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8F376" w14:textId="6EF3CDA8" w:rsidR="00534362" w:rsidRDefault="006972D9">
      <w:r>
        <w:rPr>
          <w:rFonts w:hint="eastAsia"/>
        </w:rPr>
        <w:t>8223036　栗山淳</w:t>
      </w:r>
    </w:p>
    <w:p w14:paraId="2FAF6856" w14:textId="1F99E57F" w:rsidR="006972D9" w:rsidRDefault="006972D9">
      <w:r>
        <w:rPr>
          <w:rFonts w:hint="eastAsia"/>
        </w:rPr>
        <w:t>エレクトロニクス材料学　第5回　課題</w:t>
      </w:r>
    </w:p>
    <w:p w14:paraId="79357C72" w14:textId="39A7B8C0" w:rsidR="006972D9" w:rsidRDefault="006972D9">
      <w:r>
        <w:rPr>
          <w:rFonts w:hint="eastAsia"/>
        </w:rPr>
        <w:t>1．</w:t>
      </w:r>
    </w:p>
    <w:p w14:paraId="029AF91D" w14:textId="2A73D1EE" w:rsidR="006972D9" w:rsidRPr="006972D9" w:rsidRDefault="006972D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(E-μ)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5BE9761" w14:textId="375F4D03" w:rsidR="006972D9" w:rsidRDefault="006972D9">
      <w:r>
        <w:rPr>
          <w:rFonts w:hint="eastAsia"/>
        </w:rPr>
        <w:t xml:space="preserve">2. </w:t>
      </w:r>
    </w:p>
    <w:p w14:paraId="31C2C415" w14:textId="1CD51D78" w:rsidR="006972D9" w:rsidRDefault="006972D9">
      <w:r>
        <w:rPr>
          <w:rFonts w:hint="eastAsia"/>
        </w:rPr>
        <w:t>フェルミエネルギーが小さい場合，フェルミ・ディラック分布関数がマクスウェル・ボルツマン分布関数に近似できる。</w:t>
      </w:r>
    </w:p>
    <w:p w14:paraId="22CBBB1B" w14:textId="2CC6AB62" w:rsidR="006972D9" w:rsidRDefault="006972D9">
      <w:r>
        <w:rPr>
          <w:rFonts w:hint="eastAsia"/>
        </w:rPr>
        <w:t>3．</w:t>
      </w:r>
    </w:p>
    <w:p w14:paraId="74146432" w14:textId="60BDF4AF" w:rsidR="006972D9" w:rsidRDefault="005E4357" w:rsidP="005E4357">
      <w:pPr>
        <w:jc w:val="center"/>
      </w:pPr>
      <w:r>
        <w:rPr>
          <w:noProof/>
        </w:rPr>
        <w:drawing>
          <wp:inline distT="0" distB="0" distL="0" distR="0" wp14:anchorId="43C4CAD3" wp14:editId="4FA3FA16">
            <wp:extent cx="4572635" cy="2743200"/>
            <wp:effectExtent l="0" t="0" r="0" b="0"/>
            <wp:docPr id="118920257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2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D9"/>
    <w:rsid w:val="003C0464"/>
    <w:rsid w:val="00534362"/>
    <w:rsid w:val="005A5EB7"/>
    <w:rsid w:val="005E4357"/>
    <w:rsid w:val="006779FA"/>
    <w:rsid w:val="006972D9"/>
    <w:rsid w:val="007E6955"/>
    <w:rsid w:val="007F2547"/>
    <w:rsid w:val="00806511"/>
    <w:rsid w:val="00812326"/>
    <w:rsid w:val="00865922"/>
    <w:rsid w:val="00C356E5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77F3DB"/>
  <w15:chartTrackingRefBased/>
  <w15:docId w15:val="{2A5EF8F7-94CF-4CDC-A01C-E61121D7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2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2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2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2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2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2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2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2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972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972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972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972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972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972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972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972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972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972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97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72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972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72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972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72D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972D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97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972D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972D9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6972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2</cp:revision>
  <dcterms:created xsi:type="dcterms:W3CDTF">2025-05-19T23:58:00Z</dcterms:created>
  <dcterms:modified xsi:type="dcterms:W3CDTF">2025-05-20T09:50:00Z</dcterms:modified>
</cp:coreProperties>
</file>