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A8AED" w14:textId="1C9552EE" w:rsidR="00534362" w:rsidRDefault="0008640E">
      <w:r>
        <w:rPr>
          <w:rFonts w:hint="eastAsia"/>
        </w:rPr>
        <w:t>8223036　栗山淳</w:t>
      </w:r>
    </w:p>
    <w:p w14:paraId="0A76E466" w14:textId="6090B750" w:rsidR="0008640E" w:rsidRDefault="0008640E">
      <w:r>
        <w:rPr>
          <w:rFonts w:hint="eastAsia"/>
        </w:rPr>
        <w:t>エレクトロニクス材料学　第14回　課題</w:t>
      </w:r>
    </w:p>
    <w:p w14:paraId="597985A0" w14:textId="11F8A090" w:rsidR="0008640E" w:rsidRDefault="0008640E">
      <w:r>
        <w:rPr>
          <w:rFonts w:hint="eastAsia"/>
        </w:rPr>
        <w:t>1．トランジスタの開発が求められた技術的・社会的背景を述べてください</w:t>
      </w:r>
    </w:p>
    <w:p w14:paraId="56A9F07C" w14:textId="1F01D4DF" w:rsidR="0008640E" w:rsidRDefault="0008640E">
      <w:r>
        <w:rPr>
          <w:rFonts w:hint="eastAsia"/>
        </w:rPr>
        <w:t>当時主流だった真空管が大型・高消費電力・寿命が短いといった問題を抱えていたことに加え，戦後の通信やコンピュータ技術の</w:t>
      </w:r>
      <w:r w:rsidR="004B49A1">
        <w:rPr>
          <w:rFonts w:hint="eastAsia"/>
        </w:rPr>
        <w:t>発展に</w:t>
      </w:r>
      <w:r>
        <w:rPr>
          <w:rFonts w:hint="eastAsia"/>
        </w:rPr>
        <w:t>伴い，小型で高性能な電子部品が求められたことが背景にある。また軍事用途や情報処理の分野で信頼性の高い素子が必要とされたという背景もある。</w:t>
      </w:r>
    </w:p>
    <w:p w14:paraId="47CED0C6" w14:textId="77777777" w:rsidR="0008640E" w:rsidRDefault="0008640E">
      <w:pPr>
        <w:rPr>
          <w:rFonts w:hint="eastAsia"/>
        </w:rPr>
      </w:pPr>
    </w:p>
    <w:p w14:paraId="175643DE" w14:textId="5EB8DFD5" w:rsidR="0008640E" w:rsidRDefault="0008640E">
      <w:r>
        <w:rPr>
          <w:rFonts w:hint="eastAsia"/>
        </w:rPr>
        <w:t>2．点接触型トランジスタの開発者3名を挙げてください</w:t>
      </w:r>
    </w:p>
    <w:p w14:paraId="01E88766" w14:textId="6FF5DAD1" w:rsidR="0008640E" w:rsidRDefault="0008640E">
      <w:r>
        <w:rPr>
          <w:rFonts w:hint="eastAsia"/>
        </w:rPr>
        <w:t>ウィリアム・ショックレー</w:t>
      </w:r>
    </w:p>
    <w:p w14:paraId="56A8BC6B" w14:textId="6E927F0C" w:rsidR="0008640E" w:rsidRDefault="0008640E">
      <w:r>
        <w:rPr>
          <w:rFonts w:hint="eastAsia"/>
        </w:rPr>
        <w:t>ウォルター・ブラッテン</w:t>
      </w:r>
    </w:p>
    <w:p w14:paraId="56ADF172" w14:textId="1D56A31B" w:rsidR="0008640E" w:rsidRDefault="0008640E">
      <w:r>
        <w:rPr>
          <w:rFonts w:hint="eastAsia"/>
        </w:rPr>
        <w:t>ジョン・バーディーン</w:t>
      </w:r>
    </w:p>
    <w:p w14:paraId="0D5C2CB9" w14:textId="77777777" w:rsidR="0008640E" w:rsidRDefault="0008640E">
      <w:pPr>
        <w:rPr>
          <w:rFonts w:hint="eastAsia"/>
        </w:rPr>
      </w:pPr>
    </w:p>
    <w:p w14:paraId="603DB187" w14:textId="3A17F1B0" w:rsidR="0008640E" w:rsidRDefault="0008640E">
      <w:r>
        <w:rPr>
          <w:rFonts w:hint="eastAsia"/>
        </w:rPr>
        <w:t>3．ベル研究所のウィリアム・ファーンが発明したゾーンリファイニング法(ゾーンメルト法)について説明してください。</w:t>
      </w:r>
    </w:p>
    <w:p w14:paraId="379FEF50" w14:textId="7DAD9C49" w:rsidR="004B49A1" w:rsidRDefault="004B49A1">
      <w:pPr>
        <w:rPr>
          <w:rFonts w:hint="eastAsia"/>
        </w:rPr>
      </w:pPr>
      <w:r>
        <w:rPr>
          <w:rFonts w:hint="eastAsia"/>
        </w:rPr>
        <w:t>ゾーンリファイニング法は，棒状の材料を部分的に加熱して溶融ゾーンを移動させることで，不純物を一方向に集めて除去し，高純度の結晶を得る方法。</w:t>
      </w:r>
      <w:r w:rsidRPr="004B49A1">
        <w:t>この技術は、特にシリコンやゲルマニウムの精製において重要な役割を果たし、トランジスタやICの実用化に大きく貢献</w:t>
      </w:r>
      <w:r>
        <w:rPr>
          <w:rFonts w:hint="eastAsia"/>
        </w:rPr>
        <w:t>した。</w:t>
      </w:r>
    </w:p>
    <w:p w14:paraId="46235D61" w14:textId="77777777" w:rsidR="004B49A1" w:rsidRDefault="004B49A1">
      <w:pPr>
        <w:rPr>
          <w:rFonts w:hint="eastAsia"/>
        </w:rPr>
      </w:pPr>
    </w:p>
    <w:p w14:paraId="6243815A" w14:textId="5A87ADFC" w:rsidR="0008640E" w:rsidRDefault="0008640E">
      <w:r>
        <w:rPr>
          <w:rFonts w:hint="eastAsia"/>
        </w:rPr>
        <w:t>4．成長型トランジスタと合金型トランジスタの正方の違いを説明してください</w:t>
      </w:r>
    </w:p>
    <w:p w14:paraId="16048E15" w14:textId="5E963930" w:rsidR="00204205" w:rsidRDefault="00204205">
      <w:r>
        <w:rPr>
          <w:rFonts w:hint="eastAsia"/>
        </w:rPr>
        <w:t>成長型トランジスタは，単結晶を引き上げる過程で不純物の種類を変化させ，p型・ｎ型の領域を連続的に形成して接合を作る。この方法は接合の品質が高く，特性も優れているが，製造が複雑で量産に向いていない。</w:t>
      </w:r>
    </w:p>
    <w:p w14:paraId="218A0D1E" w14:textId="681AD32C" w:rsidR="00204205" w:rsidRDefault="00204205">
      <w:pPr>
        <w:rPr>
          <w:rFonts w:hint="eastAsia"/>
        </w:rPr>
      </w:pPr>
      <w:r>
        <w:rPr>
          <w:rFonts w:hint="eastAsia"/>
        </w:rPr>
        <w:t>一方，合金型トランジスタは，n型の半導体基板にp型の金属を加熱して接合部を作る方法である。接合は金属と半導体の合金化によって形成されるため，構造が比較的粗くなるが，製造が簡単で量産に適している</w:t>
      </w:r>
      <w:r w:rsidR="0042513A">
        <w:rPr>
          <w:rFonts w:hint="eastAsia"/>
        </w:rPr>
        <w:t>。</w:t>
      </w:r>
    </w:p>
    <w:sectPr w:rsidR="002042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0E"/>
    <w:rsid w:val="0008640E"/>
    <w:rsid w:val="00204205"/>
    <w:rsid w:val="003C0464"/>
    <w:rsid w:val="0042513A"/>
    <w:rsid w:val="004B49A1"/>
    <w:rsid w:val="00534362"/>
    <w:rsid w:val="005A5EB7"/>
    <w:rsid w:val="006779FA"/>
    <w:rsid w:val="007E6955"/>
    <w:rsid w:val="007F2547"/>
    <w:rsid w:val="00806511"/>
    <w:rsid w:val="00865922"/>
    <w:rsid w:val="00977BF8"/>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5A41B4"/>
  <w15:chartTrackingRefBased/>
  <w15:docId w15:val="{6DB5AE2D-56A6-447D-90D3-12A5620E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640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8640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8640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8640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8640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8640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8640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8640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8640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8640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8640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8640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8640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8640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8640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8640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8640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8640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8640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864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640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864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640E"/>
    <w:pPr>
      <w:spacing w:before="160" w:after="160"/>
      <w:jc w:val="center"/>
    </w:pPr>
    <w:rPr>
      <w:i/>
      <w:iCs/>
      <w:color w:val="404040" w:themeColor="text1" w:themeTint="BF"/>
    </w:rPr>
  </w:style>
  <w:style w:type="character" w:customStyle="1" w:styleId="a8">
    <w:name w:val="引用文 (文字)"/>
    <w:basedOn w:val="a0"/>
    <w:link w:val="a7"/>
    <w:uiPriority w:val="29"/>
    <w:rsid w:val="0008640E"/>
    <w:rPr>
      <w:i/>
      <w:iCs/>
      <w:color w:val="404040" w:themeColor="text1" w:themeTint="BF"/>
    </w:rPr>
  </w:style>
  <w:style w:type="paragraph" w:styleId="a9">
    <w:name w:val="List Paragraph"/>
    <w:basedOn w:val="a"/>
    <w:uiPriority w:val="34"/>
    <w:qFormat/>
    <w:rsid w:val="0008640E"/>
    <w:pPr>
      <w:ind w:left="720"/>
      <w:contextualSpacing/>
    </w:pPr>
  </w:style>
  <w:style w:type="character" w:styleId="21">
    <w:name w:val="Intense Emphasis"/>
    <w:basedOn w:val="a0"/>
    <w:uiPriority w:val="21"/>
    <w:qFormat/>
    <w:rsid w:val="0008640E"/>
    <w:rPr>
      <w:i/>
      <w:iCs/>
      <w:color w:val="0F4761" w:themeColor="accent1" w:themeShade="BF"/>
    </w:rPr>
  </w:style>
  <w:style w:type="paragraph" w:styleId="22">
    <w:name w:val="Intense Quote"/>
    <w:basedOn w:val="a"/>
    <w:next w:val="a"/>
    <w:link w:val="23"/>
    <w:uiPriority w:val="30"/>
    <w:qFormat/>
    <w:rsid w:val="00086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8640E"/>
    <w:rPr>
      <w:i/>
      <w:iCs/>
      <w:color w:val="0F4761" w:themeColor="accent1" w:themeShade="BF"/>
    </w:rPr>
  </w:style>
  <w:style w:type="character" w:styleId="24">
    <w:name w:val="Intense Reference"/>
    <w:basedOn w:val="a0"/>
    <w:uiPriority w:val="32"/>
    <w:qFormat/>
    <w:rsid w:val="00086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101</Words>
  <Characters>581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2025-07-21T02:37:00Z</dcterms:created>
  <dcterms:modified xsi:type="dcterms:W3CDTF">2025-07-21T03:09:00Z</dcterms:modified>
</cp:coreProperties>
</file>