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DE350" w14:textId="182096CF" w:rsidR="00DC6B1D" w:rsidRDefault="00DC6B1D" w:rsidP="00DC6B1D">
      <w:r>
        <w:rPr>
          <w:rFonts w:hint="eastAsia"/>
        </w:rPr>
        <w:t>8223036　栗山淳</w:t>
      </w:r>
    </w:p>
    <w:p w14:paraId="65A8CE9B" w14:textId="08C5CEEA" w:rsidR="00DC6B1D" w:rsidRDefault="00DC6B1D" w:rsidP="00DC6B1D">
      <w:r>
        <w:rPr>
          <w:rFonts w:hint="eastAsia"/>
        </w:rPr>
        <w:t>デバイス材料工学</w:t>
      </w:r>
    </w:p>
    <w:p w14:paraId="3EAB78FC" w14:textId="534D3742" w:rsidR="00DC6B1D" w:rsidRDefault="00DC6B1D" w:rsidP="00DC6B1D">
      <w:pPr>
        <w:rPr>
          <w:rFonts w:hint="eastAsia"/>
        </w:rPr>
      </w:pPr>
      <w:r>
        <w:rPr>
          <w:rFonts w:hint="eastAsia"/>
        </w:rPr>
        <w:t>第2回　課題</w:t>
      </w:r>
    </w:p>
    <w:p w14:paraId="556B394F" w14:textId="74368DAA" w:rsidR="00DC6B1D" w:rsidRDefault="00DC6B1D" w:rsidP="00DC6B1D">
      <w:pPr>
        <w:pStyle w:val="a9"/>
        <w:numPr>
          <w:ilvl w:val="0"/>
          <w:numId w:val="2"/>
        </w:numPr>
      </w:pPr>
      <w:r>
        <w:rPr>
          <w:rFonts w:hint="eastAsia"/>
        </w:rPr>
        <w:t>磁気モーメントの起源を量子論の立場から説明せよ。</w:t>
      </w:r>
    </w:p>
    <w:p w14:paraId="0D826671" w14:textId="77777777" w:rsidR="00DC6B1D" w:rsidRDefault="00DC6B1D" w:rsidP="00DC6B1D"/>
    <w:p w14:paraId="5EA0AF40" w14:textId="77777777" w:rsidR="00DC6B1D" w:rsidRDefault="00DC6B1D" w:rsidP="00DC6B1D">
      <w:r>
        <w:rPr>
          <w:rFonts w:hint="eastAsia"/>
        </w:rPr>
        <w:t>電子は内部自由度として「スピン角運動量」を持っており，このスピンに起因する磁気モーメントは以下の式で表すことができる</w:t>
      </w:r>
    </w:p>
    <w:p w14:paraId="55701EEA" w14:textId="77777777" w:rsidR="00DC6B1D" w:rsidRPr="00874D9A" w:rsidRDefault="00DC6B1D" w:rsidP="00DC6B1D">
      <m:oMathPara>
        <m:oMath>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 -</m:t>
          </m:r>
          <m:sSub>
            <m:sSubPr>
              <m:ctrlPr>
                <w:rPr>
                  <w:rFonts w:ascii="Cambria Math" w:hAnsi="Cambria Math"/>
                  <w:i/>
                </w:rPr>
              </m:ctrlPr>
            </m:sSubPr>
            <m:e>
              <m:r>
                <w:rPr>
                  <w:rFonts w:ascii="Cambria Math" w:hAnsi="Cambria Math"/>
                </w:rPr>
                <m:t>g</m:t>
              </m:r>
            </m:e>
            <m:sub>
              <m:r>
                <w:rPr>
                  <w:rFonts w:ascii="Cambria Math" w:hAnsi="Cambria Math"/>
                </w:rPr>
                <m:t>S</m:t>
              </m:r>
            </m:sub>
          </m:sSub>
          <m:sSub>
            <m:sSubPr>
              <m:ctrlPr>
                <w:rPr>
                  <w:rFonts w:ascii="Cambria Math" w:hAnsi="Cambria Math"/>
                  <w:i/>
                </w:rPr>
              </m:ctrlPr>
            </m:sSubPr>
            <m:e>
              <m:r>
                <w:rPr>
                  <w:rFonts w:ascii="Cambria Math" w:hAnsi="Cambria Math"/>
                </w:rPr>
                <m:t>μ</m:t>
              </m:r>
            </m:e>
            <m:sub>
              <m:r>
                <w:rPr>
                  <w:rFonts w:ascii="Cambria Math" w:hAnsi="Cambria Math"/>
                </w:rPr>
                <m:t>B</m:t>
              </m:r>
            </m:sub>
          </m:sSub>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ℏ</m:t>
                  </m:r>
                </m:den>
              </m:f>
            </m:e>
          </m:d>
          <m:r>
            <w:rPr>
              <w:rFonts w:ascii="Cambria Math" w:hAnsi="Cambria Math"/>
            </w:rPr>
            <m:t xml:space="preserve"> </m:t>
          </m:r>
        </m:oMath>
      </m:oMathPara>
    </w:p>
    <w:p w14:paraId="495EC9BA" w14:textId="77777777" w:rsidR="00DC6B1D" w:rsidRDefault="00DC6B1D" w:rsidP="00DC6B1D">
      <m:oMath>
        <m:sSub>
          <m:sSubPr>
            <m:ctrlPr>
              <w:rPr>
                <w:rFonts w:ascii="Cambria Math" w:hAnsi="Cambria Math"/>
                <w:i/>
              </w:rPr>
            </m:ctrlPr>
          </m:sSubPr>
          <m:e>
            <m:r>
              <w:rPr>
                <w:rFonts w:ascii="Cambria Math" w:hAnsi="Cambria Math"/>
              </w:rPr>
              <m:t>μ</m:t>
            </m:r>
          </m:e>
          <m:sub>
            <m:r>
              <w:rPr>
                <w:rFonts w:ascii="Cambria Math" w:hAnsi="Cambria Math"/>
              </w:rPr>
              <m:t>S</m:t>
            </m:r>
          </m:sub>
        </m:sSub>
      </m:oMath>
      <w:r>
        <w:rPr>
          <w:rFonts w:hint="eastAsia"/>
        </w:rPr>
        <w:t>:スピンによる磁気モーメント</w:t>
      </w:r>
    </w:p>
    <w:p w14:paraId="546DD2CA" w14:textId="77777777" w:rsidR="00DC6B1D" w:rsidRDefault="00DC6B1D" w:rsidP="00DC6B1D">
      <m:oMath>
        <m:sSub>
          <m:sSubPr>
            <m:ctrlPr>
              <w:rPr>
                <w:rFonts w:ascii="Cambria Math" w:hAnsi="Cambria Math"/>
                <w:i/>
              </w:rPr>
            </m:ctrlPr>
          </m:sSubPr>
          <m:e>
            <m:r>
              <w:rPr>
                <w:rFonts w:ascii="Cambria Math" w:hAnsi="Cambria Math"/>
              </w:rPr>
              <m:t>g</m:t>
            </m:r>
          </m:e>
          <m:sub>
            <m:r>
              <w:rPr>
                <w:rFonts w:ascii="Cambria Math" w:hAnsi="Cambria Math"/>
              </w:rPr>
              <m:t>S</m:t>
            </m:r>
          </m:sub>
        </m:sSub>
      </m:oMath>
      <w:r>
        <w:rPr>
          <w:rFonts w:hint="eastAsia"/>
        </w:rPr>
        <w:t>:電子のスピン</w:t>
      </w:r>
      <m:oMath>
        <m:r>
          <w:rPr>
            <w:rFonts w:ascii="Cambria Math" w:hAnsi="Cambria Math" w:hint="eastAsia"/>
          </w:rPr>
          <m:t>g</m:t>
        </m:r>
      </m:oMath>
      <w:r>
        <w:rPr>
          <w:rFonts w:hint="eastAsia"/>
        </w:rPr>
        <w:t>因子</w:t>
      </w:r>
    </w:p>
    <w:p w14:paraId="143C70A5" w14:textId="77777777" w:rsidR="00DC6B1D" w:rsidRDefault="00DC6B1D" w:rsidP="00DC6B1D">
      <m:oMath>
        <m:sSub>
          <m:sSubPr>
            <m:ctrlPr>
              <w:rPr>
                <w:rFonts w:ascii="Cambria Math" w:hAnsi="Cambria Math"/>
                <w:i/>
              </w:rPr>
            </m:ctrlPr>
          </m:sSubPr>
          <m:e>
            <m:r>
              <w:rPr>
                <w:rFonts w:ascii="Cambria Math" w:hAnsi="Cambria Math"/>
              </w:rPr>
              <m:t>μ</m:t>
            </m:r>
          </m:e>
          <m:sub>
            <m:r>
              <w:rPr>
                <w:rFonts w:ascii="Cambria Math" w:hAnsi="Cambria Math"/>
              </w:rPr>
              <m:t>B</m:t>
            </m:r>
          </m:sub>
        </m:sSub>
      </m:oMath>
      <w:r>
        <w:rPr>
          <w:rFonts w:hint="eastAsia"/>
        </w:rPr>
        <w:t>:ボーア磁子(磁気モーメントの単位)</w:t>
      </w:r>
    </w:p>
    <w:p w14:paraId="6DBA1493" w14:textId="77777777" w:rsidR="00DC6B1D" w:rsidRDefault="00DC6B1D" w:rsidP="00DC6B1D">
      <m:oMath>
        <m:r>
          <w:rPr>
            <w:rFonts w:ascii="Cambria Math" w:hAnsi="Cambria Math" w:hint="eastAsia"/>
          </w:rPr>
          <m:t>S</m:t>
        </m:r>
      </m:oMath>
      <w:r>
        <w:rPr>
          <w:rFonts w:hint="eastAsia"/>
        </w:rPr>
        <w:t>:スピンの角運動量</w:t>
      </w:r>
    </w:p>
    <w:p w14:paraId="16B432CE" w14:textId="77777777" w:rsidR="00DC6B1D" w:rsidRDefault="00DC6B1D" w:rsidP="00DC6B1D">
      <w:r>
        <w:rPr>
          <w:rFonts w:hint="eastAsia"/>
        </w:rPr>
        <w:t>スピン</w:t>
      </w:r>
      <m:oMath>
        <m:r>
          <w:rPr>
            <w:rFonts w:ascii="Cambria Math" w:hAnsi="Cambria Math"/>
          </w:rPr>
          <m:t xml:space="preserve">1/2 </m:t>
        </m:r>
      </m:oMath>
      <w:r>
        <w:rPr>
          <w:rFonts w:hint="eastAsia"/>
        </w:rPr>
        <w:t>の電子1つに対して，</w:t>
      </w:r>
      <m:oMath>
        <m:r>
          <w:rPr>
            <w:rFonts w:ascii="Cambria Math" w:hAnsi="Cambria Math"/>
          </w:rPr>
          <m:t>±</m:t>
        </m:r>
      </m:oMath>
      <w:r>
        <w:rPr>
          <w:rFonts w:hint="eastAsia"/>
        </w:rPr>
        <w:t>方向の磁気モーメントが生じる</w:t>
      </w:r>
    </w:p>
    <w:p w14:paraId="1A0DD5CA" w14:textId="77777777" w:rsidR="00DC6B1D" w:rsidRDefault="00DC6B1D" w:rsidP="00DC6B1D"/>
    <w:p w14:paraId="1FCF6EC4" w14:textId="77777777" w:rsidR="00DC6B1D" w:rsidRDefault="00DC6B1D" w:rsidP="00DC6B1D">
      <w:r>
        <w:rPr>
          <w:rFonts w:hint="eastAsia"/>
        </w:rPr>
        <w:t>また，電子が原子核の周りを運動することで電流に相当する運動が生じ，これが磁場を作る。この軌道運動も磁気モーメントの原因になる</w:t>
      </w:r>
    </w:p>
    <w:p w14:paraId="73D91A82" w14:textId="77777777" w:rsidR="00DC6B1D" w:rsidRPr="00B1628F" w:rsidRDefault="00DC6B1D" w:rsidP="00DC6B1D">
      <m:oMathPara>
        <m:oMath>
          <m:sSub>
            <m:sSubPr>
              <m:ctrlPr>
                <w:rPr>
                  <w:rFonts w:ascii="Cambria Math" w:hAnsi="Cambria Math"/>
                  <w:i/>
                </w:rPr>
              </m:ctrlPr>
            </m:sSubPr>
            <m:e>
              <m:r>
                <w:rPr>
                  <w:rFonts w:ascii="Cambria Math" w:hAnsi="Cambria Math"/>
                </w:rPr>
                <m:t>μ</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f>
            <m:fPr>
              <m:ctrlPr>
                <w:rPr>
                  <w:rFonts w:ascii="Cambria Math" w:hAnsi="Cambria Math"/>
                  <w:i/>
                </w:rPr>
              </m:ctrlPr>
            </m:fPr>
            <m:num>
              <m:r>
                <w:rPr>
                  <w:rFonts w:ascii="Cambria Math" w:hAnsi="Cambria Math"/>
                </w:rPr>
                <m:t>L</m:t>
              </m:r>
            </m:num>
            <m:den>
              <m:r>
                <w:rPr>
                  <w:rFonts w:ascii="Cambria Math" w:hAnsi="Cambria Math"/>
                </w:rPr>
                <m:t>ℏ</m:t>
              </m:r>
            </m:den>
          </m:f>
        </m:oMath>
      </m:oMathPara>
    </w:p>
    <w:p w14:paraId="6ADAEE1A" w14:textId="77777777" w:rsidR="00DC6B1D" w:rsidRDefault="00DC6B1D" w:rsidP="00DC6B1D">
      <m:oMath>
        <m:sSub>
          <m:sSubPr>
            <m:ctrlPr>
              <w:rPr>
                <w:rFonts w:ascii="Cambria Math" w:hAnsi="Cambria Math"/>
                <w:i/>
              </w:rPr>
            </m:ctrlPr>
          </m:sSubPr>
          <m:e>
            <m:r>
              <w:rPr>
                <w:rFonts w:ascii="Cambria Math" w:hAnsi="Cambria Math"/>
              </w:rPr>
              <m:t>μ</m:t>
            </m:r>
          </m:e>
          <m:sub>
            <m:r>
              <w:rPr>
                <w:rFonts w:ascii="Cambria Math" w:hAnsi="Cambria Math"/>
              </w:rPr>
              <m:t>l</m:t>
            </m:r>
          </m:sub>
        </m:sSub>
      </m:oMath>
      <w:r>
        <w:rPr>
          <w:rFonts w:hint="eastAsia"/>
        </w:rPr>
        <w:t>:軌道運動による磁気モーメント</w:t>
      </w:r>
    </w:p>
    <w:p w14:paraId="6BED4577" w14:textId="77777777" w:rsidR="00DC6B1D" w:rsidRDefault="00DC6B1D" w:rsidP="00DC6B1D">
      <m:oMath>
        <m:r>
          <w:rPr>
            <w:rFonts w:ascii="Cambria Math" w:hAnsi="Cambria Math"/>
          </w:rPr>
          <m:t>L</m:t>
        </m:r>
      </m:oMath>
      <w:r>
        <w:rPr>
          <w:rFonts w:hint="eastAsia"/>
        </w:rPr>
        <w:t>:軌道角運動量</w:t>
      </w:r>
    </w:p>
    <w:p w14:paraId="088EE756" w14:textId="77777777" w:rsidR="00DC6B1D" w:rsidRDefault="00DC6B1D" w:rsidP="00DC6B1D"/>
    <w:p w14:paraId="6D4D8084" w14:textId="77777777" w:rsidR="00DC6B1D" w:rsidRPr="00874D9A" w:rsidRDefault="00DC6B1D" w:rsidP="00DC6B1D">
      <w:pPr>
        <w:rPr>
          <w:rFonts w:hint="eastAsia"/>
        </w:rPr>
      </w:pPr>
      <w:r>
        <w:rPr>
          <w:rFonts w:hint="eastAsia"/>
        </w:rPr>
        <w:t>磁気モーメントは，電子のスピンと軌道運動に由来する性質であり，量子論では来れたの角運動量が量子化であることにより，磁気モーメントも特定の値しか取らない。</w:t>
      </w:r>
    </w:p>
    <w:p w14:paraId="79A24444" w14:textId="77777777" w:rsidR="00534362" w:rsidRDefault="00534362"/>
    <w:p w14:paraId="469AE5DF" w14:textId="760B5671" w:rsidR="00DC6B1D" w:rsidRDefault="00DC6B1D" w:rsidP="00DC6B1D">
      <w:pPr>
        <w:pStyle w:val="a9"/>
        <w:numPr>
          <w:ilvl w:val="0"/>
          <w:numId w:val="2"/>
        </w:numPr>
      </w:pPr>
      <w:r>
        <w:rPr>
          <w:rFonts w:hint="eastAsia"/>
        </w:rPr>
        <w:t>磁性材料（反磁性，常磁性，強磁性，フェリ磁性，反強磁性など）を1つ挙げ，その応用例を説明して下さい。</w:t>
      </w:r>
    </w:p>
    <w:p w14:paraId="1C59796F" w14:textId="38D43121" w:rsidR="00DC6B1D" w:rsidRDefault="00DC6B1D" w:rsidP="00DC6B1D">
      <w:r>
        <w:rPr>
          <w:rFonts w:hint="eastAsia"/>
        </w:rPr>
        <w:t>磁性材料：マンガン系ペロブスカイト酸化物</w:t>
      </w:r>
    </w:p>
    <w:p w14:paraId="69D4D6F6" w14:textId="5E084A5E" w:rsidR="00DC6B1D" w:rsidRPr="00DC6B1D" w:rsidRDefault="00DC6B1D" w:rsidP="00DC6B1D">
      <w:pPr>
        <w:rPr>
          <w:rFonts w:hint="eastAsia"/>
        </w:rPr>
      </w:pPr>
      <w:r>
        <w:rPr>
          <w:rFonts w:hint="eastAsia"/>
        </w:rPr>
        <w:t>応用例：この材料は組成の調整によ</w:t>
      </w:r>
      <w:r w:rsidR="00F86997">
        <w:rPr>
          <w:rFonts w:hint="eastAsia"/>
        </w:rPr>
        <w:t>って，磁場をかけたり外したりすることで磁性体の温度が可逆的に変化する現象である磁気熱量効果を高く示すため，この性質を使って磁気冷凍や断熱消磁といった冷却技術が研究され，室温に近い動作温度を持つ磁気冷凍機の設計などにも使われている。</w:t>
      </w:r>
    </w:p>
    <w:sectPr w:rsidR="00DC6B1D" w:rsidRPr="00DC6B1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EA74DF"/>
    <w:multiLevelType w:val="hybridMultilevel"/>
    <w:tmpl w:val="26529B66"/>
    <w:lvl w:ilvl="0" w:tplc="78222468">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75D95C84"/>
    <w:multiLevelType w:val="hybridMultilevel"/>
    <w:tmpl w:val="04DA5B9A"/>
    <w:lvl w:ilvl="0" w:tplc="93F0D2D6">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67584738">
    <w:abstractNumId w:val="0"/>
  </w:num>
  <w:num w:numId="2" w16cid:durableId="67846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B1D"/>
    <w:rsid w:val="003C0464"/>
    <w:rsid w:val="00534362"/>
    <w:rsid w:val="005A5EB7"/>
    <w:rsid w:val="006779FA"/>
    <w:rsid w:val="00734320"/>
    <w:rsid w:val="007E6955"/>
    <w:rsid w:val="007F2547"/>
    <w:rsid w:val="00806511"/>
    <w:rsid w:val="00865922"/>
    <w:rsid w:val="00DC6B1D"/>
    <w:rsid w:val="00E76492"/>
    <w:rsid w:val="00F869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51A99ED"/>
  <w15:chartTrackingRefBased/>
  <w15:docId w15:val="{E4CAD35A-1C98-4469-88CD-DEAC2DC2F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6B1D"/>
    <w:pPr>
      <w:widowControl w:val="0"/>
      <w:jc w:val="both"/>
    </w:pPr>
  </w:style>
  <w:style w:type="paragraph" w:styleId="1">
    <w:name w:val="heading 1"/>
    <w:basedOn w:val="a"/>
    <w:next w:val="a"/>
    <w:link w:val="10"/>
    <w:uiPriority w:val="9"/>
    <w:qFormat/>
    <w:rsid w:val="00DC6B1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DC6B1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DC6B1D"/>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DC6B1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DC6B1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DC6B1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DC6B1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DC6B1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DC6B1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C6B1D"/>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DC6B1D"/>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DC6B1D"/>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DC6B1D"/>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DC6B1D"/>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DC6B1D"/>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DC6B1D"/>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DC6B1D"/>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DC6B1D"/>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DC6B1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DC6B1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C6B1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DC6B1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C6B1D"/>
    <w:pPr>
      <w:spacing w:before="160" w:after="160"/>
      <w:jc w:val="center"/>
    </w:pPr>
    <w:rPr>
      <w:i/>
      <w:iCs/>
      <w:color w:val="404040" w:themeColor="text1" w:themeTint="BF"/>
    </w:rPr>
  </w:style>
  <w:style w:type="character" w:customStyle="1" w:styleId="a8">
    <w:name w:val="引用文 (文字)"/>
    <w:basedOn w:val="a0"/>
    <w:link w:val="a7"/>
    <w:uiPriority w:val="29"/>
    <w:rsid w:val="00DC6B1D"/>
    <w:rPr>
      <w:i/>
      <w:iCs/>
      <w:color w:val="404040" w:themeColor="text1" w:themeTint="BF"/>
    </w:rPr>
  </w:style>
  <w:style w:type="paragraph" w:styleId="a9">
    <w:name w:val="List Paragraph"/>
    <w:basedOn w:val="a"/>
    <w:uiPriority w:val="34"/>
    <w:qFormat/>
    <w:rsid w:val="00DC6B1D"/>
    <w:pPr>
      <w:ind w:left="720"/>
      <w:contextualSpacing/>
    </w:pPr>
  </w:style>
  <w:style w:type="character" w:styleId="21">
    <w:name w:val="Intense Emphasis"/>
    <w:basedOn w:val="a0"/>
    <w:uiPriority w:val="21"/>
    <w:qFormat/>
    <w:rsid w:val="00DC6B1D"/>
    <w:rPr>
      <w:i/>
      <w:iCs/>
      <w:color w:val="0F4761" w:themeColor="accent1" w:themeShade="BF"/>
    </w:rPr>
  </w:style>
  <w:style w:type="paragraph" w:styleId="22">
    <w:name w:val="Intense Quote"/>
    <w:basedOn w:val="a"/>
    <w:next w:val="a"/>
    <w:link w:val="23"/>
    <w:uiPriority w:val="30"/>
    <w:qFormat/>
    <w:rsid w:val="00DC6B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DC6B1D"/>
    <w:rPr>
      <w:i/>
      <w:iCs/>
      <w:color w:val="0F4761" w:themeColor="accent1" w:themeShade="BF"/>
    </w:rPr>
  </w:style>
  <w:style w:type="character" w:styleId="24">
    <w:name w:val="Intense Reference"/>
    <w:basedOn w:val="a0"/>
    <w:uiPriority w:val="32"/>
    <w:qFormat/>
    <w:rsid w:val="00DC6B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98</Words>
  <Characters>564</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淳 栗山</dc:creator>
  <cp:keywords/>
  <dc:description/>
  <cp:lastModifiedBy>淳 栗山</cp:lastModifiedBy>
  <cp:revision>1</cp:revision>
  <dcterms:created xsi:type="dcterms:W3CDTF">2025-04-22T06:04:00Z</dcterms:created>
  <dcterms:modified xsi:type="dcterms:W3CDTF">2025-04-22T06:24:00Z</dcterms:modified>
</cp:coreProperties>
</file>