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FB1C" w14:textId="038ABD08" w:rsidR="00534362" w:rsidRDefault="008D7062">
      <w:r>
        <w:rPr>
          <w:rFonts w:hint="eastAsia"/>
        </w:rPr>
        <w:t>8223036　栗山淳</w:t>
      </w:r>
    </w:p>
    <w:p w14:paraId="396A0143" w14:textId="02ECA6DE" w:rsidR="008D7062" w:rsidRDefault="008D7062">
      <w:r>
        <w:rPr>
          <w:rFonts w:hint="eastAsia"/>
        </w:rPr>
        <w:t>デバイス材料工学　第3回　課題</w:t>
      </w:r>
    </w:p>
    <w:p w14:paraId="2A9D838B" w14:textId="7F76DF6A" w:rsidR="008D7062" w:rsidRDefault="008D7062" w:rsidP="008D7062">
      <w:r>
        <w:rPr>
          <w:rFonts w:hint="eastAsia"/>
        </w:rPr>
        <w:t>① 磁気モーメントの起源を状態密度の観点から説明して下さい</w:t>
      </w:r>
    </w:p>
    <w:p w14:paraId="5BCA8560" w14:textId="5A3017C2" w:rsidR="008D7062" w:rsidRDefault="008D7062" w:rsidP="008D7062">
      <w:r>
        <w:rPr>
          <w:rFonts w:hint="eastAsia"/>
        </w:rPr>
        <w:t>② ①において，途中の計算を自分なりに追って，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≈2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H∙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</m:oMath>
      <w:r>
        <w:rPr>
          <w:rFonts w:hint="eastAsia"/>
        </w:rPr>
        <w:t>を証明してください</w:t>
      </w:r>
    </w:p>
    <w:p w14:paraId="4A410484" w14:textId="77777777" w:rsidR="008D7062" w:rsidRDefault="008D7062" w:rsidP="008D7062"/>
    <w:p w14:paraId="70693F97" w14:textId="77777777" w:rsidR="00955096" w:rsidRPr="00955096" w:rsidRDefault="008D7062" w:rsidP="00955096">
      <w:r>
        <w:rPr>
          <w:rFonts w:hint="eastAsia"/>
        </w:rPr>
        <w:t>①</w:t>
      </w:r>
      <w:r w:rsidR="00955096" w:rsidRPr="00955096">
        <w:t>金属中の電子にはスピン（上向き・下向き）があり、何もしていないときは両者がほぼ同じ数だけ存在するため、全体として磁気モーメントは生じません。</w:t>
      </w:r>
      <w:r w:rsidR="00955096" w:rsidRPr="00955096">
        <w:br/>
        <w:t>しかし、外部から磁場をかけると、スピン上向きの電子のエネルギーはわずかに下がり、スピン下向きの電子のエネルギーは少し上がります。このとき、電子はエネルギーの低いスピン状態（上向き）を優先的に占有するため、スピンに偏りが生じます。このスピンの数の差が、磁気モーメントの起源となります。</w:t>
      </w:r>
    </w:p>
    <w:p w14:paraId="10B988C8" w14:textId="60DA303D" w:rsidR="00955096" w:rsidRPr="00955096" w:rsidRDefault="00955096" w:rsidP="00955096">
      <w:r w:rsidRPr="00955096">
        <w:t>ただし、磁場によるエネルギーの差は非常に小さいため、主に</w:t>
      </w:r>
      <w:r w:rsidRPr="00955096">
        <w:rPr>
          <w:b/>
          <w:bCs/>
        </w:rPr>
        <w:t>フェルミ準位</w:t>
      </w:r>
      <w:r w:rsidRPr="00955096">
        <w:t>（電子が満たすエネルギーの上限付近）にある電子だけがこの影響を受けます。</w:t>
      </w:r>
      <w:r w:rsidRPr="00955096">
        <w:br/>
        <w:t>このとき重要なのが</w:t>
      </w:r>
      <w:r>
        <w:rPr>
          <w:rFonts w:hint="eastAsia"/>
        </w:rPr>
        <w:t>状態密度</w:t>
      </w:r>
      <w:r w:rsidRPr="00955096">
        <w:t>です。状態密度は、あるエネルギーにおいて電子が入れる状態の数を表します。フェルミ準位での状態密度が大きいほど、磁場によるわずかなエネルギーのずれに対して、より多くの電子がスピンの偏りに関与するため、磁気モーメントも大きくなります。</w:t>
      </w:r>
    </w:p>
    <w:p w14:paraId="38C11D20" w14:textId="77777777" w:rsidR="00955096" w:rsidRDefault="00955096" w:rsidP="00955096">
      <w:r w:rsidRPr="00955096">
        <w:t>よって、磁気モーメントの大きさは、</w:t>
      </w:r>
      <w:r w:rsidRPr="00955096">
        <w:rPr>
          <w:b/>
          <w:bCs/>
        </w:rPr>
        <w:t>フェルミ準位における状態密度によって決まる</w:t>
      </w:r>
      <w:r w:rsidRPr="00955096">
        <w:t>と言えます。</w:t>
      </w:r>
    </w:p>
    <w:p w14:paraId="7FFB1CC9" w14:textId="77777777" w:rsidR="00955096" w:rsidRDefault="00955096" w:rsidP="00955096"/>
    <w:p w14:paraId="24A48D28" w14:textId="1D687471" w:rsidR="00955096" w:rsidRDefault="00955096" w:rsidP="00955096">
      <w:r>
        <w:rPr>
          <w:rFonts w:hint="eastAsia"/>
        </w:rPr>
        <w:t>②</w:t>
      </w:r>
    </w:p>
    <w:p w14:paraId="5FDE016A" w14:textId="5E011ED9" w:rsidR="00955096" w:rsidRPr="00955096" w:rsidRDefault="00202D52" w:rsidP="00955096">
      <w:r>
        <w:rPr>
          <w:rFonts w:hint="eastAsia"/>
        </w:rPr>
        <w:t>・</w:t>
      </w:r>
      <w:r w:rsidR="00955096" w:rsidRPr="00955096">
        <w:t>ゼーマン効果によるエネルギー分裂</w:t>
      </w:r>
    </w:p>
    <w:p w14:paraId="62E923FC" w14:textId="77777777" w:rsidR="00955096" w:rsidRPr="00955096" w:rsidRDefault="00955096" w:rsidP="00955096">
      <w:r w:rsidRPr="00955096">
        <w:t>外部磁場 H をかけると、スピンの向きによって電子のエネルギー準位が以下のようにずれる：</w:t>
      </w:r>
    </w:p>
    <w:p w14:paraId="25166AA4" w14:textId="16FADCD7" w:rsidR="00955096" w:rsidRPr="00955096" w:rsidRDefault="00955096" w:rsidP="00955096">
      <w:pPr>
        <w:rPr>
          <w:rFonts w:hint="eastAsia"/>
          <w:vertAlign w:val="subscript"/>
        </w:rPr>
      </w:pPr>
      <w:r w:rsidRPr="00955096">
        <w:t xml:space="preserve">　</w:t>
      </w:r>
      <m:oMath>
        <m:r>
          <w:rPr>
            <w:rFonts w:ascii="Cambria Math" w:hAnsi="Cambria Math"/>
          </w:rPr>
          <m:t>ε↑=ε-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H</m:t>
        </m:r>
      </m:oMath>
      <w:r w:rsidRPr="00955096">
        <w:br/>
        <w:t xml:space="preserve">　</w:t>
      </w:r>
      <m:oMath>
        <m:r>
          <w:rPr>
            <w:rFonts w:ascii="Cambria Math" w:hAnsi="Cambria Math"/>
          </w:rPr>
          <m:t>ε↓=ε+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H</m:t>
        </m:r>
      </m:oMath>
    </w:p>
    <w:p w14:paraId="1D8F0416" w14:textId="77777777" w:rsidR="00955096" w:rsidRPr="00955096" w:rsidRDefault="00955096" w:rsidP="00955096">
      <w:pPr>
        <w:rPr>
          <w:rFonts w:hint="eastAsia"/>
        </w:rPr>
      </w:pPr>
    </w:p>
    <w:p w14:paraId="687C8A14" w14:textId="14EC64A8" w:rsidR="00955096" w:rsidRPr="00955096" w:rsidRDefault="00202D52" w:rsidP="00955096">
      <w:r>
        <w:rPr>
          <w:rFonts w:hint="eastAsia"/>
        </w:rPr>
        <w:t>・</w:t>
      </w:r>
      <w:r w:rsidR="00955096" w:rsidRPr="00955096">
        <w:t>スピン↑とスピン↓の電子数の差 ΔN</w:t>
      </w:r>
    </w:p>
    <w:p w14:paraId="0CCA04B3" w14:textId="77777777" w:rsidR="00955096" w:rsidRPr="00955096" w:rsidRDefault="00955096" w:rsidP="00955096">
      <w:r w:rsidRPr="00955096">
        <w:t>エネルギーがずれることで、スピン↑の電子は多く占有され、スピン↓の電子は少なくなる。よって、電子数の差は：</w:t>
      </w:r>
    </w:p>
    <w:p w14:paraId="3D22FBED" w14:textId="0D0B170D" w:rsidR="00955096" w:rsidRPr="00955096" w:rsidRDefault="00955096" w:rsidP="00955096">
      <w:pPr>
        <w:rPr>
          <w:rFonts w:hint="eastAsia"/>
        </w:rPr>
      </w:pPr>
      <w:r w:rsidRPr="00955096">
        <w:t xml:space="preserve">　</w:t>
      </w:r>
      <m:oMath>
        <m:r>
          <w:rPr>
            <w:rFonts w:ascii="Cambria Math" w:hAnsi="Cambria Math"/>
          </w:rPr>
          <m:t>∆N=N↑-N↓≈D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∙2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∙H</m:t>
        </m:r>
      </m:oMath>
    </w:p>
    <w:p w14:paraId="02279615" w14:textId="1F31A75F" w:rsidR="00955096" w:rsidRPr="00955096" w:rsidRDefault="00955096" w:rsidP="00955096">
      <w:r w:rsidRPr="00955096">
        <w:t xml:space="preserve">（ここで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Pr="00955096">
        <w:t>はフェルミ準位における状態密度）</w:t>
      </w:r>
    </w:p>
    <w:p w14:paraId="43B55515" w14:textId="4BDE461D" w:rsidR="00955096" w:rsidRPr="00955096" w:rsidRDefault="00955096" w:rsidP="00955096">
      <w:pPr>
        <w:rPr>
          <w:rFonts w:hint="eastAsia"/>
        </w:rPr>
      </w:pPr>
    </w:p>
    <w:p w14:paraId="1E8DDBFA" w14:textId="49750261" w:rsidR="00955096" w:rsidRPr="00955096" w:rsidRDefault="00202D52" w:rsidP="00955096">
      <w:r>
        <w:rPr>
          <w:rFonts w:hint="eastAsia"/>
        </w:rPr>
        <w:t>・</w:t>
      </w:r>
      <w:r w:rsidR="00955096" w:rsidRPr="00955096">
        <w:t>磁気モーメント M の計算</w:t>
      </w:r>
    </w:p>
    <w:p w14:paraId="433CCC07" w14:textId="15A77216" w:rsidR="00955096" w:rsidRPr="00955096" w:rsidRDefault="00955096" w:rsidP="00955096">
      <w:r w:rsidRPr="00955096">
        <w:t xml:space="preserve">各電子が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955096">
        <w:t>の磁気モーメントを持つため、全体の磁気モーメント M は以下のようになる：</w:t>
      </w:r>
    </w:p>
    <w:p w14:paraId="1DDA7910" w14:textId="616311E2" w:rsidR="00202D52" w:rsidRPr="00955096" w:rsidRDefault="00955096" w:rsidP="00955096">
      <w:pPr>
        <w:rPr>
          <w:rFonts w:hint="eastAsia"/>
        </w:rPr>
      </w:pPr>
      <w:r w:rsidRPr="00955096">
        <w:lastRenderedPageBreak/>
        <w:t xml:space="preserve">　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∙∆N</m:t>
        </m:r>
      </m:oMath>
      <w:r w:rsidRPr="00955096">
        <w:br/>
        <w:t xml:space="preserve">　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∙H∙D(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Pr="00955096">
        <w:br/>
        <w:t xml:space="preserve">　</w:t>
      </w:r>
      <w:r w:rsidR="00202D5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</m:sSubSup>
        <m:r>
          <w:rPr>
            <w:rFonts w:ascii="Cambria Math" w:hAnsi="Cambria Math"/>
          </w:rPr>
          <m:t>∙H∙D(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194A8CC7" w14:textId="1F3EEB11" w:rsidR="00955096" w:rsidRPr="00955096" w:rsidRDefault="00955096" w:rsidP="00955096">
      <w:pPr>
        <w:rPr>
          <w:rFonts w:hint="eastAsia"/>
        </w:rPr>
      </w:pPr>
    </w:p>
    <w:p w14:paraId="5C077BFE" w14:textId="77777777" w:rsidR="00955096" w:rsidRPr="00955096" w:rsidRDefault="00955096" w:rsidP="00955096">
      <w:r w:rsidRPr="00955096">
        <w:t>以上より、磁気モーメントは以下のように表される：</w:t>
      </w:r>
    </w:p>
    <w:p w14:paraId="262CA6FA" w14:textId="5ED87B17" w:rsidR="00955096" w:rsidRPr="00955096" w:rsidRDefault="00955096" w:rsidP="00955096">
      <w:pPr>
        <w:rPr>
          <w:rFonts w:hint="eastAsia"/>
        </w:rPr>
      </w:pPr>
      <w:r w:rsidRPr="00955096">
        <w:t xml:space="preserve">　</w:t>
      </w:r>
      <m:oMath>
        <m:r>
          <w:rPr>
            <w:rFonts w:ascii="Cambria Math" w:hAnsi="Cambria Math"/>
          </w:rPr>
          <m:t>M≈2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∙H∙D(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06A18C0A" w14:textId="63871E81" w:rsidR="00955096" w:rsidRPr="008D7062" w:rsidRDefault="00955096" w:rsidP="00955096">
      <w:pPr>
        <w:rPr>
          <w:rFonts w:hint="eastAsia"/>
        </w:rPr>
      </w:pPr>
    </w:p>
    <w:sectPr w:rsidR="00955096" w:rsidRPr="008D70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2506"/>
    <w:multiLevelType w:val="hybridMultilevel"/>
    <w:tmpl w:val="C812F7B6"/>
    <w:lvl w:ilvl="0" w:tplc="57BC4E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07126CE"/>
    <w:multiLevelType w:val="hybridMultilevel"/>
    <w:tmpl w:val="AD866484"/>
    <w:lvl w:ilvl="0" w:tplc="E78441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4E15860"/>
    <w:multiLevelType w:val="hybridMultilevel"/>
    <w:tmpl w:val="FA08B654"/>
    <w:lvl w:ilvl="0" w:tplc="69D0CB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81903033">
    <w:abstractNumId w:val="2"/>
  </w:num>
  <w:num w:numId="2" w16cid:durableId="346373596">
    <w:abstractNumId w:val="1"/>
  </w:num>
  <w:num w:numId="3" w16cid:durableId="56580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62"/>
    <w:rsid w:val="00202D52"/>
    <w:rsid w:val="003C0464"/>
    <w:rsid w:val="00534362"/>
    <w:rsid w:val="005A5EB7"/>
    <w:rsid w:val="006779FA"/>
    <w:rsid w:val="007E6955"/>
    <w:rsid w:val="007F2547"/>
    <w:rsid w:val="00806511"/>
    <w:rsid w:val="00841B65"/>
    <w:rsid w:val="00865922"/>
    <w:rsid w:val="008D7062"/>
    <w:rsid w:val="00955096"/>
    <w:rsid w:val="00CF2814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DCA332"/>
  <w15:chartTrackingRefBased/>
  <w15:docId w15:val="{8C8E5A37-FC51-4C12-8753-0C59298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D70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D70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D70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D7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D70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0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D70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7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D7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7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D7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D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D7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D706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D70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2025-05-01T02:34:00Z</dcterms:created>
  <dcterms:modified xsi:type="dcterms:W3CDTF">2025-05-01T03:14:00Z</dcterms:modified>
</cp:coreProperties>
</file>