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16E9" w14:textId="308DAE31" w:rsidR="006750F0" w:rsidRDefault="006750F0" w:rsidP="006750F0">
      <w:r>
        <w:rPr>
          <w:rFonts w:hint="eastAsia"/>
        </w:rPr>
        <w:t>8223036　栗山淳</w:t>
      </w:r>
    </w:p>
    <w:p w14:paraId="7AD0F79E" w14:textId="374B61DD" w:rsidR="006750F0" w:rsidRDefault="006750F0" w:rsidP="006750F0">
      <w:r>
        <w:rPr>
          <w:rFonts w:hint="eastAsia"/>
        </w:rPr>
        <w:t>デバイス材料工学　第9回　課題</w:t>
      </w:r>
    </w:p>
    <w:p w14:paraId="3D46FF76" w14:textId="77777777" w:rsidR="006750F0" w:rsidRDefault="006750F0" w:rsidP="006750F0">
      <w:pPr>
        <w:rPr>
          <w:rFonts w:hint="eastAsia"/>
        </w:rPr>
      </w:pPr>
    </w:p>
    <w:p w14:paraId="374E4E82" w14:textId="6BB12FD0" w:rsidR="006750F0" w:rsidRDefault="006750F0" w:rsidP="006750F0">
      <w:pPr>
        <w:rPr>
          <w:rFonts w:hint="eastAsia"/>
        </w:rPr>
      </w:pPr>
      <w:r>
        <w:rPr>
          <w:rFonts w:hint="eastAsia"/>
        </w:rPr>
        <w:t>今回の授業では</w:t>
      </w:r>
      <w:r>
        <w:rPr>
          <w:rFonts w:hint="eastAsia"/>
        </w:rPr>
        <w:t>液晶の物理的特性と応用について詳しく学びました。液晶は固体（結晶）と液体の中間的な状態を持ち、分子の流動性と規則性のバランスによって特徴的な振る舞いを示します。そのため、液晶は異方性を持ち、一般の液体とは異なる応答性を示します。</w:t>
      </w:r>
    </w:p>
    <w:p w14:paraId="4ACA9D5F" w14:textId="54D0C5E0" w:rsidR="00534362" w:rsidRPr="006750F0" w:rsidRDefault="006750F0" w:rsidP="006750F0">
      <w:r>
        <w:rPr>
          <w:rFonts w:hint="eastAsia"/>
        </w:rPr>
        <w:t>液晶の種類には、大きくサーモトロピック液晶（温度変化によって状態が変化）とライオトロピック液晶（濃度変化による状態変化）があり、特に前者は液晶ディスプレイなどの技術に広く応用されています。また、液晶の分子配列によって、ネマティック相、スメクティック相、コレステリック相などの異なる構造が形成され、それぞれ異なる光学特性や電気応答を持ちます。さらに、液晶の電界応答についても学びました。誘電異方性の影響により、電場を加えることで液晶分子の配向が変化し、これが液晶ディスプレイの動作原理に繋がっています。特定の分子構造</w:t>
      </w:r>
      <w:r>
        <w:t>を設計することで誘電特性を調整でき、さまざまなデバイスに応用可能です。</w:t>
      </w:r>
      <w:r>
        <w:rPr>
          <w:rFonts w:hint="eastAsia"/>
        </w:rPr>
        <w:t>このように、液晶は異方性を持つことで多彩な物理現象を示し、その可逆的な変化を活かしてディスプレイ技術、生体材料、光スイッチング技術などに広く活用されています。本授業では、液晶の基本特性から応用</w:t>
      </w:r>
      <w:r>
        <w:rPr>
          <w:rFonts w:hint="eastAsia"/>
        </w:rPr>
        <w:t>技術まで学びました。</w:t>
      </w:r>
    </w:p>
    <w:sectPr w:rsidR="00534362" w:rsidRPr="006750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F0"/>
    <w:rsid w:val="003C0464"/>
    <w:rsid w:val="004911DD"/>
    <w:rsid w:val="00534362"/>
    <w:rsid w:val="005A5EB7"/>
    <w:rsid w:val="006750F0"/>
    <w:rsid w:val="006779FA"/>
    <w:rsid w:val="007E6955"/>
    <w:rsid w:val="007F2547"/>
    <w:rsid w:val="00806511"/>
    <w:rsid w:val="00865922"/>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49A790"/>
  <w15:chartTrackingRefBased/>
  <w15:docId w15:val="{843D5097-80A4-4AE8-9843-81BAF35E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50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750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750F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750F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750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750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750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750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750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750F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750F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750F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750F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750F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750F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750F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750F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750F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750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750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50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750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50F0"/>
    <w:pPr>
      <w:spacing w:before="160" w:after="160"/>
      <w:jc w:val="center"/>
    </w:pPr>
    <w:rPr>
      <w:i/>
      <w:iCs/>
      <w:color w:val="404040" w:themeColor="text1" w:themeTint="BF"/>
    </w:rPr>
  </w:style>
  <w:style w:type="character" w:customStyle="1" w:styleId="a8">
    <w:name w:val="引用文 (文字)"/>
    <w:basedOn w:val="a0"/>
    <w:link w:val="a7"/>
    <w:uiPriority w:val="29"/>
    <w:rsid w:val="006750F0"/>
    <w:rPr>
      <w:i/>
      <w:iCs/>
      <w:color w:val="404040" w:themeColor="text1" w:themeTint="BF"/>
    </w:rPr>
  </w:style>
  <w:style w:type="paragraph" w:styleId="a9">
    <w:name w:val="List Paragraph"/>
    <w:basedOn w:val="a"/>
    <w:uiPriority w:val="34"/>
    <w:qFormat/>
    <w:rsid w:val="006750F0"/>
    <w:pPr>
      <w:ind w:left="720"/>
      <w:contextualSpacing/>
    </w:pPr>
  </w:style>
  <w:style w:type="character" w:styleId="21">
    <w:name w:val="Intense Emphasis"/>
    <w:basedOn w:val="a0"/>
    <w:uiPriority w:val="21"/>
    <w:qFormat/>
    <w:rsid w:val="006750F0"/>
    <w:rPr>
      <w:i/>
      <w:iCs/>
      <w:color w:val="0F4761" w:themeColor="accent1" w:themeShade="BF"/>
    </w:rPr>
  </w:style>
  <w:style w:type="paragraph" w:styleId="22">
    <w:name w:val="Intense Quote"/>
    <w:basedOn w:val="a"/>
    <w:next w:val="a"/>
    <w:link w:val="23"/>
    <w:uiPriority w:val="30"/>
    <w:qFormat/>
    <w:rsid w:val="00675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750F0"/>
    <w:rPr>
      <w:i/>
      <w:iCs/>
      <w:color w:val="0F4761" w:themeColor="accent1" w:themeShade="BF"/>
    </w:rPr>
  </w:style>
  <w:style w:type="character" w:styleId="24">
    <w:name w:val="Intense Reference"/>
    <w:basedOn w:val="a0"/>
    <w:uiPriority w:val="32"/>
    <w:qFormat/>
    <w:rsid w:val="00675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185134">
      <w:bodyDiv w:val="1"/>
      <w:marLeft w:val="0"/>
      <w:marRight w:val="0"/>
      <w:marTop w:val="0"/>
      <w:marBottom w:val="0"/>
      <w:divBdr>
        <w:top w:val="none" w:sz="0" w:space="0" w:color="auto"/>
        <w:left w:val="none" w:sz="0" w:space="0" w:color="auto"/>
        <w:bottom w:val="none" w:sz="0" w:space="0" w:color="auto"/>
        <w:right w:val="none" w:sz="0" w:space="0" w:color="auto"/>
      </w:divBdr>
    </w:div>
    <w:div w:id="19494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2025-06-10T08:18:00Z</dcterms:created>
  <dcterms:modified xsi:type="dcterms:W3CDTF">2025-06-10T08:23:00Z</dcterms:modified>
</cp:coreProperties>
</file>