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781A" w14:textId="77777777" w:rsidR="00AB0D17" w:rsidRPr="00AB0D17" w:rsidRDefault="00AB0D17" w:rsidP="00AB0D17">
      <w:pPr>
        <w:rPr>
          <w:b/>
          <w:bCs/>
        </w:rPr>
      </w:pPr>
      <w:r w:rsidRPr="00AB0D17">
        <w:rPr>
          <w:b/>
          <w:bCs/>
        </w:rPr>
        <w:t>【1枚目】タイトルスライド</w:t>
      </w:r>
    </w:p>
    <w:p w14:paraId="0AF971E3" w14:textId="4D55DD4F" w:rsidR="00AB0D17" w:rsidRPr="00AB0D17" w:rsidRDefault="00AB0D17" w:rsidP="00AB0D17">
      <w:r w:rsidRPr="00AB0D17">
        <w:t>「皆さん、こんにちは。これから、AK班による『格子振動から熱伝導』というテーマの発表を始めます。</w:t>
      </w:r>
      <w:r w:rsidRPr="00AB0D17">
        <w:br/>
        <w:t>今回の発表では、まず結晶中の原子がどのように並び、どのように振動しているのかを基礎から順を追って説明していきます。</w:t>
      </w:r>
      <w:r w:rsidRPr="00AB0D17">
        <w:br/>
        <w:t>その中で、格子振動という現象が、どのようにして私たちが普段感じている『熱』や『音』といった現象に関わっているのかを考えていきます。</w:t>
      </w:r>
      <w:r w:rsidRPr="00AB0D17">
        <w:br/>
        <w:t>また、後半では、格子振動をエネルギーの粒子としてとらえる『フォノン』の概念を紹介し、それが熱伝導とどのようにつながるのかを説明していきます。</w:t>
      </w:r>
      <w:r w:rsidRPr="00AB0D17">
        <w:br/>
        <w:t>難しそうに聞こえるかもしれませんが、できるだけわかりやすくお話ししますので、最後までよろしくお願いします。」</w:t>
      </w:r>
    </w:p>
    <w:p w14:paraId="1E92CF6F" w14:textId="77777777" w:rsidR="00AB0D17" w:rsidRPr="00AB0D17" w:rsidRDefault="00000000" w:rsidP="00AB0D17">
      <w:r>
        <w:pict w14:anchorId="3F17C50A">
          <v:rect id="_x0000_i1025" style="width:0;height:1.5pt" o:hralign="center" o:hrstd="t" o:hr="t" fillcolor="#a0a0a0" stroked="f">
            <v:textbox inset="5.85pt,.7pt,5.85pt,.7pt"/>
          </v:rect>
        </w:pict>
      </w:r>
    </w:p>
    <w:p w14:paraId="012C911F" w14:textId="77777777" w:rsidR="00AB0D17" w:rsidRPr="00AB0D17" w:rsidRDefault="00AB0D17" w:rsidP="00AB0D17">
      <w:pPr>
        <w:rPr>
          <w:b/>
          <w:bCs/>
        </w:rPr>
      </w:pPr>
      <w:r w:rsidRPr="00AB0D17">
        <w:rPr>
          <w:b/>
          <w:bCs/>
        </w:rPr>
        <w:t>【2枚目】全体の流れ</w:t>
      </w:r>
    </w:p>
    <w:p w14:paraId="25C803CB" w14:textId="77777777" w:rsidR="00AB0D17" w:rsidRPr="00AB0D17" w:rsidRDefault="00AB0D17" w:rsidP="00AB0D17">
      <w:r w:rsidRPr="00AB0D17">
        <w:t>「はじめに、今回の発表の流れを簡単にご紹介します。</w:t>
      </w:r>
      <w:r w:rsidRPr="00AB0D17">
        <w:br/>
        <w:t>まず、格子振動とは何かを説明します。これは、固体の中の原子の動きに関する基本的なイメージを持ってもらうためです。</w:t>
      </w:r>
      <w:r w:rsidRPr="00AB0D17">
        <w:br/>
        <w:t>次に、1次元結晶モデルを使って、実際に原子がどのように振動するのかを数式も交えながら具体的に見ていきます。</w:t>
      </w:r>
      <w:r w:rsidRPr="00AB0D17">
        <w:br/>
        <w:t>その後、現実の結晶により近い、異なる2種類の原子が交互に並んだモデルを考え、そこから特徴的な振動モードがどのように生まれるのかを説明します。</w:t>
      </w:r>
      <w:r w:rsidRPr="00AB0D17">
        <w:br/>
        <w:t>さらに、量子力学的な視点から、格子振動を『フォノン』という粒子のようにとらえる考え方を紹介します。</w:t>
      </w:r>
      <w:r w:rsidRPr="00AB0D17">
        <w:br/>
        <w:t>最後に、フォノンが結晶内での熱伝導とどのように関係しているのかを説明して発表をまとめます。」</w:t>
      </w:r>
    </w:p>
    <w:p w14:paraId="054638B3" w14:textId="77777777" w:rsidR="00AB0D17" w:rsidRPr="00AB0D17" w:rsidRDefault="00000000" w:rsidP="00AB0D17">
      <w:r>
        <w:pict w14:anchorId="0DEEE695">
          <v:rect id="_x0000_i1026" style="width:0;height:1.5pt" o:hralign="center" o:hrstd="t" o:hr="t" fillcolor="#a0a0a0" stroked="f">
            <v:textbox inset="5.85pt,.7pt,5.85pt,.7pt"/>
          </v:rect>
        </w:pict>
      </w:r>
    </w:p>
    <w:p w14:paraId="71F9E19C" w14:textId="77777777" w:rsidR="00AB0D17" w:rsidRPr="00AB0D17" w:rsidRDefault="00AB0D17" w:rsidP="00AB0D17">
      <w:pPr>
        <w:rPr>
          <w:b/>
          <w:bCs/>
        </w:rPr>
      </w:pPr>
      <w:r w:rsidRPr="00AB0D17">
        <w:rPr>
          <w:b/>
          <w:bCs/>
        </w:rPr>
        <w:t>【3枚目】格子振動とは？</w:t>
      </w:r>
    </w:p>
    <w:p w14:paraId="1A51172C" w14:textId="77777777" w:rsidR="00AB0D17" w:rsidRPr="00AB0D17" w:rsidRDefault="00AB0D17" w:rsidP="00AB0D17">
      <w:r w:rsidRPr="00AB0D17">
        <w:t>「まず最初に、格子振動とは何かについて、皆さんにイメージを持ってもらいたいと思います。</w:t>
      </w:r>
      <w:r w:rsidRPr="00AB0D17">
        <w:br/>
        <w:t>固体というと、私たちは普通『硬い』『動かない』という印象を持つと思います。</w:t>
      </w:r>
      <w:r w:rsidRPr="00AB0D17">
        <w:br/>
        <w:t>しかし、実際には、固体内部の原子たちはじっとしているわけではありません。</w:t>
      </w:r>
      <w:r w:rsidRPr="00AB0D17">
        <w:br/>
        <w:t>原子たちは、規則正しい配列、つまり結晶構造を保ちながらも、常に小さく振動しています。</w:t>
      </w:r>
      <w:r w:rsidRPr="00AB0D17">
        <w:br/>
        <w:t>このような現象を『格子振動』と呼びます。</w:t>
      </w:r>
      <w:r w:rsidRPr="00AB0D17">
        <w:br/>
        <w:t>この格子振動は、単なる見えない揺れというだけでなく、熱の伝わり方や、音の伝播、さらには電気的な性質にも深く関わっています。</w:t>
      </w:r>
      <w:r w:rsidRPr="00AB0D17">
        <w:br/>
        <w:t>つまり、格子振動を理解することは、物質の性質をミクロな視点から説明するための重要なステップです。</w:t>
      </w:r>
      <w:r w:rsidRPr="00AB0D17">
        <w:br/>
      </w:r>
      <w:r w:rsidRPr="00AB0D17">
        <w:lastRenderedPageBreak/>
        <w:t>この後は、実際にモデルを使いながら、格子振動を具体的に考えていきます。」</w:t>
      </w:r>
    </w:p>
    <w:p w14:paraId="33F2A7A9" w14:textId="77777777" w:rsidR="00AB0D17" w:rsidRPr="00AB0D17" w:rsidRDefault="00000000" w:rsidP="00AB0D17">
      <w:r>
        <w:pict w14:anchorId="211087D2">
          <v:rect id="_x0000_i1027" style="width:0;height:1.5pt" o:hralign="center" o:hrstd="t" o:hr="t" fillcolor="#a0a0a0" stroked="f">
            <v:textbox inset="5.85pt,.7pt,5.85pt,.7pt"/>
          </v:rect>
        </w:pict>
      </w:r>
    </w:p>
    <w:p w14:paraId="7F16CC77" w14:textId="77777777" w:rsidR="00AB0D17" w:rsidRPr="00AB0D17" w:rsidRDefault="00AB0D17" w:rsidP="00AB0D17">
      <w:pPr>
        <w:rPr>
          <w:b/>
          <w:bCs/>
        </w:rPr>
      </w:pPr>
      <w:r w:rsidRPr="00AB0D17">
        <w:rPr>
          <w:b/>
          <w:bCs/>
        </w:rPr>
        <w:t>【4枚目】実際には</w:t>
      </w:r>
    </w:p>
    <w:p w14:paraId="28AEFBC6" w14:textId="77777777" w:rsidR="00AB0D17" w:rsidRPr="00AB0D17" w:rsidRDefault="00AB0D17" w:rsidP="00AB0D17">
      <w:r w:rsidRPr="00AB0D17">
        <w:t>「それでは、格子振動をより具体的にイメージするために、最もシンプルなモデルを考えてみます。</w:t>
      </w:r>
      <w:r w:rsidRPr="00AB0D17">
        <w:br/>
        <w:t>ここでは、1次元の結晶、つまり原子が一直線に並んだ構造を想定します。</w:t>
      </w:r>
      <w:r w:rsidRPr="00AB0D17">
        <w:br/>
        <w:t>このとき、隣同士の原子の間隔をaとし、原子はこの鎖の方向にのみ動くと仮定します。</w:t>
      </w:r>
      <w:r w:rsidRPr="00AB0D17">
        <w:br/>
        <w:t>また、隣の原子同士は、ばねのような力でつながれていると考えます。</w:t>
      </w:r>
      <w:r w:rsidRPr="00AB0D17">
        <w:br/>
        <w:t>このばねの力は、原子間の距離が平衡状態からずれたときに働き、元の位置に戻ろうとする力です。</w:t>
      </w:r>
      <w:r w:rsidRPr="00AB0D17">
        <w:br/>
        <w:t>このように、1次元の直線上で考えることで、複雑な3次元構造の結晶を考える前に、格子振動の本質を理解することができます。</w:t>
      </w:r>
      <w:r w:rsidRPr="00AB0D17">
        <w:br/>
        <w:t>このモデルは、高校の物理で学んだ単振動やばね振り子の延長として考えることもできるので、イメージしやすいと思います。」</w:t>
      </w:r>
    </w:p>
    <w:p w14:paraId="5BFDAF39" w14:textId="77777777" w:rsidR="00AB0D17" w:rsidRPr="00AB0D17" w:rsidRDefault="00000000" w:rsidP="00AB0D17">
      <w:r>
        <w:pict w14:anchorId="123744C8">
          <v:rect id="_x0000_i1028" style="width:0;height:1.5pt" o:hralign="center" o:hrstd="t" o:hr="t" fillcolor="#a0a0a0" stroked="f">
            <v:textbox inset="5.85pt,.7pt,5.85pt,.7pt"/>
          </v:rect>
        </w:pict>
      </w:r>
    </w:p>
    <w:p w14:paraId="2E3804CF" w14:textId="77777777" w:rsidR="00AB0D17" w:rsidRPr="00AB0D17" w:rsidRDefault="00AB0D17" w:rsidP="00AB0D17">
      <w:pPr>
        <w:rPr>
          <w:b/>
          <w:bCs/>
        </w:rPr>
      </w:pPr>
      <w:r w:rsidRPr="00AB0D17">
        <w:rPr>
          <w:b/>
          <w:bCs/>
        </w:rPr>
        <w:t>【5枚目】運動方程式</w:t>
      </w:r>
    </w:p>
    <w:p w14:paraId="361D50A4" w14:textId="77777777" w:rsidR="00AB0D17" w:rsidRPr="00AB0D17" w:rsidRDefault="00AB0D17" w:rsidP="00AB0D17">
      <w:r w:rsidRPr="00AB0D17">
        <w:t>「この1次元モデルでは、質量Mの原子が、ばね定数kのばねでつながれています。</w:t>
      </w:r>
      <w:r w:rsidRPr="00AB0D17">
        <w:br/>
        <w:t>このとき、n番目の原子に働く力を考えると、隣の原子との距離のずれによって復元力が働きます。</w:t>
      </w:r>
      <w:r w:rsidRPr="00AB0D17">
        <w:br/>
        <w:t>その結果、運動方程式は、原子の位置と加速度を結びつける形になります。</w:t>
      </w:r>
      <w:r w:rsidRPr="00AB0D17">
        <w:br/>
        <w:t>数式で表すと、各原子の加速度は、隣の原子との位置の違いに比例する形で表されます。</w:t>
      </w:r>
      <w:r w:rsidRPr="00AB0D17">
        <w:br/>
        <w:t>重要なのは、結晶全体が同じ規則的な構造をしているため、この運動方程式はすべての原子に対して同じ形になるという点です。</w:t>
      </w:r>
      <w:r w:rsidRPr="00AB0D17">
        <w:br/>
        <w:t>このようにして、個々の原子の動きだけでなく、結晶全体の振る舞いを統一的に記述できるのが、このモデルの大きな特徴です。」</w:t>
      </w:r>
    </w:p>
    <w:p w14:paraId="1DAB7C72" w14:textId="77777777" w:rsidR="00AB0D17" w:rsidRPr="00AB0D17" w:rsidRDefault="00000000" w:rsidP="00AB0D17">
      <w:r>
        <w:pict w14:anchorId="6D5656B0">
          <v:rect id="_x0000_i1029" style="width:0;height:1.5pt" o:hralign="center" o:hrstd="t" o:hr="t" fillcolor="#a0a0a0" stroked="f">
            <v:textbox inset="5.85pt,.7pt,5.85pt,.7pt"/>
          </v:rect>
        </w:pict>
      </w:r>
    </w:p>
    <w:p w14:paraId="56D1E539" w14:textId="77777777" w:rsidR="00AB0D17" w:rsidRPr="00AB0D17" w:rsidRDefault="00AB0D17" w:rsidP="00AB0D17">
      <w:pPr>
        <w:rPr>
          <w:b/>
          <w:bCs/>
        </w:rPr>
      </w:pPr>
      <w:r w:rsidRPr="00AB0D17">
        <w:rPr>
          <w:b/>
          <w:bCs/>
        </w:rPr>
        <w:t>【6枚目】波動解を運動方程式に代入</w:t>
      </w:r>
    </w:p>
    <w:p w14:paraId="4D53A44E" w14:textId="77777777" w:rsidR="00AB0D17" w:rsidRPr="00AB0D17" w:rsidRDefault="00AB0D17" w:rsidP="00AB0D17">
      <w:r w:rsidRPr="00AB0D17">
        <w:t>「次に、この運動方程式を具体的に解くために、『波動解』を仮定します。</w:t>
      </w:r>
      <w:r w:rsidRPr="00AB0D17">
        <w:br/>
        <w:t>つまり、原子の振動が結晶全体に波として伝わると考え、その形を数学的に表現します。</w:t>
      </w:r>
      <w:r w:rsidRPr="00AB0D17">
        <w:br/>
        <w:t>具体的には、原子の位置がサインやコサインのような周期的な関数で表されると仮定します。</w:t>
      </w:r>
      <w:r w:rsidRPr="00AB0D17">
        <w:br/>
        <w:t>この波動解を運動方程式に代入すると、波数と振動数の関係、いわゆる『分散関係』が導かれます。</w:t>
      </w:r>
      <w:r w:rsidRPr="00AB0D17">
        <w:br/>
        <w:t>この分散関係を求めることで、結晶内での振動の特徴が明確になり、エネルギーの伝わり方や音速、さらには物質の力学的性質まで理解することができます。」</w:t>
      </w:r>
    </w:p>
    <w:p w14:paraId="1CD3340E" w14:textId="77777777" w:rsidR="00AB0D17" w:rsidRPr="00AB0D17" w:rsidRDefault="00000000" w:rsidP="00AB0D17">
      <w:r>
        <w:pict w14:anchorId="24489A52">
          <v:rect id="_x0000_i1030" style="width:0;height:1.5pt" o:hralign="center" o:hrstd="t" o:hr="t" fillcolor="#a0a0a0" stroked="f">
            <v:textbox inset="5.85pt,.7pt,5.85pt,.7pt"/>
          </v:rect>
        </w:pict>
      </w:r>
    </w:p>
    <w:p w14:paraId="6D80D041" w14:textId="77777777" w:rsidR="00AB0D17" w:rsidRPr="00AB0D17" w:rsidRDefault="00AB0D17" w:rsidP="00AB0D17">
      <w:pPr>
        <w:rPr>
          <w:b/>
          <w:bCs/>
        </w:rPr>
      </w:pPr>
      <w:r w:rsidRPr="00AB0D17">
        <w:rPr>
          <w:b/>
          <w:bCs/>
        </w:rPr>
        <w:lastRenderedPageBreak/>
        <w:t>【7枚目】単一原子鎖モデルの分散関係</w:t>
      </w:r>
    </w:p>
    <w:p w14:paraId="01C23F49" w14:textId="77777777" w:rsidR="00AB0D17" w:rsidRPr="00AB0D17" w:rsidRDefault="00AB0D17" w:rsidP="00AB0D17">
      <w:r w:rsidRPr="00AB0D17">
        <w:t>「こちらのグラフが、単一原子鎖モデルから導かれる分散関係を示しています。</w:t>
      </w:r>
      <w:r w:rsidRPr="00AB0D17">
        <w:br/>
        <w:t>横軸が波数、縦軸が振動数です。</w:t>
      </w:r>
      <w:r w:rsidRPr="00AB0D17">
        <w:br/>
        <w:t>このグラフを見ると、波数がゼロのときは振動数もゼロに近く、波数が大きくなるにつれて振動数も変化していくことがわかります。</w:t>
      </w:r>
      <w:r w:rsidRPr="00AB0D17">
        <w:br/>
        <w:t>この関係は、結晶内の振動が単純な直線的な関係ではなく、非線形な特徴を持つことを意味しています。</w:t>
      </w:r>
      <w:r w:rsidRPr="00AB0D17">
        <w:br/>
        <w:t>また、分散関係から音速やエネルギーの伝達速度も読み取ることができ、結晶の力学的性質や熱伝導に深く関わっています。</w:t>
      </w:r>
      <w:r w:rsidRPr="00AB0D17">
        <w:br/>
        <w:t>この分散関係は、結晶中の音や熱の伝わり方を理解するための重要な基礎になります。」</w:t>
      </w:r>
    </w:p>
    <w:p w14:paraId="140275C4" w14:textId="77777777" w:rsidR="00AB0D17" w:rsidRPr="00AB0D17" w:rsidRDefault="00000000" w:rsidP="00AB0D17">
      <w:r>
        <w:pict w14:anchorId="10550359">
          <v:rect id="_x0000_i1031" style="width:0;height:1.5pt" o:hralign="center" o:hrstd="t" o:hr="t" fillcolor="#a0a0a0" stroked="f">
            <v:textbox inset="5.85pt,.7pt,5.85pt,.7pt"/>
          </v:rect>
        </w:pict>
      </w:r>
    </w:p>
    <w:p w14:paraId="3D6C940E" w14:textId="77777777" w:rsidR="00AB0D17" w:rsidRPr="00AB0D17" w:rsidRDefault="00AB0D17" w:rsidP="00AB0D17">
      <w:pPr>
        <w:rPr>
          <w:b/>
          <w:bCs/>
        </w:rPr>
      </w:pPr>
      <w:r w:rsidRPr="00AB0D17">
        <w:rPr>
          <w:b/>
          <w:bCs/>
        </w:rPr>
        <w:t>【8枚目】2種類の原子からなる格子振動</w:t>
      </w:r>
    </w:p>
    <w:p w14:paraId="0978C23E" w14:textId="77777777" w:rsidR="00AB0D17" w:rsidRPr="00AB0D17" w:rsidRDefault="00AB0D17" w:rsidP="00AB0D17">
      <w:r w:rsidRPr="00AB0D17">
        <w:t>「次に、より現実的なモデルとして、異なる2種類の原子が交互に並ぶ場合を考えます。</w:t>
      </w:r>
      <w:r w:rsidRPr="00AB0D17">
        <w:br/>
        <w:t>実際の結晶では、同じ種類の原子だけが並んでいるとは限りません。</w:t>
      </w:r>
      <w:r w:rsidRPr="00AB0D17">
        <w:br/>
        <w:t>例えば、塩化ナトリウムのようなイオン結晶や化合物半導体などでは、異なる質量や電気的性質を持つ原子が交互に並んでいます。</w:t>
      </w:r>
      <w:r w:rsidRPr="00AB0D17">
        <w:br/>
        <w:t>この場合、質量が異なるため、運動方程式も2種類必要になります。</w:t>
      </w:r>
      <w:r w:rsidRPr="00AB0D17">
        <w:br/>
        <w:t>こうした系でも、波動解を仮定して計算することで、結晶中の振動の特徴を理解することができます。</w:t>
      </w:r>
      <w:r w:rsidRPr="00AB0D17">
        <w:br/>
        <w:t>このとき、単一原子鎖モデルには現れなかった、特徴的な振動モードが新たに現れることがわかります。」</w:t>
      </w:r>
    </w:p>
    <w:p w14:paraId="78C0803D" w14:textId="77777777" w:rsidR="00AB0D17" w:rsidRPr="00AB0D17" w:rsidRDefault="00000000" w:rsidP="00AB0D17">
      <w:r>
        <w:pict w14:anchorId="286E32B8">
          <v:rect id="_x0000_i1032" style="width:0;height:1.5pt" o:hralign="center" o:hrstd="t" o:hr="t" fillcolor="#a0a0a0" stroked="f">
            <v:textbox inset="5.85pt,.7pt,5.85pt,.7pt"/>
          </v:rect>
        </w:pict>
      </w:r>
    </w:p>
    <w:p w14:paraId="0C049B73" w14:textId="77777777" w:rsidR="00AB0D17" w:rsidRPr="00AB0D17" w:rsidRDefault="00AB0D17" w:rsidP="00AB0D17">
      <w:pPr>
        <w:rPr>
          <w:b/>
          <w:bCs/>
        </w:rPr>
      </w:pPr>
      <w:r w:rsidRPr="00AB0D17">
        <w:rPr>
          <w:b/>
          <w:bCs/>
        </w:rPr>
        <w:t>【9枚目】音響モードと光学モード</w:t>
      </w:r>
    </w:p>
    <w:p w14:paraId="27CC44D9" w14:textId="77777777" w:rsidR="00AB0D17" w:rsidRPr="00AB0D17" w:rsidRDefault="00AB0D17" w:rsidP="00AB0D17">
      <w:r w:rsidRPr="00AB0D17">
        <w:t>「このような2種類の原子が交互に並ぶモデルでは、振動モードが『音響モード』と『光学モード』の2つに分かれます。</w:t>
      </w:r>
      <w:r w:rsidRPr="00AB0D17">
        <w:br/>
        <w:t>音響モードでは、隣接する原子が同じ方向に動き、比較的低い振動数の波が形成されます。これは音の伝わり方と密接に関係しています。</w:t>
      </w:r>
      <w:r w:rsidRPr="00AB0D17">
        <w:br/>
        <w:t>一方、光学モードでは、隣の原子が逆方向に動き、より高い振動数の波が現れます。</w:t>
      </w:r>
      <w:r w:rsidRPr="00AB0D17">
        <w:br/>
        <w:t>この光学モードは、赤外線や可視光と結晶が相互作用する際に重要な役割を果たします。</w:t>
      </w:r>
      <w:r w:rsidRPr="00AB0D17">
        <w:br/>
        <w:t>さらに、このモードは結晶の熱伝導や電気的性質にも大きな影響を与えます。</w:t>
      </w:r>
      <w:r w:rsidRPr="00AB0D17">
        <w:br/>
        <w:t>このように、異なる原子が並ぶことで、より多様で複雑な性質が結晶に現れることがわかります。」</w:t>
      </w:r>
    </w:p>
    <w:p w14:paraId="627A09E7" w14:textId="77777777" w:rsidR="00AB0D17" w:rsidRPr="00AB0D17" w:rsidRDefault="00000000" w:rsidP="00AB0D17">
      <w:r>
        <w:pict w14:anchorId="269C77F7">
          <v:rect id="_x0000_i1033" style="width:0;height:1.5pt" o:hralign="center" o:hrstd="t" o:hr="t" fillcolor="#a0a0a0" stroked="f">
            <v:textbox inset="5.85pt,.7pt,5.85pt,.7pt"/>
          </v:rect>
        </w:pict>
      </w:r>
    </w:p>
    <w:p w14:paraId="7EDAD149" w14:textId="77777777" w:rsidR="00AB0D17" w:rsidRPr="00AB0D17" w:rsidRDefault="00AB0D17" w:rsidP="00AB0D17">
      <w:pPr>
        <w:rPr>
          <w:b/>
          <w:bCs/>
        </w:rPr>
      </w:pPr>
      <w:r w:rsidRPr="00AB0D17">
        <w:rPr>
          <w:b/>
          <w:bCs/>
        </w:rPr>
        <w:t>【10枚目】格子振動のまとめ</w:t>
      </w:r>
    </w:p>
    <w:p w14:paraId="2B9BCCB7" w14:textId="77777777" w:rsidR="00AB0D17" w:rsidRPr="00AB0D17" w:rsidRDefault="00AB0D17" w:rsidP="00AB0D17">
      <w:r w:rsidRPr="00AB0D17">
        <w:t>「ここまでの内容をまとめます。</w:t>
      </w:r>
      <w:r w:rsidRPr="00AB0D17">
        <w:br/>
        <w:t>結晶中の原子は、規則的な配列を保ちながら、常に微小に振動しています。</w:t>
      </w:r>
      <w:r w:rsidRPr="00AB0D17">
        <w:br/>
      </w:r>
      <w:r w:rsidRPr="00AB0D17">
        <w:lastRenderedPageBreak/>
        <w:t>この振動を『格子振動』と呼び、シンプルな1次元モデルを使うことで、その基本的な性質を理解することができます。</w:t>
      </w:r>
      <w:r w:rsidRPr="00AB0D17">
        <w:br/>
        <w:t>さらに、異なる2種類の原子が並ぶ場合には、音響モードと光学モードという特徴的な振動が現れ、これが結晶のさまざまな性質に影響を与えます。</w:t>
      </w:r>
      <w:r w:rsidRPr="00AB0D17">
        <w:br/>
        <w:t>また、量子力学の視点では、この格子振動は『フォノン』というエネルギーの粒子としてとらえられます。</w:t>
      </w:r>
      <w:r w:rsidRPr="00AB0D17">
        <w:br/>
        <w:t>このフォノンは、熱や音の伝わり方、さらには結晶の熱的性質を理解するうえで、非常に重要な概念となっています。」</w:t>
      </w:r>
    </w:p>
    <w:p w14:paraId="1309513D" w14:textId="77777777" w:rsidR="00AB0D17" w:rsidRPr="00AB0D17" w:rsidRDefault="00000000" w:rsidP="00AB0D17">
      <w:r>
        <w:pict w14:anchorId="5BB2FE45">
          <v:rect id="_x0000_i1034" style="width:0;height:1.5pt" o:hralign="center" o:hrstd="t" o:hr="t" fillcolor="#a0a0a0" stroked="f">
            <v:textbox inset="5.85pt,.7pt,5.85pt,.7pt"/>
          </v:rect>
        </w:pict>
      </w:r>
    </w:p>
    <w:p w14:paraId="677E52F2" w14:textId="77777777" w:rsidR="00AB0D17" w:rsidRPr="00AB0D17" w:rsidRDefault="00AB0D17" w:rsidP="00AB0D17">
      <w:pPr>
        <w:rPr>
          <w:b/>
          <w:bCs/>
        </w:rPr>
      </w:pPr>
      <w:r w:rsidRPr="00AB0D17">
        <w:rPr>
          <w:b/>
          <w:bCs/>
        </w:rPr>
        <w:t>【11枚目】フォノンへの導入</w:t>
      </w:r>
    </w:p>
    <w:p w14:paraId="7440FA2F" w14:textId="77777777" w:rsidR="00AB0D17" w:rsidRPr="00AB0D17" w:rsidRDefault="00AB0D17" w:rsidP="00AB0D17">
      <w:r w:rsidRPr="00AB0D17">
        <w:t>「それでは、ここからはフォノンについてさらに詳しく見ていきます。</w:t>
      </w:r>
      <w:r w:rsidRPr="00AB0D17">
        <w:br/>
        <w:t>フォノンとは、結晶中の格子振動をエネルギーを持つ粒子としてとらえたものです。</w:t>
      </w:r>
      <w:r w:rsidRPr="00AB0D17">
        <w:br/>
        <w:t>この考え方を導入することで、単なる原子の揺れではなく、熱や音がどのように伝わるのかをミクロな視点からより正確に理解することができます。</w:t>
      </w:r>
      <w:r w:rsidRPr="00AB0D17">
        <w:br/>
        <w:t>フォノンは、光の粒子である光子と同じように、エネルギーや運動量を持ちながら結晶内を伝わっていきます。</w:t>
      </w:r>
      <w:r w:rsidRPr="00AB0D17">
        <w:br/>
        <w:t>このフォノンの性質を理解することで、熱伝導のメカニズムや、電子デバイスの熱設計、さらには新しい材料開発にも役立つ知識が得られます。</w:t>
      </w:r>
    </w:p>
    <w:p w14:paraId="408A751B" w14:textId="77777777" w:rsidR="00534362" w:rsidRPr="00AB0D17" w:rsidRDefault="00534362"/>
    <w:sectPr w:rsidR="00534362" w:rsidRPr="00AB0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3DF82" w14:textId="77777777" w:rsidR="00E32512" w:rsidRDefault="00E32512" w:rsidP="004D671E">
      <w:r>
        <w:separator/>
      </w:r>
    </w:p>
  </w:endnote>
  <w:endnote w:type="continuationSeparator" w:id="0">
    <w:p w14:paraId="7E2256E1" w14:textId="77777777" w:rsidR="00E32512" w:rsidRDefault="00E32512" w:rsidP="004D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25A87" w14:textId="77777777" w:rsidR="00E32512" w:rsidRDefault="00E32512" w:rsidP="004D671E">
      <w:r>
        <w:separator/>
      </w:r>
    </w:p>
  </w:footnote>
  <w:footnote w:type="continuationSeparator" w:id="0">
    <w:p w14:paraId="2DE61401" w14:textId="77777777" w:rsidR="00E32512" w:rsidRDefault="00E32512" w:rsidP="004D6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17"/>
    <w:rsid w:val="003C0464"/>
    <w:rsid w:val="004D671E"/>
    <w:rsid w:val="00534362"/>
    <w:rsid w:val="005A5EB7"/>
    <w:rsid w:val="006779FA"/>
    <w:rsid w:val="007E6955"/>
    <w:rsid w:val="007F2547"/>
    <w:rsid w:val="00806511"/>
    <w:rsid w:val="00865922"/>
    <w:rsid w:val="00A671D9"/>
    <w:rsid w:val="00AB0D17"/>
    <w:rsid w:val="00E32512"/>
    <w:rsid w:val="00E76492"/>
    <w:rsid w:val="00EA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7CDE48"/>
  <w15:chartTrackingRefBased/>
  <w15:docId w15:val="{64F599BD-C525-4532-A4BE-E859741B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0D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B0D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B0D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B0D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B0D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B0D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B0D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B0D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B0D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0D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B0D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B0D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B0D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B0D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B0D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B0D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B0D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B0D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B0D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B0D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0D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B0D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0D17"/>
    <w:pPr>
      <w:spacing w:before="160" w:after="160"/>
      <w:jc w:val="center"/>
    </w:pPr>
    <w:rPr>
      <w:i/>
      <w:iCs/>
      <w:color w:val="404040" w:themeColor="text1" w:themeTint="BF"/>
    </w:rPr>
  </w:style>
  <w:style w:type="character" w:customStyle="1" w:styleId="a8">
    <w:name w:val="引用文 (文字)"/>
    <w:basedOn w:val="a0"/>
    <w:link w:val="a7"/>
    <w:uiPriority w:val="29"/>
    <w:rsid w:val="00AB0D17"/>
    <w:rPr>
      <w:i/>
      <w:iCs/>
      <w:color w:val="404040" w:themeColor="text1" w:themeTint="BF"/>
    </w:rPr>
  </w:style>
  <w:style w:type="paragraph" w:styleId="a9">
    <w:name w:val="List Paragraph"/>
    <w:basedOn w:val="a"/>
    <w:uiPriority w:val="34"/>
    <w:qFormat/>
    <w:rsid w:val="00AB0D17"/>
    <w:pPr>
      <w:ind w:left="720"/>
      <w:contextualSpacing/>
    </w:pPr>
  </w:style>
  <w:style w:type="character" w:styleId="21">
    <w:name w:val="Intense Emphasis"/>
    <w:basedOn w:val="a0"/>
    <w:uiPriority w:val="21"/>
    <w:qFormat/>
    <w:rsid w:val="00AB0D17"/>
    <w:rPr>
      <w:i/>
      <w:iCs/>
      <w:color w:val="0F4761" w:themeColor="accent1" w:themeShade="BF"/>
    </w:rPr>
  </w:style>
  <w:style w:type="paragraph" w:styleId="22">
    <w:name w:val="Intense Quote"/>
    <w:basedOn w:val="a"/>
    <w:next w:val="a"/>
    <w:link w:val="23"/>
    <w:uiPriority w:val="30"/>
    <w:qFormat/>
    <w:rsid w:val="00AB0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B0D17"/>
    <w:rPr>
      <w:i/>
      <w:iCs/>
      <w:color w:val="0F4761" w:themeColor="accent1" w:themeShade="BF"/>
    </w:rPr>
  </w:style>
  <w:style w:type="character" w:styleId="24">
    <w:name w:val="Intense Reference"/>
    <w:basedOn w:val="a0"/>
    <w:uiPriority w:val="32"/>
    <w:qFormat/>
    <w:rsid w:val="00AB0D17"/>
    <w:rPr>
      <w:b/>
      <w:bCs/>
      <w:smallCaps/>
      <w:color w:val="0F4761" w:themeColor="accent1" w:themeShade="BF"/>
      <w:spacing w:val="5"/>
    </w:rPr>
  </w:style>
  <w:style w:type="paragraph" w:styleId="aa">
    <w:name w:val="header"/>
    <w:basedOn w:val="a"/>
    <w:link w:val="ab"/>
    <w:uiPriority w:val="99"/>
    <w:unhideWhenUsed/>
    <w:rsid w:val="004D671E"/>
    <w:pPr>
      <w:tabs>
        <w:tab w:val="center" w:pos="4252"/>
        <w:tab w:val="right" w:pos="8504"/>
      </w:tabs>
      <w:snapToGrid w:val="0"/>
    </w:pPr>
  </w:style>
  <w:style w:type="character" w:customStyle="1" w:styleId="ab">
    <w:name w:val="ヘッダー (文字)"/>
    <w:basedOn w:val="a0"/>
    <w:link w:val="aa"/>
    <w:uiPriority w:val="99"/>
    <w:rsid w:val="004D671E"/>
  </w:style>
  <w:style w:type="paragraph" w:styleId="ac">
    <w:name w:val="footer"/>
    <w:basedOn w:val="a"/>
    <w:link w:val="ad"/>
    <w:uiPriority w:val="99"/>
    <w:unhideWhenUsed/>
    <w:rsid w:val="004D671E"/>
    <w:pPr>
      <w:tabs>
        <w:tab w:val="center" w:pos="4252"/>
        <w:tab w:val="right" w:pos="8504"/>
      </w:tabs>
      <w:snapToGrid w:val="0"/>
    </w:pPr>
  </w:style>
  <w:style w:type="character" w:customStyle="1" w:styleId="ad">
    <w:name w:val="フッター (文字)"/>
    <w:basedOn w:val="a0"/>
    <w:link w:val="ac"/>
    <w:uiPriority w:val="99"/>
    <w:rsid w:val="004D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369">
      <w:bodyDiv w:val="1"/>
      <w:marLeft w:val="0"/>
      <w:marRight w:val="0"/>
      <w:marTop w:val="0"/>
      <w:marBottom w:val="0"/>
      <w:divBdr>
        <w:top w:val="none" w:sz="0" w:space="0" w:color="auto"/>
        <w:left w:val="none" w:sz="0" w:space="0" w:color="auto"/>
        <w:bottom w:val="none" w:sz="0" w:space="0" w:color="auto"/>
        <w:right w:val="none" w:sz="0" w:space="0" w:color="auto"/>
      </w:divBdr>
    </w:div>
    <w:div w:id="68389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2025-07-03T13:14:00Z</dcterms:created>
  <dcterms:modified xsi:type="dcterms:W3CDTF">2025-07-04T01:55:00Z</dcterms:modified>
</cp:coreProperties>
</file>