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1D7ACA" w14:textId="584EF2F3" w:rsidR="00534362" w:rsidRDefault="00D87F60">
      <w:r>
        <w:rPr>
          <w:rFonts w:hint="eastAsia"/>
        </w:rPr>
        <w:t>8223036　栗山淳</w:t>
      </w:r>
    </w:p>
    <w:p w14:paraId="78FCE355" w14:textId="4C7EE270" w:rsidR="00D87F60" w:rsidRDefault="00D87F60">
      <w:r>
        <w:rPr>
          <w:rFonts w:hint="eastAsia"/>
        </w:rPr>
        <w:t>磁性機能材料学　第4回　課題</w:t>
      </w:r>
    </w:p>
    <w:p w14:paraId="37E87C01" w14:textId="5D88CADB" w:rsidR="00D87F60" w:rsidRDefault="00D87F60">
      <w:r>
        <w:rPr>
          <w:rFonts w:hint="eastAsia"/>
        </w:rPr>
        <w:t>・High-Spin配置とLow-Spin配置を示す磁性材料の実例を挙げよ。</w:t>
      </w:r>
    </w:p>
    <w:p w14:paraId="3E910C11" w14:textId="602B440E" w:rsidR="00D87F60" w:rsidRDefault="00D87F60">
      <w:r>
        <w:rPr>
          <w:rFonts w:hint="eastAsia"/>
        </w:rPr>
        <w:t>・挙げた材料における電子状態と磁性の関係を説明せよ</w:t>
      </w:r>
    </w:p>
    <w:p w14:paraId="56A8446A" w14:textId="77777777" w:rsidR="00D87F60" w:rsidRDefault="00D87F60"/>
    <w:p w14:paraId="0C4EE424" w14:textId="02C66429" w:rsidR="00D87F60" w:rsidRDefault="00D87F60">
      <w:r w:rsidRPr="00D87F60">
        <w:t>High-Spin配置の磁性材料の実例</w:t>
      </w:r>
    </w:p>
    <w:p w14:paraId="727EEBAF" w14:textId="34D3925B" w:rsidR="00D87F60" w:rsidRDefault="00D87F60">
      <w:r>
        <w:rPr>
          <w:rFonts w:hint="eastAsia"/>
        </w:rPr>
        <w:t>・</w:t>
      </w:r>
      <w:r w:rsidRPr="00D87F60">
        <w:t>[Fe(H₂O)₆]²</w:t>
      </w:r>
      <w:r w:rsidRPr="00D87F60">
        <w:rPr>
          <w:rFonts w:ascii="Cambria Math" w:hAnsi="Cambria Math" w:cs="Cambria Math"/>
        </w:rPr>
        <w:t>⁺</w:t>
      </w:r>
    </w:p>
    <w:p w14:paraId="03892987" w14:textId="4D7796A5" w:rsidR="00D87F60" w:rsidRDefault="00C51C44">
      <w:r>
        <w:rPr>
          <w:rFonts w:hint="eastAsia"/>
        </w:rPr>
        <w:t>鉄イオンは3d⁶の電子配置を持ち，配位子である水は弱い場の配位子である。そのため，配位子場分裂エネルギーが小さく，電子は空いているd軌道にできるだけ単独で入るスピン配置を取る。これによって，4つの不対電子が生じ，この不対電子がスピンをもつため，外部磁場に引き寄せられる常磁性を示す。</w:t>
      </w:r>
    </w:p>
    <w:p w14:paraId="134B8B90" w14:textId="2F5436D5" w:rsidR="00C51C44" w:rsidRDefault="00C51C44"/>
    <w:p w14:paraId="39D063DA" w14:textId="44D49201" w:rsidR="00C51C44" w:rsidRDefault="00C51C44">
      <w:r>
        <w:rPr>
          <w:rFonts w:hint="eastAsia"/>
        </w:rPr>
        <w:t>Low-Spin配置の磁性材料の実例</w:t>
      </w:r>
    </w:p>
    <w:p w14:paraId="476F8830" w14:textId="04FC0D9D" w:rsidR="00C51C44" w:rsidRDefault="00C51C44">
      <w:r>
        <w:rPr>
          <w:rFonts w:hint="eastAsia"/>
        </w:rPr>
        <w:t>・</w:t>
      </w:r>
      <w:r w:rsidRPr="00C51C44">
        <w:t>[Fe(CN)₆]⁴</w:t>
      </w:r>
      <w:r w:rsidRPr="00C51C44">
        <w:rPr>
          <w:rFonts w:ascii="Cambria Math" w:hAnsi="Cambria Math" w:cs="Cambria Math"/>
        </w:rPr>
        <w:t>⁻</w:t>
      </w:r>
    </w:p>
    <w:p w14:paraId="302E9FA9" w14:textId="1167C784" w:rsidR="00C51C44" w:rsidRDefault="00C51C44">
      <w:pPr>
        <w:rPr>
          <w:rFonts w:hint="eastAsia"/>
        </w:rPr>
      </w:pPr>
      <w:r>
        <w:rPr>
          <w:rFonts w:hint="eastAsia"/>
        </w:rPr>
        <w:t>この錯体では，錯イオンは3d⁶の電子配置を持ちますが，配位子であるシアンは非常に強い場の配位子であるため，配位子場分裂エネルギーが大きくなり，</w:t>
      </w:r>
      <w:r w:rsidR="00BC7EF2">
        <w:rPr>
          <w:rFonts w:hint="eastAsia"/>
        </w:rPr>
        <w:t>電子はエネルギーの低い軌道にできるだけ対をなして入るLow-Spin配置をとる。これによってすべての電子が対となり，不対電子が存在しない。よってこの錯体は反磁性を示し，外部磁場に引かれることなく，反発し，反磁性を示す。</w:t>
      </w:r>
    </w:p>
    <w:sectPr w:rsidR="00C51C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60"/>
    <w:rsid w:val="0011796C"/>
    <w:rsid w:val="003C0464"/>
    <w:rsid w:val="00534362"/>
    <w:rsid w:val="005A5EB7"/>
    <w:rsid w:val="006779FA"/>
    <w:rsid w:val="007E6955"/>
    <w:rsid w:val="007F2547"/>
    <w:rsid w:val="00806511"/>
    <w:rsid w:val="00865922"/>
    <w:rsid w:val="00BC7EF2"/>
    <w:rsid w:val="00C51C44"/>
    <w:rsid w:val="00D87F60"/>
    <w:rsid w:val="00E7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B1E97D"/>
  <w15:chartTrackingRefBased/>
  <w15:docId w15:val="{016BD8F8-9A4A-48E8-B3FF-E0AA1CBB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F6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F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F6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F6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F6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F6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F6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F6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F6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87F6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87F6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87F60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87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87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87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87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87F6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87F6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87F6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87F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F6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87F6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F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87F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F60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87F60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87F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87F60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87F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淳 栗山</dc:creator>
  <cp:keywords/>
  <dc:description/>
  <cp:lastModifiedBy>淳 栗山</cp:lastModifiedBy>
  <cp:revision>1</cp:revision>
  <dcterms:created xsi:type="dcterms:W3CDTF">2025-05-14T05:41:00Z</dcterms:created>
  <dcterms:modified xsi:type="dcterms:W3CDTF">2025-05-14T06:09:00Z</dcterms:modified>
</cp:coreProperties>
</file>