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FCE52" w14:textId="348C56D4" w:rsidR="007A112B" w:rsidRDefault="00EC75E9" w:rsidP="007A112B">
      <w:r>
        <w:rPr>
          <w:noProof/>
        </w:rPr>
        <w:drawing>
          <wp:inline distT="0" distB="0" distL="0" distR="0" wp14:anchorId="70AFC397" wp14:editId="06EBD30B">
            <wp:extent cx="5943600" cy="7924800"/>
            <wp:effectExtent l="0" t="0" r="0" b="0"/>
            <wp:docPr id="35503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35494" name="Picture 355035494"/>
                    <pic:cNvPicPr/>
                  </pic:nvPicPr>
                  <pic:blipFill>
                    <a:blip r:embed="rId5">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sidR="007A112B">
        <w:br/>
      </w:r>
      <w:r w:rsidR="007A112B">
        <w:br/>
      </w:r>
      <w:r w:rsidR="007A112B">
        <w:rPr>
          <w:noProof/>
        </w:rPr>
        <w:lastRenderedPageBreak/>
        <mc:AlternateContent>
          <mc:Choice Requires="wps">
            <w:drawing>
              <wp:anchor distT="0" distB="0" distL="114300" distR="114300" simplePos="0" relativeHeight="251659264" behindDoc="0" locked="0" layoutInCell="1" allowOverlap="1" wp14:anchorId="2C3CF961" wp14:editId="1B6D7193">
                <wp:simplePos x="0" y="0"/>
                <wp:positionH relativeFrom="column">
                  <wp:posOffset>-91440</wp:posOffset>
                </wp:positionH>
                <wp:positionV relativeFrom="paragraph">
                  <wp:posOffset>289560</wp:posOffset>
                </wp:positionV>
                <wp:extent cx="5013960" cy="2255520"/>
                <wp:effectExtent l="0" t="0" r="15240" b="11430"/>
                <wp:wrapNone/>
                <wp:docPr id="1109185037" name="Text Box 2"/>
                <wp:cNvGraphicFramePr/>
                <a:graphic xmlns:a="http://schemas.openxmlformats.org/drawingml/2006/main">
                  <a:graphicData uri="http://schemas.microsoft.com/office/word/2010/wordprocessingShape">
                    <wps:wsp>
                      <wps:cNvSpPr txBox="1"/>
                      <wps:spPr>
                        <a:xfrm>
                          <a:off x="0" y="0"/>
                          <a:ext cx="5013960" cy="2255520"/>
                        </a:xfrm>
                        <a:prstGeom prst="rect">
                          <a:avLst/>
                        </a:prstGeom>
                        <a:solidFill>
                          <a:schemeClr val="lt1"/>
                        </a:solidFill>
                        <a:ln w="6350">
                          <a:solidFill>
                            <a:prstClr val="black"/>
                          </a:solidFill>
                        </a:ln>
                      </wps:spPr>
                      <wps:txbx>
                        <w:txbxContent>
                          <w:p w14:paraId="1297DEF8" w14:textId="77777777" w:rsidR="007A112B" w:rsidRDefault="007A112B" w:rsidP="007A112B">
                            <w:pPr>
                              <w:rPr>
                                <w:lang w:val="sr-Latn-BA"/>
                              </w:rPr>
                            </w:pPr>
                            <w:r>
                              <w:rPr>
                                <w:lang w:val="sr-Latn-BA"/>
                              </w:rPr>
                              <w:br/>
                              <w:t>Port</w:t>
                            </w:r>
                            <w:r>
                              <w:rPr>
                                <w:lang w:val="sr-Latn-BA"/>
                              </w:rPr>
                              <w:tab/>
                              <w:t>MAC_Address</w:t>
                            </w:r>
                          </w:p>
                          <w:p w14:paraId="67519A45" w14:textId="77777777" w:rsidR="007A112B" w:rsidRPr="00EC75E9" w:rsidRDefault="007A112B" w:rsidP="007A112B">
                            <w:pPr>
                              <w:rPr>
                                <w:lang w:val="sr-Latn-BA"/>
                              </w:rPr>
                            </w:pPr>
                            <w:r>
                              <w:rPr>
                                <w:lang w:val="sr-Latn-BA"/>
                              </w:rPr>
                              <w:t>Fa0/1</w:t>
                            </w:r>
                            <w:r>
                              <w:rPr>
                                <w:lang w:val="sr-Latn-BA"/>
                              </w:rPr>
                              <w:tab/>
                              <w:t>R1-Fa0/0/0</w:t>
                            </w:r>
                            <w:r>
                              <w:rPr>
                                <w:lang w:val="sr-Latn-BA"/>
                              </w:rPr>
                              <w:br/>
                              <w:t>Fa0/3</w:t>
                            </w:r>
                            <w:r>
                              <w:rPr>
                                <w:lang w:val="sr-Latn-BA"/>
                              </w:rPr>
                              <w:tab/>
                              <w:t>Host1-Fa0</w:t>
                            </w:r>
                            <w:r>
                              <w:rPr>
                                <w:lang w:val="sr-Latn-BA"/>
                              </w:rPr>
                              <w:br/>
                            </w:r>
                            <w:r>
                              <w:rPr>
                                <w:lang w:val="sr-Latn-BA"/>
                              </w:rPr>
                              <w:br/>
                              <w:t>NAPOMINJEM DA -SWITCH2 NEMA MAC ADDRESS!!</w:t>
                            </w:r>
                            <w:r>
                              <w:rPr>
                                <w:lang w:val="sr-Latn-BA"/>
                              </w:rPr>
                              <w:br/>
                            </w:r>
                            <w:r>
                              <w:rPr>
                                <w:lang w:val="sr-Latn-BA"/>
                              </w:rPr>
                              <w:br/>
                              <w:t>Fa0/2</w:t>
                            </w:r>
                            <w:r>
                              <w:rPr>
                                <w:lang w:val="sr-Latn-BA"/>
                              </w:rPr>
                              <w:tab/>
                              <w:t>Host2-Fa0</w:t>
                            </w:r>
                            <w:r>
                              <w:rPr>
                                <w:lang w:val="sr-Latn-BA"/>
                              </w:rPr>
                              <w:br/>
                              <w:t>Fa0/2</w:t>
                            </w:r>
                            <w:r>
                              <w:rPr>
                                <w:lang w:val="sr-Latn-BA"/>
                              </w:rPr>
                              <w:tab/>
                              <w:t>Host3-Fa0</w:t>
                            </w:r>
                            <w:r>
                              <w:rPr>
                                <w:lang w:val="sr-Latn-BA"/>
                              </w:rPr>
                              <w:br/>
                              <w:t>Fa0/2</w:t>
                            </w:r>
                            <w:r>
                              <w:rPr>
                                <w:lang w:val="sr-Latn-BA"/>
                              </w:rPr>
                              <w:tab/>
                              <w:t>R2-Fa0/0/1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3CF961" id="_x0000_t202" coordsize="21600,21600" o:spt="202" path="m,l,21600r21600,l21600,xe">
                <v:stroke joinstyle="miter"/>
                <v:path gradientshapeok="t" o:connecttype="rect"/>
              </v:shapetype>
              <v:shape id="Text Box 2" o:spid="_x0000_s1026" type="#_x0000_t202" style="position:absolute;margin-left:-7.2pt;margin-top:22.8pt;width:394.8pt;height:17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" fillcolor="white [3201]" strokeweight=".5pt">
                <v:textbox>
                  <w:txbxContent>
                    <w:p w14:paraId="1297DEF8" w14:textId="77777777" w:rsidR="007A112B" w:rsidRDefault="007A112B" w:rsidP="007A112B">
                      <w:pPr>
                        <w:rPr>
                          <w:lang w:val="sr-Latn-BA"/>
                        </w:rPr>
                      </w:pPr>
                      <w:r>
                        <w:rPr>
                          <w:lang w:val="sr-Latn-BA"/>
                        </w:rPr>
                        <w:br/>
                        <w:t>Port</w:t>
                      </w:r>
                      <w:r>
                        <w:rPr>
                          <w:lang w:val="sr-Latn-BA"/>
                        </w:rPr>
                        <w:tab/>
                        <w:t>MAC_Address</w:t>
                      </w:r>
                    </w:p>
                    <w:p w14:paraId="67519A45" w14:textId="77777777" w:rsidR="007A112B" w:rsidRPr="00EC75E9" w:rsidRDefault="007A112B" w:rsidP="007A112B">
                      <w:pPr>
                        <w:rPr>
                          <w:lang w:val="sr-Latn-BA"/>
                        </w:rPr>
                      </w:pPr>
                      <w:r>
                        <w:rPr>
                          <w:lang w:val="sr-Latn-BA"/>
                        </w:rPr>
                        <w:t>Fa0/1</w:t>
                      </w:r>
                      <w:r>
                        <w:rPr>
                          <w:lang w:val="sr-Latn-BA"/>
                        </w:rPr>
                        <w:tab/>
                        <w:t>R1-Fa0/0/0</w:t>
                      </w:r>
                      <w:r>
                        <w:rPr>
                          <w:lang w:val="sr-Latn-BA"/>
                        </w:rPr>
                        <w:br/>
                        <w:t>Fa0/3</w:t>
                      </w:r>
                      <w:r>
                        <w:rPr>
                          <w:lang w:val="sr-Latn-BA"/>
                        </w:rPr>
                        <w:tab/>
                        <w:t>Host1-Fa0</w:t>
                      </w:r>
                      <w:r>
                        <w:rPr>
                          <w:lang w:val="sr-Latn-BA"/>
                        </w:rPr>
                        <w:br/>
                      </w:r>
                      <w:r>
                        <w:rPr>
                          <w:lang w:val="sr-Latn-BA"/>
                        </w:rPr>
                        <w:br/>
                        <w:t>NAPOMINJEM DA -SWITCH2 NEMA MAC ADDRESS!!</w:t>
                      </w:r>
                      <w:r>
                        <w:rPr>
                          <w:lang w:val="sr-Latn-BA"/>
                        </w:rPr>
                        <w:br/>
                      </w:r>
                      <w:r>
                        <w:rPr>
                          <w:lang w:val="sr-Latn-BA"/>
                        </w:rPr>
                        <w:br/>
                        <w:t>Fa0/2</w:t>
                      </w:r>
                      <w:r>
                        <w:rPr>
                          <w:lang w:val="sr-Latn-BA"/>
                        </w:rPr>
                        <w:tab/>
                        <w:t>Host2-Fa0</w:t>
                      </w:r>
                      <w:r>
                        <w:rPr>
                          <w:lang w:val="sr-Latn-BA"/>
                        </w:rPr>
                        <w:br/>
                        <w:t>Fa0/2</w:t>
                      </w:r>
                      <w:r>
                        <w:rPr>
                          <w:lang w:val="sr-Latn-BA"/>
                        </w:rPr>
                        <w:tab/>
                        <w:t>Host3-Fa0</w:t>
                      </w:r>
                      <w:r>
                        <w:rPr>
                          <w:lang w:val="sr-Latn-BA"/>
                        </w:rPr>
                        <w:br/>
                        <w:t>Fa0/2</w:t>
                      </w:r>
                      <w:r>
                        <w:rPr>
                          <w:lang w:val="sr-Latn-BA"/>
                        </w:rPr>
                        <w:tab/>
                        <w:t>R2-Fa0/0/1</w:t>
                      </w:r>
                    </w:p>
                  </w:txbxContent>
                </v:textbox>
              </v:shape>
            </w:pict>
          </mc:Fallback>
        </mc:AlternateContent>
      </w:r>
      <w:r w:rsidR="007A112B">
        <w:t xml:space="preserve">1. </w:t>
      </w:r>
      <w:proofErr w:type="spellStart"/>
      <w:r w:rsidR="007A112B">
        <w:t>Zadatak</w:t>
      </w:r>
      <w:proofErr w:type="spellEnd"/>
      <w:r w:rsidR="007A112B">
        <w:t>:</w:t>
      </w:r>
    </w:p>
    <w:p w14:paraId="45850618" w14:textId="6639BD7C" w:rsidR="007A112B" w:rsidRDefault="007A112B" w:rsidP="007A112B">
      <w:pPr>
        <w:rPr>
          <w:lang w:val="sr-Latn-BA"/>
        </w:rPr>
      </w:pPr>
      <w:r>
        <w:rPr>
          <w:lang w:val="sr-Latn-BA"/>
        </w:rPr>
        <w:t>Port</w:t>
      </w:r>
      <w:r>
        <w:rPr>
          <w:lang w:val="sr-Latn-BA"/>
        </w:rPr>
        <w:tab/>
        <w:t>MAC_Address</w:t>
      </w:r>
    </w:p>
    <w:p w14:paraId="1B47928C" w14:textId="23C4D9C5" w:rsidR="007A112B" w:rsidRPr="00EC75E9" w:rsidRDefault="007A112B" w:rsidP="007A112B">
      <w:pPr>
        <w:rPr>
          <w:lang w:val="sr-Latn-BA"/>
        </w:rPr>
      </w:pPr>
      <w:r>
        <w:rPr>
          <w:lang w:val="sr-Latn-BA"/>
        </w:rPr>
        <w:t>Fa0/1</w:t>
      </w:r>
      <w:r>
        <w:rPr>
          <w:lang w:val="sr-Latn-BA"/>
        </w:rPr>
        <w:tab/>
        <w:t>R1-Fa0/0/0</w:t>
      </w:r>
      <w:r>
        <w:rPr>
          <w:lang w:val="sr-Latn-BA"/>
        </w:rPr>
        <w:br/>
        <w:t>Fa0/3</w:t>
      </w:r>
      <w:r>
        <w:rPr>
          <w:lang w:val="sr-Latn-BA"/>
        </w:rPr>
        <w:tab/>
        <w:t>Host1-Fa0</w:t>
      </w:r>
      <w:r>
        <w:rPr>
          <w:lang w:val="sr-Latn-BA"/>
        </w:rPr>
        <w:br/>
      </w:r>
      <w:r>
        <w:rPr>
          <w:lang w:val="sr-Latn-BA"/>
        </w:rPr>
        <w:br/>
        <w:t>NAPOMINJEM DA -SWITCH2 NEMA MAC ADDRESS!!</w:t>
      </w:r>
      <w:r>
        <w:rPr>
          <w:lang w:val="sr-Latn-BA"/>
        </w:rPr>
        <w:br/>
      </w:r>
      <w:r>
        <w:rPr>
          <w:lang w:val="sr-Latn-BA"/>
        </w:rPr>
        <w:br/>
        <w:t>Fa0/2</w:t>
      </w:r>
      <w:r>
        <w:rPr>
          <w:lang w:val="sr-Latn-BA"/>
        </w:rPr>
        <w:tab/>
        <w:t>Host2-Fa0</w:t>
      </w:r>
      <w:r>
        <w:rPr>
          <w:lang w:val="sr-Latn-BA"/>
        </w:rPr>
        <w:br/>
        <w:t>Fa0/2</w:t>
      </w:r>
      <w:r>
        <w:rPr>
          <w:lang w:val="sr-Latn-BA"/>
        </w:rPr>
        <w:tab/>
        <w:t>Host3-Fa0</w:t>
      </w:r>
      <w:r>
        <w:rPr>
          <w:lang w:val="sr-Latn-BA"/>
        </w:rPr>
        <w:br/>
        <w:t>Fa0/2</w:t>
      </w:r>
      <w:r>
        <w:rPr>
          <w:lang w:val="sr-Latn-BA"/>
        </w:rPr>
        <w:tab/>
        <w:t>R2-Fa0/0/1</w:t>
      </w:r>
      <w:r w:rsidRPr="007A112B">
        <w:rPr>
          <w:noProof/>
        </w:rPr>
        <w:t xml:space="preserve"> </w:t>
      </w:r>
    </w:p>
    <w:p w14:paraId="35B6A295" w14:textId="5E86142F" w:rsidR="007A112B" w:rsidRDefault="007A112B" w:rsidP="007A112B"/>
    <w:p w14:paraId="3DA7246F" w14:textId="77777777" w:rsidR="007A112B" w:rsidRDefault="007A112B" w:rsidP="007A112B"/>
    <w:p w14:paraId="4EB600BF" w14:textId="46E1907E" w:rsidR="007A112B" w:rsidRDefault="007A112B" w:rsidP="007A112B">
      <w:r>
        <w:t xml:space="preserve">2. </w:t>
      </w:r>
      <w:proofErr w:type="spellStart"/>
      <w:r>
        <w:t>Zadatak</w:t>
      </w:r>
      <w:proofErr w:type="spellEnd"/>
      <w:r>
        <w:t>:</w:t>
      </w:r>
      <w:r>
        <w:br/>
      </w:r>
      <w:r>
        <w:rPr>
          <w:noProof/>
        </w:rPr>
        <w:drawing>
          <wp:inline distT="0" distB="0" distL="0" distR="0" wp14:anchorId="56710611" wp14:editId="4F2C1D28">
            <wp:extent cx="5943600" cy="2385695"/>
            <wp:effectExtent l="0" t="0" r="0" b="0"/>
            <wp:docPr id="85326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6321" name="Picture 853263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inline>
        </w:drawing>
      </w:r>
    </w:p>
    <w:p w14:paraId="3CB1AA47" w14:textId="0CCF5CA3" w:rsidR="007A112B" w:rsidRDefault="004F0E2F" w:rsidP="007A112B">
      <w:r>
        <w:t xml:space="preserve">3. </w:t>
      </w:r>
      <w:proofErr w:type="spellStart"/>
      <w:r>
        <w:t>Zadatak</w:t>
      </w:r>
      <w:proofErr w:type="spellEnd"/>
      <w:r>
        <w:t>:</w:t>
      </w:r>
      <w:r>
        <w:br/>
      </w:r>
      <w:proofErr w:type="spellStart"/>
      <w:r>
        <w:t>Zavisi</w:t>
      </w:r>
      <w:proofErr w:type="spellEnd"/>
      <w:r>
        <w:t xml:space="preserve"> </w:t>
      </w:r>
      <w:proofErr w:type="spellStart"/>
      <w:r>
        <w:t>samo</w:t>
      </w:r>
      <w:proofErr w:type="spellEnd"/>
      <w:r>
        <w:t xml:space="preserve"> </w:t>
      </w:r>
      <w:proofErr w:type="spellStart"/>
      <w:r>
        <w:t>od</w:t>
      </w:r>
      <w:proofErr w:type="spellEnd"/>
      <w:r>
        <w:t xml:space="preserve"> </w:t>
      </w:r>
      <w:proofErr w:type="spellStart"/>
      <w:r>
        <w:t>izbora</w:t>
      </w:r>
      <w:proofErr w:type="spellEnd"/>
      <w:r>
        <w:t xml:space="preserve"> Default Gateway-a!!</w:t>
      </w:r>
      <w:r>
        <w:br/>
      </w:r>
      <w:proofErr w:type="spellStart"/>
      <w:r>
        <w:t>Znači</w:t>
      </w:r>
      <w:proofErr w:type="spellEnd"/>
      <w:r>
        <w:t xml:space="preserve">, </w:t>
      </w:r>
      <w:proofErr w:type="spellStart"/>
      <w:r>
        <w:t>prilikom</w:t>
      </w:r>
      <w:proofErr w:type="spellEnd"/>
      <w:r>
        <w:t xml:space="preserve"> </w:t>
      </w:r>
      <w:proofErr w:type="spellStart"/>
      <w:r>
        <w:t>konfiguracije</w:t>
      </w:r>
      <w:proofErr w:type="spellEnd"/>
      <w:r>
        <w:t xml:space="preserve"> </w:t>
      </w:r>
      <w:proofErr w:type="spellStart"/>
      <w:r>
        <w:t>svakog</w:t>
      </w:r>
      <w:proofErr w:type="spellEnd"/>
      <w:r>
        <w:t xml:space="preserve"> host-</w:t>
      </w:r>
      <w:proofErr w:type="spellStart"/>
      <w:r>
        <w:t>uređaja</w:t>
      </w:r>
      <w:proofErr w:type="spellEnd"/>
      <w:r>
        <w:t xml:space="preserve">: IP Address, Subnet Mask I </w:t>
      </w:r>
      <w:proofErr w:type="spellStart"/>
      <w:r>
        <w:t>DefaultGateway</w:t>
      </w:r>
      <w:proofErr w:type="spellEnd"/>
      <w:r>
        <w:t xml:space="preserve"> se </w:t>
      </w:r>
      <w:proofErr w:type="spellStart"/>
      <w:r>
        <w:t>navode</w:t>
      </w:r>
      <w:proofErr w:type="spellEnd"/>
      <w:r>
        <w:t>!!</w:t>
      </w:r>
    </w:p>
    <w:p w14:paraId="3D857B9A" w14:textId="77777777" w:rsidR="006B75FB" w:rsidRDefault="006B75FB" w:rsidP="007A112B"/>
    <w:p w14:paraId="66CC69A1" w14:textId="77777777" w:rsidR="006B75FB" w:rsidRDefault="006B75FB" w:rsidP="007A112B"/>
    <w:p w14:paraId="6FC97B98" w14:textId="77777777" w:rsidR="006B75FB" w:rsidRDefault="006B75FB" w:rsidP="007A112B"/>
    <w:p w14:paraId="0D87C2F0" w14:textId="77777777" w:rsidR="006B75FB" w:rsidRDefault="006B75FB" w:rsidP="007A112B"/>
    <w:p w14:paraId="4D123D3B" w14:textId="77777777" w:rsidR="006B75FB" w:rsidRDefault="006B75FB" w:rsidP="007A112B"/>
    <w:p w14:paraId="2888165F" w14:textId="77777777" w:rsidR="006B75FB" w:rsidRDefault="006B75FB" w:rsidP="007A112B"/>
    <w:p w14:paraId="28F72FCC" w14:textId="77777777" w:rsidR="006B75FB" w:rsidRDefault="006B75FB" w:rsidP="007A112B"/>
    <w:p w14:paraId="24B4210C" w14:textId="77777777" w:rsidR="006B75FB" w:rsidRDefault="006B75FB" w:rsidP="007A112B"/>
    <w:p w14:paraId="0471BFC5" w14:textId="023C206B" w:rsidR="006B75FB" w:rsidRDefault="006B75FB" w:rsidP="007A112B">
      <w:r>
        <w:lastRenderedPageBreak/>
        <w:t xml:space="preserve">4. </w:t>
      </w:r>
      <w:proofErr w:type="spellStart"/>
      <w:r>
        <w:t>Zadatak</w:t>
      </w:r>
      <w:proofErr w:type="spellEnd"/>
      <w:r>
        <w:t>:</w:t>
      </w:r>
      <w:r>
        <w:br/>
      </w:r>
      <w:r>
        <w:rPr>
          <w:noProof/>
        </w:rPr>
        <mc:AlternateContent>
          <mc:Choice Requires="wps">
            <w:drawing>
              <wp:anchor distT="0" distB="0" distL="114300" distR="114300" simplePos="0" relativeHeight="251661312" behindDoc="0" locked="0" layoutInCell="1" allowOverlap="1" wp14:anchorId="6630B19F" wp14:editId="751B0277">
                <wp:simplePos x="0" y="0"/>
                <wp:positionH relativeFrom="margin">
                  <wp:posOffset>0</wp:posOffset>
                </wp:positionH>
                <wp:positionV relativeFrom="paragraph">
                  <wp:posOffset>183515</wp:posOffset>
                </wp:positionV>
                <wp:extent cx="5928360" cy="3497580"/>
                <wp:effectExtent l="0" t="0" r="15240" b="26670"/>
                <wp:wrapNone/>
                <wp:docPr id="1831528581" name="Text Box 5"/>
                <wp:cNvGraphicFramePr/>
                <a:graphic xmlns:a="http://schemas.openxmlformats.org/drawingml/2006/main">
                  <a:graphicData uri="http://schemas.microsoft.com/office/word/2010/wordprocessingShape">
                    <wps:wsp>
                      <wps:cNvSpPr txBox="1"/>
                      <wps:spPr>
                        <a:xfrm>
                          <a:off x="0" y="0"/>
                          <a:ext cx="5928360" cy="3497580"/>
                        </a:xfrm>
                        <a:prstGeom prst="rect">
                          <a:avLst/>
                        </a:prstGeom>
                        <a:solidFill>
                          <a:schemeClr val="lt1"/>
                        </a:solidFill>
                        <a:ln w="6350">
                          <a:solidFill>
                            <a:prstClr val="black"/>
                          </a:solidFill>
                        </a:ln>
                      </wps:spPr>
                      <wps:txbx>
                        <w:txbxContent>
                          <w:p w14:paraId="5DF1F920" w14:textId="77777777" w:rsidR="006B75FB" w:rsidRDefault="006B75FB" w:rsidP="006B75FB">
                            <w:pPr>
                              <w:rPr>
                                <w:lang w:val="sr-Latn-BA"/>
                              </w:rPr>
                            </w:pPr>
                            <w:r>
                              <w:rPr>
                                <w:lang w:val="sr-Latn-BA"/>
                              </w:rPr>
                              <w:t>Prvo što vidimo na slici, jeste da se Host1 i WebServer ne nalaze u istoj mreži!!</w:t>
                            </w:r>
                            <w:r>
                              <w:rPr>
                                <w:lang w:val="sr-Latn-BA"/>
                              </w:rPr>
                              <w:br/>
                              <w:t>(DNS cache –zanemari, nije ni bitan!!)</w:t>
                            </w:r>
                            <w:r>
                              <w:rPr>
                                <w:lang w:val="sr-Latn-BA"/>
                              </w:rPr>
                              <w:br/>
                            </w:r>
                            <w:r>
                              <w:rPr>
                                <w:lang w:val="sr-Latn-BA"/>
                              </w:rPr>
                              <w:br/>
                              <w:t>Host1 šalje Broadcast poruku unutar svoje mreže, tj. ARP, sa ciljem da nauči nap (IP,MAC) odredišnog uređaja.</w:t>
                            </w:r>
                            <w:r>
                              <w:rPr>
                                <w:lang w:val="sr-Latn-BA"/>
                              </w:rPr>
                              <w:br/>
                              <w:t>Kako se odredišni uređaj ne nalazi u njegovoj mreži, ARP cache od Host1 se popunjavama parovima</w:t>
                            </w:r>
                            <w:r>
                              <w:rPr>
                                <w:lang w:val="sr-Latn-BA"/>
                              </w:rPr>
                              <w:br/>
                              <w:t>(IP_Address, MacAddress) njegovog default Gateway-a!</w:t>
                            </w:r>
                            <w:r>
                              <w:rPr>
                                <w:lang w:val="sr-Latn-BA"/>
                              </w:rPr>
                              <w:br/>
                            </w:r>
                            <w:r>
                              <w:rPr>
                                <w:lang w:val="sr-Latn-BA"/>
                              </w:rPr>
                              <w:br/>
                              <w:t>Dakle:</w:t>
                            </w:r>
                          </w:p>
                          <w:p w14:paraId="26EF1E5D" w14:textId="77777777" w:rsidR="006B75FB" w:rsidRPr="006B75FB" w:rsidRDefault="006B75FB" w:rsidP="006B75FB">
                            <w:pPr>
                              <w:ind w:left="720"/>
                              <w:rPr>
                                <w:lang w:val="sr-Latn-BA"/>
                              </w:rPr>
                            </w:pPr>
                            <w:r>
                              <w:rPr>
                                <w:lang w:val="sr-Latn-BA"/>
                              </w:rPr>
                              <w:t>(IPv4 od R1-Fa0/0/0, R1-Fa0/0/0) ili</w:t>
                            </w:r>
                            <w:r>
                              <w:rPr>
                                <w:lang w:val="sr-Latn-BA"/>
                              </w:rPr>
                              <w:br/>
                              <w:t>(IPv4 od R2-Fa0/0/1, R2-Fa0/0/1)</w:t>
                            </w:r>
                            <w:r>
                              <w:rPr>
                                <w:lang w:val="sr-Latn-BA"/>
                              </w:rPr>
                              <w:br/>
                            </w:r>
                            <w:r>
                              <w:rPr>
                                <w:lang w:val="sr-Latn-B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30B19F" id="Text Box 5" o:spid="_x0000_s1027" type="#_x0000_t202" style="position:absolute;margin-left:0;margin-top:14.45pt;width:466.8pt;height:275.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" fillcolor="white [3201]" strokeweight=".5pt">
                <v:textbox>
                  <w:txbxContent>
                    <w:p w14:paraId="5DF1F920" w14:textId="77777777" w:rsidR="006B75FB" w:rsidRDefault="006B75FB" w:rsidP="006B75FB">
                      <w:pPr>
                        <w:rPr>
                          <w:lang w:val="sr-Latn-BA"/>
                        </w:rPr>
                      </w:pPr>
                      <w:r>
                        <w:rPr>
                          <w:lang w:val="sr-Latn-BA"/>
                        </w:rPr>
                        <w:t>Prvo što vidimo na slici, jeste da se Host1 i WebServer ne nalaze u istoj mreži!!</w:t>
                      </w:r>
                      <w:r>
                        <w:rPr>
                          <w:lang w:val="sr-Latn-BA"/>
                        </w:rPr>
                        <w:br/>
                        <w:t>(DNS cache –zanemari, nije ni bitan!!)</w:t>
                      </w:r>
                      <w:r>
                        <w:rPr>
                          <w:lang w:val="sr-Latn-BA"/>
                        </w:rPr>
                        <w:br/>
                      </w:r>
                      <w:r>
                        <w:rPr>
                          <w:lang w:val="sr-Latn-BA"/>
                        </w:rPr>
                        <w:br/>
                        <w:t>Host1 šalje Broadcast poruku unutar svoje mreže, tj. ARP, sa ciljem da nauči nap (IP,MAC) odredišnog uređaja.</w:t>
                      </w:r>
                      <w:r>
                        <w:rPr>
                          <w:lang w:val="sr-Latn-BA"/>
                        </w:rPr>
                        <w:br/>
                        <w:t>Kako se odredišni uređaj ne nalazi u njegovoj mreži, ARP cache od Host1 se popunjavama parovima</w:t>
                      </w:r>
                      <w:r>
                        <w:rPr>
                          <w:lang w:val="sr-Latn-BA"/>
                        </w:rPr>
                        <w:br/>
                        <w:t>(IP_Address, MacAddress) njegovog default Gateway-a!</w:t>
                      </w:r>
                      <w:r>
                        <w:rPr>
                          <w:lang w:val="sr-Latn-BA"/>
                        </w:rPr>
                        <w:br/>
                      </w:r>
                      <w:r>
                        <w:rPr>
                          <w:lang w:val="sr-Latn-BA"/>
                        </w:rPr>
                        <w:br/>
                        <w:t>Dakle:</w:t>
                      </w:r>
                    </w:p>
                    <w:p w14:paraId="26EF1E5D" w14:textId="77777777" w:rsidR="006B75FB" w:rsidRPr="006B75FB" w:rsidRDefault="006B75FB" w:rsidP="006B75FB">
                      <w:pPr>
                        <w:ind w:left="720"/>
                        <w:rPr>
                          <w:lang w:val="sr-Latn-BA"/>
                        </w:rPr>
                      </w:pPr>
                      <w:r>
                        <w:rPr>
                          <w:lang w:val="sr-Latn-BA"/>
                        </w:rPr>
                        <w:t>(IPv4 od R1-Fa0/0/0, R1-Fa0/0/0) ili</w:t>
                      </w:r>
                      <w:r>
                        <w:rPr>
                          <w:lang w:val="sr-Latn-BA"/>
                        </w:rPr>
                        <w:br/>
                        <w:t>(IPv4 od R2-Fa0/0/1, R2-Fa0/0/1)</w:t>
                      </w:r>
                      <w:r>
                        <w:rPr>
                          <w:lang w:val="sr-Latn-BA"/>
                        </w:rPr>
                        <w:br/>
                      </w:r>
                      <w:r>
                        <w:rPr>
                          <w:lang w:val="sr-Latn-BA"/>
                        </w:rPr>
                        <w:tab/>
                      </w:r>
                    </w:p>
                  </w:txbxContent>
                </v:textbox>
                <w10:wrap anchorx="margin"/>
              </v:shape>
            </w:pict>
          </mc:Fallback>
        </mc:AlternateContent>
      </w:r>
    </w:p>
    <w:p w14:paraId="3E55C7DA" w14:textId="77777777" w:rsidR="009A7CD7" w:rsidRPr="009A7CD7" w:rsidRDefault="009A7CD7" w:rsidP="009A7CD7"/>
    <w:p w14:paraId="77AB7CB1" w14:textId="77777777" w:rsidR="009A7CD7" w:rsidRPr="009A7CD7" w:rsidRDefault="009A7CD7" w:rsidP="009A7CD7"/>
    <w:p w14:paraId="6AB86ECC" w14:textId="77777777" w:rsidR="009A7CD7" w:rsidRPr="009A7CD7" w:rsidRDefault="009A7CD7" w:rsidP="009A7CD7"/>
    <w:p w14:paraId="75B1ACD9" w14:textId="77777777" w:rsidR="009A7CD7" w:rsidRPr="009A7CD7" w:rsidRDefault="009A7CD7" w:rsidP="009A7CD7"/>
    <w:p w14:paraId="211FD2A4" w14:textId="77777777" w:rsidR="009A7CD7" w:rsidRPr="009A7CD7" w:rsidRDefault="009A7CD7" w:rsidP="009A7CD7"/>
    <w:p w14:paraId="322609D9" w14:textId="77777777" w:rsidR="009A7CD7" w:rsidRPr="009A7CD7" w:rsidRDefault="009A7CD7" w:rsidP="009A7CD7"/>
    <w:p w14:paraId="614038DB" w14:textId="77777777" w:rsidR="009A7CD7" w:rsidRPr="009A7CD7" w:rsidRDefault="009A7CD7" w:rsidP="009A7CD7"/>
    <w:p w14:paraId="4F1E2E9F" w14:textId="77777777" w:rsidR="009A7CD7" w:rsidRPr="009A7CD7" w:rsidRDefault="009A7CD7" w:rsidP="009A7CD7"/>
    <w:p w14:paraId="242E4134" w14:textId="77777777" w:rsidR="009A7CD7" w:rsidRPr="009A7CD7" w:rsidRDefault="009A7CD7" w:rsidP="009A7CD7"/>
    <w:p w14:paraId="0ACAE899" w14:textId="77777777" w:rsidR="009A7CD7" w:rsidRDefault="009A7CD7" w:rsidP="009A7CD7"/>
    <w:p w14:paraId="4448BBA8" w14:textId="77777777" w:rsidR="009A7CD7" w:rsidRDefault="009A7CD7" w:rsidP="009A7CD7">
      <w:pPr>
        <w:jc w:val="right"/>
      </w:pPr>
    </w:p>
    <w:p w14:paraId="3F0952E9" w14:textId="77777777" w:rsidR="009A7CD7" w:rsidRDefault="009A7CD7" w:rsidP="009A7CD7">
      <w:pPr>
        <w:jc w:val="right"/>
      </w:pPr>
    </w:p>
    <w:p w14:paraId="21C5ED34" w14:textId="77777777" w:rsidR="009A7CD7" w:rsidRDefault="009A7CD7" w:rsidP="009A7CD7"/>
    <w:p w14:paraId="74307C5A" w14:textId="343AD563" w:rsidR="009A7CD7" w:rsidRDefault="009A7CD7" w:rsidP="009A7CD7">
      <w:r>
        <w:t xml:space="preserve">5. </w:t>
      </w:r>
      <w:proofErr w:type="spellStart"/>
      <w:r>
        <w:t>Zadatak</w:t>
      </w:r>
      <w:proofErr w:type="spellEnd"/>
      <w:r>
        <w:t>:</w:t>
      </w:r>
      <w:r>
        <w:br/>
      </w:r>
      <w:r>
        <w:rPr>
          <w:noProof/>
        </w:rPr>
        <mc:AlternateContent>
          <mc:Choice Requires="wps">
            <w:drawing>
              <wp:anchor distT="0" distB="0" distL="114300" distR="114300" simplePos="0" relativeHeight="251663360" behindDoc="0" locked="0" layoutInCell="1" allowOverlap="1" wp14:anchorId="28C78768" wp14:editId="09A261BF">
                <wp:simplePos x="0" y="0"/>
                <wp:positionH relativeFrom="column">
                  <wp:posOffset>0</wp:posOffset>
                </wp:positionH>
                <wp:positionV relativeFrom="paragraph">
                  <wp:posOffset>184150</wp:posOffset>
                </wp:positionV>
                <wp:extent cx="5928360" cy="3398520"/>
                <wp:effectExtent l="0" t="0" r="15240" b="11430"/>
                <wp:wrapNone/>
                <wp:docPr id="78167511" name="Text Box 6"/>
                <wp:cNvGraphicFramePr/>
                <a:graphic xmlns:a="http://schemas.openxmlformats.org/drawingml/2006/main">
                  <a:graphicData uri="http://schemas.microsoft.com/office/word/2010/wordprocessingShape">
                    <wps:wsp>
                      <wps:cNvSpPr txBox="1"/>
                      <wps:spPr>
                        <a:xfrm>
                          <a:off x="0" y="0"/>
                          <a:ext cx="5928360" cy="3398520"/>
                        </a:xfrm>
                        <a:prstGeom prst="rect">
                          <a:avLst/>
                        </a:prstGeom>
                        <a:solidFill>
                          <a:schemeClr val="lt1"/>
                        </a:solidFill>
                        <a:ln w="6350">
                          <a:solidFill>
                            <a:prstClr val="black"/>
                          </a:solidFill>
                        </a:ln>
                      </wps:spPr>
                      <wps:txbx>
                        <w:txbxContent>
                          <w:p w14:paraId="76C3C8F9" w14:textId="77777777" w:rsidR="009A7CD7" w:rsidRDefault="009A7CD7" w:rsidP="009A7CD7">
                            <w:pPr>
                              <w:rPr>
                                <w:lang w:val="sr-Latn-BA"/>
                              </w:rPr>
                            </w:pPr>
                            <w:r>
                              <w:rPr>
                                <w:lang w:val="sr-Latn-BA"/>
                              </w:rPr>
                              <w:t>6.1)</w:t>
                            </w:r>
                            <w:r>
                              <w:rPr>
                                <w:lang w:val="sr-Latn-BA"/>
                              </w:rPr>
                              <w:br/>
                              <w:t>R1-Switch1-Switch2-R2-Switch3-WebServer</w:t>
                            </w:r>
                            <w:r>
                              <w:rPr>
                                <w:lang w:val="sr-Latn-BA"/>
                              </w:rPr>
                              <w:br/>
                              <w:t>Zašto?</w:t>
                            </w:r>
                            <w:r>
                              <w:rPr>
                                <w:lang w:val="sr-Latn-BA"/>
                              </w:rPr>
                              <w:tab/>
                              <w:t>Zato što je to u skladu sa radom RIP protokola, bira najkraći put po broju rutera..</w:t>
                            </w:r>
                          </w:p>
                          <w:p w14:paraId="5001E09B" w14:textId="77777777" w:rsidR="009A7CD7" w:rsidRPr="00FC19B9" w:rsidRDefault="009A7CD7" w:rsidP="009A7CD7">
                            <w:pPr>
                              <w:rPr>
                                <w:lang w:val="sr-Latn-BA"/>
                              </w:rPr>
                            </w:pPr>
                            <w:r>
                              <w:rPr>
                                <w:lang w:val="sr-Latn-BA"/>
                              </w:rPr>
                              <w:t>6.2)</w:t>
                            </w:r>
                            <w:r>
                              <w:rPr>
                                <w:lang w:val="sr-Latn-BA"/>
                              </w:rPr>
                              <w:br/>
                              <w:t>R1 – R3 – R4 -R2 -Switch2 -WebServer</w:t>
                            </w:r>
                            <w:r>
                              <w:rPr>
                                <w:lang w:val="sr-Latn-BA"/>
                              </w:rPr>
                              <w:br/>
                              <w:t>Zašto?</w:t>
                            </w:r>
                            <w:r>
                              <w:rPr>
                                <w:lang w:val="sr-Latn-BA"/>
                              </w:rPr>
                              <w:tab/>
                              <w:t>OSPF, bira putanju na osnovu brzine prenosa podataka između kablova!!</w:t>
                            </w:r>
                            <w:r>
                              <w:rPr>
                                <w:lang w:val="sr-Latn-BA"/>
                              </w:rPr>
                              <w:br/>
                              <w:t xml:space="preserve">Između gore pomenutih uređaja, povezice su Gigabit kablovi koji su znatno brzi od FastEtherenet </w:t>
                            </w:r>
                            <w:r>
                              <w:rPr>
                                <w:lang w:val="sr-Latn-BA"/>
                              </w:rPr>
                              <w:br/>
                              <w:t>kablova koji povezuju uređaje duž putanje opisane kod RIP protkola..</w:t>
                            </w:r>
                            <w:r>
                              <w:rPr>
                                <w:lang w:val="sr-Latn-BA"/>
                              </w:rPr>
                              <w:br/>
                            </w:r>
                            <w:r>
                              <w:rPr>
                                <w:lang w:val="sr-Latn-BA"/>
                              </w:rPr>
                              <w:br/>
                              <w:t>6.3)</w:t>
                            </w:r>
                            <w:r>
                              <w:rPr>
                                <w:lang w:val="sr-Latn-BA"/>
                              </w:rPr>
                              <w:br/>
                              <w:t>Vrši se procjena, bira se između RIP/OSPF, uvodi se (Zaboravio sam naziv..) i na osnovu toga se vrši statistička procjena koji protokol bolje radi posao..</w:t>
                            </w:r>
                            <w:r>
                              <w:rPr>
                                <w:lang w:val="sr-Latn-BA"/>
                              </w:rPr>
                              <w:br/>
                            </w:r>
                            <w:r>
                              <w:rPr>
                                <w:lang w:val="sr-Latn-BA"/>
                              </w:rPr>
                              <w:br/>
                              <w:t>6.4)</w:t>
                            </w:r>
                            <w:r>
                              <w:rPr>
                                <w:lang w:val="sr-Latn-BA"/>
                              </w:rPr>
                              <w:br/>
                              <w:t>Odgovor je isti kao u 6.3). Elem, DefaultRoute je poslednje ono što ruter gleda u svojoj tabeli rutiranja. Baš ako ne zna šta da radi sa paketom, onda se gleda DefaultRoute, ovde to nije slučaj jer je rečeno da su na ruteru konfigurisana oba pomenuta protokola..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78768" id="Text Box 6" o:spid="_x0000_s1028" type="#_x0000_t202" style="position:absolute;margin-left:0;margin-top:14.5pt;width:466.8pt;height:267.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" fillcolor="white [3201]" strokeweight=".5pt">
                <v:textbox>
                  <w:txbxContent>
                    <w:p w14:paraId="76C3C8F9" w14:textId="77777777" w:rsidR="009A7CD7" w:rsidRDefault="009A7CD7" w:rsidP="009A7CD7">
                      <w:pPr>
                        <w:rPr>
                          <w:lang w:val="sr-Latn-BA"/>
                        </w:rPr>
                      </w:pPr>
                      <w:r>
                        <w:rPr>
                          <w:lang w:val="sr-Latn-BA"/>
                        </w:rPr>
                        <w:t>6.1)</w:t>
                      </w:r>
                      <w:r>
                        <w:rPr>
                          <w:lang w:val="sr-Latn-BA"/>
                        </w:rPr>
                        <w:br/>
                        <w:t>R1-Switch1-Switch2-R2-Switch3-WebServer</w:t>
                      </w:r>
                      <w:r>
                        <w:rPr>
                          <w:lang w:val="sr-Latn-BA"/>
                        </w:rPr>
                        <w:br/>
                        <w:t>Zašto?</w:t>
                      </w:r>
                      <w:r>
                        <w:rPr>
                          <w:lang w:val="sr-Latn-BA"/>
                        </w:rPr>
                        <w:tab/>
                        <w:t>Zato što je to u skladu sa radom RIP protokola, bira najkraći put po broju rutera..</w:t>
                      </w:r>
                    </w:p>
                    <w:p w14:paraId="5001E09B" w14:textId="77777777" w:rsidR="009A7CD7" w:rsidRPr="00FC19B9" w:rsidRDefault="009A7CD7" w:rsidP="009A7CD7">
                      <w:pPr>
                        <w:rPr>
                          <w:lang w:val="sr-Latn-BA"/>
                        </w:rPr>
                      </w:pPr>
                      <w:r>
                        <w:rPr>
                          <w:lang w:val="sr-Latn-BA"/>
                        </w:rPr>
                        <w:t>6.2)</w:t>
                      </w:r>
                      <w:r>
                        <w:rPr>
                          <w:lang w:val="sr-Latn-BA"/>
                        </w:rPr>
                        <w:br/>
                        <w:t>R1 – R3 – R4 -R2 -Switch2 -WebServer</w:t>
                      </w:r>
                      <w:r>
                        <w:rPr>
                          <w:lang w:val="sr-Latn-BA"/>
                        </w:rPr>
                        <w:br/>
                        <w:t>Zašto?</w:t>
                      </w:r>
                      <w:r>
                        <w:rPr>
                          <w:lang w:val="sr-Latn-BA"/>
                        </w:rPr>
                        <w:tab/>
                        <w:t>OSPF, bira putanju na osnovu brzine prenosa podataka između kablova!!</w:t>
                      </w:r>
                      <w:r>
                        <w:rPr>
                          <w:lang w:val="sr-Latn-BA"/>
                        </w:rPr>
                        <w:br/>
                        <w:t xml:space="preserve">Između gore pomenutih uređaja, povezice su Gigabit kablovi koji su znatno brzi od FastEtherenet </w:t>
                      </w:r>
                      <w:r>
                        <w:rPr>
                          <w:lang w:val="sr-Latn-BA"/>
                        </w:rPr>
                        <w:br/>
                        <w:t>kablova koji povezuju uređaje duž putanje opisane kod RIP protkola..</w:t>
                      </w:r>
                      <w:r>
                        <w:rPr>
                          <w:lang w:val="sr-Latn-BA"/>
                        </w:rPr>
                        <w:br/>
                      </w:r>
                      <w:r>
                        <w:rPr>
                          <w:lang w:val="sr-Latn-BA"/>
                        </w:rPr>
                        <w:br/>
                        <w:t>6.3)</w:t>
                      </w:r>
                      <w:r>
                        <w:rPr>
                          <w:lang w:val="sr-Latn-BA"/>
                        </w:rPr>
                        <w:br/>
                        <w:t>Vrši se procjena, bira se između RIP/OSPF, uvodi se (Zaboravio sam naziv..) i na osnovu toga se vrši statistička procjena koji protokol bolje radi posao..</w:t>
                      </w:r>
                      <w:r>
                        <w:rPr>
                          <w:lang w:val="sr-Latn-BA"/>
                        </w:rPr>
                        <w:br/>
                      </w:r>
                      <w:r>
                        <w:rPr>
                          <w:lang w:val="sr-Latn-BA"/>
                        </w:rPr>
                        <w:br/>
                        <w:t>6.4)</w:t>
                      </w:r>
                      <w:r>
                        <w:rPr>
                          <w:lang w:val="sr-Latn-BA"/>
                        </w:rPr>
                        <w:br/>
                        <w:t>Odgovor je isti kao u 6.3). Elem, DefaultRoute je poslednje ono što ruter gleda u svojoj tabeli rutiranja. Baš ako ne zna šta da radi sa paketom, onda se gleda DefaultRoute, ovde to nije slučaj jer je rečeno da su na ruteru konfigurisana oba pomenuta protokola..</w:t>
                      </w:r>
                    </w:p>
                  </w:txbxContent>
                </v:textbox>
              </v:shape>
            </w:pict>
          </mc:Fallback>
        </mc:AlternateContent>
      </w:r>
    </w:p>
    <w:p w14:paraId="6D477943" w14:textId="77777777" w:rsidR="009A7CD7" w:rsidRPr="009A7CD7" w:rsidRDefault="009A7CD7" w:rsidP="009A7CD7"/>
    <w:p w14:paraId="36470B0E" w14:textId="77777777" w:rsidR="009A7CD7" w:rsidRPr="009A7CD7" w:rsidRDefault="009A7CD7" w:rsidP="009A7CD7"/>
    <w:p w14:paraId="6B90D85D" w14:textId="77777777" w:rsidR="009A7CD7" w:rsidRPr="009A7CD7" w:rsidRDefault="009A7CD7" w:rsidP="009A7CD7"/>
    <w:p w14:paraId="7F3CCB83" w14:textId="77777777" w:rsidR="009A7CD7" w:rsidRPr="009A7CD7" w:rsidRDefault="009A7CD7" w:rsidP="009A7CD7"/>
    <w:p w14:paraId="0D6627F9" w14:textId="77777777" w:rsidR="009A7CD7" w:rsidRPr="009A7CD7" w:rsidRDefault="009A7CD7" w:rsidP="009A7CD7"/>
    <w:p w14:paraId="742BDD35" w14:textId="77777777" w:rsidR="009A7CD7" w:rsidRPr="009A7CD7" w:rsidRDefault="009A7CD7" w:rsidP="009A7CD7"/>
    <w:p w14:paraId="0533F90E" w14:textId="77777777" w:rsidR="009A7CD7" w:rsidRPr="009A7CD7" w:rsidRDefault="009A7CD7" w:rsidP="009A7CD7"/>
    <w:p w14:paraId="5EF21186" w14:textId="77777777" w:rsidR="009A7CD7" w:rsidRPr="009A7CD7" w:rsidRDefault="009A7CD7" w:rsidP="009A7CD7"/>
    <w:p w14:paraId="4DD34EC9" w14:textId="77777777" w:rsidR="009A7CD7" w:rsidRPr="009A7CD7" w:rsidRDefault="009A7CD7" w:rsidP="009A7CD7"/>
    <w:p w14:paraId="2979AFB0" w14:textId="77777777" w:rsidR="009A7CD7" w:rsidRPr="009A7CD7" w:rsidRDefault="009A7CD7" w:rsidP="009A7CD7"/>
    <w:p w14:paraId="41532ED6" w14:textId="77777777" w:rsidR="009A7CD7" w:rsidRPr="009A7CD7" w:rsidRDefault="009A7CD7" w:rsidP="009A7CD7"/>
    <w:p w14:paraId="2C92AC2C" w14:textId="77777777" w:rsidR="009A7CD7" w:rsidRDefault="009A7CD7" w:rsidP="009A7CD7"/>
    <w:p w14:paraId="6B7E9EFE" w14:textId="2CCD6CA9" w:rsidR="009A7CD7" w:rsidRDefault="00193997" w:rsidP="009A7CD7">
      <w:r>
        <w:lastRenderedPageBreak/>
        <w:t xml:space="preserve">6. </w:t>
      </w:r>
      <w:proofErr w:type="spellStart"/>
      <w:r>
        <w:t>Zadatak</w:t>
      </w:r>
      <w:proofErr w:type="spellEnd"/>
      <w:r>
        <w:t>:</w:t>
      </w:r>
      <w:r>
        <w:br/>
      </w:r>
      <w:r>
        <w:br/>
      </w:r>
      <w:r>
        <w:rPr>
          <w:noProof/>
        </w:rPr>
        <mc:AlternateContent>
          <mc:Choice Requires="wps">
            <w:drawing>
              <wp:anchor distT="0" distB="0" distL="114300" distR="114300" simplePos="0" relativeHeight="251665408" behindDoc="0" locked="0" layoutInCell="1" allowOverlap="1" wp14:anchorId="5FCE48A3" wp14:editId="07C58CBB">
                <wp:simplePos x="0" y="0"/>
                <wp:positionH relativeFrom="column">
                  <wp:posOffset>0</wp:posOffset>
                </wp:positionH>
                <wp:positionV relativeFrom="paragraph">
                  <wp:posOffset>367665</wp:posOffset>
                </wp:positionV>
                <wp:extent cx="5943600" cy="1790700"/>
                <wp:effectExtent l="0" t="0" r="19050" b="19050"/>
                <wp:wrapNone/>
                <wp:docPr id="459105050" name="Text Box 7"/>
                <wp:cNvGraphicFramePr/>
                <a:graphic xmlns:a="http://schemas.openxmlformats.org/drawingml/2006/main">
                  <a:graphicData uri="http://schemas.microsoft.com/office/word/2010/wordprocessingShape">
                    <wps:wsp>
                      <wps:cNvSpPr txBox="1"/>
                      <wps:spPr>
                        <a:xfrm>
                          <a:off x="0" y="0"/>
                          <a:ext cx="5943600" cy="1790700"/>
                        </a:xfrm>
                        <a:prstGeom prst="rect">
                          <a:avLst/>
                        </a:prstGeom>
                        <a:solidFill>
                          <a:schemeClr val="lt1"/>
                        </a:solidFill>
                        <a:ln w="6350">
                          <a:solidFill>
                            <a:prstClr val="black"/>
                          </a:solidFill>
                        </a:ln>
                      </wps:spPr>
                      <wps:txbx>
                        <w:txbxContent>
                          <w:p w14:paraId="1534FCA8" w14:textId="77777777" w:rsidR="00193997" w:rsidRPr="00622635" w:rsidRDefault="00193997" w:rsidP="00193997">
                            <w:pPr>
                              <w:rPr>
                                <w:lang w:val="sr-Latn-BA"/>
                              </w:rPr>
                            </w:pPr>
                            <w:r>
                              <w:rPr>
                                <w:lang w:val="sr-Latn-BA"/>
                              </w:rPr>
                              <w:t>6. Zadatak.</w:t>
                            </w:r>
                            <w:r>
                              <w:rPr>
                                <w:lang w:val="sr-Latn-BA"/>
                              </w:rPr>
                              <w:br/>
                            </w:r>
                            <w:r>
                              <w:rPr>
                                <w:lang w:val="sr-Latn-BA"/>
                              </w:rPr>
                              <w:br/>
                              <w:t>WebServer je direktno povezan na R2, znači dovoljna je samo jedna poruka!</w:t>
                            </w:r>
                            <w:r>
                              <w:rPr>
                                <w:lang w:val="sr-Latn-BA"/>
                              </w:rPr>
                              <w:br/>
                            </w:r>
                            <w:r>
                              <w:rPr>
                                <w:lang w:val="sr-Latn-BA"/>
                              </w:rPr>
                              <w:br/>
                              <w:t>Traceroute poruka, svakim novim slanjem paketa povećava TTl polje za jedan..</w:t>
                            </w:r>
                            <w:r>
                              <w:rPr>
                                <w:lang w:val="sr-Latn-BA"/>
                              </w:rPr>
                              <w:br/>
                            </w:r>
                            <w:r>
                              <w:rPr>
                                <w:lang w:val="sr-Latn-BA"/>
                              </w:rPr>
                              <w:br/>
                              <w:t>Pošto se paket šalje samo jednom..</w:t>
                            </w:r>
                            <w:r>
                              <w:rPr>
                                <w:lang w:val="sr-Latn-BA"/>
                              </w:rPr>
                              <w:br/>
                              <w:t>TTL=1 (samo jedan ruter..početni R2..)..</w:t>
                            </w:r>
                            <w:r>
                              <w:rPr>
                                <w:lang w:val="sr-Latn-BA"/>
                              </w:rPr>
                              <w:br/>
                            </w:r>
                            <w:r>
                              <w:rPr>
                                <w:lang w:val="sr-Latn-BA"/>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CE48A3" id="Text Box 7" o:spid="_x0000_s1029" type="#_x0000_t202" style="position:absolute;margin-left:0;margin-top:28.95pt;width:468pt;height:1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56KPA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" fillcolor="white [3201]" strokeweight=".5pt">
                <v:textbox>
                  <w:txbxContent>
                    <w:p w14:paraId="1534FCA8" w14:textId="77777777" w:rsidR="00193997" w:rsidRPr="00622635" w:rsidRDefault="00193997" w:rsidP="00193997">
                      <w:pPr>
                        <w:rPr>
                          <w:lang w:val="sr-Latn-BA"/>
                        </w:rPr>
                      </w:pPr>
                      <w:r>
                        <w:rPr>
                          <w:lang w:val="sr-Latn-BA"/>
                        </w:rPr>
                        <w:t>6. Zadatak.</w:t>
                      </w:r>
                      <w:r>
                        <w:rPr>
                          <w:lang w:val="sr-Latn-BA"/>
                        </w:rPr>
                        <w:br/>
                      </w:r>
                      <w:r>
                        <w:rPr>
                          <w:lang w:val="sr-Latn-BA"/>
                        </w:rPr>
                        <w:br/>
                        <w:t>WebServer je direktno povezan na R2, znači dovoljna je samo jedna poruka!</w:t>
                      </w:r>
                      <w:r>
                        <w:rPr>
                          <w:lang w:val="sr-Latn-BA"/>
                        </w:rPr>
                        <w:br/>
                      </w:r>
                      <w:r>
                        <w:rPr>
                          <w:lang w:val="sr-Latn-BA"/>
                        </w:rPr>
                        <w:br/>
                        <w:t>Traceroute poruka, svakim novim slanjem paketa povećava TTl polje za jedan..</w:t>
                      </w:r>
                      <w:r>
                        <w:rPr>
                          <w:lang w:val="sr-Latn-BA"/>
                        </w:rPr>
                        <w:br/>
                      </w:r>
                      <w:r>
                        <w:rPr>
                          <w:lang w:val="sr-Latn-BA"/>
                        </w:rPr>
                        <w:br/>
                        <w:t>Pošto se paket šalje samo jednom..</w:t>
                      </w:r>
                      <w:r>
                        <w:rPr>
                          <w:lang w:val="sr-Latn-BA"/>
                        </w:rPr>
                        <w:br/>
                        <w:t>TTL=1 (samo jedan ruter..početni R2..)..</w:t>
                      </w:r>
                      <w:r>
                        <w:rPr>
                          <w:lang w:val="sr-Latn-BA"/>
                        </w:rPr>
                        <w:br/>
                      </w:r>
                      <w:r>
                        <w:rPr>
                          <w:lang w:val="sr-Latn-BA"/>
                        </w:rPr>
                        <w:br/>
                      </w:r>
                    </w:p>
                  </w:txbxContent>
                </v:textbox>
              </v:shape>
            </w:pict>
          </mc:Fallback>
        </mc:AlternateContent>
      </w:r>
    </w:p>
    <w:p w14:paraId="6933E191" w14:textId="77777777" w:rsidR="00193997" w:rsidRPr="00193997" w:rsidRDefault="00193997" w:rsidP="00193997"/>
    <w:p w14:paraId="61BFC140" w14:textId="77777777" w:rsidR="00193997" w:rsidRPr="00193997" w:rsidRDefault="00193997" w:rsidP="00193997"/>
    <w:p w14:paraId="16B57DC8" w14:textId="77777777" w:rsidR="00193997" w:rsidRPr="00193997" w:rsidRDefault="00193997" w:rsidP="00193997"/>
    <w:p w14:paraId="647AE42B" w14:textId="77777777" w:rsidR="00193997" w:rsidRPr="00193997" w:rsidRDefault="00193997" w:rsidP="00193997"/>
    <w:p w14:paraId="0AC5D004" w14:textId="77777777" w:rsidR="00193997" w:rsidRPr="00193997" w:rsidRDefault="00193997" w:rsidP="00193997"/>
    <w:p w14:paraId="16D75787" w14:textId="77777777" w:rsidR="00193997" w:rsidRPr="00193997" w:rsidRDefault="00193997" w:rsidP="00193997"/>
    <w:p w14:paraId="2B69341F" w14:textId="77777777" w:rsidR="00193997" w:rsidRDefault="00193997" w:rsidP="00193997"/>
    <w:p w14:paraId="13B72B7A" w14:textId="4B0C994B" w:rsidR="00193997" w:rsidRDefault="00193997" w:rsidP="00193997">
      <w:r>
        <w:t xml:space="preserve">7. </w:t>
      </w:r>
      <w:proofErr w:type="spellStart"/>
      <w:r>
        <w:t>Zadatak</w:t>
      </w:r>
      <w:proofErr w:type="spellEnd"/>
      <w:r>
        <w:t>:</w:t>
      </w:r>
      <w:r>
        <w:br/>
      </w:r>
      <w:r>
        <w:br/>
      </w:r>
      <w:proofErr w:type="spellStart"/>
      <w:r>
        <w:t>Nijedna</w:t>
      </w:r>
      <w:proofErr w:type="spellEnd"/>
      <w:r>
        <w:t>!!</w:t>
      </w:r>
      <w:r>
        <w:br/>
        <w:t xml:space="preserve">Traceroute ne </w:t>
      </w:r>
      <w:proofErr w:type="spellStart"/>
      <w:r>
        <w:t>koristi</w:t>
      </w:r>
      <w:proofErr w:type="spellEnd"/>
      <w:r>
        <w:t xml:space="preserve"> TCP </w:t>
      </w:r>
      <w:proofErr w:type="spellStart"/>
      <w:r>
        <w:t>već</w:t>
      </w:r>
      <w:proofErr w:type="spellEnd"/>
      <w:r>
        <w:t xml:space="preserve"> ICMP!!</w:t>
      </w:r>
      <w:r>
        <w:br/>
        <w:t xml:space="preserve">DNS </w:t>
      </w:r>
      <w:proofErr w:type="spellStart"/>
      <w:r>
        <w:t>poruke</w:t>
      </w:r>
      <w:proofErr w:type="spellEnd"/>
      <w:r>
        <w:t xml:space="preserve"> </w:t>
      </w:r>
      <w:proofErr w:type="spellStart"/>
      <w:r>
        <w:t>koriste</w:t>
      </w:r>
      <w:proofErr w:type="spellEnd"/>
      <w:r>
        <w:t xml:space="preserve"> UDP, </w:t>
      </w:r>
      <w:proofErr w:type="spellStart"/>
      <w:r>
        <w:t>tako</w:t>
      </w:r>
      <w:proofErr w:type="spellEnd"/>
      <w:r>
        <w:t xml:space="preserve"> da </w:t>
      </w:r>
      <w:proofErr w:type="spellStart"/>
      <w:r>
        <w:t>ih</w:t>
      </w:r>
      <w:proofErr w:type="spellEnd"/>
      <w:r>
        <w:t xml:space="preserve"> </w:t>
      </w:r>
      <w:proofErr w:type="spellStart"/>
      <w:r>
        <w:t>isto</w:t>
      </w:r>
      <w:proofErr w:type="spellEnd"/>
      <w:r>
        <w:t xml:space="preserve"> </w:t>
      </w:r>
      <w:r w:rsidR="00B6145A">
        <w:t>Traceroute</w:t>
      </w:r>
      <w:r>
        <w:t xml:space="preserve"> ne </w:t>
      </w:r>
      <w:proofErr w:type="spellStart"/>
      <w:r>
        <w:t>koristi</w:t>
      </w:r>
      <w:proofErr w:type="spellEnd"/>
      <w:r>
        <w:t>!!</w:t>
      </w:r>
    </w:p>
    <w:p w14:paraId="2FCA8F98" w14:textId="77777777" w:rsidR="00A5221C" w:rsidRDefault="00A5221C" w:rsidP="00193997"/>
    <w:p w14:paraId="348A8ED4" w14:textId="43FBD942" w:rsidR="00A5221C" w:rsidRDefault="00A5221C" w:rsidP="00193997">
      <w:r>
        <w:t xml:space="preserve">8. </w:t>
      </w:r>
      <w:proofErr w:type="spellStart"/>
      <w:r>
        <w:t>Zadatak</w:t>
      </w:r>
      <w:proofErr w:type="spellEnd"/>
      <w:r>
        <w:t>:</w:t>
      </w:r>
      <w:r>
        <w:br/>
      </w:r>
      <w:r>
        <w:br/>
        <w:t xml:space="preserve">Traceroute </w:t>
      </w:r>
      <w:proofErr w:type="spellStart"/>
      <w:r>
        <w:t>koristi</w:t>
      </w:r>
      <w:proofErr w:type="spellEnd"/>
      <w:r>
        <w:t xml:space="preserve"> ICMP koji NEMA PORTOVE!!</w:t>
      </w:r>
    </w:p>
    <w:p w14:paraId="3E14EE04" w14:textId="77777777" w:rsidR="00A5221C" w:rsidRDefault="00A5221C" w:rsidP="00193997"/>
    <w:p w14:paraId="4D9707FA" w14:textId="77777777" w:rsidR="00207FD1" w:rsidRDefault="00A5221C" w:rsidP="00207FD1">
      <w:r>
        <w:t xml:space="preserve">9. </w:t>
      </w:r>
      <w:proofErr w:type="spellStart"/>
      <w:r>
        <w:t>Zadatak</w:t>
      </w:r>
      <w:proofErr w:type="spellEnd"/>
      <w:r>
        <w:t>:</w:t>
      </w:r>
      <w:r>
        <w:br/>
      </w:r>
      <w:r>
        <w:br/>
      </w:r>
      <w:r w:rsidR="00207FD1">
        <w:t xml:space="preserve">Switch&gt; enable  </w:t>
      </w:r>
    </w:p>
    <w:p w14:paraId="3619CF5F" w14:textId="77777777" w:rsidR="00207FD1" w:rsidRDefault="00207FD1" w:rsidP="00207FD1">
      <w:r>
        <w:t xml:space="preserve">Switch# configure terminal  </w:t>
      </w:r>
    </w:p>
    <w:p w14:paraId="17354947" w14:textId="77777777" w:rsidR="00207FD1" w:rsidRDefault="00207FD1" w:rsidP="00207FD1">
      <w:r>
        <w:t xml:space="preserve">Switch(config)# line </w:t>
      </w:r>
      <w:proofErr w:type="spellStart"/>
      <w:r>
        <w:t>vty</w:t>
      </w:r>
      <w:proofErr w:type="spellEnd"/>
      <w:r>
        <w:t xml:space="preserve"> 0 4  </w:t>
      </w:r>
    </w:p>
    <w:p w14:paraId="7248F37E" w14:textId="77777777" w:rsidR="00207FD1" w:rsidRDefault="00207FD1" w:rsidP="00207FD1">
      <w:r>
        <w:t xml:space="preserve">Switch(config-line)# password cisco  </w:t>
      </w:r>
    </w:p>
    <w:p w14:paraId="73B22CA5" w14:textId="77777777" w:rsidR="00207FD1" w:rsidRDefault="00207FD1" w:rsidP="00207FD1">
      <w:r>
        <w:t xml:space="preserve">Switch(config-line)# login  </w:t>
      </w:r>
    </w:p>
    <w:p w14:paraId="1567AA28" w14:textId="77777777" w:rsidR="00207FD1" w:rsidRDefault="00207FD1" w:rsidP="00207FD1">
      <w:r>
        <w:t xml:space="preserve">Switch(config-line)# transport input telnet  </w:t>
      </w:r>
    </w:p>
    <w:p w14:paraId="44F78FE1" w14:textId="77777777" w:rsidR="00207FD1" w:rsidRDefault="00207FD1" w:rsidP="00207FD1">
      <w:r>
        <w:t xml:space="preserve">Switch(config)# enable secret cisco  </w:t>
      </w:r>
    </w:p>
    <w:p w14:paraId="68579249" w14:textId="77777777" w:rsidR="00207FD1" w:rsidRDefault="00207FD1" w:rsidP="00207FD1">
      <w:r>
        <w:t xml:space="preserve">Switch(config)# exit  </w:t>
      </w:r>
    </w:p>
    <w:p w14:paraId="036156AD" w14:textId="0293FBC6" w:rsidR="00A5221C" w:rsidRPr="00193997" w:rsidRDefault="00207FD1" w:rsidP="00207FD1">
      <w:r>
        <w:t>Switch# write memory</w:t>
      </w:r>
    </w:p>
    <w:sectPr w:rsidR="00A5221C" w:rsidRPr="001939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D6E90"/>
    <w:multiLevelType w:val="hybridMultilevel"/>
    <w:tmpl w:val="38E2A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93A2D"/>
    <w:multiLevelType w:val="hybridMultilevel"/>
    <w:tmpl w:val="84A4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482806">
    <w:abstractNumId w:val="1"/>
  </w:num>
  <w:num w:numId="2" w16cid:durableId="177485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93"/>
    <w:rsid w:val="000E149A"/>
    <w:rsid w:val="00140104"/>
    <w:rsid w:val="00193997"/>
    <w:rsid w:val="00207FD1"/>
    <w:rsid w:val="00277F8F"/>
    <w:rsid w:val="003E2DCF"/>
    <w:rsid w:val="004F0E2F"/>
    <w:rsid w:val="00622635"/>
    <w:rsid w:val="006B75FB"/>
    <w:rsid w:val="007A112B"/>
    <w:rsid w:val="009A7CD7"/>
    <w:rsid w:val="00A5221C"/>
    <w:rsid w:val="00B6145A"/>
    <w:rsid w:val="00D60E42"/>
    <w:rsid w:val="00E01F93"/>
    <w:rsid w:val="00EC75E9"/>
    <w:rsid w:val="00F40522"/>
    <w:rsid w:val="00FC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8BC1"/>
  <w15:chartTrackingRefBased/>
  <w15:docId w15:val="{B4000307-7D28-445E-91B9-FAA9A9BB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F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F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F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F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F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F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F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F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F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F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F93"/>
    <w:rPr>
      <w:rFonts w:eastAsiaTheme="majorEastAsia" w:cstheme="majorBidi"/>
      <w:color w:val="272727" w:themeColor="text1" w:themeTint="D8"/>
    </w:rPr>
  </w:style>
  <w:style w:type="paragraph" w:styleId="Title">
    <w:name w:val="Title"/>
    <w:basedOn w:val="Normal"/>
    <w:next w:val="Normal"/>
    <w:link w:val="TitleChar"/>
    <w:uiPriority w:val="10"/>
    <w:qFormat/>
    <w:rsid w:val="00E01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F93"/>
    <w:pPr>
      <w:spacing w:before="160"/>
      <w:jc w:val="center"/>
    </w:pPr>
    <w:rPr>
      <w:i/>
      <w:iCs/>
      <w:color w:val="404040" w:themeColor="text1" w:themeTint="BF"/>
    </w:rPr>
  </w:style>
  <w:style w:type="character" w:customStyle="1" w:styleId="QuoteChar">
    <w:name w:val="Quote Char"/>
    <w:basedOn w:val="DefaultParagraphFont"/>
    <w:link w:val="Quote"/>
    <w:uiPriority w:val="29"/>
    <w:rsid w:val="00E01F93"/>
    <w:rPr>
      <w:i/>
      <w:iCs/>
      <w:color w:val="404040" w:themeColor="text1" w:themeTint="BF"/>
    </w:rPr>
  </w:style>
  <w:style w:type="paragraph" w:styleId="ListParagraph">
    <w:name w:val="List Paragraph"/>
    <w:basedOn w:val="Normal"/>
    <w:uiPriority w:val="34"/>
    <w:qFormat/>
    <w:rsid w:val="00E01F93"/>
    <w:pPr>
      <w:ind w:left="720"/>
      <w:contextualSpacing/>
    </w:pPr>
  </w:style>
  <w:style w:type="character" w:styleId="IntenseEmphasis">
    <w:name w:val="Intense Emphasis"/>
    <w:basedOn w:val="DefaultParagraphFont"/>
    <w:uiPriority w:val="21"/>
    <w:qFormat/>
    <w:rsid w:val="00E01F93"/>
    <w:rPr>
      <w:i/>
      <w:iCs/>
      <w:color w:val="2F5496" w:themeColor="accent1" w:themeShade="BF"/>
    </w:rPr>
  </w:style>
  <w:style w:type="paragraph" w:styleId="IntenseQuote">
    <w:name w:val="Intense Quote"/>
    <w:basedOn w:val="Normal"/>
    <w:next w:val="Normal"/>
    <w:link w:val="IntenseQuoteChar"/>
    <w:uiPriority w:val="30"/>
    <w:qFormat/>
    <w:rsid w:val="00E01F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F93"/>
    <w:rPr>
      <w:i/>
      <w:iCs/>
      <w:color w:val="2F5496" w:themeColor="accent1" w:themeShade="BF"/>
    </w:rPr>
  </w:style>
  <w:style w:type="character" w:styleId="IntenseReference">
    <w:name w:val="Intense Reference"/>
    <w:basedOn w:val="DefaultParagraphFont"/>
    <w:uiPriority w:val="32"/>
    <w:qFormat/>
    <w:rsid w:val="00E01F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Trozic</dc:creator>
  <cp:keywords/>
  <dc:description/>
  <cp:lastModifiedBy>Andrej Trozic</cp:lastModifiedBy>
  <cp:revision>11</cp:revision>
  <dcterms:created xsi:type="dcterms:W3CDTF">2025-01-27T10:18:00Z</dcterms:created>
  <dcterms:modified xsi:type="dcterms:W3CDTF">2025-01-27T10:49:00Z</dcterms:modified>
</cp:coreProperties>
</file>