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E1BC3" w14:textId="3E172222" w:rsidR="00F40522" w:rsidRDefault="00196689" w:rsidP="00196689">
      <w:pPr>
        <w:pStyle w:val="Title"/>
        <w:jc w:val="center"/>
        <w:rPr>
          <w:lang w:val="sr-Latn-BA"/>
        </w:rPr>
      </w:pPr>
      <w:r>
        <w:rPr>
          <w:lang w:val="sr-Latn-BA"/>
        </w:rPr>
        <w:t>Praktični dio ispita, 2023-09-13</w:t>
      </w:r>
    </w:p>
    <w:p w14:paraId="4A4535AE" w14:textId="77777777" w:rsidR="00196689" w:rsidRDefault="00196689" w:rsidP="00196689">
      <w:pPr>
        <w:rPr>
          <w:lang w:val="sr-Latn-BA"/>
        </w:rPr>
      </w:pPr>
    </w:p>
    <w:p w14:paraId="2E0ABF09" w14:textId="5C2922F6" w:rsidR="00196689" w:rsidRPr="00196689" w:rsidRDefault="00196689" w:rsidP="00196689">
      <w:r>
        <w:rPr>
          <w:lang w:val="sr-Latn-BA"/>
        </w:rPr>
        <w:t>3. Zadatak.</w:t>
      </w:r>
      <w:r>
        <w:rPr>
          <w:lang w:val="sr-Latn-BA"/>
        </w:rPr>
        <w:br/>
      </w:r>
      <w:r>
        <w:rPr>
          <w:lang w:val="sr-Latn-BA"/>
        </w:rPr>
        <w:br/>
      </w:r>
      <w:r w:rsidRPr="00196689">
        <w:t>U pratećim materijalima je dat niz PKCS#12 datoteka i datoteka dobijena primjenom digitalne envelope na neki(smislen)ulazni tekst. Odrediti PKCS#12 datoteku koja sadrži ključ kojim je mogućeotvoriti digitalnu envelopu iprikazati originalnisadržajulazne datoteke.</w:t>
      </w:r>
    </w:p>
    <w:p w14:paraId="4D3BC04D" w14:textId="778DEBD7" w:rsidR="00196689" w:rsidRDefault="00196689" w:rsidP="00196689">
      <w:pPr>
        <w:rPr>
          <w:lang w:val="sr-Latn-BA"/>
        </w:rPr>
      </w:pPr>
      <w:r>
        <w:rPr>
          <w:lang w:val="sr-Latn-BA"/>
        </w:rPr>
        <w:t>Rješenje:</w:t>
      </w:r>
    </w:p>
    <w:p w14:paraId="2BF2F729" w14:textId="77777777" w:rsidR="00196689" w:rsidRDefault="00196689" w:rsidP="00196689">
      <w:pPr>
        <w:rPr>
          <w:lang w:val="sr-Latn-BA"/>
        </w:rPr>
      </w:pPr>
      <w:r w:rsidRPr="00196689">
        <w:rPr>
          <w:lang w:val="sr-Latn-BA"/>
        </w:rPr>
        <w:drawing>
          <wp:inline distT="0" distB="0" distL="0" distR="0" wp14:anchorId="1A13904D" wp14:editId="4F4BA4E5">
            <wp:extent cx="5943600" cy="2881630"/>
            <wp:effectExtent l="0" t="0" r="0" b="0"/>
            <wp:docPr id="8165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47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sr-Latn-BA"/>
        </w:rPr>
        <w:br/>
      </w:r>
    </w:p>
    <w:p w14:paraId="47BC5469" w14:textId="77777777" w:rsidR="00196689" w:rsidRDefault="00196689" w:rsidP="00196689">
      <w:pPr>
        <w:rPr>
          <w:lang w:val="sr-Latn-BA"/>
        </w:rPr>
      </w:pPr>
    </w:p>
    <w:p w14:paraId="392AA606" w14:textId="77777777" w:rsidR="00196689" w:rsidRDefault="00196689" w:rsidP="00196689">
      <w:pPr>
        <w:rPr>
          <w:lang w:val="sr-Latn-BA"/>
        </w:rPr>
      </w:pPr>
    </w:p>
    <w:p w14:paraId="331241EE" w14:textId="77777777" w:rsidR="00196689" w:rsidRDefault="00196689" w:rsidP="00196689">
      <w:pPr>
        <w:rPr>
          <w:lang w:val="sr-Latn-BA"/>
        </w:rPr>
      </w:pPr>
    </w:p>
    <w:p w14:paraId="3E01E26B" w14:textId="77777777" w:rsidR="00196689" w:rsidRDefault="00196689" w:rsidP="00196689">
      <w:pPr>
        <w:rPr>
          <w:lang w:val="sr-Latn-BA"/>
        </w:rPr>
      </w:pPr>
    </w:p>
    <w:p w14:paraId="6DB7D89C" w14:textId="77777777" w:rsidR="00196689" w:rsidRDefault="00196689" w:rsidP="00196689">
      <w:pPr>
        <w:rPr>
          <w:lang w:val="sr-Latn-BA"/>
        </w:rPr>
      </w:pPr>
    </w:p>
    <w:p w14:paraId="6156EA82" w14:textId="77777777" w:rsidR="00196689" w:rsidRDefault="00196689" w:rsidP="00196689">
      <w:pPr>
        <w:rPr>
          <w:lang w:val="sr-Latn-BA"/>
        </w:rPr>
      </w:pPr>
    </w:p>
    <w:p w14:paraId="72CA7D8F" w14:textId="77777777" w:rsidR="00196689" w:rsidRDefault="00196689" w:rsidP="00196689">
      <w:pPr>
        <w:rPr>
          <w:lang w:val="sr-Latn-BA"/>
        </w:rPr>
      </w:pPr>
    </w:p>
    <w:p w14:paraId="714851B7" w14:textId="77777777" w:rsidR="00196689" w:rsidRDefault="00196689" w:rsidP="00196689">
      <w:pPr>
        <w:rPr>
          <w:lang w:val="sr-Latn-BA"/>
        </w:rPr>
      </w:pPr>
    </w:p>
    <w:p w14:paraId="3A04EF26" w14:textId="5D3FBD26" w:rsidR="00196689" w:rsidRPr="00196689" w:rsidRDefault="00196689" w:rsidP="00196689">
      <w:r>
        <w:rPr>
          <w:lang w:val="sr-Latn-BA"/>
        </w:rPr>
        <w:lastRenderedPageBreak/>
        <w:br/>
        <w:t>4. Zadatak.</w:t>
      </w:r>
      <w:r>
        <w:rPr>
          <w:lang w:val="sr-Latn-BA"/>
        </w:rPr>
        <w:br/>
      </w:r>
      <w:r w:rsidRPr="00196689">
        <w:t>U pratećim materijalima je dat niz datoteka sa parovima ključeva za RSA algoritam. U materijalima su date i JKS i PKCS#12 datoteke. Odrediti koji od ključeva seistovremenonalazeu obe datoteke (i u JKS i u PKCS#12).</w:t>
      </w:r>
    </w:p>
    <w:p w14:paraId="1A9D9FB4" w14:textId="73191E7D" w:rsidR="00196689" w:rsidRDefault="00196689">
      <w:pPr>
        <w:rPr>
          <w:lang w:val="sr-Latn-BA"/>
        </w:rPr>
      </w:pPr>
      <w:r>
        <w:rPr>
          <w:lang w:val="sr-Latn-BA"/>
        </w:rPr>
        <w:t>Rješenje:</w:t>
      </w:r>
    </w:p>
    <w:p w14:paraId="75271643" w14:textId="1CDBAAD2" w:rsidR="00196689" w:rsidRDefault="00196689" w:rsidP="00196689">
      <w:pPr>
        <w:rPr>
          <w:lang w:val="sr-Latn-BA"/>
        </w:rPr>
      </w:pPr>
      <w:r w:rsidRPr="00196689">
        <w:rPr>
          <w:lang w:val="sr-Latn-BA"/>
        </w:rPr>
        <w:drawing>
          <wp:inline distT="0" distB="0" distL="0" distR="0" wp14:anchorId="3234F7A8" wp14:editId="6AEA831B">
            <wp:extent cx="5943600" cy="5380355"/>
            <wp:effectExtent l="0" t="0" r="0" b="0"/>
            <wp:docPr id="192182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22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3127" w14:textId="77777777" w:rsidR="00196689" w:rsidRDefault="00196689" w:rsidP="00196689">
      <w:pPr>
        <w:rPr>
          <w:lang w:val="sr-Latn-BA"/>
        </w:rPr>
      </w:pPr>
    </w:p>
    <w:p w14:paraId="70EBCB39" w14:textId="77777777" w:rsidR="00196689" w:rsidRDefault="00196689" w:rsidP="00196689">
      <w:pPr>
        <w:rPr>
          <w:lang w:val="sr-Latn-BA"/>
        </w:rPr>
      </w:pPr>
    </w:p>
    <w:p w14:paraId="5860774D" w14:textId="77777777" w:rsidR="00196689" w:rsidRDefault="00196689" w:rsidP="00196689">
      <w:pPr>
        <w:rPr>
          <w:lang w:val="sr-Latn-BA"/>
        </w:rPr>
      </w:pPr>
    </w:p>
    <w:p w14:paraId="7ADE8EDB" w14:textId="77777777" w:rsidR="00196689" w:rsidRDefault="00196689" w:rsidP="00196689">
      <w:pPr>
        <w:rPr>
          <w:lang w:val="sr-Latn-BA"/>
        </w:rPr>
      </w:pPr>
    </w:p>
    <w:p w14:paraId="2293B54E" w14:textId="48BEEE8B" w:rsidR="00196689" w:rsidRPr="00196689" w:rsidRDefault="00196689" w:rsidP="00196689">
      <w:r>
        <w:rPr>
          <w:lang w:val="sr-Latn-BA"/>
        </w:rPr>
        <w:lastRenderedPageBreak/>
        <w:t>6. Zadatak.</w:t>
      </w:r>
    </w:p>
    <w:p w14:paraId="1B8E4439" w14:textId="07AE8C32" w:rsidR="00196689" w:rsidRPr="00196689" w:rsidRDefault="00196689" w:rsidP="00196689">
      <w:r w:rsidRPr="00196689">
        <w:t>U pratećim materijalima je dat niz PKCS#12 datoteka i jedan ključ za RSA algoritam. Odrediti PKCS#12 datoteku koja sadrži sertifikat koji odgovara zadatom RSA ključu. Nakon određivanja PKCS#12 datoteke, iskoristiti jeza kreiranje CA tijela (koristiti konfiguracioni fajl dat u materijalima) i generisati sertifikate s1.cer(0x21, godina dana, svrha upotrebe -razmjena ključeva, CA sertifikat), s2.cer(0x12, 10godina, svrha upotrebe –digitalno potpisivanje, klijentska i serverska autentikacija, ne smije biti označen kao CA sertifikat)i CRL listu lista.crl(suspendovan s2.cer).</w:t>
      </w:r>
    </w:p>
    <w:p w14:paraId="7E6EB7EE" w14:textId="4021EDA3" w:rsidR="00196689" w:rsidRDefault="00196689" w:rsidP="00196689">
      <w:pPr>
        <w:rPr>
          <w:lang w:val="sr-Latn-BA"/>
        </w:rPr>
      </w:pPr>
      <w:r>
        <w:rPr>
          <w:lang w:val="sr-Latn-BA"/>
        </w:rPr>
        <w:t>Rješenje:</w:t>
      </w:r>
    </w:p>
    <w:p w14:paraId="27860266" w14:textId="5DBA9019" w:rsidR="00196689" w:rsidRPr="00196689" w:rsidRDefault="004514CC" w:rsidP="00196689">
      <w:pPr>
        <w:rPr>
          <w:lang w:val="sr-Latn-BA"/>
        </w:rPr>
      </w:pPr>
      <w:r w:rsidRPr="004514CC">
        <w:rPr>
          <w:lang w:val="sr-Latn-BA"/>
        </w:rPr>
        <w:drawing>
          <wp:inline distT="0" distB="0" distL="0" distR="0" wp14:anchorId="5936F4AF" wp14:editId="6B60CFAB">
            <wp:extent cx="5943600" cy="2249805"/>
            <wp:effectExtent l="0" t="0" r="0" b="0"/>
            <wp:docPr id="155045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51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6689" w:rsidRPr="001966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088"/>
    <w:rsid w:val="000E149A"/>
    <w:rsid w:val="00196689"/>
    <w:rsid w:val="003E2DCF"/>
    <w:rsid w:val="004514CC"/>
    <w:rsid w:val="007A1088"/>
    <w:rsid w:val="008166DB"/>
    <w:rsid w:val="008F5B0C"/>
    <w:rsid w:val="00942019"/>
    <w:rsid w:val="00F4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832FF"/>
  <w15:chartTrackingRefBased/>
  <w15:docId w15:val="{16C61D81-BA0F-48EB-BBE5-22926FE8D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0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0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0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0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0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0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0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0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0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0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Trozic</dc:creator>
  <cp:keywords/>
  <dc:description/>
  <cp:lastModifiedBy>Andrej Trozic</cp:lastModifiedBy>
  <cp:revision>3</cp:revision>
  <dcterms:created xsi:type="dcterms:W3CDTF">2025-12-16T10:18:00Z</dcterms:created>
  <dcterms:modified xsi:type="dcterms:W3CDTF">2025-12-16T10:24:00Z</dcterms:modified>
</cp:coreProperties>
</file>