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7E58892D" w:rsidR="00073F84" w:rsidRDefault="00791CDB" w:rsidP="00791CDB">
      <w:pPr>
        <w:ind w:firstLine="0"/>
        <w:jc w:val="center"/>
      </w:pPr>
      <w:r>
        <w:t>ПРОЕКТ</w:t>
      </w:r>
      <w:r>
        <w:br/>
        <w:t>В КАТЕГОРИЯ</w:t>
      </w:r>
    </w:p>
    <w:p w14:paraId="45DA1252" w14:textId="407049C1" w:rsidR="00A05C1E" w:rsidRPr="00A05C1E" w:rsidRDefault="00A05C1E" w:rsidP="00A05C1E">
      <w:pPr>
        <w:ind w:firstLine="0"/>
        <w:jc w:val="center"/>
      </w:pPr>
      <w:r w:rsidRPr="00A05C1E">
        <w:t>Софтуерни Приложения</w:t>
      </w:r>
    </w:p>
    <w:p w14:paraId="62C9DD55" w14:textId="77777777" w:rsidR="00E95E31" w:rsidRDefault="00791CDB" w:rsidP="00E95E31">
      <w:pPr>
        <w:ind w:firstLine="0"/>
        <w:jc w:val="center"/>
      </w:pPr>
      <w:r>
        <w:t>ТЕМА:</w:t>
      </w:r>
    </w:p>
    <w:p w14:paraId="08F9ADB3" w14:textId="6D895A55" w:rsidR="00A05C1E" w:rsidRDefault="00A05C1E" w:rsidP="00E95E31">
      <w:pPr>
        <w:ind w:firstLine="0"/>
        <w:jc w:val="center"/>
      </w:pPr>
      <w:r>
        <w:t>Бизнес и/или социален проблем</w:t>
      </w:r>
    </w:p>
    <w:p w14:paraId="083FA3FB" w14:textId="77777777" w:rsidR="00791CDB" w:rsidRDefault="00791CDB" w:rsidP="00E759DF"/>
    <w:p w14:paraId="047908A4" w14:textId="77777777" w:rsidR="00791CDB" w:rsidRDefault="00791CDB" w:rsidP="00E759DF"/>
    <w:p w14:paraId="585D6360" w14:textId="77777777" w:rsidR="00791CDB" w:rsidRDefault="00791CDB" w:rsidP="00E759DF"/>
    <w:p w14:paraId="2FCC003D" w14:textId="77777777" w:rsidR="00791CDB" w:rsidRDefault="00791CDB" w:rsidP="00E759DF"/>
    <w:p w14:paraId="58601DE1" w14:textId="77777777" w:rsidR="00791CDB" w:rsidRDefault="00791CDB" w:rsidP="00E759DF"/>
    <w:p w14:paraId="614827DE" w14:textId="77777777" w:rsidR="00791CDB" w:rsidRDefault="00791CDB" w:rsidP="00E759DF"/>
    <w:p w14:paraId="12FF8F80" w14:textId="77777777" w:rsidR="00791CDB" w:rsidRDefault="00791CDB" w:rsidP="00E759DF"/>
    <w:p w14:paraId="75F57090" w14:textId="77777777" w:rsidR="00E95E31" w:rsidRDefault="000A7BD0" w:rsidP="00E759DF">
      <w:r w:rsidRPr="00E759DF">
        <w:t>Автор</w:t>
      </w:r>
      <w:r w:rsidR="00CA6B23" w:rsidRPr="00E759DF">
        <w:t>:</w:t>
      </w:r>
    </w:p>
    <w:p w14:paraId="045042E9" w14:textId="06751DC2" w:rsidR="00C7192E" w:rsidRPr="00A05C1E" w:rsidRDefault="00E95E31" w:rsidP="00E759DF">
      <w:r>
        <w:t xml:space="preserve">Атанас Тихомиров Апостолов </w:t>
      </w:r>
      <w:r w:rsidR="00A05C1E">
        <w:t>10</w:t>
      </w:r>
      <w:r w:rsidR="007E33FB">
        <w:t>Б</w:t>
      </w:r>
    </w:p>
    <w:p w14:paraId="517ACD1E" w14:textId="127AA1ED" w:rsidR="007E33FB" w:rsidRDefault="00E95E31" w:rsidP="007E33FB">
      <w:r w:rsidRPr="00E95E31">
        <w:t xml:space="preserve">Иван Дойчинов Дочев </w:t>
      </w:r>
      <w:r w:rsidR="00A05C1E">
        <w:t>10</w:t>
      </w:r>
      <w:r w:rsidR="007E33FB">
        <w:t>Б</w:t>
      </w:r>
    </w:p>
    <w:p w14:paraId="3BD269FC" w14:textId="77777777" w:rsidR="00A05C1E" w:rsidRPr="007E33FB" w:rsidRDefault="00A05C1E" w:rsidP="007E33FB"/>
    <w:p w14:paraId="624256ED" w14:textId="717894BF" w:rsidR="00F778FF" w:rsidRPr="00E759DF" w:rsidRDefault="00073F84" w:rsidP="00E759DF">
      <w:r w:rsidRPr="00E759DF">
        <w:t>Ръководител:</w:t>
      </w:r>
    </w:p>
    <w:p w14:paraId="260DB869" w14:textId="6A1778CC" w:rsidR="000A7BD0" w:rsidRPr="00E95E31" w:rsidRDefault="00E95E31" w:rsidP="00E759DF">
      <w:r>
        <w:t>Димитър Янакиев</w:t>
      </w:r>
    </w:p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12E36678" w:rsidR="00A20718" w:rsidRPr="00E759DF" w:rsidRDefault="008048BF" w:rsidP="00791CDB">
      <w:pPr>
        <w:jc w:val="center"/>
      </w:pPr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  <w:r w:rsidR="00E759DF" w:rsidRPr="00E759DF">
        <w:lastRenderedPageBreak/>
        <w:t>СЪДЪРЖАНИЕ</w:t>
      </w:r>
    </w:p>
    <w:p w14:paraId="095EDE73" w14:textId="77777777" w:rsidR="00872B15" w:rsidRPr="00E759DF" w:rsidRDefault="00872B15" w:rsidP="00E759DF"/>
    <w:p w14:paraId="60600DBE" w14:textId="7D22766F" w:rsidR="00D20BE1" w:rsidRDefault="00D20BE1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263042848">
        <w:r w:rsidR="5478A335" w:rsidRPr="5478A335">
          <w:rPr>
            <w:rStyle w:val="Hyperlink"/>
          </w:rPr>
          <w:t>1</w:t>
        </w:r>
        <w:r w:rsidR="005A3115">
          <w:tab/>
        </w:r>
        <w:r w:rsidR="5478A335" w:rsidRPr="5478A335">
          <w:rPr>
            <w:rStyle w:val="Hyperlink"/>
          </w:rPr>
          <w:t>РЕЗЮМЕ</w:t>
        </w:r>
        <w:r w:rsidR="005A3115">
          <w:tab/>
        </w:r>
        <w:r w:rsidR="005A3115">
          <w:fldChar w:fldCharType="begin"/>
        </w:r>
        <w:r w:rsidR="005A3115">
          <w:instrText>PAGEREF _Toc263042848 \h</w:instrText>
        </w:r>
        <w:r w:rsidR="005A3115">
          <w:fldChar w:fldCharType="separate"/>
        </w:r>
        <w:r w:rsidR="5478A335" w:rsidRPr="5478A335">
          <w:rPr>
            <w:rStyle w:val="Hyperlink"/>
          </w:rPr>
          <w:t>2</w:t>
        </w:r>
        <w:r w:rsidR="005A3115">
          <w:fldChar w:fldCharType="end"/>
        </w:r>
      </w:hyperlink>
    </w:p>
    <w:p w14:paraId="5FFC0E1C" w14:textId="0300B594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148157107">
        <w:r w:rsidR="5478A335" w:rsidRPr="5478A335">
          <w:rPr>
            <w:rStyle w:val="Hyperlink"/>
          </w:rPr>
          <w:t>2</w:t>
        </w:r>
        <w:r w:rsidR="00D20BE1">
          <w:tab/>
        </w:r>
        <w:r w:rsidR="5478A335" w:rsidRPr="5478A335">
          <w:rPr>
            <w:rStyle w:val="Hyperlink"/>
          </w:rPr>
          <w:t>Цели (предназначение, кратък анализ на потребностите и на съществуващите решения)</w:t>
        </w:r>
        <w:r w:rsidR="00D20BE1">
          <w:tab/>
        </w:r>
        <w:r w:rsidR="00D20BE1">
          <w:fldChar w:fldCharType="begin"/>
        </w:r>
        <w:r w:rsidR="00D20BE1">
          <w:instrText>PAGEREF _Toc1148157107 \h</w:instrText>
        </w:r>
        <w:r w:rsidR="00D20BE1">
          <w:fldChar w:fldCharType="separate"/>
        </w:r>
        <w:r w:rsidR="5478A335" w:rsidRPr="5478A335">
          <w:rPr>
            <w:rStyle w:val="Hyperlink"/>
          </w:rPr>
          <w:t>3</w:t>
        </w:r>
        <w:r w:rsidR="00D20BE1">
          <w:fldChar w:fldCharType="end"/>
        </w:r>
      </w:hyperlink>
    </w:p>
    <w:p w14:paraId="63B62B13" w14:textId="46F3BFB9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803415783">
        <w:r w:rsidR="5478A335" w:rsidRPr="5478A335">
          <w:rPr>
            <w:rStyle w:val="Hyperlink"/>
          </w:rPr>
          <w:t>3</w:t>
        </w:r>
        <w:r w:rsidR="00D20BE1">
          <w:tab/>
        </w:r>
        <w:r w:rsidR="5478A335" w:rsidRPr="5478A335">
          <w:rPr>
            <w:rStyle w:val="Hyperlink"/>
          </w:rPr>
          <w:t>Основни етапи в реализирането на проекта (основни дейности, роли на авторите)</w:t>
        </w:r>
        <w:r w:rsidR="00D20BE1">
          <w:tab/>
        </w:r>
        <w:r w:rsidR="00D20BE1">
          <w:fldChar w:fldCharType="begin"/>
        </w:r>
        <w:r w:rsidR="00D20BE1">
          <w:instrText>PAGEREF _Toc1803415783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5E9F6F1D" w14:textId="4FF8C33C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913868975">
        <w:r w:rsidR="5478A335" w:rsidRPr="5478A335">
          <w:rPr>
            <w:rStyle w:val="Hyperlink"/>
          </w:rPr>
          <w:t>Потребителски изисквания и работен процес</w:t>
        </w:r>
        <w:r w:rsidR="00D20BE1">
          <w:tab/>
        </w:r>
        <w:r w:rsidR="00D20BE1">
          <w:fldChar w:fldCharType="begin"/>
        </w:r>
        <w:r w:rsidR="00D20BE1">
          <w:instrText>PAGEREF _Toc913868975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25768500" w14:textId="36F16701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315308822">
        <w:r w:rsidR="5478A335" w:rsidRPr="5478A335">
          <w:rPr>
            <w:rStyle w:val="Hyperlink"/>
          </w:rPr>
          <w:t>Примерен потребителски интерфейс</w:t>
        </w:r>
        <w:r w:rsidR="00D20BE1">
          <w:tab/>
        </w:r>
        <w:r w:rsidR="00D20BE1">
          <w:fldChar w:fldCharType="begin"/>
        </w:r>
        <w:r w:rsidR="00D20BE1">
          <w:instrText>PAGEREF _Toc1315308822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4ED92631" w14:textId="3AD522A1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98254760">
        <w:r w:rsidR="5478A335" w:rsidRPr="5478A335">
          <w:rPr>
            <w:rStyle w:val="Hyperlink"/>
          </w:rPr>
          <w:t>Модел на съдържанието / данните</w:t>
        </w:r>
        <w:r w:rsidR="00D20BE1">
          <w:tab/>
        </w:r>
        <w:r w:rsidR="00D20BE1">
          <w:fldChar w:fldCharType="begin"/>
        </w:r>
        <w:r w:rsidR="00D20BE1">
          <w:instrText>PAGEREF _Toc1598254760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7B9B13CB" w14:textId="3791C6F1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660749643">
        <w:r w:rsidR="5478A335" w:rsidRPr="5478A335">
          <w:rPr>
            <w:rStyle w:val="Hyperlink"/>
          </w:rPr>
          <w:t>4</w:t>
        </w:r>
        <w:r w:rsidR="00D20BE1">
          <w:tab/>
        </w:r>
        <w:r w:rsidR="5478A335" w:rsidRPr="5478A335">
          <w:rPr>
            <w:rStyle w:val="Hyperlink"/>
          </w:rPr>
          <w:t>Ниво на сложност на проекта − основни проблеми при реализация на поставените цели</w:t>
        </w:r>
        <w:r w:rsidR="00D20BE1">
          <w:tab/>
        </w:r>
        <w:r w:rsidR="00D20BE1">
          <w:fldChar w:fldCharType="begin"/>
        </w:r>
        <w:r w:rsidR="00D20BE1">
          <w:instrText>PAGEREF _Toc1660749643 \h</w:instrText>
        </w:r>
        <w:r w:rsidR="00D20BE1">
          <w:fldChar w:fldCharType="separate"/>
        </w:r>
        <w:r w:rsidR="5478A335" w:rsidRPr="5478A335">
          <w:rPr>
            <w:rStyle w:val="Hyperlink"/>
          </w:rPr>
          <w:t>5</w:t>
        </w:r>
        <w:r w:rsidR="00D20BE1">
          <w:fldChar w:fldCharType="end"/>
        </w:r>
      </w:hyperlink>
    </w:p>
    <w:p w14:paraId="07534577" w14:textId="27CB4865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95058841">
        <w:r w:rsidR="5478A335" w:rsidRPr="5478A335">
          <w:rPr>
            <w:rStyle w:val="Hyperlink"/>
          </w:rPr>
          <w:t>5</w:t>
        </w:r>
        <w:r w:rsidR="00D20BE1">
          <w:tab/>
        </w:r>
        <w:r w:rsidR="5478A335" w:rsidRPr="5478A335">
          <w:rPr>
            <w:rStyle w:val="Hyperlink"/>
          </w:rPr>
  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  </w:r>
        <w:r w:rsidR="00D20BE1">
          <w:tab/>
        </w:r>
        <w:r w:rsidR="00D20BE1">
          <w:fldChar w:fldCharType="begin"/>
        </w:r>
        <w:r w:rsidR="00D20BE1">
          <w:instrText>PAGEREF _Toc95058841 \h</w:instrText>
        </w:r>
        <w:r w:rsidR="00D20BE1">
          <w:fldChar w:fldCharType="separate"/>
        </w:r>
        <w:r w:rsidR="5478A335" w:rsidRPr="5478A335">
          <w:rPr>
            <w:rStyle w:val="Hyperlink"/>
          </w:rPr>
          <w:t>5</w:t>
        </w:r>
        <w:r w:rsidR="00D20BE1">
          <w:fldChar w:fldCharType="end"/>
        </w:r>
      </w:hyperlink>
    </w:p>
    <w:p w14:paraId="209C9D4E" w14:textId="0173021D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30806235">
        <w:r w:rsidR="5478A335" w:rsidRPr="5478A335">
          <w:rPr>
            <w:rStyle w:val="Hyperlink"/>
          </w:rPr>
          <w:t>6</w:t>
        </w:r>
        <w:r w:rsidR="00D20BE1">
          <w:tab/>
        </w:r>
        <w:r w:rsidR="5478A335" w:rsidRPr="5478A335">
          <w:rPr>
            <w:rStyle w:val="Hyperlink"/>
          </w:rPr>
          <w:t>Реализация − обосновка за използвани технологични средства, алгоритми, литература, програмни приложения и др.</w:t>
        </w:r>
        <w:r w:rsidR="00D20BE1">
          <w:tab/>
        </w:r>
        <w:r w:rsidR="00D20BE1">
          <w:fldChar w:fldCharType="begin"/>
        </w:r>
        <w:r w:rsidR="00D20BE1">
          <w:instrText>PAGEREF _Toc1530806235 \h</w:instrText>
        </w:r>
        <w:r w:rsidR="00D20BE1">
          <w:fldChar w:fldCharType="separate"/>
        </w:r>
        <w:r w:rsidR="5478A335" w:rsidRPr="5478A335">
          <w:rPr>
            <w:rStyle w:val="Hyperlink"/>
          </w:rPr>
          <w:t>6</w:t>
        </w:r>
        <w:r w:rsidR="00D20BE1">
          <w:fldChar w:fldCharType="end"/>
        </w:r>
      </w:hyperlink>
    </w:p>
    <w:p w14:paraId="334B8038" w14:textId="01446279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258534926">
        <w:r w:rsidR="5478A335" w:rsidRPr="5478A335">
          <w:rPr>
            <w:rStyle w:val="Hyperlink"/>
          </w:rPr>
          <w:t>7</w:t>
        </w:r>
        <w:r w:rsidR="00D20BE1">
          <w:tab/>
        </w:r>
        <w:r w:rsidR="5478A335" w:rsidRPr="5478A335">
          <w:rPr>
            <w:rStyle w:val="Hyperlink"/>
          </w:rPr>
          <w:t>Описание на приложението – как се стартира и/или инсталира, как се използва, как се поддържа</w:t>
        </w:r>
        <w:r w:rsidR="00D20BE1">
          <w:tab/>
        </w:r>
        <w:r w:rsidR="00D20BE1">
          <w:fldChar w:fldCharType="begin"/>
        </w:r>
        <w:r w:rsidR="00D20BE1">
          <w:instrText>PAGEREF _Toc1258534926 \h</w:instrText>
        </w:r>
        <w:r w:rsidR="00D20BE1">
          <w:fldChar w:fldCharType="separate"/>
        </w:r>
        <w:r w:rsidR="5478A335" w:rsidRPr="5478A335">
          <w:rPr>
            <w:rStyle w:val="Hyperlink"/>
          </w:rPr>
          <w:t>8</w:t>
        </w:r>
        <w:r w:rsidR="00D20BE1">
          <w:fldChar w:fldCharType="end"/>
        </w:r>
      </w:hyperlink>
    </w:p>
    <w:p w14:paraId="7282B7BC" w14:textId="18EBDD5C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654115385">
        <w:r w:rsidR="5478A335" w:rsidRPr="5478A335">
          <w:rPr>
            <w:rStyle w:val="Hyperlink"/>
          </w:rPr>
          <w:t>8</w:t>
        </w:r>
        <w:r w:rsidR="00D20BE1">
          <w:tab/>
        </w:r>
        <w:r w:rsidR="5478A335" w:rsidRPr="5478A335">
          <w:rPr>
            <w:rStyle w:val="Hyperlink"/>
          </w:rPr>
          <w:t>Заключение и възможно бъдещо развитие</w:t>
        </w:r>
        <w:r w:rsidR="00D20BE1">
          <w:tab/>
        </w:r>
        <w:r w:rsidR="00D20BE1">
          <w:fldChar w:fldCharType="begin"/>
        </w:r>
        <w:r w:rsidR="00D20BE1">
          <w:instrText>PAGEREF _Toc654115385 \h</w:instrText>
        </w:r>
        <w:r w:rsidR="00D20BE1">
          <w:fldChar w:fldCharType="separate"/>
        </w:r>
        <w:r w:rsidR="5478A335" w:rsidRPr="5478A335">
          <w:rPr>
            <w:rStyle w:val="Hyperlink"/>
          </w:rPr>
          <w:t>10</w:t>
        </w:r>
        <w:r w:rsidR="00D20BE1">
          <w:fldChar w:fldCharType="end"/>
        </w:r>
      </w:hyperlink>
    </w:p>
    <w:p w14:paraId="1BCFADDF" w14:textId="4E8A33DA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824729147">
        <w:r w:rsidR="5478A335" w:rsidRPr="5478A335">
          <w:rPr>
            <w:rStyle w:val="Hyperlink"/>
          </w:rPr>
          <w:t>9</w:t>
        </w:r>
        <w:r w:rsidR="00D20BE1">
          <w:tab/>
        </w:r>
        <w:r w:rsidR="5478A335" w:rsidRPr="5478A335">
          <w:rPr>
            <w:rStyle w:val="Hyperlink"/>
          </w:rPr>
          <w:t>Използвани литературни източници и Уеб сайтове</w:t>
        </w:r>
        <w:r w:rsidR="00D20BE1">
          <w:tab/>
        </w:r>
        <w:r w:rsidR="00D20BE1">
          <w:fldChar w:fldCharType="begin"/>
        </w:r>
        <w:r w:rsidR="00D20BE1">
          <w:instrText>PAGEREF _Toc1824729147 \h</w:instrText>
        </w:r>
        <w:r w:rsidR="00D20BE1">
          <w:fldChar w:fldCharType="separate"/>
        </w:r>
        <w:r w:rsidR="5478A335" w:rsidRPr="5478A335">
          <w:rPr>
            <w:rStyle w:val="Hyperlink"/>
          </w:rPr>
          <w:t>10</w:t>
        </w:r>
        <w:r w:rsidR="00D20BE1">
          <w:fldChar w:fldCharType="end"/>
        </w:r>
      </w:hyperlink>
    </w:p>
    <w:p w14:paraId="094E002F" w14:textId="007F861F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693087481">
        <w:r w:rsidR="5478A335" w:rsidRPr="5478A335">
          <w:rPr>
            <w:rStyle w:val="Hyperlink"/>
          </w:rPr>
          <w:t>10</w:t>
        </w:r>
        <w:r w:rsidR="00D20BE1">
          <w:tab/>
        </w:r>
        <w:r w:rsidR="5478A335" w:rsidRPr="5478A335">
          <w:rPr>
            <w:rStyle w:val="Hyperlink"/>
          </w:rPr>
          <w:t>Приложения</w:t>
        </w:r>
        <w:r w:rsidR="00D20BE1">
          <w:tab/>
        </w:r>
        <w:r w:rsidR="00D20BE1">
          <w:fldChar w:fldCharType="begin"/>
        </w:r>
        <w:r w:rsidR="00D20BE1">
          <w:instrText>PAGEREF _Toc693087481 \h</w:instrText>
        </w:r>
        <w:r w:rsidR="00D20BE1">
          <w:fldChar w:fldCharType="separate"/>
        </w:r>
        <w:r w:rsidR="5478A335" w:rsidRPr="5478A335">
          <w:rPr>
            <w:rStyle w:val="Hyperlink"/>
          </w:rPr>
          <w:t>10</w:t>
        </w:r>
        <w:r w:rsidR="00D20BE1">
          <w:fldChar w:fldCharType="end"/>
        </w:r>
      </w:hyperlink>
    </w:p>
    <w:p w14:paraId="1069B915" w14:textId="41CDEEEF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335549775">
        <w:r w:rsidR="5478A335" w:rsidRPr="5478A335">
          <w:rPr>
            <w:rStyle w:val="Hyperlink"/>
          </w:rPr>
          <w:t>11</w:t>
        </w:r>
        <w:r w:rsidR="00D20BE1">
          <w:tab/>
        </w:r>
        <w:r w:rsidR="5478A335" w:rsidRPr="5478A335">
          <w:rPr>
            <w:rStyle w:val="Hyperlink"/>
          </w:rPr>
          <w:t>КРИТЕРИИ ЗА ОЦЕНЯВАНЕ</w:t>
        </w:r>
        <w:r w:rsidR="00D20BE1">
          <w:tab/>
        </w:r>
        <w:r w:rsidR="00D20BE1">
          <w:fldChar w:fldCharType="begin"/>
        </w:r>
        <w:r w:rsidR="00D20BE1">
          <w:instrText>PAGEREF _Toc1335549775 \h</w:instrText>
        </w:r>
        <w:r w:rsidR="00D20BE1">
          <w:fldChar w:fldCharType="separate"/>
        </w:r>
        <w:r w:rsidR="5478A335" w:rsidRPr="5478A335">
          <w:rPr>
            <w:rStyle w:val="Hyperlink"/>
          </w:rPr>
          <w:t>12</w:t>
        </w:r>
        <w:r w:rsidR="00D20BE1">
          <w:fldChar w:fldCharType="end"/>
        </w:r>
      </w:hyperlink>
    </w:p>
    <w:p w14:paraId="42EE2256" w14:textId="72B3F51D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990468365">
        <w:r w:rsidR="5478A335" w:rsidRPr="5478A335">
          <w:rPr>
            <w:rStyle w:val="Hyperlink"/>
          </w:rPr>
          <w:t>СОФТУЕРНИ ПРИЛОЖЕНИЯ</w:t>
        </w:r>
        <w:r w:rsidR="00D20BE1">
          <w:tab/>
        </w:r>
        <w:r w:rsidR="00D20BE1">
          <w:fldChar w:fldCharType="begin"/>
        </w:r>
        <w:r w:rsidR="00D20BE1">
          <w:instrText>PAGEREF _Toc1990468365 \h</w:instrText>
        </w:r>
        <w:r w:rsidR="00D20BE1">
          <w:fldChar w:fldCharType="separate"/>
        </w:r>
        <w:r w:rsidR="5478A335" w:rsidRPr="5478A335">
          <w:rPr>
            <w:rStyle w:val="Hyperlink"/>
          </w:rPr>
          <w:t>12</w:t>
        </w:r>
        <w:r w:rsidR="00D20BE1">
          <w:fldChar w:fldCharType="end"/>
        </w:r>
      </w:hyperlink>
    </w:p>
    <w:p w14:paraId="44A81090" w14:textId="5D5C21B3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629018181">
        <w:r w:rsidR="5478A335" w:rsidRPr="5478A335">
          <w:rPr>
            <w:rStyle w:val="Hyperlink"/>
          </w:rPr>
          <w:t>РАЗПРЕДЕЛЕНИ ПРИЛОЖЕНИЯ</w:t>
        </w:r>
        <w:r w:rsidR="00D20BE1">
          <w:tab/>
        </w:r>
        <w:r w:rsidR="00D20BE1">
          <w:fldChar w:fldCharType="begin"/>
        </w:r>
        <w:r w:rsidR="00D20BE1">
          <w:instrText>PAGEREF _Toc629018181 \h</w:instrText>
        </w:r>
        <w:r w:rsidR="00D20BE1">
          <w:fldChar w:fldCharType="separate"/>
        </w:r>
        <w:r w:rsidR="5478A335" w:rsidRPr="5478A335">
          <w:rPr>
            <w:rStyle w:val="Hyperlink"/>
          </w:rPr>
          <w:t>13</w:t>
        </w:r>
        <w:r w:rsidR="00D20BE1">
          <w:fldChar w:fldCharType="end"/>
        </w:r>
      </w:hyperlink>
      <w:r w:rsidR="00D20BE1">
        <w:fldChar w:fldCharType="end"/>
      </w:r>
    </w:p>
    <w:p w14:paraId="60886067" w14:textId="473BE8D5" w:rsidR="005A3115" w:rsidRPr="00E759DF" w:rsidRDefault="005A3115" w:rsidP="00E759DF">
      <w:pPr>
        <w:pStyle w:val="TOC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1326B902" w:rsidR="00A20718" w:rsidRDefault="00881137" w:rsidP="00E759DF">
      <w:pPr>
        <w:pStyle w:val="Heading1"/>
      </w:pPr>
      <w:bookmarkStart w:id="0" w:name="_Toc263042848"/>
      <w:r>
        <w:lastRenderedPageBreak/>
        <w:t>РЕЗЮМЕ</w:t>
      </w:r>
      <w:bookmarkEnd w:id="0"/>
    </w:p>
    <w:p w14:paraId="1A93D64B" w14:textId="0D413879" w:rsidR="00622368" w:rsidRDefault="00622368" w:rsidP="005C6628">
      <w:r w:rsidRPr="00622368">
        <w:t>Съвременният нараснал проблем с отпадъците изисква иновативни решения. Системите за "Умно Управление на Отпадъците" съчетават технология, сензори и данни за ефективно събиране</w:t>
      </w:r>
      <w:r>
        <w:t xml:space="preserve">. </w:t>
      </w:r>
      <w:r w:rsidRPr="00622368">
        <w:t>Сензорите предоставят реално време информация за нивата на отпадъци</w:t>
      </w:r>
      <w:r>
        <w:t>те</w:t>
      </w:r>
      <w:r w:rsidRPr="00622368">
        <w:t>. Този подход не само решава екологичните предизвикателства, но и допринася за икономическа ефективност и устойчивост в управлението на отпадъците.</w:t>
      </w:r>
    </w:p>
    <w:p w14:paraId="5E3F9B38" w14:textId="01CE8871" w:rsidR="00622368" w:rsidRPr="00622368" w:rsidRDefault="00001461" w:rsidP="0062236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831CAF7" wp14:editId="293EC641">
            <wp:extent cx="5759450" cy="3903345"/>
            <wp:effectExtent l="0" t="0" r="6350" b="0"/>
            <wp:docPr id="463469645" name="Picture 2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69645" name="Picture 2" descr="A diagram of a software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9F22" w14:textId="1A5390B3" w:rsidR="00FF13C7" w:rsidRDefault="00881137" w:rsidP="00881137">
      <w:pPr>
        <w:pStyle w:val="Heading1"/>
      </w:pPr>
      <w:r>
        <w:t>Цели (предназначение, кратък анализ на потребностите и на съществуващите решения)</w:t>
      </w:r>
    </w:p>
    <w:p w14:paraId="72DBE2E9" w14:textId="51345DC4" w:rsidR="00BE6885" w:rsidRPr="00BE6885" w:rsidRDefault="00BE6885" w:rsidP="005C6628">
      <w:r w:rsidRPr="00BE6885">
        <w:t>Целите на умния контейнер за отпадъци са оптимизиране на управлението на боклука, подобряване на ефективността и опазване на околната среда. Анализирайки потребностите, установява се, че традиционните методи за управление на отпадъците често са неефективни и неудобни. Smart waste management решенията предлагат реално време следене на нивата на отпадъци, позволявайки точно определение на оптимални маршрути за събиране. Това намалява времето и разходите за обслужване. Допълнителни функции като сензори за</w:t>
      </w:r>
      <w:r w:rsidR="00A05C1E">
        <w:t xml:space="preserve"> следене на количеството на отпадъците </w:t>
      </w:r>
      <w:r w:rsidRPr="00BE6885">
        <w:t xml:space="preserve">и отдалечено </w:t>
      </w:r>
      <w:r w:rsidRPr="00BE6885">
        <w:lastRenderedPageBreak/>
        <w:t>управление подобряват екологичната устойчивост. Свързаността през интернет позволява оперативно реагиране и предотвратяване на проблеми. Такива иновации допринасят за по-ефективно, устойчиво и интелигентно управление на отпадъците в градската среда.</w:t>
      </w:r>
    </w:p>
    <w:p w14:paraId="36CDFE3E" w14:textId="40C69D4E" w:rsidR="006D546A" w:rsidRPr="00E759DF" w:rsidRDefault="00881137" w:rsidP="00E759DF">
      <w:pPr>
        <w:pStyle w:val="Heading1"/>
      </w:pPr>
      <w:bookmarkStart w:id="1" w:name="_Toc1803415783"/>
      <w:r>
        <w:t>Основни етапи в реализирането на проекта (основни дейности, роли на авторите)</w:t>
      </w:r>
      <w:bookmarkEnd w:id="1"/>
    </w:p>
    <w:p w14:paraId="179F73F5" w14:textId="52095C66" w:rsidR="00C756E5" w:rsidRDefault="00E220D4" w:rsidP="5478A335">
      <w:pPr>
        <w:pStyle w:val="Heading2"/>
        <w:numPr>
          <w:ilvl w:val="1"/>
          <w:numId w:val="0"/>
        </w:numPr>
      </w:pPr>
      <w:bookmarkStart w:id="2" w:name="_Потребителски_изисквания_и"/>
      <w:bookmarkStart w:id="3" w:name="_Toc913868975"/>
      <w:bookmarkEnd w:id="2"/>
      <w:r>
        <w:t>Потребителски изисквания и р</w:t>
      </w:r>
      <w:r w:rsidR="00DF38A5">
        <w:t>аботен процес</w:t>
      </w:r>
      <w:bookmarkEnd w:id="3"/>
    </w:p>
    <w:p w14:paraId="01FC311B" w14:textId="42F4974D" w:rsidR="00C8769B" w:rsidRPr="00C225A6" w:rsidRDefault="00C8769B" w:rsidP="00C8769B">
      <w:r>
        <w:rPr>
          <w:noProof/>
          <w:lang w:val="de-DE"/>
        </w:rPr>
        <w:drawing>
          <wp:anchor distT="0" distB="0" distL="114300" distR="114300" simplePos="0" relativeHeight="251668482" behindDoc="0" locked="0" layoutInCell="1" allowOverlap="1" wp14:anchorId="3C5D2B2F" wp14:editId="1B47B6DC">
            <wp:simplePos x="0" y="0"/>
            <wp:positionH relativeFrom="margin">
              <wp:posOffset>-277495</wp:posOffset>
            </wp:positionH>
            <wp:positionV relativeFrom="margin">
              <wp:posOffset>3063240</wp:posOffset>
            </wp:positionV>
            <wp:extent cx="6571615" cy="4484370"/>
            <wp:effectExtent l="0" t="0" r="0" b="0"/>
            <wp:wrapSquare wrapText="bothSides"/>
            <wp:docPr id="1596493210" name="Picture 4" descr="A diagram of a sen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93210" name="Picture 4" descr="A diagram of a senso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D6AEE" w14:textId="77777777" w:rsidR="00C8769B" w:rsidRDefault="00C8769B" w:rsidP="5478A335">
      <w:pPr>
        <w:pStyle w:val="Heading2"/>
        <w:numPr>
          <w:ilvl w:val="1"/>
          <w:numId w:val="0"/>
        </w:numPr>
      </w:pPr>
      <w:bookmarkStart w:id="4" w:name="_Примерен_потребителски_интерфейс"/>
      <w:bookmarkStart w:id="5" w:name="_Toc1315308822"/>
      <w:bookmarkEnd w:id="4"/>
    </w:p>
    <w:p w14:paraId="1D99BE99" w14:textId="77777777" w:rsidR="00C8769B" w:rsidRDefault="00C8769B" w:rsidP="5478A335">
      <w:pPr>
        <w:pStyle w:val="Heading2"/>
        <w:numPr>
          <w:ilvl w:val="1"/>
          <w:numId w:val="0"/>
        </w:numPr>
      </w:pPr>
    </w:p>
    <w:p w14:paraId="6ABC7DE5" w14:textId="77777777" w:rsidR="00C8769B" w:rsidRPr="00C8769B" w:rsidRDefault="00C8769B" w:rsidP="00C8769B"/>
    <w:p w14:paraId="28D16D31" w14:textId="77777777" w:rsidR="00C8769B" w:rsidRDefault="00C8769B" w:rsidP="5478A335">
      <w:pPr>
        <w:pStyle w:val="Heading2"/>
        <w:numPr>
          <w:ilvl w:val="1"/>
          <w:numId w:val="0"/>
        </w:numPr>
      </w:pPr>
    </w:p>
    <w:p w14:paraId="69810F19" w14:textId="1FE4D523" w:rsidR="00E4384C" w:rsidRDefault="00E4384C" w:rsidP="5478A335">
      <w:pPr>
        <w:pStyle w:val="Heading2"/>
        <w:numPr>
          <w:ilvl w:val="1"/>
          <w:numId w:val="0"/>
        </w:numPr>
      </w:pPr>
      <w:r>
        <w:t xml:space="preserve">Примерен </w:t>
      </w:r>
      <w:r w:rsidR="00925D50">
        <w:t>потребителски</w:t>
      </w:r>
      <w:r>
        <w:t xml:space="preserve"> интерфейс</w:t>
      </w:r>
      <w:bookmarkEnd w:id="5"/>
    </w:p>
    <w:p w14:paraId="745BC9FA" w14:textId="7C3A650C" w:rsidR="00836212" w:rsidRDefault="00836212" w:rsidP="00836212"/>
    <w:p w14:paraId="2B693807" w14:textId="30F71489" w:rsidR="00836212" w:rsidRPr="00836212" w:rsidRDefault="00C225A6" w:rsidP="00836212">
      <w:r>
        <w:rPr>
          <w:noProof/>
        </w:rPr>
        <w:drawing>
          <wp:anchor distT="0" distB="0" distL="114300" distR="114300" simplePos="0" relativeHeight="251669506" behindDoc="0" locked="0" layoutInCell="1" allowOverlap="1" wp14:anchorId="11DB9F65" wp14:editId="49A0075F">
            <wp:simplePos x="0" y="0"/>
            <wp:positionH relativeFrom="margin">
              <wp:posOffset>-540385</wp:posOffset>
            </wp:positionH>
            <wp:positionV relativeFrom="margin">
              <wp:posOffset>5283200</wp:posOffset>
            </wp:positionV>
            <wp:extent cx="6785349" cy="2570400"/>
            <wp:effectExtent l="12700" t="0" r="9525" b="909955"/>
            <wp:wrapSquare wrapText="bothSides"/>
            <wp:docPr id="1574789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9261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349" cy="2570400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628">
        <w:rPr>
          <w:noProof/>
        </w:rPr>
        <w:drawing>
          <wp:anchor distT="0" distB="0" distL="114300" distR="114300" simplePos="0" relativeHeight="251660290" behindDoc="0" locked="0" layoutInCell="1" allowOverlap="1" wp14:anchorId="422EED3D" wp14:editId="517F57D2">
            <wp:simplePos x="0" y="0"/>
            <wp:positionH relativeFrom="margin">
              <wp:posOffset>1529715</wp:posOffset>
            </wp:positionH>
            <wp:positionV relativeFrom="margin">
              <wp:posOffset>1751330</wp:posOffset>
            </wp:positionV>
            <wp:extent cx="3178175" cy="2383155"/>
            <wp:effectExtent l="3810" t="0" r="635" b="635"/>
            <wp:wrapTopAndBottom/>
            <wp:docPr id="1441615017" name="Picture 4" descr="A grey rectangular object with a l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15017" name="Picture 4" descr="A grey rectangular object with a li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817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0472F" w14:textId="111DCAD8" w:rsidR="00D857E3" w:rsidRDefault="00D857E3" w:rsidP="5478A335">
      <w:pPr>
        <w:pStyle w:val="Heading2"/>
        <w:numPr>
          <w:ilvl w:val="1"/>
          <w:numId w:val="0"/>
        </w:numPr>
      </w:pPr>
      <w:bookmarkStart w:id="6" w:name="_Диаграми_на_анализа"/>
      <w:bookmarkStart w:id="7" w:name="_Модел_на_съдържанието"/>
      <w:bookmarkStart w:id="8" w:name="_Toc1598254760"/>
      <w:bookmarkEnd w:id="6"/>
      <w:bookmarkEnd w:id="7"/>
    </w:p>
    <w:p w14:paraId="02222CBC" w14:textId="77C71AE8" w:rsidR="00D857E3" w:rsidRDefault="005C6628" w:rsidP="5478A335">
      <w:pPr>
        <w:pStyle w:val="Heading2"/>
        <w:numPr>
          <w:ilvl w:val="1"/>
          <w:numId w:val="0"/>
        </w:numPr>
      </w:pPr>
      <w:r>
        <w:rPr>
          <w:noProof/>
        </w:rPr>
        <w:drawing>
          <wp:anchor distT="0" distB="0" distL="114300" distR="114300" simplePos="0" relativeHeight="251666434" behindDoc="0" locked="0" layoutInCell="1" allowOverlap="1" wp14:anchorId="5DFC617B" wp14:editId="321C85D7">
            <wp:simplePos x="0" y="0"/>
            <wp:positionH relativeFrom="margin">
              <wp:posOffset>1478915</wp:posOffset>
            </wp:positionH>
            <wp:positionV relativeFrom="margin">
              <wp:posOffset>1094740</wp:posOffset>
            </wp:positionV>
            <wp:extent cx="3148330" cy="2382520"/>
            <wp:effectExtent l="1905" t="0" r="3175" b="3175"/>
            <wp:wrapTopAndBottom/>
            <wp:docPr id="11382051" name="Picture 3" descr="A grey plastic container with a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051" name="Picture 3" descr="A grey plastic container with a hand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83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3C1F1" w14:textId="5926788E" w:rsidR="00D857E3" w:rsidRDefault="00D857E3" w:rsidP="5478A335">
      <w:pPr>
        <w:pStyle w:val="Heading2"/>
        <w:numPr>
          <w:ilvl w:val="1"/>
          <w:numId w:val="0"/>
        </w:numPr>
      </w:pPr>
    </w:p>
    <w:p w14:paraId="65DAFD4E" w14:textId="60F92DA0" w:rsidR="00D857E3" w:rsidRDefault="00C225A6" w:rsidP="5478A335">
      <w:pPr>
        <w:pStyle w:val="Heading2"/>
        <w:numPr>
          <w:ilvl w:val="1"/>
          <w:numId w:val="0"/>
        </w:numPr>
      </w:pPr>
      <w:r>
        <w:rPr>
          <w:noProof/>
        </w:rPr>
        <w:drawing>
          <wp:anchor distT="0" distB="0" distL="114300" distR="114300" simplePos="0" relativeHeight="251670530" behindDoc="0" locked="0" layoutInCell="1" allowOverlap="1" wp14:anchorId="3C84250E" wp14:editId="2291ACD4">
            <wp:simplePos x="0" y="0"/>
            <wp:positionH relativeFrom="margin">
              <wp:posOffset>-464617</wp:posOffset>
            </wp:positionH>
            <wp:positionV relativeFrom="margin">
              <wp:posOffset>4575972</wp:posOffset>
            </wp:positionV>
            <wp:extent cx="6714725" cy="2570400"/>
            <wp:effectExtent l="12700" t="0" r="16510" b="909955"/>
            <wp:wrapSquare wrapText="bothSides"/>
            <wp:docPr id="3111705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0565" name="Picture 2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725" cy="2570400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DE200" w14:textId="7082B225" w:rsidR="00D857E3" w:rsidRDefault="00D857E3" w:rsidP="5478A335">
      <w:pPr>
        <w:pStyle w:val="Heading2"/>
        <w:numPr>
          <w:ilvl w:val="1"/>
          <w:numId w:val="0"/>
        </w:numPr>
      </w:pPr>
    </w:p>
    <w:p w14:paraId="26ADBFA6" w14:textId="3F82022F" w:rsidR="005C6628" w:rsidRDefault="005C6628" w:rsidP="005C6628">
      <w:pPr>
        <w:pStyle w:val="Heading1"/>
        <w:numPr>
          <w:ilvl w:val="0"/>
          <w:numId w:val="0"/>
        </w:numPr>
        <w:ind w:left="432" w:hanging="432"/>
      </w:pPr>
      <w:bookmarkStart w:id="9" w:name="_Дизайн"/>
      <w:bookmarkStart w:id="10" w:name="_Toc1660749643"/>
      <w:bookmarkEnd w:id="8"/>
      <w:bookmarkEnd w:id="9"/>
    </w:p>
    <w:p w14:paraId="3591D478" w14:textId="77777777" w:rsidR="005C6628" w:rsidRDefault="005C6628" w:rsidP="005C6628">
      <w:pPr>
        <w:pStyle w:val="Heading1"/>
        <w:numPr>
          <w:ilvl w:val="0"/>
          <w:numId w:val="0"/>
        </w:numPr>
        <w:ind w:left="432" w:hanging="432"/>
      </w:pPr>
    </w:p>
    <w:p w14:paraId="3A45CE02" w14:textId="729E14D3" w:rsidR="00737726" w:rsidRDefault="005C6628" w:rsidP="005C6628">
      <w:pPr>
        <w:pStyle w:val="Heading1"/>
        <w:numPr>
          <w:ilvl w:val="0"/>
          <w:numId w:val="0"/>
        </w:numPr>
        <w:ind w:left="432" w:hanging="432"/>
      </w:pPr>
      <w:r>
        <w:t xml:space="preserve">4  </w:t>
      </w:r>
      <w:r w:rsidR="00881137">
        <w:t>Ниво на сложност на проекта − основни проблеми при реализация на поставените цели</w:t>
      </w:r>
      <w:bookmarkEnd w:id="10"/>
    </w:p>
    <w:p w14:paraId="61CDB5F2" w14:textId="7854EC4B" w:rsidR="001F3580" w:rsidRPr="00FC16B4" w:rsidRDefault="001F3580" w:rsidP="005C6628">
      <w:pPr>
        <w:ind w:firstLine="0"/>
        <w:rPr>
          <w:rFonts w:ascii="system-ui" w:hAnsi="system-ui"/>
          <w:color w:val="000000" w:themeColor="text1"/>
        </w:rPr>
      </w:pPr>
      <w:r>
        <w:br/>
      </w:r>
      <w:r w:rsidRPr="00FC16B4">
        <w:rPr>
          <w:rFonts w:ascii="system-ui" w:hAnsi="system-ui"/>
          <w:color w:val="000000" w:themeColor="text1"/>
        </w:rPr>
        <w:t xml:space="preserve">Като </w:t>
      </w:r>
      <w:r w:rsidR="000505C9" w:rsidRPr="00FC16B4">
        <w:rPr>
          <w:rFonts w:ascii="system-ui" w:hAnsi="system-ui"/>
          <w:color w:val="000000" w:themeColor="text1"/>
        </w:rPr>
        <w:t>отбор</w:t>
      </w:r>
      <w:r w:rsidRPr="00FC16B4">
        <w:rPr>
          <w:rFonts w:ascii="system-ui" w:hAnsi="system-ui"/>
          <w:color w:val="000000" w:themeColor="text1"/>
        </w:rPr>
        <w:t>, който се възползва от esp8266 за сглобяването на кошчето, се сблъсках</w:t>
      </w:r>
      <w:r w:rsidR="000505C9" w:rsidRPr="00FC16B4">
        <w:rPr>
          <w:rFonts w:ascii="system-ui" w:hAnsi="system-ui"/>
          <w:color w:val="000000" w:themeColor="text1"/>
        </w:rPr>
        <w:t>ме</w:t>
      </w:r>
      <w:r w:rsidRPr="00FC16B4">
        <w:rPr>
          <w:rFonts w:ascii="system-ui" w:hAnsi="system-ui"/>
          <w:color w:val="000000" w:themeColor="text1"/>
        </w:rPr>
        <w:t xml:space="preserve"> с няколко ключови трудности, които дълго </w:t>
      </w:r>
      <w:r w:rsidR="000505C9" w:rsidRPr="00FC16B4">
        <w:rPr>
          <w:rFonts w:ascii="system-ui" w:hAnsi="system-ui"/>
          <w:color w:val="000000" w:themeColor="text1"/>
        </w:rPr>
        <w:t>ни</w:t>
      </w:r>
      <w:r w:rsidRPr="00FC16B4">
        <w:rPr>
          <w:rFonts w:ascii="system-ui" w:hAnsi="system-ui"/>
          <w:color w:val="000000" w:themeColor="text1"/>
        </w:rPr>
        <w:t xml:space="preserve"> държаха на крака и изискваха сериозно усилие и търпение.</w:t>
      </w:r>
    </w:p>
    <w:p w14:paraId="3EF7F276" w14:textId="467AEC2B" w:rsidR="000505C9" w:rsidRPr="00FC16B4" w:rsidRDefault="000505C9" w:rsidP="005C6628">
      <w:pPr>
        <w:ind w:firstLine="0"/>
        <w:rPr>
          <w:rFonts w:ascii="system-ui" w:hAnsi="system-ui"/>
          <w:color w:val="000000" w:themeColor="text1"/>
        </w:rPr>
      </w:pPr>
      <w:r w:rsidRPr="00FC16B4">
        <w:rPr>
          <w:rFonts w:ascii="system-ui" w:hAnsi="system-ui"/>
          <w:color w:val="000000" w:themeColor="text1"/>
        </w:rPr>
        <w:t>В началото, когато пристъпихме към проекта, съсредоточихме се върху избора на esp8266 като хардуерна платформа, но скоро осъзнахме, че процесът на интеграция беше много по-сложен, отколкото сме очаквали. Изправих се пред предизвикателствата на правилното свързване на компонентите и осигуряване на съвместимостта им с избрания микроконтролер. Липсата на детайлни ръководства и неясната документация на някои от компонентите ни изправиха пред сериозни затруднения.</w:t>
      </w:r>
      <w:r w:rsidRPr="00FC16B4">
        <w:rPr>
          <w:rFonts w:ascii="system-ui" w:hAnsi="system-ui"/>
          <w:color w:val="000000" w:themeColor="text1"/>
          <w:spacing w:val="0"/>
          <w:szCs w:val="24"/>
          <w:lang w:val="en-BG" w:eastAsia="en-GB"/>
        </w:rPr>
        <w:t xml:space="preserve"> </w:t>
      </w:r>
      <w:r w:rsidRPr="00FC16B4">
        <w:rPr>
          <w:rFonts w:ascii="system-ui" w:hAnsi="system-ui"/>
          <w:color w:val="000000" w:themeColor="text1"/>
          <w:lang w:val="en-BG"/>
        </w:rPr>
        <w:t>Когато стигнах</w:t>
      </w:r>
      <w:r w:rsidRPr="00FC16B4">
        <w:rPr>
          <w:rFonts w:ascii="system-ui" w:hAnsi="system-ui"/>
          <w:color w:val="000000" w:themeColor="text1"/>
        </w:rPr>
        <w:t>ме</w:t>
      </w:r>
      <w:r w:rsidRPr="00FC16B4">
        <w:rPr>
          <w:rFonts w:ascii="system-ui" w:hAnsi="system-ui"/>
          <w:color w:val="000000" w:themeColor="text1"/>
          <w:lang w:val="en-BG"/>
        </w:rPr>
        <w:t xml:space="preserve"> до фазата на физическото сглобяване, открих</w:t>
      </w:r>
      <w:r w:rsidRPr="00FC16B4">
        <w:rPr>
          <w:rFonts w:ascii="system-ui" w:hAnsi="system-ui"/>
          <w:color w:val="000000" w:themeColor="text1"/>
        </w:rPr>
        <w:t>ме</w:t>
      </w:r>
      <w:r w:rsidRPr="00FC16B4">
        <w:rPr>
          <w:rFonts w:ascii="system-ui" w:hAnsi="system-ui"/>
          <w:color w:val="000000" w:themeColor="text1"/>
          <w:lang w:val="en-BG"/>
        </w:rPr>
        <w:t>, че размерите и формата на кошчето са предизвикателство. Пространството вътре беше ограничено, и беше трудно уместяването на всички необходими компоненти. Запояването на съединенията също се оказа доста трудно, тъй като изискваше прецизност и внимание към детайлите, за да се избегнат евентуални проблеми с електрическата връзка.</w:t>
      </w:r>
      <w:r w:rsidRPr="00FC16B4">
        <w:rPr>
          <w:rFonts w:ascii="system-ui" w:hAnsi="system-ui"/>
          <w:color w:val="000000" w:themeColor="text1"/>
        </w:rPr>
        <w:t xml:space="preserve"> </w:t>
      </w:r>
    </w:p>
    <w:p w14:paraId="791B6356" w14:textId="14728485" w:rsidR="000505C9" w:rsidRPr="00FC16B4" w:rsidRDefault="000505C9" w:rsidP="005C6628">
      <w:pPr>
        <w:ind w:firstLine="0"/>
        <w:rPr>
          <w:rFonts w:ascii="system-ui" w:hAnsi="system-ui"/>
          <w:color w:val="000000" w:themeColor="text1"/>
          <w:lang w:val="en-BG"/>
        </w:rPr>
      </w:pPr>
      <w:r w:rsidRPr="00FC16B4">
        <w:rPr>
          <w:rFonts w:ascii="system-ui" w:hAnsi="system-ui"/>
          <w:color w:val="000000" w:themeColor="text1"/>
          <w:lang w:val="en-BG"/>
        </w:rPr>
        <w:t>Работейки през тези предизвикателства, разви</w:t>
      </w:r>
      <w:proofErr w:type="spellStart"/>
      <w:r w:rsidR="00075CC9">
        <w:rPr>
          <w:rFonts w:ascii="system-ui" w:hAnsi="system-ui"/>
          <w:color w:val="000000" w:themeColor="text1"/>
        </w:rPr>
        <w:t>х</w:t>
      </w:r>
      <w:r w:rsidRPr="00FC16B4">
        <w:rPr>
          <w:rFonts w:ascii="system-ui" w:hAnsi="system-ui"/>
          <w:color w:val="000000" w:themeColor="text1"/>
        </w:rPr>
        <w:t>ме</w:t>
      </w:r>
      <w:proofErr w:type="spellEnd"/>
      <w:r w:rsidRPr="00FC16B4">
        <w:rPr>
          <w:rFonts w:ascii="system-ui" w:hAnsi="system-ui"/>
          <w:color w:val="000000" w:themeColor="text1"/>
          <w:lang w:val="en-BG"/>
        </w:rPr>
        <w:t xml:space="preserve"> уменията си за ръчна работа и решаване на проблеми. Въпреки че бях</w:t>
      </w:r>
      <w:r w:rsidR="0045101D" w:rsidRPr="00FC16B4">
        <w:rPr>
          <w:rFonts w:ascii="system-ui" w:hAnsi="system-ui"/>
          <w:color w:val="000000" w:themeColor="text1"/>
        </w:rPr>
        <w:t>ме</w:t>
      </w:r>
      <w:r w:rsidRPr="00FC16B4">
        <w:rPr>
          <w:rFonts w:ascii="system-ui" w:hAnsi="system-ui"/>
          <w:color w:val="000000" w:themeColor="text1"/>
          <w:lang w:val="en-BG"/>
        </w:rPr>
        <w:t xml:space="preserve"> объркан</w:t>
      </w:r>
      <w:r w:rsidR="0045101D" w:rsidRPr="00FC16B4">
        <w:rPr>
          <w:rFonts w:ascii="system-ui" w:hAnsi="system-ui"/>
          <w:color w:val="000000" w:themeColor="text1"/>
        </w:rPr>
        <w:t>и</w:t>
      </w:r>
      <w:r w:rsidRPr="00FC16B4">
        <w:rPr>
          <w:rFonts w:ascii="system-ui" w:hAnsi="system-ui"/>
          <w:color w:val="000000" w:themeColor="text1"/>
          <w:lang w:val="en-BG"/>
        </w:rPr>
        <w:t xml:space="preserve"> и фрустриран по време на процеса, крайният резултат беше удовлетворителен. Тези преживявания </w:t>
      </w:r>
      <w:r w:rsidR="0045101D" w:rsidRPr="00FC16B4">
        <w:rPr>
          <w:rFonts w:ascii="system-ui" w:hAnsi="system-ui"/>
          <w:color w:val="000000" w:themeColor="text1"/>
        </w:rPr>
        <w:t>ни</w:t>
      </w:r>
      <w:r w:rsidRPr="00FC16B4">
        <w:rPr>
          <w:rFonts w:ascii="system-ui" w:hAnsi="system-ui"/>
          <w:color w:val="000000" w:themeColor="text1"/>
          <w:lang w:val="en-BG"/>
        </w:rPr>
        <w:t xml:space="preserve"> научиха на ценността на стратегическото планиране и гъвкавостта при справяне с неочаквани трудности в света на DIY проектите.</w:t>
      </w:r>
    </w:p>
    <w:p w14:paraId="28EA5742" w14:textId="77777777" w:rsidR="005C6628" w:rsidRDefault="005C6628" w:rsidP="005C6628">
      <w:pPr>
        <w:pStyle w:val="Heading1"/>
        <w:numPr>
          <w:ilvl w:val="0"/>
          <w:numId w:val="0"/>
        </w:numPr>
      </w:pPr>
      <w:bookmarkStart w:id="11" w:name="_Тестване"/>
      <w:bookmarkStart w:id="12" w:name="_Toc95058841"/>
      <w:bookmarkEnd w:id="11"/>
    </w:p>
    <w:p w14:paraId="571CBE0F" w14:textId="77777777" w:rsidR="005C6628" w:rsidRDefault="005C6628" w:rsidP="005C6628">
      <w:pPr>
        <w:pStyle w:val="Heading1"/>
        <w:numPr>
          <w:ilvl w:val="0"/>
          <w:numId w:val="0"/>
        </w:numPr>
        <w:ind w:left="432"/>
      </w:pPr>
    </w:p>
    <w:p w14:paraId="60287C78" w14:textId="77777777" w:rsidR="005C6628" w:rsidRPr="005C6628" w:rsidRDefault="005C6628" w:rsidP="005C6628"/>
    <w:p w14:paraId="35ABCE93" w14:textId="3C1A46D9" w:rsidR="00D20BE1" w:rsidRDefault="00D20BE1" w:rsidP="005C6628">
      <w:pPr>
        <w:pStyle w:val="Heading1"/>
      </w:pPr>
      <w:r>
        <w:lastRenderedPageBreak/>
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  <w:bookmarkEnd w:id="12"/>
    </w:p>
    <w:p w14:paraId="26E2D659" w14:textId="34F47383" w:rsidR="3085C752" w:rsidRDefault="3085C752" w:rsidP="5478A335">
      <w:pPr>
        <w:pStyle w:val="ListParagraph"/>
        <w:numPr>
          <w:ilvl w:val="0"/>
          <w:numId w:val="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5478A335">
        <w:rPr>
          <w:rFonts w:ascii="system-ui" w:eastAsia="system-ui" w:hAnsi="system-ui" w:cs="system-ui"/>
          <w:b/>
          <w:bCs/>
          <w:szCs w:val="24"/>
        </w:rPr>
        <w:t>Фронтенд</w:t>
      </w:r>
      <w:proofErr w:type="spellEnd"/>
      <w:r w:rsidRPr="5478A335">
        <w:rPr>
          <w:rFonts w:ascii="system-ui" w:eastAsia="system-ui" w:hAnsi="system-ui" w:cs="system-ui"/>
          <w:b/>
          <w:bCs/>
          <w:szCs w:val="24"/>
        </w:rPr>
        <w:t xml:space="preserve"> (</w:t>
      </w:r>
      <w:proofErr w:type="spellStart"/>
      <w:r w:rsidRPr="5478A335">
        <w:rPr>
          <w:rFonts w:ascii="system-ui" w:eastAsia="system-ui" w:hAnsi="system-ui" w:cs="system-ui"/>
          <w:b/>
          <w:bCs/>
          <w:szCs w:val="24"/>
        </w:rPr>
        <w:t>Frontend</w:t>
      </w:r>
      <w:proofErr w:type="spellEnd"/>
      <w:r w:rsidRPr="5478A335">
        <w:rPr>
          <w:rFonts w:ascii="system-ui" w:eastAsia="system-ui" w:hAnsi="system-ui" w:cs="system-ui"/>
          <w:b/>
          <w:bCs/>
          <w:szCs w:val="24"/>
        </w:rPr>
        <w:t>):</w:t>
      </w:r>
    </w:p>
    <w:p w14:paraId="4E18E7C4" w14:textId="7C3C4BAC" w:rsidR="3085C752" w:rsidRDefault="3085C752" w:rsidP="5478A335">
      <w:pPr>
        <w:pStyle w:val="ListParagraph"/>
        <w:numPr>
          <w:ilvl w:val="1"/>
          <w:numId w:val="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Модул "Потребителски интерфейс":</w:t>
      </w:r>
    </w:p>
    <w:p w14:paraId="3DB76AA7" w14:textId="10F6E33B" w:rsidR="3085C752" w:rsidRDefault="3085C752" w:rsidP="5478A335">
      <w:pPr>
        <w:pStyle w:val="ListParagraph"/>
        <w:numPr>
          <w:ilvl w:val="2"/>
          <w:numId w:val="7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Функции: Показва потребителския интерфейс, където потребителите могат да създават, редактират и изтриват задачи.</w:t>
      </w:r>
    </w:p>
    <w:p w14:paraId="18FD3B37" w14:textId="11BB0C79" w:rsidR="005C6628" w:rsidRPr="005C6628" w:rsidRDefault="3085C752" w:rsidP="005C6628">
      <w:pPr>
        <w:pStyle w:val="ListParagraph"/>
        <w:numPr>
          <w:ilvl w:val="2"/>
          <w:numId w:val="7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 xml:space="preserve">Взаимодействия: </w:t>
      </w:r>
      <w:r w:rsidR="00C8769B" w:rsidRPr="5478A335">
        <w:rPr>
          <w:rFonts w:ascii="system-ui" w:eastAsia="system-ui" w:hAnsi="system-ui" w:cs="system-ui"/>
          <w:szCs w:val="24"/>
        </w:rPr>
        <w:t xml:space="preserve">Функции: </w:t>
      </w:r>
      <w:r w:rsidR="00C8769B">
        <w:rPr>
          <w:rFonts w:ascii="system-ui" w:eastAsia="system-ui" w:hAnsi="system-ui" w:cs="system-ui"/>
          <w:szCs w:val="24"/>
        </w:rPr>
        <w:t xml:space="preserve">Всички данни биват изпратени към </w:t>
      </w:r>
      <w:proofErr w:type="spellStart"/>
      <w:r w:rsidR="00C8769B">
        <w:rPr>
          <w:rFonts w:ascii="system-ui" w:eastAsia="system-ui" w:hAnsi="system-ui" w:cs="system-ui"/>
          <w:szCs w:val="24"/>
        </w:rPr>
        <w:t>сървара</w:t>
      </w:r>
      <w:proofErr w:type="spellEnd"/>
      <w:r w:rsidR="00C8769B">
        <w:rPr>
          <w:rFonts w:ascii="system-ui" w:eastAsia="system-ui" w:hAnsi="system-ui" w:cs="system-ui"/>
          <w:szCs w:val="24"/>
        </w:rPr>
        <w:t xml:space="preserve"> на </w:t>
      </w:r>
      <w:proofErr w:type="spellStart"/>
      <w:r w:rsidR="00C8769B">
        <w:rPr>
          <w:rFonts w:ascii="system-ui" w:eastAsia="system-ui" w:hAnsi="system-ui" w:cs="system-ui"/>
          <w:szCs w:val="24"/>
          <w:lang w:val="de-DE"/>
        </w:rPr>
        <w:t>Blynk</w:t>
      </w:r>
      <w:proofErr w:type="spellEnd"/>
      <w:r w:rsidR="00C8769B" w:rsidRPr="00316F14">
        <w:rPr>
          <w:rFonts w:ascii="system-ui" w:eastAsia="system-ui" w:hAnsi="system-ui" w:cs="system-ui"/>
          <w:szCs w:val="24"/>
        </w:rPr>
        <w:t xml:space="preserve"> </w:t>
      </w:r>
      <w:r w:rsidR="00C8769B">
        <w:rPr>
          <w:rFonts w:ascii="system-ui" w:eastAsia="system-ui" w:hAnsi="system-ui" w:cs="system-ui"/>
          <w:szCs w:val="24"/>
          <w:lang w:val="de-DE"/>
        </w:rPr>
        <w:t>IoT</w:t>
      </w:r>
      <w:r w:rsidR="00C8769B">
        <w:rPr>
          <w:rFonts w:ascii="system-ui" w:eastAsia="system-ui" w:hAnsi="system-ui" w:cs="system-ui"/>
          <w:szCs w:val="24"/>
        </w:rPr>
        <w:t>,</w:t>
      </w:r>
      <w:r w:rsidR="00C8769B" w:rsidRPr="00316F14">
        <w:rPr>
          <w:rFonts w:ascii="system-ui" w:eastAsia="system-ui" w:hAnsi="system-ui" w:cs="system-ui"/>
          <w:szCs w:val="24"/>
        </w:rPr>
        <w:t xml:space="preserve"> </w:t>
      </w:r>
      <w:r w:rsidR="00C8769B">
        <w:rPr>
          <w:rFonts w:ascii="system-ui" w:eastAsia="system-ui" w:hAnsi="system-ui" w:cs="system-ui"/>
          <w:szCs w:val="24"/>
        </w:rPr>
        <w:t xml:space="preserve">който ги достъпва и разпределя по дадените желания на потребителя те представляват във формата </w:t>
      </w:r>
      <w:r w:rsidR="00C8769B" w:rsidRPr="00316F14">
        <w:rPr>
          <w:rFonts w:ascii="system-ui" w:eastAsia="system-ui" w:hAnsi="system-ui" w:cs="system-ui"/>
          <w:szCs w:val="24"/>
        </w:rPr>
        <w:t>„</w:t>
      </w:r>
      <w:r w:rsidR="00C8769B">
        <w:rPr>
          <w:rFonts w:ascii="system-ui" w:eastAsia="system-ui" w:hAnsi="system-ui" w:cs="system-ui"/>
          <w:szCs w:val="24"/>
          <w:lang w:val="de-DE"/>
        </w:rPr>
        <w:t>WIDGETS</w:t>
      </w:r>
      <w:r w:rsidR="00C8769B" w:rsidRPr="00316F14">
        <w:rPr>
          <w:rFonts w:ascii="system-ui" w:eastAsia="system-ui" w:hAnsi="system-ui" w:cs="system-ui"/>
          <w:szCs w:val="24"/>
        </w:rPr>
        <w:t>“</w:t>
      </w:r>
      <w:r w:rsidR="00C8769B">
        <w:rPr>
          <w:rFonts w:ascii="system-ui" w:eastAsia="system-ui" w:hAnsi="system-ui" w:cs="system-ui"/>
          <w:szCs w:val="24"/>
        </w:rPr>
        <w:t>, които потребителя може да управлява в реално време спрямо своите изисквания.</w:t>
      </w:r>
      <w:bookmarkStart w:id="13" w:name="_Toc1530806235"/>
    </w:p>
    <w:p w14:paraId="22DC4774" w14:textId="2155E3B4" w:rsidR="00316F14" w:rsidRPr="00316F14" w:rsidRDefault="00D20BE1" w:rsidP="005C6628">
      <w:pPr>
        <w:pStyle w:val="Heading1"/>
      </w:pPr>
      <w:r>
        <w:t>Реализация − обосновка за използвани технологични средства, алгоритми, литература, програмни приложения и др.</w:t>
      </w:r>
      <w:bookmarkEnd w:id="13"/>
    </w:p>
    <w:p w14:paraId="114B986A" w14:textId="2A19150B" w:rsidR="3BCD8E12" w:rsidRDefault="3BCD8E12" w:rsidP="005C6628">
      <w:pPr>
        <w:pStyle w:val="ListParagraph"/>
        <w:numPr>
          <w:ilvl w:val="0"/>
          <w:numId w:val="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Технологични средства:</w:t>
      </w:r>
    </w:p>
    <w:p w14:paraId="435913FC" w14:textId="0B9E09B3" w:rsidR="3BCD8E12" w:rsidRDefault="3BCD8E12" w:rsidP="005C6628">
      <w:pPr>
        <w:pStyle w:val="ListParagraph"/>
        <w:numPr>
          <w:ilvl w:val="1"/>
          <w:numId w:val="7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Език за програмиране (</w:t>
      </w:r>
      <w:proofErr w:type="spellStart"/>
      <w:r w:rsidRPr="5478A335">
        <w:rPr>
          <w:rFonts w:ascii="system-ui" w:eastAsia="system-ui" w:hAnsi="system-ui" w:cs="system-ui"/>
          <w:b/>
          <w:bCs/>
          <w:szCs w:val="24"/>
        </w:rPr>
        <w:t>Backend</w:t>
      </w:r>
      <w:proofErr w:type="spellEnd"/>
      <w:r w:rsidRPr="5478A335">
        <w:rPr>
          <w:rFonts w:ascii="system-ui" w:eastAsia="system-ui" w:hAnsi="system-ui" w:cs="system-ui"/>
          <w:b/>
          <w:bCs/>
          <w:szCs w:val="24"/>
        </w:rPr>
        <w:t>):</w:t>
      </w:r>
      <w:r w:rsidRPr="5478A335">
        <w:rPr>
          <w:rFonts w:ascii="system-ui" w:eastAsia="system-ui" w:hAnsi="system-ui" w:cs="system-ui"/>
          <w:szCs w:val="24"/>
        </w:rPr>
        <w:t xml:space="preserve"> </w:t>
      </w:r>
    </w:p>
    <w:p w14:paraId="252CD70B" w14:textId="01629666" w:rsidR="00020A66" w:rsidRPr="00C911FB" w:rsidRDefault="00C911FB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  <w:lang w:val="de-DE"/>
        </w:rPr>
        <w:t>Backend</w:t>
      </w:r>
    </w:p>
    <w:p w14:paraId="233E23DC" w14:textId="0B00F2EC" w:rsidR="00C911FB" w:rsidRPr="00D857E3" w:rsidRDefault="00C911FB" w:rsidP="005C6628">
      <w:pPr>
        <w:pStyle w:val="ListParagraph"/>
        <w:numPr>
          <w:ilvl w:val="0"/>
          <w:numId w:val="40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  <w:lang w:val="de-DE"/>
        </w:rPr>
        <w:t>C++</w:t>
      </w:r>
    </w:p>
    <w:p w14:paraId="3C3C3174" w14:textId="77ADE663" w:rsidR="3BCD8E12" w:rsidRDefault="3BCD8E12" w:rsidP="005C6628">
      <w:pPr>
        <w:pStyle w:val="ListParagraph"/>
        <w:numPr>
          <w:ilvl w:val="1"/>
          <w:numId w:val="37"/>
        </w:numPr>
        <w:spacing w:after="0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 xml:space="preserve">Инструменти за управление на зависимости и </w:t>
      </w:r>
      <w:proofErr w:type="spellStart"/>
      <w:r w:rsidRPr="00020A66">
        <w:rPr>
          <w:rFonts w:ascii="system-ui" w:eastAsia="system-ui" w:hAnsi="system-ui" w:cs="system-ui"/>
          <w:b/>
          <w:bCs/>
          <w:szCs w:val="24"/>
        </w:rPr>
        <w:t>сборка</w:t>
      </w:r>
      <w:proofErr w:type="spellEnd"/>
      <w:r w:rsidRPr="00020A66">
        <w:rPr>
          <w:rFonts w:ascii="system-ui" w:eastAsia="system-ui" w:hAnsi="system-ui" w:cs="system-ui"/>
          <w:b/>
          <w:bCs/>
          <w:szCs w:val="24"/>
        </w:rPr>
        <w:t>:</w:t>
      </w:r>
      <w:r w:rsidRPr="00020A66">
        <w:rPr>
          <w:rFonts w:ascii="system-ui" w:eastAsia="system-ui" w:hAnsi="system-ui" w:cs="system-ui"/>
          <w:szCs w:val="24"/>
        </w:rPr>
        <w:t xml:space="preserve"> </w:t>
      </w:r>
    </w:p>
    <w:p w14:paraId="06B0E0CF" w14:textId="62A2FD1C" w:rsidR="00316F14" w:rsidRPr="00020A66" w:rsidRDefault="00316F14" w:rsidP="005C6628">
      <w:pPr>
        <w:pStyle w:val="ListParagraph"/>
        <w:numPr>
          <w:ilvl w:val="2"/>
          <w:numId w:val="37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>
        <w:rPr>
          <w:rFonts w:ascii="system-ui" w:eastAsia="system-ui" w:hAnsi="system-ui" w:cs="system-ui"/>
          <w:szCs w:val="24"/>
          <w:lang w:val="de-DE"/>
        </w:rPr>
        <w:t>Blynk</w:t>
      </w:r>
      <w:proofErr w:type="spellEnd"/>
      <w:r>
        <w:rPr>
          <w:rFonts w:ascii="system-ui" w:eastAsia="system-ui" w:hAnsi="system-ui" w:cs="system-ui"/>
          <w:szCs w:val="24"/>
          <w:lang w:val="de-DE"/>
        </w:rPr>
        <w:t xml:space="preserve"> IoT</w:t>
      </w:r>
    </w:p>
    <w:p w14:paraId="7EB2CB68" w14:textId="52C29CD5" w:rsidR="3BCD8E12" w:rsidRPr="00020A66" w:rsidRDefault="3BCD8E12" w:rsidP="005C6628">
      <w:pPr>
        <w:pStyle w:val="ListParagraph"/>
        <w:numPr>
          <w:ilvl w:val="0"/>
          <w:numId w:val="3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Литература:</w:t>
      </w:r>
    </w:p>
    <w:p w14:paraId="7D1E1EA0" w14:textId="3E685D23" w:rsidR="3BCD8E12" w:rsidRDefault="3BCD8E12" w:rsidP="005C6628">
      <w:pPr>
        <w:pStyle w:val="ListParagraph"/>
        <w:numPr>
          <w:ilvl w:val="1"/>
          <w:numId w:val="37"/>
        </w:numPr>
        <w:spacing w:after="0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Книги и онлайн ресурси:</w:t>
      </w:r>
      <w:r w:rsidRPr="00020A66">
        <w:rPr>
          <w:rFonts w:ascii="system-ui" w:eastAsia="system-ui" w:hAnsi="system-ui" w:cs="system-ui"/>
          <w:szCs w:val="24"/>
        </w:rPr>
        <w:t xml:space="preserve"> </w:t>
      </w:r>
    </w:p>
    <w:p w14:paraId="626A797E" w14:textId="581BD299" w:rsidR="00C911FB" w:rsidRPr="00316F14" w:rsidRDefault="00C911FB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  <w:lang w:val="de-DE"/>
        </w:rPr>
        <w:t xml:space="preserve">Arduino </w:t>
      </w:r>
      <w:proofErr w:type="spellStart"/>
      <w:r>
        <w:rPr>
          <w:rFonts w:ascii="system-ui" w:eastAsia="system-ui" w:hAnsi="system-ui" w:cs="system-ui"/>
          <w:szCs w:val="24"/>
          <w:lang w:val="de-DE"/>
        </w:rPr>
        <w:t>Documentation</w:t>
      </w:r>
      <w:proofErr w:type="spellEnd"/>
    </w:p>
    <w:p w14:paraId="03A6DC7F" w14:textId="49AED83B" w:rsidR="00316F14" w:rsidRPr="00316F14" w:rsidRDefault="00316F14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>
        <w:rPr>
          <w:rFonts w:ascii="system-ui" w:eastAsia="system-ui" w:hAnsi="system-ui" w:cs="system-ui"/>
          <w:szCs w:val="24"/>
          <w:lang w:val="de-DE"/>
        </w:rPr>
        <w:t>Blynk</w:t>
      </w:r>
      <w:proofErr w:type="spellEnd"/>
      <w:r>
        <w:rPr>
          <w:rFonts w:ascii="system-ui" w:eastAsia="system-ui" w:hAnsi="system-ui" w:cs="system-ui"/>
          <w:szCs w:val="24"/>
          <w:lang w:val="de-DE"/>
        </w:rPr>
        <w:t xml:space="preserve"> </w:t>
      </w:r>
      <w:proofErr w:type="spellStart"/>
      <w:r>
        <w:rPr>
          <w:rFonts w:ascii="system-ui" w:eastAsia="system-ui" w:hAnsi="system-ui" w:cs="system-ui"/>
          <w:szCs w:val="24"/>
          <w:lang w:val="de-DE"/>
        </w:rPr>
        <w:t>Documentation</w:t>
      </w:r>
      <w:proofErr w:type="spellEnd"/>
    </w:p>
    <w:p w14:paraId="7C5568E0" w14:textId="2B2842B6" w:rsidR="3BCD8E12" w:rsidRPr="00020A66" w:rsidRDefault="3BCD8E12" w:rsidP="005C6628">
      <w:pPr>
        <w:pStyle w:val="ListParagraph"/>
        <w:numPr>
          <w:ilvl w:val="0"/>
          <w:numId w:val="3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Програмни приложения:</w:t>
      </w:r>
    </w:p>
    <w:p w14:paraId="39F175E8" w14:textId="1C0D2CC6" w:rsidR="3BCD8E12" w:rsidRDefault="3BCD8E12" w:rsidP="005C6628">
      <w:pPr>
        <w:pStyle w:val="ListParagraph"/>
        <w:numPr>
          <w:ilvl w:val="1"/>
          <w:numId w:val="37"/>
        </w:numPr>
        <w:spacing w:after="0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Интегрирани среди за разработка (IDE):</w:t>
      </w:r>
      <w:r w:rsidRPr="00020A66">
        <w:rPr>
          <w:rFonts w:ascii="system-ui" w:eastAsia="system-ui" w:hAnsi="system-ui" w:cs="system-ui"/>
          <w:szCs w:val="24"/>
        </w:rPr>
        <w:t xml:space="preserve"> </w:t>
      </w:r>
    </w:p>
    <w:p w14:paraId="6E849FD1" w14:textId="0477EACB" w:rsidR="00C911FB" w:rsidRPr="00C911FB" w:rsidRDefault="00020A66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  <w:lang w:val="de-DE"/>
        </w:rPr>
        <w:t>Arduino IDE</w:t>
      </w:r>
    </w:p>
    <w:p w14:paraId="79A12DB1" w14:textId="77777777" w:rsidR="00020A66" w:rsidRDefault="3BCD8E12" w:rsidP="005C6628">
      <w:pPr>
        <w:pStyle w:val="ListParagraph"/>
        <w:numPr>
          <w:ilvl w:val="1"/>
          <w:numId w:val="37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00020A66">
        <w:rPr>
          <w:rFonts w:ascii="system-ui" w:eastAsia="system-ui" w:hAnsi="system-ui" w:cs="system-ui"/>
          <w:b/>
          <w:bCs/>
          <w:szCs w:val="24"/>
        </w:rPr>
        <w:t>Версионен</w:t>
      </w:r>
      <w:proofErr w:type="spellEnd"/>
      <w:r w:rsidRPr="00020A66">
        <w:rPr>
          <w:rFonts w:ascii="system-ui" w:eastAsia="system-ui" w:hAnsi="system-ui" w:cs="system-ui"/>
          <w:b/>
          <w:bCs/>
          <w:szCs w:val="24"/>
        </w:rPr>
        <w:t xml:space="preserve"> контрол:</w:t>
      </w:r>
      <w:r w:rsidRPr="00020A66">
        <w:rPr>
          <w:rFonts w:ascii="system-ui" w:eastAsia="system-ui" w:hAnsi="system-ui" w:cs="system-ui"/>
          <w:szCs w:val="24"/>
        </w:rPr>
        <w:t xml:space="preserve"> </w:t>
      </w:r>
    </w:p>
    <w:p w14:paraId="644B0A75" w14:textId="36DC65A2" w:rsidR="00020A66" w:rsidRPr="00020A66" w:rsidRDefault="00020A66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>
        <w:rPr>
          <w:rFonts w:ascii="system-ui" w:eastAsia="system-ui" w:hAnsi="system-ui" w:cs="system-ui"/>
          <w:szCs w:val="24"/>
          <w:lang w:val="de-DE"/>
        </w:rPr>
        <w:t>Github</w:t>
      </w:r>
      <w:proofErr w:type="spellEnd"/>
    </w:p>
    <w:p w14:paraId="0CEB7CB4" w14:textId="4033D390" w:rsidR="3BCD8E12" w:rsidRDefault="3BCD8E12" w:rsidP="005C6628">
      <w:pPr>
        <w:pStyle w:val="ListParagraph"/>
        <w:numPr>
          <w:ilvl w:val="1"/>
          <w:numId w:val="37"/>
        </w:numPr>
        <w:spacing w:after="0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Базови програми за дизайн и разработка:</w:t>
      </w:r>
      <w:r w:rsidRPr="00020A66">
        <w:rPr>
          <w:rFonts w:ascii="system-ui" w:eastAsia="system-ui" w:hAnsi="system-ui" w:cs="system-ui"/>
          <w:szCs w:val="24"/>
        </w:rPr>
        <w:t xml:space="preserve"> </w:t>
      </w:r>
    </w:p>
    <w:p w14:paraId="2D43351D" w14:textId="671A071A" w:rsidR="00020A66" w:rsidRPr="00C911FB" w:rsidRDefault="00020A66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>
        <w:rPr>
          <w:rFonts w:ascii="system-ui" w:eastAsia="system-ui" w:hAnsi="system-ui" w:cs="system-ui"/>
          <w:szCs w:val="24"/>
          <w:lang w:val="de-DE"/>
        </w:rPr>
        <w:t>Figma</w:t>
      </w:r>
      <w:proofErr w:type="spellEnd"/>
    </w:p>
    <w:p w14:paraId="73E0C512" w14:textId="75A9CE8F" w:rsidR="005C6628" w:rsidRPr="005C6628" w:rsidRDefault="00C911FB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>
        <w:rPr>
          <w:rFonts w:ascii="system-ui" w:eastAsia="system-ui" w:hAnsi="system-ui" w:cs="system-ui"/>
          <w:szCs w:val="24"/>
          <w:lang w:val="de-DE"/>
        </w:rPr>
        <w:t>Blynk</w:t>
      </w:r>
      <w:proofErr w:type="spellEnd"/>
      <w:r>
        <w:rPr>
          <w:rFonts w:ascii="system-ui" w:eastAsia="system-ui" w:hAnsi="system-ui" w:cs="system-ui"/>
          <w:szCs w:val="24"/>
          <w:lang w:val="de-DE"/>
        </w:rPr>
        <w:t xml:space="preserve"> IoT</w:t>
      </w:r>
    </w:p>
    <w:p w14:paraId="52D5B27A" w14:textId="77777777" w:rsidR="005C6628" w:rsidRDefault="005C6628" w:rsidP="005C6628">
      <w:pPr>
        <w:pStyle w:val="Heading1"/>
        <w:numPr>
          <w:ilvl w:val="0"/>
          <w:numId w:val="0"/>
        </w:numPr>
      </w:pPr>
      <w:bookmarkStart w:id="14" w:name="_Toc1258534926"/>
    </w:p>
    <w:p w14:paraId="5138A4AD" w14:textId="6B2CE615" w:rsidR="00D20BE1" w:rsidRDefault="005C6628" w:rsidP="005C6628">
      <w:pPr>
        <w:pStyle w:val="Heading1"/>
        <w:numPr>
          <w:ilvl w:val="0"/>
          <w:numId w:val="0"/>
        </w:numPr>
      </w:pPr>
      <w:r>
        <w:t xml:space="preserve">7 </w:t>
      </w:r>
      <w:r w:rsidR="00D20BE1">
        <w:t>Описание</w:t>
      </w:r>
      <w:r w:rsidR="00D20BE1" w:rsidRPr="00D20BE1">
        <w:rPr>
          <w:spacing w:val="-8"/>
        </w:rPr>
        <w:t xml:space="preserve"> </w:t>
      </w:r>
      <w:r w:rsidR="00D20BE1">
        <w:t>на</w:t>
      </w:r>
      <w:r w:rsidR="00D20BE1" w:rsidRPr="00D20BE1">
        <w:rPr>
          <w:spacing w:val="-8"/>
        </w:rPr>
        <w:t xml:space="preserve"> </w:t>
      </w:r>
      <w:r w:rsidR="00D20BE1">
        <w:t>приложението</w:t>
      </w:r>
      <w:r w:rsidR="00D20BE1" w:rsidRPr="00D20BE1">
        <w:rPr>
          <w:spacing w:val="-4"/>
        </w:rPr>
        <w:t xml:space="preserve"> </w:t>
      </w:r>
      <w:r w:rsidR="00D20BE1">
        <w:t>–</w:t>
      </w:r>
      <w:r w:rsidR="00D20BE1" w:rsidRPr="00D20BE1">
        <w:rPr>
          <w:spacing w:val="-7"/>
        </w:rPr>
        <w:t xml:space="preserve"> </w:t>
      </w:r>
      <w:r w:rsidR="00D20BE1">
        <w:t>как</w:t>
      </w:r>
      <w:r w:rsidR="00D20BE1" w:rsidRPr="00D20BE1">
        <w:rPr>
          <w:spacing w:val="-7"/>
        </w:rPr>
        <w:t xml:space="preserve"> </w:t>
      </w:r>
      <w:r w:rsidR="00D20BE1">
        <w:t>се</w:t>
      </w:r>
      <w:r w:rsidR="00D20BE1" w:rsidRPr="00D20BE1">
        <w:rPr>
          <w:spacing w:val="-8"/>
        </w:rPr>
        <w:t xml:space="preserve"> </w:t>
      </w:r>
      <w:r w:rsidR="00D20BE1">
        <w:t>стартира</w:t>
      </w:r>
      <w:r w:rsidR="00D20BE1" w:rsidRPr="00D20BE1">
        <w:rPr>
          <w:spacing w:val="-8"/>
        </w:rPr>
        <w:t xml:space="preserve"> </w:t>
      </w:r>
      <w:r w:rsidR="00D20BE1">
        <w:t>и/или</w:t>
      </w:r>
      <w:r w:rsidR="00D20BE1" w:rsidRPr="00D20BE1">
        <w:rPr>
          <w:spacing w:val="-9"/>
        </w:rPr>
        <w:t xml:space="preserve"> </w:t>
      </w:r>
      <w:r w:rsidR="00D20BE1">
        <w:t>инсталира,</w:t>
      </w:r>
      <w:r w:rsidR="00D20BE1" w:rsidRPr="00D20BE1">
        <w:rPr>
          <w:spacing w:val="-7"/>
        </w:rPr>
        <w:t xml:space="preserve"> </w:t>
      </w:r>
      <w:r w:rsidR="00D20BE1">
        <w:t>как</w:t>
      </w:r>
      <w:r w:rsidR="00D20BE1" w:rsidRPr="00D20BE1">
        <w:rPr>
          <w:spacing w:val="-7"/>
        </w:rPr>
        <w:t xml:space="preserve"> </w:t>
      </w:r>
      <w:r w:rsidR="00D20BE1">
        <w:t>се</w:t>
      </w:r>
      <w:r w:rsidR="00D20BE1" w:rsidRPr="00D20BE1">
        <w:rPr>
          <w:spacing w:val="-8"/>
        </w:rPr>
        <w:t xml:space="preserve"> </w:t>
      </w:r>
      <w:r w:rsidR="00D20BE1">
        <w:t>използва,</w:t>
      </w:r>
      <w:r w:rsidR="00D20BE1" w:rsidRPr="00D20BE1">
        <w:rPr>
          <w:spacing w:val="-7"/>
        </w:rPr>
        <w:t xml:space="preserve"> </w:t>
      </w:r>
      <w:r w:rsidR="00D20BE1">
        <w:t>как се поддържа</w:t>
      </w:r>
      <w:bookmarkEnd w:id="14"/>
    </w:p>
    <w:p w14:paraId="55F0898C" w14:textId="2C4145A7" w:rsidR="00D20BE1" w:rsidRPr="00020A66" w:rsidRDefault="1B2000AB" w:rsidP="005C6628">
      <w:pPr>
        <w:pStyle w:val="ListParagraph"/>
        <w:numPr>
          <w:ilvl w:val="0"/>
          <w:numId w:val="37"/>
        </w:numPr>
        <w:spacing w:after="0"/>
        <w:jc w:val="left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Инсталация и стартиране:</w:t>
      </w:r>
    </w:p>
    <w:p w14:paraId="5601AEE7" w14:textId="77777777" w:rsidR="00C8769B" w:rsidRPr="00C8769B" w:rsidRDefault="00C8769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C8769B">
        <w:rPr>
          <w:rFonts w:ascii="system-ui" w:eastAsia="system-ui" w:hAnsi="system-ui" w:cs="system-ui"/>
          <w:szCs w:val="24"/>
        </w:rPr>
        <w:t>1. Отворете терминал на вашата локална машина и клонирайте хранилището чрез връзката по-долу.</w:t>
      </w:r>
    </w:p>
    <w:p w14:paraId="1EB9F310" w14:textId="0F40106D" w:rsidR="00C8769B" w:rsidRDefault="00C8769B" w:rsidP="005C6628">
      <w:pPr>
        <w:pStyle w:val="ListParagraph"/>
        <w:spacing w:after="0"/>
        <w:ind w:left="2149" w:firstLine="687"/>
        <w:jc w:val="left"/>
        <w:rPr>
          <w:rFonts w:ascii="system-ui" w:eastAsia="system-ui" w:hAnsi="system-ui" w:cs="system-ui"/>
          <w:szCs w:val="24"/>
        </w:rPr>
      </w:pPr>
      <w:hyperlink r:id="rId17" w:history="1">
        <w:r w:rsidRPr="003204EC">
          <w:rPr>
            <w:rStyle w:val="Hyperlink"/>
            <w:rFonts w:ascii="system-ui" w:eastAsia="system-ui" w:hAnsi="system-ui" w:cs="system-ui"/>
            <w:szCs w:val="24"/>
          </w:rPr>
          <w:t>https://github.com/ATApostolov21/SWM.git</w:t>
        </w:r>
      </w:hyperlink>
    </w:p>
    <w:p w14:paraId="76D7BC3C" w14:textId="77777777" w:rsidR="00C8769B" w:rsidRPr="00C8769B" w:rsidRDefault="00C8769B" w:rsidP="005C6628">
      <w:pPr>
        <w:pStyle w:val="ListParagraph"/>
        <w:spacing w:after="0"/>
        <w:ind w:left="2149" w:firstLine="0"/>
        <w:jc w:val="left"/>
        <w:rPr>
          <w:rFonts w:ascii="system-ui" w:eastAsia="system-ui" w:hAnsi="system-ui" w:cs="system-ui"/>
          <w:szCs w:val="24"/>
        </w:rPr>
      </w:pPr>
    </w:p>
    <w:p w14:paraId="5EAE77AA" w14:textId="77777777" w:rsidR="00C8769B" w:rsidRPr="00C8769B" w:rsidRDefault="00C8769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C8769B">
        <w:rPr>
          <w:rFonts w:ascii="system-ui" w:eastAsia="system-ui" w:hAnsi="system-ui" w:cs="system-ui"/>
          <w:szCs w:val="24"/>
        </w:rPr>
        <w:t xml:space="preserve">2. Отворете blynk.io и изберете </w:t>
      </w:r>
      <w:proofErr w:type="spellStart"/>
      <w:r w:rsidRPr="00C8769B">
        <w:rPr>
          <w:rFonts w:ascii="system-ui" w:eastAsia="system-ui" w:hAnsi="system-ui" w:cs="system-ui"/>
          <w:szCs w:val="24"/>
        </w:rPr>
        <w:t>Trashko</w:t>
      </w:r>
      <w:proofErr w:type="spellEnd"/>
      <w:r w:rsidRPr="00C8769B">
        <w:rPr>
          <w:rFonts w:ascii="system-ui" w:eastAsia="system-ui" w:hAnsi="system-ui" w:cs="system-ui"/>
          <w:szCs w:val="24"/>
        </w:rPr>
        <w:t xml:space="preserve"> като ваш проект.</w:t>
      </w:r>
    </w:p>
    <w:p w14:paraId="6631A034" w14:textId="77777777" w:rsidR="00C8769B" w:rsidRPr="00C8769B" w:rsidRDefault="00C8769B" w:rsidP="005C6628">
      <w:pPr>
        <w:pStyle w:val="ListParagraph"/>
        <w:spacing w:after="0"/>
        <w:ind w:left="2149" w:firstLine="0"/>
        <w:jc w:val="left"/>
        <w:rPr>
          <w:rFonts w:ascii="system-ui" w:eastAsia="system-ui" w:hAnsi="system-ui" w:cs="system-ui"/>
          <w:szCs w:val="24"/>
        </w:rPr>
      </w:pPr>
    </w:p>
    <w:p w14:paraId="18DBD6DD" w14:textId="7006CB4E" w:rsidR="00C8769B" w:rsidRPr="00C8769B" w:rsidRDefault="00C8769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C8769B">
        <w:rPr>
          <w:rFonts w:ascii="system-ui" w:eastAsia="system-ui" w:hAnsi="system-ui" w:cs="system-ui"/>
          <w:szCs w:val="24"/>
        </w:rPr>
        <w:t xml:space="preserve">3. Уверете се, че сте свързали </w:t>
      </w:r>
      <w:proofErr w:type="spellStart"/>
      <w:r w:rsidRPr="00C8769B">
        <w:rPr>
          <w:rFonts w:ascii="system-ui" w:eastAsia="system-ui" w:hAnsi="system-ui" w:cs="system-ui"/>
          <w:szCs w:val="24"/>
        </w:rPr>
        <w:t>Trashko</w:t>
      </w:r>
      <w:proofErr w:type="spellEnd"/>
      <w:r w:rsidRPr="00C8769B">
        <w:rPr>
          <w:rFonts w:ascii="system-ui" w:eastAsia="system-ui" w:hAnsi="system-ui" w:cs="system-ui"/>
          <w:szCs w:val="24"/>
        </w:rPr>
        <w:t xml:space="preserve"> и вашия компютър/лаптоп към 2,4 </w:t>
      </w:r>
      <w:proofErr w:type="spellStart"/>
      <w:r w:rsidRPr="00C8769B">
        <w:rPr>
          <w:rFonts w:ascii="system-ui" w:eastAsia="system-ui" w:hAnsi="system-ui" w:cs="system-ui"/>
          <w:szCs w:val="24"/>
        </w:rPr>
        <w:t>GHz</w:t>
      </w:r>
      <w:proofErr w:type="spellEnd"/>
      <w:r w:rsidRPr="00C8769B">
        <w:rPr>
          <w:rFonts w:ascii="system-ui" w:eastAsia="system-ui" w:hAnsi="system-ui" w:cs="system-ui"/>
          <w:szCs w:val="24"/>
        </w:rPr>
        <w:t xml:space="preserve"> W</w:t>
      </w:r>
      <w:r>
        <w:rPr>
          <w:rFonts w:ascii="system-ui" w:eastAsia="system-ui" w:hAnsi="system-ui" w:cs="system-ui"/>
          <w:szCs w:val="24"/>
          <w:lang w:val="de-DE"/>
        </w:rPr>
        <w:t>i</w:t>
      </w:r>
      <w:r w:rsidRPr="00C8769B">
        <w:rPr>
          <w:rFonts w:ascii="system-ui" w:eastAsia="system-ui" w:hAnsi="system-ui" w:cs="system-ui"/>
          <w:szCs w:val="24"/>
        </w:rPr>
        <w:t>-F</w:t>
      </w:r>
      <w:r>
        <w:rPr>
          <w:rFonts w:ascii="system-ui" w:eastAsia="system-ui" w:hAnsi="system-ui" w:cs="system-ui"/>
          <w:szCs w:val="24"/>
          <w:lang w:val="de-DE"/>
        </w:rPr>
        <w:t>i</w:t>
      </w:r>
      <w:r w:rsidRPr="00C8769B">
        <w:rPr>
          <w:rFonts w:ascii="system-ui" w:eastAsia="system-ui" w:hAnsi="system-ui" w:cs="system-ui"/>
          <w:szCs w:val="24"/>
        </w:rPr>
        <w:t xml:space="preserve"> мрежа.</w:t>
      </w:r>
    </w:p>
    <w:p w14:paraId="44CEAC4F" w14:textId="77777777" w:rsidR="00C8769B" w:rsidRPr="00C8769B" w:rsidRDefault="00C8769B" w:rsidP="005C6628">
      <w:pPr>
        <w:pStyle w:val="ListParagraph"/>
        <w:spacing w:after="0"/>
        <w:ind w:left="2149" w:firstLine="0"/>
        <w:jc w:val="left"/>
        <w:rPr>
          <w:rFonts w:ascii="system-ui" w:eastAsia="system-ui" w:hAnsi="system-ui" w:cs="system-ui"/>
          <w:szCs w:val="24"/>
        </w:rPr>
      </w:pPr>
    </w:p>
    <w:p w14:paraId="47B52C3D" w14:textId="77777777" w:rsidR="00C8769B" w:rsidRPr="00C8769B" w:rsidRDefault="00C8769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C8769B">
        <w:rPr>
          <w:rFonts w:ascii="system-ui" w:eastAsia="system-ui" w:hAnsi="system-ui" w:cs="system-ui"/>
          <w:szCs w:val="24"/>
        </w:rPr>
        <w:t>4. Включете устройството за интелигентно управление на отпадъците.</w:t>
      </w:r>
    </w:p>
    <w:p w14:paraId="0C6EFC53" w14:textId="77777777" w:rsidR="00C8769B" w:rsidRPr="00C8769B" w:rsidRDefault="00C8769B" w:rsidP="005C6628">
      <w:pPr>
        <w:pStyle w:val="ListParagraph"/>
        <w:spacing w:after="0"/>
        <w:ind w:left="2149" w:firstLine="0"/>
        <w:jc w:val="left"/>
        <w:rPr>
          <w:rFonts w:ascii="system-ui" w:eastAsia="system-ui" w:hAnsi="system-ui" w:cs="system-ui"/>
          <w:szCs w:val="24"/>
        </w:rPr>
      </w:pPr>
    </w:p>
    <w:p w14:paraId="5C3A4175" w14:textId="77777777" w:rsidR="00C8769B" w:rsidRDefault="00C8769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b/>
          <w:bCs/>
          <w:szCs w:val="24"/>
        </w:rPr>
      </w:pPr>
      <w:r w:rsidRPr="00C8769B">
        <w:rPr>
          <w:rFonts w:ascii="system-ui" w:eastAsia="system-ui" w:hAnsi="system-ui" w:cs="system-ui"/>
          <w:szCs w:val="24"/>
        </w:rPr>
        <w:t>5. Изчакайте няколко секунди и сте готови да тръгнете!</w:t>
      </w:r>
      <w:r w:rsidRPr="00C8769B">
        <w:rPr>
          <w:rFonts w:ascii="system-ui" w:eastAsia="system-ui" w:hAnsi="system-ui" w:cs="system-ui"/>
          <w:b/>
          <w:bCs/>
          <w:szCs w:val="24"/>
        </w:rPr>
        <w:t xml:space="preserve"> </w:t>
      </w:r>
    </w:p>
    <w:p w14:paraId="645A0652" w14:textId="2EADCA65" w:rsidR="00D20BE1" w:rsidRPr="00020A66" w:rsidRDefault="1B2000AB" w:rsidP="005C6628">
      <w:pPr>
        <w:pStyle w:val="ListParagraph"/>
        <w:numPr>
          <w:ilvl w:val="1"/>
          <w:numId w:val="37"/>
        </w:numPr>
        <w:spacing w:after="0"/>
        <w:jc w:val="left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Тестване:</w:t>
      </w:r>
    </w:p>
    <w:p w14:paraId="62DB167E" w14:textId="6EB42338" w:rsidR="00D20BE1" w:rsidRPr="00020A66" w:rsidRDefault="1B2000A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szCs w:val="24"/>
        </w:rPr>
        <w:t xml:space="preserve">Редовно изпълнение на тестове за увереност в стабилността на </w:t>
      </w:r>
      <w:r w:rsidR="001341A8">
        <w:rPr>
          <w:rFonts w:ascii="system-ui" w:eastAsia="system-ui" w:hAnsi="system-ui" w:cs="system-ui"/>
          <w:szCs w:val="24"/>
        </w:rPr>
        <w:t>устройството</w:t>
      </w:r>
      <w:r w:rsidRPr="00020A66">
        <w:rPr>
          <w:rFonts w:ascii="system-ui" w:eastAsia="system-ui" w:hAnsi="system-ui" w:cs="system-ui"/>
          <w:szCs w:val="24"/>
        </w:rPr>
        <w:t>.</w:t>
      </w:r>
    </w:p>
    <w:p w14:paraId="39014463" w14:textId="0BAE0E18" w:rsidR="00D20BE1" w:rsidRPr="00020A66" w:rsidRDefault="1B2000AB" w:rsidP="005C6628">
      <w:pPr>
        <w:pStyle w:val="ListParagraph"/>
        <w:numPr>
          <w:ilvl w:val="1"/>
          <w:numId w:val="37"/>
        </w:numPr>
        <w:spacing w:after="0"/>
        <w:jc w:val="left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Обновявания и поправки:</w:t>
      </w:r>
    </w:p>
    <w:p w14:paraId="20970658" w14:textId="35EE1534" w:rsidR="00D20BE1" w:rsidRPr="00020A66" w:rsidRDefault="1B2000A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szCs w:val="24"/>
        </w:rPr>
        <w:t>Редовни обновления с нови функционалности и подобрения.</w:t>
      </w:r>
    </w:p>
    <w:p w14:paraId="1782A453" w14:textId="5535EF9E" w:rsidR="00D20BE1" w:rsidRPr="00020A66" w:rsidRDefault="1B2000A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szCs w:val="24"/>
        </w:rPr>
        <w:t>Бързо реагиране на потенциални сигнали за проблеми и издаване на поправки.</w:t>
      </w:r>
    </w:p>
    <w:p w14:paraId="374176F0" w14:textId="28281601" w:rsidR="00D20BE1" w:rsidRPr="00020A66" w:rsidRDefault="1B2000AB" w:rsidP="005C6628">
      <w:pPr>
        <w:pStyle w:val="ListParagraph"/>
        <w:numPr>
          <w:ilvl w:val="1"/>
          <w:numId w:val="37"/>
        </w:numPr>
        <w:spacing w:after="0"/>
        <w:jc w:val="left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Поддръжка на сигурност:</w:t>
      </w:r>
    </w:p>
    <w:p w14:paraId="62783EFA" w14:textId="7CA7733B" w:rsidR="00D20BE1" w:rsidRPr="00020A66" w:rsidRDefault="1B2000A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szCs w:val="24"/>
        </w:rPr>
        <w:t>Редовно актуализиране на зависимостите и прилагане на препоръчителни практики за сигурност.</w:t>
      </w:r>
    </w:p>
    <w:p w14:paraId="3AED4CC8" w14:textId="163A09C5" w:rsidR="00D20BE1" w:rsidRPr="00020A66" w:rsidRDefault="1B2000A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szCs w:val="24"/>
        </w:rPr>
        <w:t>Разглеждане и отстраняване на възможни уязвимости.</w:t>
      </w:r>
    </w:p>
    <w:p w14:paraId="585C4E13" w14:textId="6EDAE7E7" w:rsidR="5478A335" w:rsidRDefault="5478A335" w:rsidP="5478A335"/>
    <w:p w14:paraId="1C3800CC" w14:textId="77777777" w:rsidR="005C6628" w:rsidRDefault="005C6628" w:rsidP="005C6628">
      <w:pPr>
        <w:pStyle w:val="Heading1"/>
        <w:numPr>
          <w:ilvl w:val="0"/>
          <w:numId w:val="0"/>
        </w:numPr>
        <w:ind w:left="432" w:hanging="432"/>
      </w:pPr>
      <w:bookmarkStart w:id="15" w:name="_Toc654115385"/>
    </w:p>
    <w:p w14:paraId="7D5021AE" w14:textId="1B1553AE" w:rsidR="00A20718" w:rsidRDefault="005C6628" w:rsidP="005C6628">
      <w:pPr>
        <w:pStyle w:val="Heading1"/>
        <w:numPr>
          <w:ilvl w:val="0"/>
          <w:numId w:val="0"/>
        </w:numPr>
        <w:ind w:left="432" w:hanging="432"/>
      </w:pPr>
      <w:r>
        <w:t xml:space="preserve">8  </w:t>
      </w:r>
      <w:r w:rsidR="00A20718">
        <w:t xml:space="preserve">Заключение и </w:t>
      </w:r>
      <w:r w:rsidR="00DF38A5">
        <w:t>възможно</w:t>
      </w:r>
      <w:r w:rsidR="00A20718">
        <w:t xml:space="preserve"> бъдещо развитие</w:t>
      </w:r>
      <w:bookmarkEnd w:id="15"/>
    </w:p>
    <w:p w14:paraId="1AD3E575" w14:textId="638C90BB" w:rsidR="00020A66" w:rsidRPr="001341A8" w:rsidRDefault="00020A66" w:rsidP="00020A66">
      <w:r>
        <w:rPr>
          <w:rFonts w:ascii="system-ui" w:hAnsi="system-ui"/>
          <w:color w:val="0F0F0F"/>
        </w:rPr>
        <w:t>В бъдеще, "Умните Кофи" имат потенциал да революционизират управлението на отпадъците, създавайки по-чисти и устойчиви градове, където технологията поддържа баланс между екологичност и ефективност в управлението на отпадъците.</w:t>
      </w:r>
      <w:r w:rsidR="001341A8">
        <w:rPr>
          <w:rFonts w:ascii="system-ui" w:hAnsi="system-ui"/>
          <w:color w:val="0F0F0F"/>
        </w:rPr>
        <w:t xml:space="preserve"> За напред имаме амбиция да разшири</w:t>
      </w:r>
      <w:r w:rsidR="001341A8">
        <w:rPr>
          <w:rFonts w:ascii="system-ui" w:hAnsi="system-ui" w:hint="eastAsia"/>
          <w:color w:val="0F0F0F"/>
        </w:rPr>
        <w:t>м</w:t>
      </w:r>
      <w:r w:rsidR="001341A8">
        <w:rPr>
          <w:rFonts w:ascii="system-ui" w:hAnsi="system-ui"/>
          <w:color w:val="0F0F0F"/>
        </w:rPr>
        <w:t xml:space="preserve"> идеята си като добавим </w:t>
      </w:r>
      <w:r w:rsidR="001341A8" w:rsidRPr="001341A8">
        <w:rPr>
          <w:rFonts w:ascii="system-ui" w:hAnsi="system-ui"/>
          <w:color w:val="0F0F0F"/>
        </w:rPr>
        <w:t>„</w:t>
      </w:r>
      <w:r w:rsidR="001341A8">
        <w:rPr>
          <w:rFonts w:ascii="system-ui" w:hAnsi="system-ui"/>
          <w:color w:val="0F0F0F"/>
          <w:lang w:val="de-DE"/>
        </w:rPr>
        <w:t>Monitoring</w:t>
      </w:r>
      <w:r w:rsidR="001341A8" w:rsidRPr="001341A8">
        <w:rPr>
          <w:rFonts w:ascii="system-ui" w:hAnsi="system-ui"/>
          <w:color w:val="0F0F0F"/>
        </w:rPr>
        <w:t xml:space="preserve"> </w:t>
      </w:r>
      <w:r w:rsidR="001341A8">
        <w:rPr>
          <w:rFonts w:ascii="system-ui" w:hAnsi="system-ui"/>
          <w:color w:val="0F0F0F"/>
          <w:lang w:val="de-DE"/>
        </w:rPr>
        <w:t>System</w:t>
      </w:r>
      <w:r w:rsidR="001341A8" w:rsidRPr="001341A8">
        <w:rPr>
          <w:rFonts w:ascii="system-ui" w:hAnsi="system-ui"/>
          <w:color w:val="0F0F0F"/>
        </w:rPr>
        <w:t>“</w:t>
      </w:r>
      <w:r w:rsidR="002B7B62">
        <w:rPr>
          <w:rFonts w:ascii="system-ui" w:hAnsi="system-ui"/>
          <w:color w:val="0F0F0F"/>
        </w:rPr>
        <w:t>, за следене на няколко кошчета върху евакуационните схеми на офиси, училища и т.н. След като бъдат поставени устройства на различни места нашият софтуер ще следи в реално време кое кошче е пълно и кое не. Това ще улесни значително работа на хората отговарящи за хигиената на работните места и ще им осво</w:t>
      </w:r>
      <w:r w:rsidR="00B13EA8">
        <w:rPr>
          <w:rFonts w:ascii="system-ui" w:hAnsi="system-ui"/>
          <w:color w:val="0F0F0F"/>
        </w:rPr>
        <w:t>бо</w:t>
      </w:r>
      <w:r w:rsidR="002B7B62">
        <w:rPr>
          <w:rFonts w:ascii="system-ui" w:hAnsi="system-ui"/>
          <w:color w:val="0F0F0F"/>
        </w:rPr>
        <w:t>ди от времето за повече дейности свързани поддържанет</w:t>
      </w:r>
      <w:r w:rsidR="002B7B62">
        <w:rPr>
          <w:rFonts w:ascii="system-ui" w:hAnsi="system-ui" w:hint="eastAsia"/>
          <w:color w:val="0F0F0F"/>
        </w:rPr>
        <w:t>о</w:t>
      </w:r>
      <w:r w:rsidR="002B7B62">
        <w:rPr>
          <w:rFonts w:ascii="system-ui" w:hAnsi="system-ui"/>
          <w:color w:val="0F0F0F"/>
        </w:rPr>
        <w:t xml:space="preserve"> на чистота.</w:t>
      </w:r>
    </w:p>
    <w:p w14:paraId="66AC962E" w14:textId="77777777" w:rsidR="005C6628" w:rsidRDefault="005C6628" w:rsidP="005C6628">
      <w:pPr>
        <w:pStyle w:val="Heading1"/>
        <w:numPr>
          <w:ilvl w:val="0"/>
          <w:numId w:val="0"/>
        </w:numPr>
        <w:ind w:left="432" w:hanging="432"/>
      </w:pPr>
      <w:bookmarkStart w:id="16" w:name="_Toc1824729147"/>
    </w:p>
    <w:p w14:paraId="6E5F3BBC" w14:textId="2B8349A2" w:rsidR="00A20718" w:rsidRPr="00E759DF" w:rsidRDefault="005C6628" w:rsidP="005C6628">
      <w:pPr>
        <w:pStyle w:val="Heading1"/>
        <w:numPr>
          <w:ilvl w:val="0"/>
          <w:numId w:val="0"/>
        </w:numPr>
        <w:ind w:left="432" w:hanging="432"/>
      </w:pPr>
      <w:r>
        <w:t xml:space="preserve">9  </w:t>
      </w:r>
      <w:r w:rsidR="00900A3D">
        <w:t>Използвани литературни източници</w:t>
      </w:r>
      <w:r w:rsidR="00C756E5">
        <w:t xml:space="preserve"> и Уеб сайтове</w:t>
      </w:r>
      <w:bookmarkEnd w:id="16"/>
    </w:p>
    <w:p w14:paraId="0988A914" w14:textId="17DADC89" w:rsidR="00C756E5" w:rsidRPr="00D857E3" w:rsidRDefault="00000000" w:rsidP="00E759DF">
      <w:pPr>
        <w:pStyle w:val="ListParagraph"/>
        <w:rPr>
          <w:lang w:val="en-US"/>
        </w:rPr>
      </w:pPr>
      <w:sdt>
        <w:sdtPr>
          <w:rPr>
            <w:lang w:val="de-DE"/>
          </w:rPr>
          <w:id w:val="-1201091385"/>
          <w:citation/>
        </w:sdtPr>
        <w:sdtContent>
          <w:r w:rsidR="008A4F54">
            <w:rPr>
              <w:lang w:val="de-DE"/>
            </w:rPr>
            <w:fldChar w:fldCharType="begin"/>
          </w:r>
          <w:r w:rsidR="001F3580" w:rsidRPr="00D857E3">
            <w:rPr>
              <w:lang w:val="en-US"/>
            </w:rPr>
            <w:instrText xml:space="preserve">CITATION Ard \l 1031 </w:instrText>
          </w:r>
          <w:r w:rsidR="008A4F54">
            <w:rPr>
              <w:lang w:val="de-DE"/>
            </w:rPr>
            <w:fldChar w:fldCharType="separate"/>
          </w:r>
          <w:r w:rsidR="001F3580" w:rsidRPr="00D857E3">
            <w:rPr>
              <w:noProof/>
              <w:lang w:val="en-US"/>
            </w:rPr>
            <w:t>(Arduino Documentation, n.d.)</w:t>
          </w:r>
          <w:r w:rsidR="008A4F54">
            <w:rPr>
              <w:lang w:val="de-DE"/>
            </w:rPr>
            <w:fldChar w:fldCharType="end"/>
          </w:r>
        </w:sdtContent>
      </w:sdt>
    </w:p>
    <w:p w14:paraId="0FA92F33" w14:textId="5CAF3026" w:rsidR="008A4F54" w:rsidRPr="00D857E3" w:rsidRDefault="00000000" w:rsidP="00E759DF">
      <w:pPr>
        <w:pStyle w:val="ListParagraph"/>
        <w:rPr>
          <w:lang w:val="en-US"/>
        </w:rPr>
      </w:pPr>
      <w:sdt>
        <w:sdtPr>
          <w:rPr>
            <w:lang w:val="de-DE"/>
          </w:rPr>
          <w:id w:val="118891614"/>
          <w:citation/>
        </w:sdtPr>
        <w:sdtContent>
          <w:r w:rsidR="008A4F54">
            <w:rPr>
              <w:lang w:val="de-DE"/>
            </w:rPr>
            <w:fldChar w:fldCharType="begin"/>
          </w:r>
          <w:r w:rsidR="001F3580" w:rsidRPr="00D857E3">
            <w:rPr>
              <w:lang w:val="en-US"/>
            </w:rPr>
            <w:instrText xml:space="preserve">CITATION Bly1 \l 1031 </w:instrText>
          </w:r>
          <w:r w:rsidR="008A4F54">
            <w:rPr>
              <w:lang w:val="de-DE"/>
            </w:rPr>
            <w:fldChar w:fldCharType="separate"/>
          </w:r>
          <w:r w:rsidR="001F3580" w:rsidRPr="00D857E3">
            <w:rPr>
              <w:noProof/>
              <w:lang w:val="en-US"/>
            </w:rPr>
            <w:t>(Blynk.Documentation, n.d.)</w:t>
          </w:r>
          <w:r w:rsidR="008A4F54">
            <w:rPr>
              <w:lang w:val="de-DE"/>
            </w:rPr>
            <w:fldChar w:fldCharType="end"/>
          </w:r>
        </w:sdtContent>
      </w:sdt>
    </w:p>
    <w:sectPr w:rsidR="008A4F54" w:rsidRPr="00D857E3" w:rsidSect="00E759DF">
      <w:headerReference w:type="default" r:id="rId18"/>
      <w:footerReference w:type="default" r:id="rId19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B514" w14:textId="77777777" w:rsidR="00852DBF" w:rsidRDefault="00852DBF" w:rsidP="00E759DF">
      <w:r>
        <w:separator/>
      </w:r>
    </w:p>
  </w:endnote>
  <w:endnote w:type="continuationSeparator" w:id="0">
    <w:p w14:paraId="6CC41803" w14:textId="77777777" w:rsidR="00852DBF" w:rsidRDefault="00852DBF" w:rsidP="00E759DF">
      <w:r>
        <w:continuationSeparator/>
      </w:r>
    </w:p>
  </w:endnote>
  <w:endnote w:type="continuationNotice" w:id="1">
    <w:p w14:paraId="022EA8D3" w14:textId="77777777" w:rsidR="00852DBF" w:rsidRDefault="00852DBF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2225F" w14:textId="77777777" w:rsidR="00881137" w:rsidRPr="00881137" w:rsidRDefault="00881137">
    <w:pPr>
      <w:pStyle w:val="Footer"/>
      <w:tabs>
        <w:tab w:val="clear" w:pos="4703"/>
      </w:tabs>
      <w:jc w:val="center"/>
      <w:rPr>
        <w:caps/>
        <w:noProof/>
      </w:rPr>
    </w:pPr>
    <w:r w:rsidRPr="00881137">
      <w:rPr>
        <w:caps/>
      </w:rPr>
      <w:fldChar w:fldCharType="begin"/>
    </w:r>
    <w:r w:rsidRPr="00881137">
      <w:rPr>
        <w:caps/>
      </w:rPr>
      <w:instrText xml:space="preserve"> PAGE   \* MERGEFORMAT </w:instrText>
    </w:r>
    <w:r w:rsidRPr="00881137">
      <w:rPr>
        <w:caps/>
      </w:rPr>
      <w:fldChar w:fldCharType="separate"/>
    </w:r>
    <w:r w:rsidRPr="00881137">
      <w:rPr>
        <w:caps/>
        <w:noProof/>
      </w:rPr>
      <w:t>2</w:t>
    </w:r>
    <w:r w:rsidRPr="00881137">
      <w:rPr>
        <w:caps/>
        <w:noProof/>
      </w:rP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FE2C" w14:textId="77777777" w:rsidR="00852DBF" w:rsidRDefault="00852DBF" w:rsidP="00E759DF">
      <w:r>
        <w:separator/>
      </w:r>
    </w:p>
  </w:footnote>
  <w:footnote w:type="continuationSeparator" w:id="0">
    <w:p w14:paraId="420C901C" w14:textId="77777777" w:rsidR="00852DBF" w:rsidRDefault="00852DBF" w:rsidP="00E759DF">
      <w:r>
        <w:continuationSeparator/>
      </w:r>
    </w:p>
  </w:footnote>
  <w:footnote w:type="continuationNotice" w:id="1">
    <w:p w14:paraId="09FD1EB0" w14:textId="77777777" w:rsidR="00852DBF" w:rsidRDefault="00852DBF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8E1EA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2866"/>
    <w:multiLevelType w:val="hybridMultilevel"/>
    <w:tmpl w:val="F22AE562"/>
    <w:lvl w:ilvl="0" w:tplc="FF82D9A2">
      <w:numFmt w:val="bullet"/>
      <w:lvlText w:val="•"/>
      <w:lvlJc w:val="left"/>
      <w:pPr>
        <w:ind w:left="3589" w:hanging="360"/>
      </w:pPr>
      <w:rPr>
        <w:rFonts w:hint="default"/>
        <w:lang w:val="bg-BG" w:eastAsia="en-US" w:bidi="ar-SA"/>
      </w:rPr>
    </w:lvl>
    <w:lvl w:ilvl="1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4" w15:restartNumberingAfterBreak="0">
    <w:nsid w:val="11633304"/>
    <w:multiLevelType w:val="hybridMultilevel"/>
    <w:tmpl w:val="DBAE1D26"/>
    <w:lvl w:ilvl="0" w:tplc="BEAA1EE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A0960586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3A7617EA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ACB4EA2C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39D02F86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86BEAF88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9CDAFFC0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FE688F12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16FC1894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5" w15:restartNumberingAfterBreak="0">
    <w:nsid w:val="160D2A8D"/>
    <w:multiLevelType w:val="hybridMultilevel"/>
    <w:tmpl w:val="1828FFC8"/>
    <w:lvl w:ilvl="0" w:tplc="1F986C3A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5F52492A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50B24820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744E541C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110A1498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6DFCE3A6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0C068368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C53AF19E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F1201E58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9D2ADA"/>
    <w:multiLevelType w:val="hybridMultilevel"/>
    <w:tmpl w:val="DF9CFC3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76ECAE22">
      <w:numFmt w:val="bullet"/>
      <w:lvlText w:val=""/>
      <w:lvlJc w:val="left"/>
      <w:pPr>
        <w:ind w:left="28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2A0DA8"/>
    <w:multiLevelType w:val="hybridMultilevel"/>
    <w:tmpl w:val="D31A10F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1F37B28"/>
    <w:multiLevelType w:val="multilevel"/>
    <w:tmpl w:val="1E80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0B668E"/>
    <w:multiLevelType w:val="hybridMultilevel"/>
    <w:tmpl w:val="43769BB4"/>
    <w:lvl w:ilvl="0" w:tplc="E9E48A46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3F40D6AC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0D9A4546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0D30444C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6E784DB2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17F682FC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9230BFF8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1F92A838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F3F82834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16" w15:restartNumberingAfterBreak="0">
    <w:nsid w:val="3C541C9B"/>
    <w:multiLevelType w:val="hybridMultilevel"/>
    <w:tmpl w:val="3CC0F1EE"/>
    <w:lvl w:ilvl="0" w:tplc="0809000F">
      <w:start w:val="1"/>
      <w:numFmt w:val="decimal"/>
      <w:lvlText w:val="%1."/>
      <w:lvlJc w:val="left"/>
      <w:pPr>
        <w:ind w:left="2869" w:hanging="360"/>
      </w:pPr>
    </w:lvl>
    <w:lvl w:ilvl="1" w:tplc="08090019" w:tentative="1">
      <w:start w:val="1"/>
      <w:numFmt w:val="lowerLetter"/>
      <w:lvlText w:val="%2."/>
      <w:lvlJc w:val="left"/>
      <w:pPr>
        <w:ind w:left="3589" w:hanging="360"/>
      </w:pPr>
    </w:lvl>
    <w:lvl w:ilvl="2" w:tplc="0809001B" w:tentative="1">
      <w:start w:val="1"/>
      <w:numFmt w:val="lowerRoman"/>
      <w:lvlText w:val="%3."/>
      <w:lvlJc w:val="right"/>
      <w:pPr>
        <w:ind w:left="4309" w:hanging="180"/>
      </w:pPr>
    </w:lvl>
    <w:lvl w:ilvl="3" w:tplc="0809000F" w:tentative="1">
      <w:start w:val="1"/>
      <w:numFmt w:val="decimal"/>
      <w:lvlText w:val="%4."/>
      <w:lvlJc w:val="left"/>
      <w:pPr>
        <w:ind w:left="5029" w:hanging="360"/>
      </w:pPr>
    </w:lvl>
    <w:lvl w:ilvl="4" w:tplc="08090019" w:tentative="1">
      <w:start w:val="1"/>
      <w:numFmt w:val="lowerLetter"/>
      <w:lvlText w:val="%5."/>
      <w:lvlJc w:val="left"/>
      <w:pPr>
        <w:ind w:left="5749" w:hanging="360"/>
      </w:pPr>
    </w:lvl>
    <w:lvl w:ilvl="5" w:tplc="0809001B" w:tentative="1">
      <w:start w:val="1"/>
      <w:numFmt w:val="lowerRoman"/>
      <w:lvlText w:val="%6."/>
      <w:lvlJc w:val="right"/>
      <w:pPr>
        <w:ind w:left="6469" w:hanging="180"/>
      </w:pPr>
    </w:lvl>
    <w:lvl w:ilvl="6" w:tplc="0809000F" w:tentative="1">
      <w:start w:val="1"/>
      <w:numFmt w:val="decimal"/>
      <w:lvlText w:val="%7."/>
      <w:lvlJc w:val="left"/>
      <w:pPr>
        <w:ind w:left="7189" w:hanging="360"/>
      </w:pPr>
    </w:lvl>
    <w:lvl w:ilvl="7" w:tplc="08090019" w:tentative="1">
      <w:start w:val="1"/>
      <w:numFmt w:val="lowerLetter"/>
      <w:lvlText w:val="%8."/>
      <w:lvlJc w:val="left"/>
      <w:pPr>
        <w:ind w:left="7909" w:hanging="360"/>
      </w:pPr>
    </w:lvl>
    <w:lvl w:ilvl="8" w:tplc="08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7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D63D13"/>
    <w:multiLevelType w:val="hybridMultilevel"/>
    <w:tmpl w:val="062049EE"/>
    <w:lvl w:ilvl="0" w:tplc="08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0" w15:restartNumberingAfterBreak="0">
    <w:nsid w:val="4AE0328D"/>
    <w:multiLevelType w:val="multilevel"/>
    <w:tmpl w:val="2E248DFE"/>
    <w:lvl w:ilvl="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893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>
      <w:start w:val="1"/>
      <w:numFmt w:val="decimal"/>
      <w:lvlText w:val="%3."/>
      <w:lvlJc w:val="left"/>
      <w:pPr>
        <w:ind w:left="101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3">
      <w:start w:val="1"/>
      <w:numFmt w:val="decimal"/>
      <w:lvlText w:val="%3.%4."/>
      <w:lvlJc w:val="left"/>
      <w:pPr>
        <w:ind w:left="101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4">
      <w:numFmt w:val="bullet"/>
      <w:lvlText w:val="•"/>
      <w:lvlJc w:val="left"/>
      <w:pPr>
        <w:ind w:left="3247" w:hanging="569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4421" w:hanging="569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5595" w:hanging="569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6769" w:hanging="569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943" w:hanging="569"/>
      </w:pPr>
      <w:rPr>
        <w:rFonts w:hint="default"/>
        <w:lang w:val="bg-BG" w:eastAsia="en-US" w:bidi="ar-SA"/>
      </w:rPr>
    </w:lvl>
  </w:abstractNum>
  <w:abstractNum w:abstractNumId="21" w15:restartNumberingAfterBreak="0">
    <w:nsid w:val="4B3F0336"/>
    <w:multiLevelType w:val="hybridMultilevel"/>
    <w:tmpl w:val="A67C6EF4"/>
    <w:lvl w:ilvl="0" w:tplc="0AD86D5C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D0888364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03C4EF02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DA8E3C00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4DD4436A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CFFCB064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70C00D0C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D44296B0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7AE053B0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2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-983" w:hanging="576"/>
      </w:pPr>
    </w:lvl>
    <w:lvl w:ilvl="2">
      <w:start w:val="1"/>
      <w:numFmt w:val="decimal"/>
      <w:pStyle w:val="Heading3"/>
      <w:lvlText w:val="%1.%2.%3"/>
      <w:lvlJc w:val="left"/>
      <w:pPr>
        <w:ind w:left="-839" w:hanging="720"/>
      </w:pPr>
    </w:lvl>
    <w:lvl w:ilvl="3">
      <w:start w:val="1"/>
      <w:numFmt w:val="decimal"/>
      <w:pStyle w:val="Heading4"/>
      <w:lvlText w:val="%1.%2.%3.%4"/>
      <w:lvlJc w:val="left"/>
      <w:pPr>
        <w:ind w:left="-695" w:hanging="864"/>
      </w:pPr>
    </w:lvl>
    <w:lvl w:ilvl="4">
      <w:start w:val="1"/>
      <w:numFmt w:val="decimal"/>
      <w:pStyle w:val="Heading5"/>
      <w:lvlText w:val="%1.%2.%3.%4.%5"/>
      <w:lvlJc w:val="left"/>
      <w:pPr>
        <w:ind w:left="-551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-407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-26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-119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5" w:hanging="1584"/>
      </w:pPr>
    </w:lvl>
  </w:abstractNum>
  <w:abstractNum w:abstractNumId="28" w15:restartNumberingAfterBreak="0">
    <w:nsid w:val="6B821FF1"/>
    <w:multiLevelType w:val="hybridMultilevel"/>
    <w:tmpl w:val="255CBD8A"/>
    <w:lvl w:ilvl="0" w:tplc="D61C71F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5FD29A8A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083657AC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DD2803AA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F59CE556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97FAF352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4BBCD0B6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86E46CF4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2C7E65F6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29" w15:restartNumberingAfterBreak="0">
    <w:nsid w:val="6DB63963"/>
    <w:multiLevelType w:val="hybridMultilevel"/>
    <w:tmpl w:val="759C4188"/>
    <w:lvl w:ilvl="0" w:tplc="5538A62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75049EB8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7022599C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1A5CC044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85441C00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90184A08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8132BA98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D6A27D92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B810BA5C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30" w15:restartNumberingAfterBreak="0">
    <w:nsid w:val="726E34D9"/>
    <w:multiLevelType w:val="hybridMultilevel"/>
    <w:tmpl w:val="28B02AAC"/>
    <w:lvl w:ilvl="0" w:tplc="76ECAE22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FF82D9A2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D54657B4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0B74C0F4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DED67752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0D2227F0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97EA5184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CE0E6BDA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1D2A3256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31" w15:restartNumberingAfterBreak="0">
    <w:nsid w:val="72BB421E"/>
    <w:multiLevelType w:val="hybridMultilevel"/>
    <w:tmpl w:val="7AF212BA"/>
    <w:lvl w:ilvl="0" w:tplc="D4C051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DDD01948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57D87288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23E8FAE2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3E9429FE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3B9C1B1C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41FCB788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583438B8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56A68AF2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32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25786964">
    <w:abstractNumId w:val="1"/>
  </w:num>
  <w:num w:numId="2" w16cid:durableId="1111825174">
    <w:abstractNumId w:val="27"/>
  </w:num>
  <w:num w:numId="3" w16cid:durableId="801576509">
    <w:abstractNumId w:val="18"/>
  </w:num>
  <w:num w:numId="4" w16cid:durableId="1872262263">
    <w:abstractNumId w:val="17"/>
  </w:num>
  <w:num w:numId="5" w16cid:durableId="616108339">
    <w:abstractNumId w:val="2"/>
  </w:num>
  <w:num w:numId="6" w16cid:durableId="28457205">
    <w:abstractNumId w:val="24"/>
  </w:num>
  <w:num w:numId="7" w16cid:durableId="634289128">
    <w:abstractNumId w:val="0"/>
  </w:num>
  <w:num w:numId="8" w16cid:durableId="1035228377">
    <w:abstractNumId w:val="14"/>
  </w:num>
  <w:num w:numId="9" w16cid:durableId="964844675">
    <w:abstractNumId w:val="25"/>
  </w:num>
  <w:num w:numId="10" w16cid:durableId="129179951">
    <w:abstractNumId w:val="32"/>
  </w:num>
  <w:num w:numId="11" w16cid:durableId="206531000">
    <w:abstractNumId w:val="22"/>
  </w:num>
  <w:num w:numId="12" w16cid:durableId="466893101">
    <w:abstractNumId w:val="27"/>
  </w:num>
  <w:num w:numId="13" w16cid:durableId="1972663315">
    <w:abstractNumId w:val="11"/>
  </w:num>
  <w:num w:numId="14" w16cid:durableId="1977759202">
    <w:abstractNumId w:val="6"/>
  </w:num>
  <w:num w:numId="15" w16cid:durableId="1578516175">
    <w:abstractNumId w:val="13"/>
  </w:num>
  <w:num w:numId="16" w16cid:durableId="423889912">
    <w:abstractNumId w:val="7"/>
  </w:num>
  <w:num w:numId="17" w16cid:durableId="2050496794">
    <w:abstractNumId w:val="8"/>
  </w:num>
  <w:num w:numId="18" w16cid:durableId="1510483029">
    <w:abstractNumId w:val="26"/>
  </w:num>
  <w:num w:numId="19" w16cid:durableId="1819227430">
    <w:abstractNumId w:val="23"/>
  </w:num>
  <w:num w:numId="20" w16cid:durableId="2026706954">
    <w:abstractNumId w:val="27"/>
  </w:num>
  <w:num w:numId="21" w16cid:durableId="2081058293">
    <w:abstractNumId w:val="27"/>
  </w:num>
  <w:num w:numId="22" w16cid:durableId="170293361">
    <w:abstractNumId w:val="27"/>
  </w:num>
  <w:num w:numId="23" w16cid:durableId="272323855">
    <w:abstractNumId w:val="27"/>
  </w:num>
  <w:num w:numId="24" w16cid:durableId="1593002346">
    <w:abstractNumId w:val="27"/>
  </w:num>
  <w:num w:numId="25" w16cid:durableId="55471512">
    <w:abstractNumId w:val="27"/>
  </w:num>
  <w:num w:numId="26" w16cid:durableId="579483044">
    <w:abstractNumId w:val="27"/>
  </w:num>
  <w:num w:numId="27" w16cid:durableId="1547599086">
    <w:abstractNumId w:val="27"/>
  </w:num>
  <w:num w:numId="28" w16cid:durableId="344484787">
    <w:abstractNumId w:val="28"/>
  </w:num>
  <w:num w:numId="29" w16cid:durableId="218169457">
    <w:abstractNumId w:val="30"/>
  </w:num>
  <w:num w:numId="30" w16cid:durableId="740568224">
    <w:abstractNumId w:val="15"/>
  </w:num>
  <w:num w:numId="31" w16cid:durableId="1092823973">
    <w:abstractNumId w:val="29"/>
  </w:num>
  <w:num w:numId="32" w16cid:durableId="210849564">
    <w:abstractNumId w:val="4"/>
  </w:num>
  <w:num w:numId="33" w16cid:durableId="93597473">
    <w:abstractNumId w:val="5"/>
  </w:num>
  <w:num w:numId="34" w16cid:durableId="1855460013">
    <w:abstractNumId w:val="21"/>
  </w:num>
  <w:num w:numId="35" w16cid:durableId="1976716259">
    <w:abstractNumId w:val="31"/>
  </w:num>
  <w:num w:numId="36" w16cid:durableId="446462975">
    <w:abstractNumId w:val="20"/>
  </w:num>
  <w:num w:numId="37" w16cid:durableId="638463956">
    <w:abstractNumId w:val="9"/>
  </w:num>
  <w:num w:numId="38" w16cid:durableId="1755785082">
    <w:abstractNumId w:val="16"/>
  </w:num>
  <w:num w:numId="39" w16cid:durableId="549388416">
    <w:abstractNumId w:val="19"/>
  </w:num>
  <w:num w:numId="40" w16cid:durableId="800150039">
    <w:abstractNumId w:val="3"/>
  </w:num>
  <w:num w:numId="41" w16cid:durableId="834346912">
    <w:abstractNumId w:val="12"/>
  </w:num>
  <w:num w:numId="42" w16cid:durableId="162667908">
    <w:abstractNumId w:val="27"/>
    <w:lvlOverride w:ilvl="0">
      <w:startOverride w:val="8"/>
    </w:lvlOverride>
  </w:num>
  <w:num w:numId="43" w16cid:durableId="1449467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1461"/>
    <w:rsid w:val="00020A66"/>
    <w:rsid w:val="00037E28"/>
    <w:rsid w:val="000505C9"/>
    <w:rsid w:val="00053DAD"/>
    <w:rsid w:val="00072E82"/>
    <w:rsid w:val="00073F84"/>
    <w:rsid w:val="00075CC9"/>
    <w:rsid w:val="00085380"/>
    <w:rsid w:val="000A7BD0"/>
    <w:rsid w:val="000B217D"/>
    <w:rsid w:val="000C63A0"/>
    <w:rsid w:val="000F00FE"/>
    <w:rsid w:val="00106F76"/>
    <w:rsid w:val="001341A8"/>
    <w:rsid w:val="0014063D"/>
    <w:rsid w:val="001521BE"/>
    <w:rsid w:val="00162B6D"/>
    <w:rsid w:val="00163860"/>
    <w:rsid w:val="0018249E"/>
    <w:rsid w:val="00184403"/>
    <w:rsid w:val="00197114"/>
    <w:rsid w:val="001B1AA8"/>
    <w:rsid w:val="001E2B7F"/>
    <w:rsid w:val="001F113B"/>
    <w:rsid w:val="001F3580"/>
    <w:rsid w:val="00200F19"/>
    <w:rsid w:val="00253B04"/>
    <w:rsid w:val="00282633"/>
    <w:rsid w:val="00292A27"/>
    <w:rsid w:val="002A37A5"/>
    <w:rsid w:val="002A60CF"/>
    <w:rsid w:val="002B5AF5"/>
    <w:rsid w:val="002B7B62"/>
    <w:rsid w:val="002C0550"/>
    <w:rsid w:val="002C2F14"/>
    <w:rsid w:val="002F3C3A"/>
    <w:rsid w:val="003020D4"/>
    <w:rsid w:val="00310D5E"/>
    <w:rsid w:val="00316F14"/>
    <w:rsid w:val="00330F0D"/>
    <w:rsid w:val="00347C52"/>
    <w:rsid w:val="00347FAF"/>
    <w:rsid w:val="00353A23"/>
    <w:rsid w:val="003854B7"/>
    <w:rsid w:val="003B7DDD"/>
    <w:rsid w:val="003E63FC"/>
    <w:rsid w:val="0045101D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5C6628"/>
    <w:rsid w:val="00603E2C"/>
    <w:rsid w:val="00610C5F"/>
    <w:rsid w:val="00622368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268D2"/>
    <w:rsid w:val="00737726"/>
    <w:rsid w:val="0074314E"/>
    <w:rsid w:val="00753217"/>
    <w:rsid w:val="00766FD3"/>
    <w:rsid w:val="00774FA5"/>
    <w:rsid w:val="00782043"/>
    <w:rsid w:val="00791CDB"/>
    <w:rsid w:val="007A3DDE"/>
    <w:rsid w:val="007D650E"/>
    <w:rsid w:val="007E1755"/>
    <w:rsid w:val="007E33FB"/>
    <w:rsid w:val="008048BF"/>
    <w:rsid w:val="00833594"/>
    <w:rsid w:val="008340F8"/>
    <w:rsid w:val="00835CDA"/>
    <w:rsid w:val="00836212"/>
    <w:rsid w:val="00852DBF"/>
    <w:rsid w:val="00852E8D"/>
    <w:rsid w:val="00872B15"/>
    <w:rsid w:val="00881137"/>
    <w:rsid w:val="008818BA"/>
    <w:rsid w:val="00882F2D"/>
    <w:rsid w:val="008A4F54"/>
    <w:rsid w:val="008B28D9"/>
    <w:rsid w:val="008D0C36"/>
    <w:rsid w:val="00900A3D"/>
    <w:rsid w:val="00911681"/>
    <w:rsid w:val="00925D50"/>
    <w:rsid w:val="0093339C"/>
    <w:rsid w:val="00946A93"/>
    <w:rsid w:val="009500FA"/>
    <w:rsid w:val="0099075C"/>
    <w:rsid w:val="009F37B9"/>
    <w:rsid w:val="00A05C1E"/>
    <w:rsid w:val="00A20718"/>
    <w:rsid w:val="00AB343A"/>
    <w:rsid w:val="00B07D6E"/>
    <w:rsid w:val="00B13EA8"/>
    <w:rsid w:val="00B22296"/>
    <w:rsid w:val="00B31B36"/>
    <w:rsid w:val="00B36E42"/>
    <w:rsid w:val="00B419A8"/>
    <w:rsid w:val="00B5151B"/>
    <w:rsid w:val="00B63580"/>
    <w:rsid w:val="00B73EC5"/>
    <w:rsid w:val="00B90CB8"/>
    <w:rsid w:val="00BE4B71"/>
    <w:rsid w:val="00BE6885"/>
    <w:rsid w:val="00C05416"/>
    <w:rsid w:val="00C07A1F"/>
    <w:rsid w:val="00C225A6"/>
    <w:rsid w:val="00C32BCD"/>
    <w:rsid w:val="00C4185C"/>
    <w:rsid w:val="00C7192E"/>
    <w:rsid w:val="00C756E5"/>
    <w:rsid w:val="00C8769B"/>
    <w:rsid w:val="00C911FB"/>
    <w:rsid w:val="00CA096B"/>
    <w:rsid w:val="00CA321A"/>
    <w:rsid w:val="00CA6B23"/>
    <w:rsid w:val="00CB37B9"/>
    <w:rsid w:val="00CB44F0"/>
    <w:rsid w:val="00CB455D"/>
    <w:rsid w:val="00CD6709"/>
    <w:rsid w:val="00CD6E2F"/>
    <w:rsid w:val="00D20BE1"/>
    <w:rsid w:val="00D21329"/>
    <w:rsid w:val="00D27405"/>
    <w:rsid w:val="00D51CDE"/>
    <w:rsid w:val="00D61573"/>
    <w:rsid w:val="00D63EE6"/>
    <w:rsid w:val="00D65547"/>
    <w:rsid w:val="00D74C0D"/>
    <w:rsid w:val="00D857E3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759DF"/>
    <w:rsid w:val="00E87220"/>
    <w:rsid w:val="00E95E31"/>
    <w:rsid w:val="00EC1CD4"/>
    <w:rsid w:val="00EC1D30"/>
    <w:rsid w:val="00EE19F7"/>
    <w:rsid w:val="00EE5B58"/>
    <w:rsid w:val="00F005AD"/>
    <w:rsid w:val="00F23F40"/>
    <w:rsid w:val="00F3770C"/>
    <w:rsid w:val="00F730B3"/>
    <w:rsid w:val="00F778FF"/>
    <w:rsid w:val="00F84550"/>
    <w:rsid w:val="00FB03FD"/>
    <w:rsid w:val="00FC16B4"/>
    <w:rsid w:val="00FC464C"/>
    <w:rsid w:val="00FE27BC"/>
    <w:rsid w:val="00FF13C7"/>
    <w:rsid w:val="0787D37A"/>
    <w:rsid w:val="0A1C31B5"/>
    <w:rsid w:val="13046890"/>
    <w:rsid w:val="14251C2B"/>
    <w:rsid w:val="1611668C"/>
    <w:rsid w:val="1B2000AB"/>
    <w:rsid w:val="1CD49426"/>
    <w:rsid w:val="1DA6DDE6"/>
    <w:rsid w:val="2580DFEF"/>
    <w:rsid w:val="3085C752"/>
    <w:rsid w:val="3361E6FA"/>
    <w:rsid w:val="34FDB75B"/>
    <w:rsid w:val="35467788"/>
    <w:rsid w:val="369987BC"/>
    <w:rsid w:val="37C843AA"/>
    <w:rsid w:val="3BCD8E12"/>
    <w:rsid w:val="525FE450"/>
    <w:rsid w:val="53FBB4B1"/>
    <w:rsid w:val="5478A335"/>
    <w:rsid w:val="552D74B2"/>
    <w:rsid w:val="569A6BE2"/>
    <w:rsid w:val="58DEFFE5"/>
    <w:rsid w:val="5A97371C"/>
    <w:rsid w:val="65DA37E9"/>
    <w:rsid w:val="660F952D"/>
    <w:rsid w:val="6A2CF8A7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1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81137"/>
    <w:pPr>
      <w:widowControl w:val="0"/>
      <w:autoSpaceDE w:val="0"/>
      <w:autoSpaceDN w:val="0"/>
      <w:spacing w:after="0" w:line="269" w:lineRule="exact"/>
      <w:ind w:left="827" w:hanging="360"/>
      <w:jc w:val="left"/>
    </w:pPr>
    <w:rPr>
      <w:spacing w:val="0"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505C9"/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1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ATApostolov21/SWM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93F33423CAB540876E07D1711AC023" ma:contentTypeVersion="17" ma:contentTypeDescription="Създаване на нов документ" ma:contentTypeScope="" ma:versionID="9903abb64963b726dae05626b7c29af5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b904780ea50d3f2f9773cb8fffe76ff2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Ard</b:Tag>
    <b:SourceType>InternetSite</b:SourceType>
    <b:Guid>{508F2CB3-ACBD-B445-BBAB-94DD4FD53FBB}</b:Guid>
    <b:Title>Arduino Documentation</b:Title>
    <b:URL>https://docs.arduino.cc/</b:URL>
    <b:LCID>en-GB</b:LCID>
    <b:RefOrder>1</b:RefOrder>
  </b:Source>
  <b:Source xmlns:b="http://schemas.openxmlformats.org/officeDocument/2006/bibliography">
    <b:Tag>Bly1</b:Tag>
    <b:SourceType>InternetSite</b:SourceType>
    <b:Guid>{D5ADE23B-B804-394A-8971-67A72E54EDC8}</b:Guid>
    <b:Title>Blynk.Documentation</b:Title>
    <b:URL>https://docs.blynk.io/en/</b:URL>
    <b:LCID>en-GB</b:LCID>
    <b:RefOrder>2</b:RefOrder>
  </b:Source>
</b:Sources>
</file>

<file path=customXml/itemProps1.xml><?xml version="1.0" encoding="utf-8"?>
<ds:datastoreItem xmlns:ds="http://schemas.openxmlformats.org/officeDocument/2006/customXml" ds:itemID="{85268B9B-CE4F-4A95-A278-F53E08F65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3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8B8624-5C23-354D-A68D-9C666EA8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2023-11-27T21:30:00Z</dcterms:created>
  <dcterms:modified xsi:type="dcterms:W3CDTF">2023-11-30T22:55:00Z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