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4"/>
        <w:gridCol w:w="1036"/>
        <w:gridCol w:w="2790"/>
        <w:gridCol w:w="3874"/>
      </w:tblGrid>
      <w:tr w:rsidR="007D5B0A" w14:paraId="5E919460" w14:textId="77777777" w:rsidTr="00E63F2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2294" w:type="dxa"/>
          </w:tcPr>
          <w:p w14:paraId="036FBD2D" w14:textId="77777777" w:rsidR="007D5B0A" w:rsidRPr="007D5B0A" w:rsidRDefault="007D5B0A" w:rsidP="002D740A">
            <w:pPr>
              <w:rPr>
                <w:b/>
                <w:sz w:val="26"/>
                <w:szCs w:val="26"/>
              </w:rPr>
            </w:pPr>
            <w:r w:rsidRPr="007D5B0A">
              <w:rPr>
                <w:b/>
                <w:sz w:val="26"/>
                <w:szCs w:val="26"/>
              </w:rPr>
              <w:t>Dataset</w:t>
            </w:r>
          </w:p>
        </w:tc>
        <w:tc>
          <w:tcPr>
            <w:tcW w:w="1036" w:type="dxa"/>
          </w:tcPr>
          <w:p w14:paraId="70B92AA1" w14:textId="77777777" w:rsidR="007D5B0A" w:rsidRPr="007D5B0A" w:rsidRDefault="007D5B0A" w:rsidP="002D740A">
            <w:pPr>
              <w:rPr>
                <w:b/>
                <w:sz w:val="26"/>
                <w:szCs w:val="26"/>
              </w:rPr>
            </w:pPr>
            <w:r w:rsidRPr="007D5B0A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2790" w:type="dxa"/>
          </w:tcPr>
          <w:p w14:paraId="0AA5670A" w14:textId="77777777" w:rsidR="007D5B0A" w:rsidRPr="007D5B0A" w:rsidRDefault="007D5B0A" w:rsidP="007D5B0A">
            <w:pPr>
              <w:rPr>
                <w:b/>
                <w:sz w:val="26"/>
                <w:szCs w:val="26"/>
              </w:rPr>
            </w:pPr>
            <w:r w:rsidRPr="007D5B0A">
              <w:rPr>
                <w:b/>
                <w:sz w:val="26"/>
                <w:szCs w:val="26"/>
              </w:rPr>
              <w:t>Status</w:t>
            </w:r>
          </w:p>
        </w:tc>
        <w:tc>
          <w:tcPr>
            <w:tcW w:w="3874" w:type="dxa"/>
          </w:tcPr>
          <w:p w14:paraId="066EAA8D" w14:textId="77777777" w:rsidR="007D5B0A" w:rsidRPr="007D5B0A" w:rsidRDefault="007D5B0A" w:rsidP="002D740A">
            <w:pPr>
              <w:rPr>
                <w:b/>
                <w:sz w:val="26"/>
                <w:szCs w:val="26"/>
              </w:rPr>
            </w:pPr>
            <w:r w:rsidRPr="007D5B0A">
              <w:rPr>
                <w:b/>
                <w:sz w:val="26"/>
                <w:szCs w:val="26"/>
              </w:rPr>
              <w:t>Next step</w:t>
            </w:r>
          </w:p>
        </w:tc>
      </w:tr>
      <w:tr w:rsidR="007D5B0A" w14:paraId="7117D29E" w14:textId="77777777" w:rsidTr="00E63F2E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2294" w:type="dxa"/>
          </w:tcPr>
          <w:p w14:paraId="11F606B6" w14:textId="77777777" w:rsidR="007D5B0A" w:rsidRDefault="007D5B0A" w:rsidP="002D740A">
            <w:r>
              <w:t>CAERS</w:t>
            </w:r>
          </w:p>
        </w:tc>
        <w:tc>
          <w:tcPr>
            <w:tcW w:w="1036" w:type="dxa"/>
          </w:tcPr>
          <w:p w14:paraId="266C33CF" w14:textId="77777777" w:rsidR="007D5B0A" w:rsidRDefault="007D5B0A" w:rsidP="002D740A">
            <w:r>
              <w:t>???</w:t>
            </w:r>
          </w:p>
        </w:tc>
        <w:tc>
          <w:tcPr>
            <w:tcW w:w="2790" w:type="dxa"/>
          </w:tcPr>
          <w:p w14:paraId="200C4ED0" w14:textId="77777777" w:rsidR="007D5B0A" w:rsidRDefault="007D5B0A" w:rsidP="002D740A">
            <w:r>
              <w:t>Initial schemas have been created and dataset has been loaded into elastic search</w:t>
            </w:r>
          </w:p>
        </w:tc>
        <w:tc>
          <w:tcPr>
            <w:tcW w:w="3874" w:type="dxa"/>
          </w:tcPr>
          <w:p w14:paraId="13384766" w14:textId="77777777" w:rsidR="007D5B0A" w:rsidRDefault="007D5B0A" w:rsidP="002D740A">
            <w:r>
              <w:t>FDA to determine if dataset has changed and if there are non-technical hurdles</w:t>
            </w:r>
            <w:r w:rsidR="0043757B">
              <w:t xml:space="preserve"> to overcome</w:t>
            </w:r>
            <w:bookmarkStart w:id="0" w:name="_GoBack"/>
            <w:bookmarkEnd w:id="0"/>
          </w:p>
        </w:tc>
      </w:tr>
      <w:tr w:rsidR="007D5B0A" w14:paraId="24B99DE8" w14:textId="77777777" w:rsidTr="00E63F2E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2294" w:type="dxa"/>
          </w:tcPr>
          <w:p w14:paraId="39F7EAF0" w14:textId="77777777" w:rsidR="007D5B0A" w:rsidRDefault="007D5B0A" w:rsidP="000876C2">
            <w:r>
              <w:t>Additional recall data elements (device only)</w:t>
            </w:r>
          </w:p>
        </w:tc>
        <w:tc>
          <w:tcPr>
            <w:tcW w:w="1036" w:type="dxa"/>
          </w:tcPr>
          <w:p w14:paraId="76FCD69F" w14:textId="77777777" w:rsidR="007D5B0A" w:rsidRDefault="007D5B0A" w:rsidP="002D740A">
            <w:r>
              <w:t>1</w:t>
            </w:r>
          </w:p>
        </w:tc>
        <w:tc>
          <w:tcPr>
            <w:tcW w:w="2790" w:type="dxa"/>
          </w:tcPr>
          <w:p w14:paraId="5CC27F01" w14:textId="77777777" w:rsidR="007D5B0A" w:rsidRDefault="0067440F" w:rsidP="002D740A">
            <w:r>
              <w:t xml:space="preserve">CDRH supplied </w:t>
            </w:r>
            <w:proofErr w:type="spellStart"/>
            <w:r>
              <w:t>ppt</w:t>
            </w:r>
            <w:proofErr w:type="spellEnd"/>
            <w:r>
              <w:t xml:space="preserve"> slides to Iodine during </w:t>
            </w:r>
            <w:r w:rsidR="0043757B">
              <w:t>Oct. 2014 visit</w:t>
            </w:r>
          </w:p>
        </w:tc>
        <w:tc>
          <w:tcPr>
            <w:tcW w:w="3874" w:type="dxa"/>
          </w:tcPr>
          <w:p w14:paraId="2C8F4346" w14:textId="77777777" w:rsidR="0043757B" w:rsidRDefault="0043757B" w:rsidP="0067440F">
            <w:r>
              <w:t>Iodine to review dataset in detail</w:t>
            </w:r>
          </w:p>
          <w:p w14:paraId="0F149C37" w14:textId="77777777" w:rsidR="007D5B0A" w:rsidRDefault="0067440F" w:rsidP="0043757B">
            <w:r>
              <w:t xml:space="preserve">FDA to schedule follow up meeting with business </w:t>
            </w:r>
            <w:r w:rsidR="0043757B">
              <w:t xml:space="preserve">&amp; technical </w:t>
            </w:r>
            <w:r>
              <w:t>owner</w:t>
            </w:r>
            <w:r w:rsidR="0043757B">
              <w:t>s</w:t>
            </w:r>
            <w:r>
              <w:t xml:space="preserve"> to discuss detail </w:t>
            </w:r>
            <w:r w:rsidR="0043757B">
              <w:t>requirements</w:t>
            </w:r>
          </w:p>
        </w:tc>
      </w:tr>
      <w:tr w:rsidR="0043757B" w14:paraId="0806A1A7" w14:textId="77777777" w:rsidTr="00E63F2E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2294" w:type="dxa"/>
          </w:tcPr>
          <w:p w14:paraId="7FEBA265" w14:textId="77777777" w:rsidR="0043757B" w:rsidRDefault="0043757B" w:rsidP="000876C2">
            <w:r>
              <w:t>Registration &amp; Listing</w:t>
            </w:r>
          </w:p>
        </w:tc>
        <w:tc>
          <w:tcPr>
            <w:tcW w:w="1036" w:type="dxa"/>
          </w:tcPr>
          <w:p w14:paraId="0DC20A16" w14:textId="77777777" w:rsidR="0043757B" w:rsidRDefault="0043757B" w:rsidP="002D740A">
            <w:r>
              <w:t>2</w:t>
            </w:r>
          </w:p>
        </w:tc>
        <w:tc>
          <w:tcPr>
            <w:tcW w:w="2790" w:type="dxa"/>
          </w:tcPr>
          <w:p w14:paraId="6809982D" w14:textId="77777777" w:rsidR="0043757B" w:rsidRDefault="0043757B" w:rsidP="00C55A07">
            <w:r>
              <w:t xml:space="preserve">- </w:t>
            </w:r>
          </w:p>
        </w:tc>
        <w:tc>
          <w:tcPr>
            <w:tcW w:w="3874" w:type="dxa"/>
          </w:tcPr>
          <w:p w14:paraId="531FDA4D" w14:textId="77777777" w:rsidR="0043757B" w:rsidRDefault="0043757B" w:rsidP="0067440F">
            <w:r>
              <w:t xml:space="preserve">Same as above </w:t>
            </w:r>
          </w:p>
        </w:tc>
      </w:tr>
      <w:tr w:rsidR="0043757B" w14:paraId="75AE7DFF" w14:textId="77777777" w:rsidTr="00E63F2E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2294" w:type="dxa"/>
          </w:tcPr>
          <w:p w14:paraId="017449CE" w14:textId="77777777" w:rsidR="0043757B" w:rsidRDefault="0043757B" w:rsidP="007D5B0A">
            <w:r>
              <w:t>Classification</w:t>
            </w:r>
          </w:p>
        </w:tc>
        <w:tc>
          <w:tcPr>
            <w:tcW w:w="1036" w:type="dxa"/>
          </w:tcPr>
          <w:p w14:paraId="654017E9" w14:textId="77777777" w:rsidR="0043757B" w:rsidRDefault="0043757B" w:rsidP="002D740A">
            <w:r>
              <w:t>3</w:t>
            </w:r>
          </w:p>
        </w:tc>
        <w:tc>
          <w:tcPr>
            <w:tcW w:w="2790" w:type="dxa"/>
          </w:tcPr>
          <w:p w14:paraId="66E228B3" w14:textId="77777777" w:rsidR="0043757B" w:rsidRDefault="0043757B" w:rsidP="00C55A07">
            <w:r>
              <w:t xml:space="preserve">- </w:t>
            </w:r>
          </w:p>
        </w:tc>
        <w:tc>
          <w:tcPr>
            <w:tcW w:w="3874" w:type="dxa"/>
          </w:tcPr>
          <w:p w14:paraId="0D404547" w14:textId="77777777" w:rsidR="0043757B" w:rsidRDefault="0043757B" w:rsidP="0067440F">
            <w:r>
              <w:t xml:space="preserve">Same as above </w:t>
            </w:r>
          </w:p>
        </w:tc>
      </w:tr>
      <w:tr w:rsidR="0043757B" w14:paraId="4C22F3C0" w14:textId="77777777" w:rsidTr="00E63F2E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2294" w:type="dxa"/>
          </w:tcPr>
          <w:p w14:paraId="42248B3C" w14:textId="77777777" w:rsidR="0043757B" w:rsidRDefault="0043757B" w:rsidP="007D5B0A">
            <w:r>
              <w:t>CDRH Inspections</w:t>
            </w:r>
          </w:p>
        </w:tc>
        <w:tc>
          <w:tcPr>
            <w:tcW w:w="1036" w:type="dxa"/>
          </w:tcPr>
          <w:p w14:paraId="0EFE5058" w14:textId="77777777" w:rsidR="0043757B" w:rsidRDefault="0043757B" w:rsidP="002D740A">
            <w:r>
              <w:t>4</w:t>
            </w:r>
          </w:p>
        </w:tc>
        <w:tc>
          <w:tcPr>
            <w:tcW w:w="2790" w:type="dxa"/>
          </w:tcPr>
          <w:p w14:paraId="4D5D07C0" w14:textId="77777777" w:rsidR="0043757B" w:rsidRDefault="0043757B" w:rsidP="00C55A07">
            <w:r>
              <w:t xml:space="preserve">- </w:t>
            </w:r>
          </w:p>
        </w:tc>
        <w:tc>
          <w:tcPr>
            <w:tcW w:w="3874" w:type="dxa"/>
          </w:tcPr>
          <w:p w14:paraId="04FF2B0B" w14:textId="77777777" w:rsidR="0043757B" w:rsidRDefault="0043757B" w:rsidP="0067440F">
            <w:r>
              <w:t xml:space="preserve">Same as above </w:t>
            </w:r>
          </w:p>
        </w:tc>
      </w:tr>
      <w:tr w:rsidR="0043757B" w14:paraId="4479F2BD" w14:textId="77777777" w:rsidTr="0067440F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94" w:type="dxa"/>
          </w:tcPr>
          <w:p w14:paraId="73EDF3C6" w14:textId="77777777" w:rsidR="0043757B" w:rsidRDefault="0043757B" w:rsidP="007D5B0A">
            <w:r>
              <w:t>510K</w:t>
            </w:r>
          </w:p>
        </w:tc>
        <w:tc>
          <w:tcPr>
            <w:tcW w:w="1036" w:type="dxa"/>
          </w:tcPr>
          <w:p w14:paraId="0AADE9C5" w14:textId="77777777" w:rsidR="0043757B" w:rsidRDefault="0043757B" w:rsidP="002D740A">
            <w:r>
              <w:t>5</w:t>
            </w:r>
          </w:p>
        </w:tc>
        <w:tc>
          <w:tcPr>
            <w:tcW w:w="2790" w:type="dxa"/>
          </w:tcPr>
          <w:p w14:paraId="4CEDE157" w14:textId="77777777" w:rsidR="0043757B" w:rsidRDefault="0043757B" w:rsidP="0067440F">
            <w:r>
              <w:t xml:space="preserve">Iodine team has reviewed and vetted the dataset </w:t>
            </w:r>
          </w:p>
        </w:tc>
        <w:tc>
          <w:tcPr>
            <w:tcW w:w="3874" w:type="dxa"/>
          </w:tcPr>
          <w:p w14:paraId="5CEA97FA" w14:textId="77777777" w:rsidR="0043757B" w:rsidRDefault="0043757B" w:rsidP="002D740A">
            <w:r>
              <w:t>Iodine to determine compatibility with existing MAUDE datasets</w:t>
            </w:r>
          </w:p>
          <w:p w14:paraId="2ED535B3" w14:textId="77777777" w:rsidR="0043757B" w:rsidRDefault="0043757B" w:rsidP="002D740A"/>
        </w:tc>
      </w:tr>
      <w:tr w:rsidR="0043757B" w14:paraId="39CA1051" w14:textId="77777777" w:rsidTr="00E63F2E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2294" w:type="dxa"/>
          </w:tcPr>
          <w:p w14:paraId="156206EB" w14:textId="77777777" w:rsidR="0043757B" w:rsidRDefault="0043757B" w:rsidP="007D5B0A">
            <w:r>
              <w:t>PMA</w:t>
            </w:r>
          </w:p>
        </w:tc>
        <w:tc>
          <w:tcPr>
            <w:tcW w:w="1036" w:type="dxa"/>
          </w:tcPr>
          <w:p w14:paraId="6CB01912" w14:textId="77777777" w:rsidR="0043757B" w:rsidRDefault="0043757B" w:rsidP="002D740A">
            <w:r>
              <w:t>6</w:t>
            </w:r>
          </w:p>
        </w:tc>
        <w:tc>
          <w:tcPr>
            <w:tcW w:w="2790" w:type="dxa"/>
          </w:tcPr>
          <w:p w14:paraId="3ABEAE1E" w14:textId="77777777" w:rsidR="0043757B" w:rsidRDefault="0043757B" w:rsidP="002D740A">
            <w:r>
              <w:t xml:space="preserve">- </w:t>
            </w:r>
          </w:p>
        </w:tc>
        <w:tc>
          <w:tcPr>
            <w:tcW w:w="3874" w:type="dxa"/>
          </w:tcPr>
          <w:p w14:paraId="402A8200" w14:textId="77777777" w:rsidR="0043757B" w:rsidRDefault="0043757B" w:rsidP="002D740A">
            <w:r>
              <w:t>TBD</w:t>
            </w:r>
          </w:p>
        </w:tc>
      </w:tr>
      <w:tr w:rsidR="0043757B" w14:paraId="0C5DEE73" w14:textId="77777777" w:rsidTr="00E63F2E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2294" w:type="dxa"/>
          </w:tcPr>
          <w:p w14:paraId="17E0D6DC" w14:textId="77777777" w:rsidR="0043757B" w:rsidRDefault="0043757B" w:rsidP="007D5B0A">
            <w:r>
              <w:t>MAUDE (hierarchy)</w:t>
            </w:r>
          </w:p>
        </w:tc>
        <w:tc>
          <w:tcPr>
            <w:tcW w:w="1036" w:type="dxa"/>
          </w:tcPr>
          <w:p w14:paraId="279F6AD3" w14:textId="77777777" w:rsidR="0043757B" w:rsidRDefault="0043757B" w:rsidP="002D740A">
            <w:r>
              <w:t>7</w:t>
            </w:r>
          </w:p>
        </w:tc>
        <w:tc>
          <w:tcPr>
            <w:tcW w:w="2790" w:type="dxa"/>
          </w:tcPr>
          <w:p w14:paraId="29D1DD45" w14:textId="77777777" w:rsidR="0043757B" w:rsidRDefault="0043757B" w:rsidP="002D740A">
            <w:r>
              <w:t xml:space="preserve">Base MAUDE launched in Aug. 2014 </w:t>
            </w:r>
          </w:p>
        </w:tc>
        <w:tc>
          <w:tcPr>
            <w:tcW w:w="3874" w:type="dxa"/>
          </w:tcPr>
          <w:p w14:paraId="732277E1" w14:textId="77777777" w:rsidR="0043757B" w:rsidRDefault="0043757B" w:rsidP="0043757B">
            <w:r>
              <w:t xml:space="preserve">FDA to request more information about this request via </w:t>
            </w:r>
            <w:proofErr w:type="gramStart"/>
            <w:r>
              <w:t xml:space="preserve">email  </w:t>
            </w:r>
            <w:proofErr w:type="gramEnd"/>
          </w:p>
        </w:tc>
      </w:tr>
      <w:tr w:rsidR="0043757B" w14:paraId="2E36031A" w14:textId="77777777" w:rsidTr="00E63F2E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2294" w:type="dxa"/>
          </w:tcPr>
          <w:p w14:paraId="0A916110" w14:textId="77777777" w:rsidR="0043757B" w:rsidRDefault="0043757B" w:rsidP="007D5B0A">
            <w:r>
              <w:t>Post-approval studies</w:t>
            </w:r>
          </w:p>
        </w:tc>
        <w:tc>
          <w:tcPr>
            <w:tcW w:w="1036" w:type="dxa"/>
          </w:tcPr>
          <w:p w14:paraId="06454788" w14:textId="77777777" w:rsidR="0043757B" w:rsidRDefault="0043757B" w:rsidP="002D740A">
            <w:r>
              <w:t>8</w:t>
            </w:r>
          </w:p>
        </w:tc>
        <w:tc>
          <w:tcPr>
            <w:tcW w:w="2790" w:type="dxa"/>
          </w:tcPr>
          <w:p w14:paraId="2AD5E009" w14:textId="77777777" w:rsidR="0043757B" w:rsidRDefault="0043757B" w:rsidP="002D740A">
            <w:r>
              <w:t xml:space="preserve">- </w:t>
            </w:r>
          </w:p>
        </w:tc>
        <w:tc>
          <w:tcPr>
            <w:tcW w:w="3874" w:type="dxa"/>
          </w:tcPr>
          <w:p w14:paraId="6A007283" w14:textId="77777777" w:rsidR="0043757B" w:rsidRDefault="0043757B" w:rsidP="002D740A">
            <w:r>
              <w:t>TBD</w:t>
            </w:r>
          </w:p>
        </w:tc>
      </w:tr>
      <w:tr w:rsidR="0043757B" w14:paraId="16B1A2CB" w14:textId="77777777" w:rsidTr="00E63F2E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2294" w:type="dxa"/>
          </w:tcPr>
          <w:p w14:paraId="6921CB6B" w14:textId="77777777" w:rsidR="0043757B" w:rsidRDefault="0043757B" w:rsidP="007D5B0A">
            <w:r>
              <w:t xml:space="preserve">522 </w:t>
            </w:r>
            <w:proofErr w:type="spellStart"/>
            <w:r>
              <w:t>Postmarket</w:t>
            </w:r>
            <w:proofErr w:type="spellEnd"/>
            <w:r>
              <w:t xml:space="preserve"> surveillance studies</w:t>
            </w:r>
          </w:p>
        </w:tc>
        <w:tc>
          <w:tcPr>
            <w:tcW w:w="1036" w:type="dxa"/>
          </w:tcPr>
          <w:p w14:paraId="5085B2F1" w14:textId="77777777" w:rsidR="0043757B" w:rsidRDefault="0043757B" w:rsidP="002D740A">
            <w:r>
              <w:t>9</w:t>
            </w:r>
          </w:p>
        </w:tc>
        <w:tc>
          <w:tcPr>
            <w:tcW w:w="2790" w:type="dxa"/>
          </w:tcPr>
          <w:p w14:paraId="342EB70C" w14:textId="77777777" w:rsidR="0043757B" w:rsidRDefault="0043757B" w:rsidP="002D740A">
            <w:r>
              <w:t>-</w:t>
            </w:r>
          </w:p>
        </w:tc>
        <w:tc>
          <w:tcPr>
            <w:tcW w:w="3874" w:type="dxa"/>
          </w:tcPr>
          <w:p w14:paraId="7F31059F" w14:textId="77777777" w:rsidR="0043757B" w:rsidRDefault="0043757B" w:rsidP="002D740A">
            <w:r>
              <w:t>TBD</w:t>
            </w:r>
          </w:p>
        </w:tc>
      </w:tr>
    </w:tbl>
    <w:p w14:paraId="37BF0D4E" w14:textId="77777777" w:rsidR="007413C1" w:rsidRDefault="007413C1"/>
    <w:p w14:paraId="376E2EB8" w14:textId="77777777" w:rsidR="002D740A" w:rsidRDefault="0067440F">
      <w:r>
        <w:t>Are we missing</w:t>
      </w:r>
      <w:r w:rsidR="002D740A">
        <w:t xml:space="preserve"> missing any datasets </w:t>
      </w:r>
      <w:r w:rsidR="007961C0">
        <w:t>that we should e</w:t>
      </w:r>
      <w:r w:rsidR="002D740A">
        <w:t xml:space="preserve">xplore for this first </w:t>
      </w:r>
      <w:r w:rsidR="007961C0">
        <w:t xml:space="preserve">investigational </w:t>
      </w:r>
      <w:r w:rsidR="002D740A">
        <w:t xml:space="preserve">phase? </w:t>
      </w:r>
    </w:p>
    <w:sectPr w:rsidR="002D740A" w:rsidSect="007413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40A"/>
    <w:rsid w:val="000876C2"/>
    <w:rsid w:val="002D740A"/>
    <w:rsid w:val="0043757B"/>
    <w:rsid w:val="0067440F"/>
    <w:rsid w:val="007413C1"/>
    <w:rsid w:val="007961C0"/>
    <w:rsid w:val="007D5B0A"/>
    <w:rsid w:val="00E6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7B98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0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0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150</Words>
  <Characters>856</Characters>
  <Application>Microsoft Macintosh Word</Application>
  <DocSecurity>0</DocSecurity>
  <Lines>7</Lines>
  <Paragraphs>2</Paragraphs>
  <ScaleCrop>false</ScaleCrop>
  <Company>Iodine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 Goldband</dc:creator>
  <cp:keywords/>
  <dc:description/>
  <cp:lastModifiedBy>Jessica  Goldband</cp:lastModifiedBy>
  <cp:revision>2</cp:revision>
  <dcterms:created xsi:type="dcterms:W3CDTF">2014-10-23T22:49:00Z</dcterms:created>
  <dcterms:modified xsi:type="dcterms:W3CDTF">2014-10-23T23:55:00Z</dcterms:modified>
</cp:coreProperties>
</file>