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B2560" w14:textId="77777777" w:rsidR="00FB087A" w:rsidRDefault="00FB087A" w:rsidP="00FB087A">
      <w:pPr>
        <w:pStyle w:val="NormalWeb"/>
      </w:pPr>
      <w:r>
        <w:rPr>
          <w:noProof/>
        </w:rPr>
        <w:drawing>
          <wp:anchor distT="0" distB="0" distL="114300" distR="114300" simplePos="0" relativeHeight="251660288" behindDoc="0" locked="0" layoutInCell="1" allowOverlap="1" wp14:anchorId="43AC71BA" wp14:editId="6AB0D8D0">
            <wp:simplePos x="0" y="0"/>
            <wp:positionH relativeFrom="column">
              <wp:posOffset>2482691</wp:posOffset>
            </wp:positionH>
            <wp:positionV relativeFrom="paragraph">
              <wp:posOffset>217170</wp:posOffset>
            </wp:positionV>
            <wp:extent cx="860426" cy="482600"/>
            <wp:effectExtent l="0" t="0" r="0" b="0"/>
            <wp:wrapSquare wrapText="bothSides"/>
            <wp:docPr id="4" name="Image 4" descr="Une image contenant texte, croquis,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roquis, Police, conceptio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426" cy="4826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54AEA0" wp14:editId="39BC0B2A">
                <wp:simplePos x="0" y="0"/>
                <wp:positionH relativeFrom="column">
                  <wp:posOffset>-454025</wp:posOffset>
                </wp:positionH>
                <wp:positionV relativeFrom="paragraph">
                  <wp:posOffset>-24765</wp:posOffset>
                </wp:positionV>
                <wp:extent cx="1841500" cy="285750"/>
                <wp:effectExtent l="0" t="0" r="6350" b="0"/>
                <wp:wrapNone/>
                <wp:docPr id="2" name="Zone de texte 2"/>
                <wp:cNvGraphicFramePr/>
                <a:graphic xmlns:a="http://schemas.openxmlformats.org/drawingml/2006/main">
                  <a:graphicData uri="http://schemas.microsoft.com/office/word/2010/wordprocessingShape">
                    <wps:wsp>
                      <wps:cNvSpPr txBox="1"/>
                      <wps:spPr>
                        <a:xfrm>
                          <a:off x="0" y="0"/>
                          <a:ext cx="1841500" cy="285750"/>
                        </a:xfrm>
                        <a:prstGeom prst="rect">
                          <a:avLst/>
                        </a:prstGeom>
                        <a:solidFill>
                          <a:sysClr val="window" lastClr="FFFFFF"/>
                        </a:solidFill>
                        <a:ln w="6350">
                          <a:noFill/>
                        </a:ln>
                        <a:effectLst/>
                      </wps:spPr>
                      <wps:txbx>
                        <w:txbxContent>
                          <w:p w14:paraId="36FD01D9" w14:textId="77777777" w:rsidR="00FB087A" w:rsidRDefault="00FB087A" w:rsidP="00FB087A">
                            <w:pPr>
                              <w:pStyle w:val="NormalWeb"/>
                              <w:spacing w:before="0" w:beforeAutospacing="0" w:after="0" w:afterAutospacing="0"/>
                              <w:jc w:val="center"/>
                              <w:rPr>
                                <w:rFonts w:ascii="Arial Narrow" w:eastAsia="Calibri" w:hAnsi="Arial Narrow" w:cs="Arial"/>
                                <w:b/>
                                <w:bCs/>
                                <w:color w:val="000000"/>
                                <w:kern w:val="24"/>
                                <w:sz w:val="14"/>
                                <w:szCs w:val="14"/>
                              </w:rPr>
                            </w:pPr>
                            <w:r w:rsidRPr="00581A73">
                              <w:rPr>
                                <w:rFonts w:ascii="Arial Narrow" w:eastAsia="Calibri" w:hAnsi="Arial Narrow" w:cs="Arial"/>
                                <w:b/>
                                <w:bCs/>
                                <w:color w:val="000000"/>
                                <w:kern w:val="24"/>
                                <w:sz w:val="14"/>
                                <w:szCs w:val="14"/>
                              </w:rPr>
                              <w:t>REPUBLIQUE DE COTE D’IVOIRE</w:t>
                            </w:r>
                          </w:p>
                          <w:p w14:paraId="233CA7BE" w14:textId="77777777" w:rsidR="00FB087A" w:rsidRPr="00581A73" w:rsidRDefault="00FB087A" w:rsidP="00FB087A">
                            <w:pPr>
                              <w:pStyle w:val="NormalWeb"/>
                              <w:spacing w:before="0" w:beforeAutospacing="0" w:after="0" w:afterAutospacing="0"/>
                              <w:jc w:val="center"/>
                              <w:rPr>
                                <w:rFonts w:ascii="Arial Narrow" w:eastAsia="Calibri" w:hAnsi="Arial Narrow" w:cs="Arial"/>
                                <w:b/>
                                <w:bCs/>
                                <w:color w:val="000000"/>
                                <w:kern w:val="24"/>
                                <w:sz w:val="14"/>
                                <w:szCs w:val="14"/>
                              </w:rPr>
                            </w:pPr>
                            <w:r>
                              <w:rPr>
                                <w:rFonts w:ascii="Arial Narrow" w:eastAsia="Calibri" w:hAnsi="Arial Narrow" w:cs="Arial"/>
                                <w:b/>
                                <w:bCs/>
                                <w:color w:val="000000"/>
                                <w:kern w:val="24"/>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4AEA0" id="_x0000_t202" coordsize="21600,21600" o:spt="202" path="m,l,21600r21600,l21600,xe">
                <v:stroke joinstyle="miter"/>
                <v:path gradientshapeok="t" o:connecttype="rect"/>
              </v:shapetype>
              <v:shape id="Zone de texte 2" o:spid="_x0000_s1026" type="#_x0000_t202" style="position:absolute;margin-left:-35.75pt;margin-top:-1.95pt;width:1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" fillcolor="window" stroked="f" strokeweight=".5pt">
                <v:textbox>
                  <w:txbxContent>
                    <w:p w14:paraId="36FD01D9" w14:textId="77777777" w:rsidR="00FB087A" w:rsidRDefault="00FB087A" w:rsidP="00FB087A">
                      <w:pPr>
                        <w:pStyle w:val="NormalWeb"/>
                        <w:spacing w:before="0" w:beforeAutospacing="0" w:after="0" w:afterAutospacing="0"/>
                        <w:jc w:val="center"/>
                        <w:rPr>
                          <w:rFonts w:ascii="Arial Narrow" w:eastAsia="Calibri" w:hAnsi="Arial Narrow" w:cs="Arial"/>
                          <w:b/>
                          <w:bCs/>
                          <w:color w:val="000000"/>
                          <w:kern w:val="24"/>
                          <w:sz w:val="14"/>
                          <w:szCs w:val="14"/>
                        </w:rPr>
                      </w:pPr>
                      <w:r w:rsidRPr="00581A73">
                        <w:rPr>
                          <w:rFonts w:ascii="Arial Narrow" w:eastAsia="Calibri" w:hAnsi="Arial Narrow" w:cs="Arial"/>
                          <w:b/>
                          <w:bCs/>
                          <w:color w:val="000000"/>
                          <w:kern w:val="24"/>
                          <w:sz w:val="14"/>
                          <w:szCs w:val="14"/>
                        </w:rPr>
                        <w:t>REPUBLIQUE DE COTE D’IVOIRE</w:t>
                      </w:r>
                    </w:p>
                    <w:p w14:paraId="233CA7BE" w14:textId="77777777" w:rsidR="00FB087A" w:rsidRPr="00581A73" w:rsidRDefault="00FB087A" w:rsidP="00FB087A">
                      <w:pPr>
                        <w:pStyle w:val="NormalWeb"/>
                        <w:spacing w:before="0" w:beforeAutospacing="0" w:after="0" w:afterAutospacing="0"/>
                        <w:jc w:val="center"/>
                        <w:rPr>
                          <w:rFonts w:ascii="Arial Narrow" w:eastAsia="Calibri" w:hAnsi="Arial Narrow" w:cs="Arial"/>
                          <w:b/>
                          <w:bCs/>
                          <w:color w:val="000000"/>
                          <w:kern w:val="24"/>
                          <w:sz w:val="14"/>
                          <w:szCs w:val="14"/>
                        </w:rPr>
                      </w:pPr>
                      <w:r>
                        <w:rPr>
                          <w:rFonts w:ascii="Arial Narrow" w:eastAsia="Calibri" w:hAnsi="Arial Narrow" w:cs="Arial"/>
                          <w:b/>
                          <w:bCs/>
                          <w:color w:val="000000"/>
                          <w:kern w:val="24"/>
                          <w:sz w:val="14"/>
                          <w:szCs w:val="14"/>
                        </w:rPr>
                        <w:t>--------------------------------------</w:t>
                      </w:r>
                    </w:p>
                  </w:txbxContent>
                </v:textbox>
              </v:shape>
            </w:pict>
          </mc:Fallback>
        </mc:AlternateContent>
      </w:r>
      <w:r w:rsidRPr="00581A73">
        <w:rPr>
          <w:noProof/>
        </w:rPr>
        <mc:AlternateContent>
          <mc:Choice Requires="wps">
            <w:drawing>
              <wp:anchor distT="0" distB="0" distL="114300" distR="114300" simplePos="0" relativeHeight="251663360" behindDoc="0" locked="0" layoutInCell="1" allowOverlap="1" wp14:anchorId="7E051854" wp14:editId="2483590F">
                <wp:simplePos x="0" y="0"/>
                <wp:positionH relativeFrom="column">
                  <wp:posOffset>-228600</wp:posOffset>
                </wp:positionH>
                <wp:positionV relativeFrom="paragraph">
                  <wp:posOffset>176530</wp:posOffset>
                </wp:positionV>
                <wp:extent cx="1360805" cy="306070"/>
                <wp:effectExtent l="0" t="0" r="0" b="0"/>
                <wp:wrapNone/>
                <wp:docPr id="9"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0805" cy="306070"/>
                        </a:xfrm>
                        <a:prstGeom prst="rect">
                          <a:avLst/>
                        </a:prstGeom>
                        <a:noFill/>
                        <a:ln w="6350">
                          <a:noFill/>
                        </a:ln>
                        <a:effectLst/>
                      </wps:spPr>
                      <wps:txbx>
                        <w:txbxContent>
                          <w:p w14:paraId="233BDC02" w14:textId="77777777" w:rsidR="00FB087A" w:rsidRDefault="00FB087A" w:rsidP="00FB087A">
                            <w:pPr>
                              <w:pStyle w:val="NormalWeb"/>
                              <w:spacing w:before="0" w:beforeAutospacing="0" w:after="0" w:afterAutospacing="0"/>
                              <w:jc w:val="center"/>
                            </w:pPr>
                            <w:r>
                              <w:rPr>
                                <w:rFonts w:ascii="Arial Narrow" w:eastAsia="Calibri" w:hAnsi="Arial Narrow" w:cs="Arial"/>
                                <w:b/>
                                <w:bCs/>
                                <w:color w:val="000000"/>
                                <w:kern w:val="24"/>
                                <w:sz w:val="14"/>
                                <w:szCs w:val="14"/>
                              </w:rPr>
                              <w:t>MINISTERE DE L’EMPLOI ET DE LA PROTECTION SOCIALE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051854" id="Zone de texte 5" o:spid="_x0000_s1027" type="#_x0000_t202" style="position:absolute;margin-left:-18pt;margin-top:13.9pt;width:107.15pt;height:24.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" filled="f" stroked="f" strokeweight=".5pt">
                <v:textbox>
                  <w:txbxContent>
                    <w:p w14:paraId="233BDC02" w14:textId="77777777" w:rsidR="00FB087A" w:rsidRDefault="00FB087A" w:rsidP="00FB087A">
                      <w:pPr>
                        <w:pStyle w:val="NormalWeb"/>
                        <w:spacing w:before="0" w:beforeAutospacing="0" w:after="0" w:afterAutospacing="0"/>
                        <w:jc w:val="center"/>
                      </w:pPr>
                      <w:r>
                        <w:rPr>
                          <w:rFonts w:ascii="Arial Narrow" w:eastAsia="Calibri" w:hAnsi="Arial Narrow" w:cs="Arial"/>
                          <w:b/>
                          <w:bCs/>
                          <w:color w:val="000000"/>
                          <w:kern w:val="24"/>
                          <w:sz w:val="14"/>
                          <w:szCs w:val="14"/>
                        </w:rPr>
                        <w:t>MINISTERE DE L’EMPLOI ET DE LA PROTECTION SOCIALE</w:t>
                      </w:r>
                    </w:p>
                  </w:txbxContent>
                </v:textbox>
              </v:shape>
            </w:pict>
          </mc:Fallback>
        </mc:AlternateContent>
      </w:r>
      <w:r>
        <w:rPr>
          <w:noProof/>
        </w:rPr>
        <w:drawing>
          <wp:anchor distT="0" distB="0" distL="114300" distR="114300" simplePos="0" relativeHeight="251662336" behindDoc="0" locked="0" layoutInCell="1" allowOverlap="1" wp14:anchorId="5DFC68BE" wp14:editId="0ABF5F1F">
            <wp:simplePos x="0" y="0"/>
            <wp:positionH relativeFrom="column">
              <wp:posOffset>4417695</wp:posOffset>
            </wp:positionH>
            <wp:positionV relativeFrom="paragraph">
              <wp:posOffset>0</wp:posOffset>
            </wp:positionV>
            <wp:extent cx="1731645" cy="279400"/>
            <wp:effectExtent l="0" t="0" r="1905" b="6350"/>
            <wp:wrapSquare wrapText="bothSides"/>
            <wp:docPr id="6" name="Image 6" descr="Une image contenant Graphique, logo,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 logo, Police, capture d’écr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1645" cy="279400"/>
                    </a:xfrm>
                    <a:prstGeom prst="rect">
                      <a:avLst/>
                    </a:prstGeom>
                    <a:noFill/>
                  </pic:spPr>
                </pic:pic>
              </a:graphicData>
            </a:graphic>
            <wp14:sizeRelV relativeFrom="margin">
              <wp14:pctHeight>0</wp14:pctHeight>
            </wp14:sizeRelV>
          </wp:anchor>
        </w:drawing>
      </w:r>
    </w:p>
    <w:p w14:paraId="4D35A133" w14:textId="77777777" w:rsidR="00FB087A" w:rsidRPr="00222DF6" w:rsidRDefault="00FB087A" w:rsidP="00FB087A">
      <w:pPr>
        <w:rPr>
          <w:rFonts w:ascii="Times New Roman" w:hAnsi="Times New Roman" w:cs="Times New Roman"/>
        </w:rPr>
      </w:pPr>
    </w:p>
    <w:p w14:paraId="1D760CC1" w14:textId="77777777" w:rsidR="00FB087A" w:rsidRPr="00222DF6" w:rsidRDefault="00FB087A" w:rsidP="00FB087A">
      <w:pPr>
        <w:rPr>
          <w:rFonts w:ascii="Times New Roman" w:hAnsi="Times New Roman" w:cs="Times New Roman"/>
        </w:rPr>
      </w:pPr>
      <w:r w:rsidRPr="00581A73">
        <w:rPr>
          <w:noProof/>
          <w:lang w:eastAsia="fr-FR"/>
        </w:rPr>
        <mc:AlternateContent>
          <mc:Choice Requires="wps">
            <w:drawing>
              <wp:anchor distT="0" distB="0" distL="114300" distR="114300" simplePos="0" relativeHeight="251661312" behindDoc="0" locked="0" layoutInCell="1" allowOverlap="1" wp14:anchorId="594F2B11" wp14:editId="4D34040A">
                <wp:simplePos x="0" y="0"/>
                <wp:positionH relativeFrom="column">
                  <wp:posOffset>2132965</wp:posOffset>
                </wp:positionH>
                <wp:positionV relativeFrom="paragraph">
                  <wp:posOffset>43180</wp:posOffset>
                </wp:positionV>
                <wp:extent cx="1607820" cy="518160"/>
                <wp:effectExtent l="0" t="0" r="0" b="0"/>
                <wp:wrapNone/>
                <wp:docPr id="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7820" cy="518160"/>
                        </a:xfrm>
                        <a:prstGeom prst="rect">
                          <a:avLst/>
                        </a:prstGeom>
                        <a:noFill/>
                        <a:ln w="6350">
                          <a:noFill/>
                        </a:ln>
                        <a:effectLst/>
                      </wps:spPr>
                      <wps:txbx>
                        <w:txbxContent>
                          <w:p w14:paraId="5CCBF1F7" w14:textId="77777777" w:rsidR="00FB087A" w:rsidRDefault="00FB087A" w:rsidP="00FB087A">
                            <w:pPr>
                              <w:pStyle w:val="NormalWeb"/>
                              <w:spacing w:before="0" w:beforeAutospacing="0" w:after="0" w:afterAutospacing="0" w:line="256" w:lineRule="auto"/>
                              <w:jc w:val="center"/>
                              <w:rPr>
                                <w:rFonts w:ascii="Arial Narrow" w:eastAsia="Calibri" w:hAnsi="Arial Narrow"/>
                                <w:b/>
                                <w:color w:val="000000"/>
                                <w:kern w:val="24"/>
                                <w:sz w:val="20"/>
                                <w:szCs w:val="14"/>
                              </w:rPr>
                            </w:pPr>
                            <w:r w:rsidRPr="00E578A9">
                              <w:rPr>
                                <w:rFonts w:ascii="Arial Narrow" w:eastAsia="Calibri" w:hAnsi="Arial Narrow"/>
                                <w:b/>
                                <w:color w:val="000000"/>
                                <w:kern w:val="24"/>
                                <w:sz w:val="20"/>
                                <w:szCs w:val="14"/>
                              </w:rPr>
                              <w:t>Unité de Gestion du Projet</w:t>
                            </w:r>
                          </w:p>
                          <w:p w14:paraId="170E7E21" w14:textId="77777777" w:rsidR="00FB087A" w:rsidRDefault="00FB087A" w:rsidP="00FB087A">
                            <w:pPr>
                              <w:pStyle w:val="NormalWeb"/>
                              <w:spacing w:before="0" w:beforeAutospacing="0" w:after="0" w:afterAutospacing="0" w:line="256" w:lineRule="auto"/>
                              <w:jc w:val="center"/>
                              <w:rPr>
                                <w:rFonts w:ascii="Arial Narrow" w:eastAsia="Calibri" w:hAnsi="Arial Narrow"/>
                                <w:b/>
                                <w:color w:val="000000"/>
                                <w:kern w:val="24"/>
                                <w:sz w:val="20"/>
                                <w:szCs w:val="14"/>
                              </w:rPr>
                            </w:pPr>
                            <w:r>
                              <w:rPr>
                                <w:rFonts w:ascii="Arial Narrow" w:eastAsia="Calibri" w:hAnsi="Arial Narrow"/>
                                <w:b/>
                                <w:color w:val="000000"/>
                                <w:kern w:val="24"/>
                                <w:sz w:val="20"/>
                                <w:szCs w:val="14"/>
                              </w:rPr>
                              <w:t>WURI Côte d’Ivoire</w:t>
                            </w:r>
                          </w:p>
                          <w:p w14:paraId="220972F6" w14:textId="77777777" w:rsidR="00FB087A" w:rsidRPr="00E578A9" w:rsidRDefault="00FB087A" w:rsidP="00FB087A">
                            <w:pPr>
                              <w:pStyle w:val="NormalWeb"/>
                              <w:spacing w:before="0" w:beforeAutospacing="0" w:after="0" w:afterAutospacing="0" w:line="256" w:lineRule="auto"/>
                              <w:jc w:val="center"/>
                              <w:rPr>
                                <w:b/>
                                <w:sz w:val="3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F2B11" id="_x0000_s1028" type="#_x0000_t202" style="position:absolute;margin-left:167.95pt;margin-top:3.4pt;width:126.6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" filled="f" stroked="f" strokeweight=".5pt">
                <v:textbox>
                  <w:txbxContent>
                    <w:p w14:paraId="5CCBF1F7" w14:textId="77777777" w:rsidR="00FB087A" w:rsidRDefault="00FB087A" w:rsidP="00FB087A">
                      <w:pPr>
                        <w:pStyle w:val="NormalWeb"/>
                        <w:spacing w:before="0" w:beforeAutospacing="0" w:after="0" w:afterAutospacing="0" w:line="256" w:lineRule="auto"/>
                        <w:jc w:val="center"/>
                        <w:rPr>
                          <w:rFonts w:ascii="Arial Narrow" w:eastAsia="Calibri" w:hAnsi="Arial Narrow"/>
                          <w:b/>
                          <w:color w:val="000000"/>
                          <w:kern w:val="24"/>
                          <w:sz w:val="20"/>
                          <w:szCs w:val="14"/>
                        </w:rPr>
                      </w:pPr>
                      <w:r w:rsidRPr="00E578A9">
                        <w:rPr>
                          <w:rFonts w:ascii="Arial Narrow" w:eastAsia="Calibri" w:hAnsi="Arial Narrow"/>
                          <w:b/>
                          <w:color w:val="000000"/>
                          <w:kern w:val="24"/>
                          <w:sz w:val="20"/>
                          <w:szCs w:val="14"/>
                        </w:rPr>
                        <w:t>Unité de Gestion du Projet</w:t>
                      </w:r>
                    </w:p>
                    <w:p w14:paraId="170E7E21" w14:textId="77777777" w:rsidR="00FB087A" w:rsidRDefault="00FB087A" w:rsidP="00FB087A">
                      <w:pPr>
                        <w:pStyle w:val="NormalWeb"/>
                        <w:spacing w:before="0" w:beforeAutospacing="0" w:after="0" w:afterAutospacing="0" w:line="256" w:lineRule="auto"/>
                        <w:jc w:val="center"/>
                        <w:rPr>
                          <w:rFonts w:ascii="Arial Narrow" w:eastAsia="Calibri" w:hAnsi="Arial Narrow"/>
                          <w:b/>
                          <w:color w:val="000000"/>
                          <w:kern w:val="24"/>
                          <w:sz w:val="20"/>
                          <w:szCs w:val="14"/>
                        </w:rPr>
                      </w:pPr>
                      <w:r>
                        <w:rPr>
                          <w:rFonts w:ascii="Arial Narrow" w:eastAsia="Calibri" w:hAnsi="Arial Narrow"/>
                          <w:b/>
                          <w:color w:val="000000"/>
                          <w:kern w:val="24"/>
                          <w:sz w:val="20"/>
                          <w:szCs w:val="14"/>
                        </w:rPr>
                        <w:t>WURI Côte d’Ivoire</w:t>
                      </w:r>
                    </w:p>
                    <w:p w14:paraId="220972F6" w14:textId="77777777" w:rsidR="00FB087A" w:rsidRPr="00E578A9" w:rsidRDefault="00FB087A" w:rsidP="00FB087A">
                      <w:pPr>
                        <w:pStyle w:val="NormalWeb"/>
                        <w:spacing w:before="0" w:beforeAutospacing="0" w:after="0" w:afterAutospacing="0" w:line="256" w:lineRule="auto"/>
                        <w:jc w:val="center"/>
                        <w:rPr>
                          <w:b/>
                          <w:sz w:val="36"/>
                        </w:rPr>
                      </w:pPr>
                    </w:p>
                  </w:txbxContent>
                </v:textbox>
              </v:shape>
            </w:pict>
          </mc:Fallback>
        </mc:AlternateContent>
      </w:r>
      <w:r w:rsidRPr="0003041C">
        <w:rPr>
          <w:rFonts w:ascii="Cambria" w:eastAsia="Calibri" w:hAnsi="Cambria" w:cs="Times New Roman"/>
          <w:noProof/>
          <w:sz w:val="28"/>
          <w:szCs w:val="28"/>
          <w:lang w:eastAsia="fr-FR"/>
        </w:rPr>
        <w:drawing>
          <wp:inline distT="0" distB="0" distL="0" distR="0" wp14:anchorId="5F8BDDCE" wp14:editId="13C91070">
            <wp:extent cx="641255" cy="859790"/>
            <wp:effectExtent l="0" t="0" r="6985" b="0"/>
            <wp:docPr id="5" name="Image 5" descr="H:\DPPH\LOGO MEPS_valid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PH\LOGO MEPS_validé.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343" cy="896109"/>
                    </a:xfrm>
                    <a:prstGeom prst="rect">
                      <a:avLst/>
                    </a:prstGeom>
                    <a:noFill/>
                    <a:ln>
                      <a:noFill/>
                    </a:ln>
                  </pic:spPr>
                </pic:pic>
              </a:graphicData>
            </a:graphic>
          </wp:inline>
        </w:drawing>
      </w:r>
    </w:p>
    <w:p w14:paraId="54D3F8D1" w14:textId="77777777" w:rsidR="00FB087A" w:rsidRDefault="00FB087A" w:rsidP="00FB087A"/>
    <w:p w14:paraId="62FD4650" w14:textId="77777777" w:rsidR="00FB087A" w:rsidRDefault="00FB087A" w:rsidP="00FB087A"/>
    <w:p w14:paraId="297F437B" w14:textId="2565C02A" w:rsidR="00FB087A" w:rsidRPr="00FB087A" w:rsidRDefault="00FB087A" w:rsidP="00FB087A">
      <w:pPr>
        <w:shd w:val="clear" w:color="auto" w:fill="FFFFFF"/>
        <w:spacing w:after="0" w:line="240" w:lineRule="auto"/>
        <w:jc w:val="center"/>
        <w:rPr>
          <w:rFonts w:ascii="Open Sans" w:eastAsia="Times New Roman" w:hAnsi="Open Sans" w:cs="Open Sans"/>
          <w:b/>
          <w:bCs/>
          <w:color w:val="222222"/>
          <w:kern w:val="0"/>
          <w:sz w:val="24"/>
          <w:szCs w:val="24"/>
          <w:lang w:val="sv-SE" w:eastAsia="fr-FR"/>
          <w14:ligatures w14:val="none"/>
        </w:rPr>
      </w:pPr>
      <w:r w:rsidRPr="00FB087A">
        <w:rPr>
          <w:rFonts w:ascii="Open Sans" w:eastAsia="Times New Roman" w:hAnsi="Open Sans" w:cs="Open Sans"/>
          <w:b/>
          <w:bCs/>
          <w:color w:val="222222"/>
          <w:kern w:val="0"/>
          <w:sz w:val="24"/>
          <w:szCs w:val="24"/>
          <w:lang w:val="sv-SE" w:eastAsia="fr-FR"/>
          <w14:ligatures w14:val="none"/>
        </w:rPr>
        <w:t xml:space="preserve">MOT </w:t>
      </w:r>
      <w:r w:rsidRPr="00FB087A">
        <w:rPr>
          <w:rFonts w:ascii="Open Sans" w:eastAsia="Times New Roman" w:hAnsi="Open Sans" w:cs="Open Sans"/>
          <w:b/>
          <w:bCs/>
          <w:color w:val="222222"/>
          <w:kern w:val="0"/>
          <w:sz w:val="24"/>
          <w:szCs w:val="24"/>
          <w:lang w:val="sv-SE" w:eastAsia="fr-FR"/>
          <w14:ligatures w14:val="none"/>
        </w:rPr>
        <w:t>DE</w:t>
      </w:r>
      <w:r w:rsidRPr="00FB087A">
        <w:rPr>
          <w:lang w:val="sv-SE"/>
        </w:rPr>
        <w:t xml:space="preserve"> </w:t>
      </w:r>
      <w:r w:rsidRPr="00FB087A">
        <w:rPr>
          <w:rFonts w:ascii="Open Sans" w:eastAsia="Times New Roman" w:hAnsi="Open Sans" w:cs="Open Sans"/>
          <w:b/>
          <w:bCs/>
          <w:color w:val="222222"/>
          <w:kern w:val="0"/>
          <w:sz w:val="24"/>
          <w:szCs w:val="24"/>
          <w:lang w:val="sv-SE" w:eastAsia="fr-FR"/>
          <w14:ligatures w14:val="none"/>
        </w:rPr>
        <w:t>M</w:t>
      </w:r>
      <w:r w:rsidRPr="00FB087A">
        <w:rPr>
          <w:rFonts w:ascii="Open Sans" w:eastAsia="Times New Roman" w:hAnsi="Open Sans" w:cs="Open Sans"/>
          <w:b/>
          <w:bCs/>
          <w:color w:val="222222"/>
          <w:kern w:val="0"/>
          <w:sz w:val="24"/>
          <w:szCs w:val="24"/>
          <w:lang w:val="sv-SE" w:eastAsia="fr-FR"/>
          <w14:ligatures w14:val="none"/>
        </w:rPr>
        <w:t>E</w:t>
      </w:r>
      <w:r w:rsidRPr="00FB087A">
        <w:rPr>
          <w:rFonts w:ascii="Open Sans" w:eastAsia="Times New Roman" w:hAnsi="Open Sans" w:cs="Open Sans"/>
          <w:b/>
          <w:bCs/>
          <w:color w:val="222222"/>
          <w:kern w:val="0"/>
          <w:sz w:val="24"/>
          <w:szCs w:val="24"/>
          <w:lang w:val="sv-SE" w:eastAsia="fr-FR"/>
          <w14:ligatures w14:val="none"/>
        </w:rPr>
        <w:t xml:space="preserve"> </w:t>
      </w:r>
      <w:r w:rsidRPr="00FB087A">
        <w:rPr>
          <w:rFonts w:ascii="Open Sans" w:eastAsia="Times New Roman" w:hAnsi="Open Sans" w:cs="Open Sans"/>
          <w:b/>
          <w:bCs/>
          <w:color w:val="222222"/>
          <w:kern w:val="0"/>
          <w:sz w:val="24"/>
          <w:szCs w:val="24"/>
          <w:lang w:val="sv-SE" w:eastAsia="fr-FR"/>
          <w14:ligatures w14:val="none"/>
        </w:rPr>
        <w:t>ADAMA KAMARA</w:t>
      </w:r>
    </w:p>
    <w:p w14:paraId="124C860D" w14:textId="264C0865" w:rsidR="00FB087A" w:rsidRDefault="00FB087A" w:rsidP="00FB087A">
      <w:pPr>
        <w:shd w:val="clear" w:color="auto" w:fill="FFFFFF"/>
        <w:spacing w:after="0" w:line="240" w:lineRule="auto"/>
        <w:jc w:val="center"/>
        <w:rPr>
          <w:rFonts w:ascii="Open Sans" w:eastAsia="Times New Roman" w:hAnsi="Open Sans" w:cs="Open Sans"/>
          <w:b/>
          <w:bCs/>
          <w:color w:val="222222"/>
          <w:kern w:val="0"/>
          <w:sz w:val="24"/>
          <w:szCs w:val="24"/>
          <w:lang w:eastAsia="fr-FR"/>
          <w14:ligatures w14:val="none"/>
        </w:rPr>
      </w:pPr>
      <w:r w:rsidRPr="00FB087A">
        <w:rPr>
          <w:rFonts w:ascii="Open Sans" w:eastAsia="Times New Roman" w:hAnsi="Open Sans" w:cs="Open Sans"/>
          <w:b/>
          <w:bCs/>
          <w:color w:val="222222"/>
          <w:kern w:val="0"/>
          <w:sz w:val="24"/>
          <w:szCs w:val="24"/>
          <w:lang w:eastAsia="fr-FR"/>
          <w14:ligatures w14:val="none"/>
        </w:rPr>
        <w:t xml:space="preserve"> </w:t>
      </w:r>
      <w:r w:rsidRPr="00FB087A">
        <w:rPr>
          <w:rFonts w:ascii="Open Sans" w:eastAsia="Times New Roman" w:hAnsi="Open Sans" w:cs="Open Sans"/>
          <w:b/>
          <w:bCs/>
          <w:color w:val="222222"/>
          <w:kern w:val="0"/>
          <w:sz w:val="24"/>
          <w:szCs w:val="24"/>
          <w:lang w:eastAsia="fr-FR"/>
          <w14:ligatures w14:val="none"/>
        </w:rPr>
        <w:t>MINISTRE DE L’EMPLOI ET DE</w:t>
      </w:r>
      <w:r>
        <w:rPr>
          <w:rFonts w:ascii="Open Sans" w:eastAsia="Times New Roman" w:hAnsi="Open Sans" w:cs="Open Sans"/>
          <w:b/>
          <w:bCs/>
          <w:color w:val="222222"/>
          <w:kern w:val="0"/>
          <w:sz w:val="24"/>
          <w:szCs w:val="24"/>
          <w:lang w:eastAsia="fr-FR"/>
          <w14:ligatures w14:val="none"/>
        </w:rPr>
        <w:t xml:space="preserve"> LA PROTECTION SOCIALE</w:t>
      </w:r>
    </w:p>
    <w:p w14:paraId="4668116D" w14:textId="1B4DD4E5" w:rsidR="00FB087A" w:rsidRPr="00FB087A" w:rsidRDefault="00FB087A" w:rsidP="00FB087A">
      <w:pPr>
        <w:shd w:val="clear" w:color="auto" w:fill="FFFFFF"/>
        <w:spacing w:after="0" w:line="240" w:lineRule="auto"/>
        <w:jc w:val="center"/>
        <w:rPr>
          <w:rFonts w:ascii="Open Sans" w:eastAsia="Times New Roman" w:hAnsi="Open Sans" w:cs="Open Sans"/>
          <w:b/>
          <w:bCs/>
          <w:color w:val="222222"/>
          <w:kern w:val="0"/>
          <w:sz w:val="24"/>
          <w:szCs w:val="24"/>
          <w:lang w:eastAsia="fr-FR"/>
          <w14:ligatures w14:val="none"/>
        </w:rPr>
      </w:pPr>
      <w:r>
        <w:rPr>
          <w:rFonts w:ascii="Open Sans" w:eastAsia="Times New Roman" w:hAnsi="Open Sans" w:cs="Open Sans"/>
          <w:b/>
          <w:bCs/>
          <w:color w:val="222222"/>
          <w:kern w:val="0"/>
          <w:sz w:val="24"/>
          <w:szCs w:val="24"/>
          <w:lang w:eastAsia="fr-FR"/>
          <w14:ligatures w14:val="none"/>
        </w:rPr>
        <w:t>POUR SITE INTERNET PROJET WURI</w:t>
      </w:r>
    </w:p>
    <w:p w14:paraId="1CBF5553" w14:textId="77777777" w:rsidR="00FB087A" w:rsidRPr="00FB087A" w:rsidRDefault="00FB087A" w:rsidP="00FB087A">
      <w:pPr>
        <w:shd w:val="clear" w:color="auto" w:fill="FFFFFF"/>
        <w:spacing w:after="0" w:line="240" w:lineRule="auto"/>
        <w:jc w:val="center"/>
        <w:rPr>
          <w:rFonts w:ascii="Open Sans" w:eastAsia="Times New Roman" w:hAnsi="Open Sans" w:cs="Open Sans"/>
          <w:b/>
          <w:bCs/>
          <w:color w:val="222222"/>
          <w:kern w:val="0"/>
          <w:sz w:val="24"/>
          <w:szCs w:val="24"/>
          <w:lang w:eastAsia="fr-FR"/>
          <w14:ligatures w14:val="none"/>
        </w:rPr>
      </w:pPr>
    </w:p>
    <w:p w14:paraId="73391842" w14:textId="77777777" w:rsidR="00FB087A" w:rsidRPr="00934456" w:rsidRDefault="00FB087A" w:rsidP="00FB087A">
      <w:pPr>
        <w:shd w:val="clear" w:color="auto" w:fill="FFFFFF"/>
        <w:spacing w:after="0" w:line="240" w:lineRule="auto"/>
        <w:jc w:val="center"/>
        <w:rPr>
          <w:rFonts w:ascii="Open Sans" w:eastAsia="Times New Roman" w:hAnsi="Open Sans" w:cs="Open Sans"/>
          <w:b/>
          <w:bCs/>
          <w:color w:val="222222"/>
          <w:kern w:val="0"/>
          <w:sz w:val="24"/>
          <w:szCs w:val="24"/>
          <w:lang w:eastAsia="fr-FR"/>
          <w14:ligatures w14:val="none"/>
        </w:rPr>
      </w:pPr>
      <w:r>
        <w:rPr>
          <w:rFonts w:ascii="Open Sans" w:eastAsia="Times New Roman" w:hAnsi="Open Sans" w:cs="Open Sans"/>
          <w:b/>
          <w:bCs/>
          <w:color w:val="222222"/>
          <w:kern w:val="0"/>
          <w:sz w:val="24"/>
          <w:szCs w:val="24"/>
          <w:lang w:eastAsia="fr-FR"/>
          <w14:ligatures w14:val="none"/>
        </w:rPr>
        <w:t>*****************************</w:t>
      </w:r>
    </w:p>
    <w:p w14:paraId="4594BFBB" w14:textId="77777777" w:rsidR="00FB087A" w:rsidRDefault="00FB087A" w:rsidP="00FB087A">
      <w:pPr>
        <w:rPr>
          <w:rFonts w:ascii="Open Sans" w:eastAsia="Times New Roman" w:hAnsi="Open Sans" w:cs="Open Sans"/>
          <w:b/>
          <w:bCs/>
          <w:color w:val="222222"/>
          <w:kern w:val="0"/>
          <w:sz w:val="24"/>
          <w:szCs w:val="24"/>
          <w:lang w:eastAsia="fr-FR"/>
          <w14:ligatures w14:val="none"/>
        </w:rPr>
      </w:pPr>
    </w:p>
    <w:p w14:paraId="7C12B0E1" w14:textId="6BD33E2A" w:rsidR="00FF1BB5" w:rsidRDefault="00FF1BB5" w:rsidP="00FB087A">
      <w:pPr>
        <w:jc w:val="both"/>
        <w:rPr>
          <w:rFonts w:ascii="Open Sans" w:eastAsia="Times New Roman" w:hAnsi="Open Sans" w:cs="Open Sans"/>
          <w:color w:val="222222"/>
          <w:kern w:val="0"/>
          <w:sz w:val="24"/>
          <w:szCs w:val="24"/>
          <w:lang w:eastAsia="fr-FR"/>
          <w14:ligatures w14:val="none"/>
        </w:rPr>
      </w:pPr>
      <w:r>
        <w:rPr>
          <w:rFonts w:ascii="Open Sans" w:eastAsia="Times New Roman" w:hAnsi="Open Sans" w:cs="Open Sans"/>
          <w:color w:val="222222"/>
          <w:kern w:val="0"/>
          <w:sz w:val="24"/>
          <w:szCs w:val="24"/>
          <w:lang w:eastAsia="fr-FR"/>
          <w14:ligatures w14:val="none"/>
        </w:rPr>
        <w:t xml:space="preserve">L’accès aux services sociaux de base pour l’ensemble des populations, y compris les plus démunies, reste un défi important auquel la Côte d’Ivoire, avec à sa tête le Président de la République, SEM. Alassane OUATTARA, fait face à travers plusieurs projets et programmes. </w:t>
      </w:r>
    </w:p>
    <w:p w14:paraId="48A0E963" w14:textId="650B53F1" w:rsidR="002330B9" w:rsidRDefault="00FF1BB5" w:rsidP="00FB087A">
      <w:pPr>
        <w:jc w:val="both"/>
        <w:rPr>
          <w:rFonts w:ascii="Open Sans" w:eastAsia="Times New Roman" w:hAnsi="Open Sans" w:cs="Open Sans"/>
          <w:color w:val="222222"/>
          <w:kern w:val="0"/>
          <w:sz w:val="24"/>
          <w:szCs w:val="24"/>
          <w:lang w:eastAsia="fr-FR"/>
          <w14:ligatures w14:val="none"/>
        </w:rPr>
      </w:pPr>
      <w:r>
        <w:rPr>
          <w:rFonts w:ascii="Open Sans" w:eastAsia="Times New Roman" w:hAnsi="Open Sans" w:cs="Open Sans"/>
          <w:color w:val="222222"/>
          <w:kern w:val="0"/>
          <w:sz w:val="24"/>
          <w:szCs w:val="24"/>
          <w:lang w:eastAsia="fr-FR"/>
          <w14:ligatures w14:val="none"/>
        </w:rPr>
        <w:t xml:space="preserve">Au nombre de ceux-ci figure le Projet d’Identification Unique pour l’Intégration Régionale et l’Inclusion en Afrique de l’Ouest (WURI) Côte d’Ivoire. Ce projet est le fruit d’un partenariat solide entre la Côte d’Ivoire et la Banque mondiale à traves un financement </w:t>
      </w:r>
      <w:r w:rsidR="004107A2" w:rsidRPr="004107A2">
        <w:rPr>
          <w:rFonts w:ascii="Open Sans" w:eastAsia="Times New Roman" w:hAnsi="Open Sans" w:cs="Open Sans"/>
          <w:color w:val="222222"/>
          <w:kern w:val="0"/>
          <w:sz w:val="24"/>
          <w:szCs w:val="24"/>
          <w:lang w:eastAsia="fr-FR"/>
          <w14:ligatures w14:val="none"/>
        </w:rPr>
        <w:t xml:space="preserve">à hauteur de 67,4 millions de dollars </w:t>
      </w:r>
      <w:r w:rsidR="004107A2">
        <w:rPr>
          <w:rFonts w:ascii="Open Sans" w:eastAsia="Times New Roman" w:hAnsi="Open Sans" w:cs="Open Sans"/>
          <w:color w:val="222222"/>
          <w:kern w:val="0"/>
          <w:sz w:val="24"/>
          <w:szCs w:val="24"/>
          <w:lang w:eastAsia="fr-FR"/>
          <w14:ligatures w14:val="none"/>
        </w:rPr>
        <w:t xml:space="preserve">américains, soit </w:t>
      </w:r>
      <w:r w:rsidR="004107A2" w:rsidRPr="004107A2">
        <w:rPr>
          <w:rFonts w:ascii="Open Sans" w:eastAsia="Times New Roman" w:hAnsi="Open Sans" w:cs="Open Sans"/>
          <w:color w:val="222222"/>
          <w:kern w:val="0"/>
          <w:sz w:val="24"/>
          <w:szCs w:val="24"/>
          <w:lang w:eastAsia="fr-FR"/>
          <w14:ligatures w14:val="none"/>
        </w:rPr>
        <w:t>35,88 milliards de francs CFA</w:t>
      </w:r>
      <w:r w:rsidR="004107A2">
        <w:rPr>
          <w:rFonts w:ascii="Open Sans" w:eastAsia="Times New Roman" w:hAnsi="Open Sans" w:cs="Open Sans"/>
          <w:color w:val="222222"/>
          <w:kern w:val="0"/>
          <w:sz w:val="24"/>
          <w:szCs w:val="24"/>
          <w:lang w:eastAsia="fr-FR"/>
          <w14:ligatures w14:val="none"/>
        </w:rPr>
        <w:t xml:space="preserve">. </w:t>
      </w:r>
    </w:p>
    <w:p w14:paraId="627AF450" w14:textId="126C2A9F" w:rsidR="004107A2" w:rsidRDefault="00834203" w:rsidP="00834203">
      <w:pPr>
        <w:jc w:val="both"/>
        <w:rPr>
          <w:rFonts w:ascii="Open Sans" w:eastAsia="Times New Roman" w:hAnsi="Open Sans" w:cs="Open Sans"/>
          <w:color w:val="222222"/>
          <w:kern w:val="0"/>
          <w:sz w:val="24"/>
          <w:szCs w:val="24"/>
          <w:lang w:eastAsia="fr-FR"/>
          <w14:ligatures w14:val="none"/>
        </w:rPr>
      </w:pPr>
      <w:r>
        <w:rPr>
          <w:rFonts w:ascii="Open Sans" w:eastAsia="Times New Roman" w:hAnsi="Open Sans" w:cs="Open Sans"/>
          <w:color w:val="222222"/>
          <w:kern w:val="0"/>
          <w:sz w:val="24"/>
          <w:szCs w:val="24"/>
          <w:lang w:eastAsia="fr-FR"/>
          <w14:ligatures w14:val="none"/>
        </w:rPr>
        <w:t>Le Projet WURI Côte d’Ivoire</w:t>
      </w:r>
      <w:r w:rsidR="004107A2">
        <w:rPr>
          <w:rFonts w:ascii="Open Sans" w:eastAsia="Times New Roman" w:hAnsi="Open Sans" w:cs="Open Sans"/>
          <w:color w:val="222222"/>
          <w:kern w:val="0"/>
          <w:sz w:val="24"/>
          <w:szCs w:val="24"/>
          <w:lang w:eastAsia="fr-FR"/>
          <w14:ligatures w14:val="none"/>
        </w:rPr>
        <w:t xml:space="preserve"> vise </w:t>
      </w:r>
      <w:r w:rsidRPr="00834203">
        <w:rPr>
          <w:rFonts w:ascii="Open Sans" w:eastAsia="Times New Roman" w:hAnsi="Open Sans" w:cs="Open Sans"/>
          <w:color w:val="222222"/>
          <w:kern w:val="0"/>
          <w:sz w:val="24"/>
          <w:szCs w:val="24"/>
          <w:lang w:eastAsia="fr-FR"/>
          <w14:ligatures w14:val="none"/>
        </w:rPr>
        <w:t>la mise en place d’un système d’identification «</w:t>
      </w:r>
      <w:r>
        <w:rPr>
          <w:rFonts w:ascii="Open Sans" w:eastAsia="Times New Roman" w:hAnsi="Open Sans" w:cs="Open Sans"/>
          <w:color w:val="222222"/>
          <w:kern w:val="0"/>
          <w:sz w:val="24"/>
          <w:szCs w:val="24"/>
          <w:lang w:eastAsia="fr-FR"/>
          <w14:ligatures w14:val="none"/>
        </w:rPr>
        <w:t xml:space="preserve"> </w:t>
      </w:r>
      <w:r w:rsidRPr="00834203">
        <w:rPr>
          <w:rFonts w:ascii="Open Sans" w:eastAsia="Times New Roman" w:hAnsi="Open Sans" w:cs="Open Sans"/>
          <w:color w:val="222222"/>
          <w:kern w:val="0"/>
          <w:sz w:val="24"/>
          <w:szCs w:val="24"/>
          <w:lang w:eastAsia="fr-FR"/>
          <w14:ligatures w14:val="none"/>
        </w:rPr>
        <w:t xml:space="preserve">fondationnelle » (fID) pour la Côte d’Ivoire. </w:t>
      </w:r>
      <w:r w:rsidR="00580708">
        <w:rPr>
          <w:rFonts w:ascii="Open Sans" w:eastAsia="Times New Roman" w:hAnsi="Open Sans" w:cs="Open Sans"/>
          <w:color w:val="222222"/>
          <w:kern w:val="0"/>
          <w:sz w:val="24"/>
          <w:szCs w:val="24"/>
          <w:lang w:eastAsia="fr-FR"/>
          <w14:ligatures w14:val="none"/>
        </w:rPr>
        <w:t>C</w:t>
      </w:r>
      <w:r w:rsidRPr="00834203">
        <w:rPr>
          <w:rFonts w:ascii="Open Sans" w:eastAsia="Times New Roman" w:hAnsi="Open Sans" w:cs="Open Sans"/>
          <w:color w:val="222222"/>
          <w:kern w:val="0"/>
          <w:sz w:val="24"/>
          <w:szCs w:val="24"/>
          <w:lang w:eastAsia="fr-FR"/>
          <w14:ligatures w14:val="none"/>
        </w:rPr>
        <w:t>e système digital robuste, fiable et sécurisé permett</w:t>
      </w:r>
      <w:r>
        <w:rPr>
          <w:rFonts w:ascii="Open Sans" w:eastAsia="Times New Roman" w:hAnsi="Open Sans" w:cs="Open Sans"/>
          <w:color w:val="222222"/>
          <w:kern w:val="0"/>
          <w:sz w:val="24"/>
          <w:szCs w:val="24"/>
          <w:lang w:eastAsia="fr-FR"/>
          <w14:ligatures w14:val="none"/>
        </w:rPr>
        <w:t>ra de</w:t>
      </w:r>
      <w:r w:rsidR="004107A2">
        <w:rPr>
          <w:rFonts w:ascii="Open Sans" w:eastAsia="Times New Roman" w:hAnsi="Open Sans" w:cs="Open Sans"/>
          <w:color w:val="222222"/>
          <w:kern w:val="0"/>
          <w:sz w:val="24"/>
          <w:szCs w:val="24"/>
          <w:lang w:eastAsia="fr-FR"/>
          <w14:ligatures w14:val="none"/>
        </w:rPr>
        <w:t xml:space="preserve"> fournir à toutes les populations vivant sur le territoire ivoirien, sans distinction</w:t>
      </w:r>
      <w:r w:rsidR="00454EDE">
        <w:rPr>
          <w:rFonts w:ascii="Open Sans" w:eastAsia="Times New Roman" w:hAnsi="Open Sans" w:cs="Open Sans"/>
          <w:color w:val="222222"/>
          <w:kern w:val="0"/>
          <w:sz w:val="24"/>
          <w:szCs w:val="24"/>
          <w:lang w:eastAsia="fr-FR"/>
          <w14:ligatures w14:val="none"/>
        </w:rPr>
        <w:t xml:space="preserve"> de sexe, de religion, d’ethnie, d’appartenance politique</w:t>
      </w:r>
      <w:r w:rsidR="004107A2">
        <w:rPr>
          <w:rFonts w:ascii="Open Sans" w:eastAsia="Times New Roman" w:hAnsi="Open Sans" w:cs="Open Sans"/>
          <w:color w:val="222222"/>
          <w:kern w:val="0"/>
          <w:sz w:val="24"/>
          <w:szCs w:val="24"/>
          <w:lang w:eastAsia="fr-FR"/>
          <w14:ligatures w14:val="none"/>
        </w:rPr>
        <w:t>, une preuve d’identité unique</w:t>
      </w:r>
      <w:r>
        <w:rPr>
          <w:rFonts w:ascii="Open Sans" w:eastAsia="Times New Roman" w:hAnsi="Open Sans" w:cs="Open Sans"/>
          <w:color w:val="222222"/>
          <w:kern w:val="0"/>
          <w:sz w:val="24"/>
          <w:szCs w:val="24"/>
          <w:lang w:eastAsia="fr-FR"/>
          <w14:ligatures w14:val="none"/>
        </w:rPr>
        <w:t xml:space="preserve"> pour faciliter leur</w:t>
      </w:r>
      <w:r w:rsidR="004107A2">
        <w:rPr>
          <w:rFonts w:ascii="Open Sans" w:eastAsia="Times New Roman" w:hAnsi="Open Sans" w:cs="Open Sans"/>
          <w:color w:val="222222"/>
          <w:kern w:val="0"/>
          <w:sz w:val="24"/>
          <w:szCs w:val="24"/>
          <w:lang w:eastAsia="fr-FR"/>
          <w14:ligatures w14:val="none"/>
        </w:rPr>
        <w:t xml:space="preserve"> accès aux services sociaux de base tant en zone urbaine qu’en zone rurale. </w:t>
      </w:r>
    </w:p>
    <w:p w14:paraId="047A9103" w14:textId="2E60A404" w:rsidR="00203036" w:rsidRDefault="00203036" w:rsidP="00834203">
      <w:pPr>
        <w:jc w:val="both"/>
        <w:rPr>
          <w:rFonts w:ascii="Open Sans" w:eastAsia="Times New Roman" w:hAnsi="Open Sans" w:cs="Open Sans"/>
          <w:color w:val="222222"/>
          <w:kern w:val="0"/>
          <w:sz w:val="24"/>
          <w:szCs w:val="24"/>
          <w:lang w:eastAsia="fr-FR"/>
          <w14:ligatures w14:val="none"/>
        </w:rPr>
      </w:pPr>
      <w:r w:rsidRPr="00203036">
        <w:rPr>
          <w:rFonts w:ascii="Open Sans" w:eastAsia="Times New Roman" w:hAnsi="Open Sans" w:cs="Open Sans"/>
          <w:color w:val="222222"/>
          <w:kern w:val="0"/>
          <w:sz w:val="24"/>
          <w:szCs w:val="24"/>
          <w:lang w:eastAsia="fr-FR"/>
          <w14:ligatures w14:val="none"/>
        </w:rPr>
        <w:t>La mise en ligne d</w:t>
      </w:r>
      <w:r>
        <w:rPr>
          <w:rFonts w:ascii="Open Sans" w:eastAsia="Times New Roman" w:hAnsi="Open Sans" w:cs="Open Sans"/>
          <w:color w:val="222222"/>
          <w:kern w:val="0"/>
          <w:sz w:val="24"/>
          <w:szCs w:val="24"/>
          <w:lang w:eastAsia="fr-FR"/>
          <w14:ligatures w14:val="none"/>
        </w:rPr>
        <w:t>u</w:t>
      </w:r>
      <w:r w:rsidRPr="00203036">
        <w:rPr>
          <w:rFonts w:ascii="Open Sans" w:eastAsia="Times New Roman" w:hAnsi="Open Sans" w:cs="Open Sans"/>
          <w:color w:val="222222"/>
          <w:kern w:val="0"/>
          <w:sz w:val="24"/>
          <w:szCs w:val="24"/>
          <w:lang w:eastAsia="fr-FR"/>
          <w14:ligatures w14:val="none"/>
        </w:rPr>
        <w:t xml:space="preserve"> site </w:t>
      </w:r>
      <w:r>
        <w:rPr>
          <w:rFonts w:ascii="Open Sans" w:eastAsia="Times New Roman" w:hAnsi="Open Sans" w:cs="Open Sans"/>
          <w:color w:val="222222"/>
          <w:kern w:val="0"/>
          <w:sz w:val="24"/>
          <w:szCs w:val="24"/>
          <w:lang w:eastAsia="fr-FR"/>
          <w14:ligatures w14:val="none"/>
        </w:rPr>
        <w:t xml:space="preserve">internet du Projet WURI, </w:t>
      </w:r>
      <w:hyperlink r:id="rId8" w:history="1">
        <w:r w:rsidRPr="00884ABF">
          <w:rPr>
            <w:rStyle w:val="Lienhypertexte"/>
            <w:rFonts w:ascii="Open Sans" w:eastAsia="Times New Roman" w:hAnsi="Open Sans" w:cs="Open Sans"/>
            <w:kern w:val="0"/>
            <w:sz w:val="24"/>
            <w:szCs w:val="24"/>
            <w:lang w:eastAsia="fr-FR"/>
            <w14:ligatures w14:val="none"/>
          </w:rPr>
          <w:t>www.wuri.ci</w:t>
        </w:r>
      </w:hyperlink>
      <w:r>
        <w:rPr>
          <w:rFonts w:ascii="Open Sans" w:eastAsia="Times New Roman" w:hAnsi="Open Sans" w:cs="Open Sans"/>
          <w:color w:val="222222"/>
          <w:kern w:val="0"/>
          <w:sz w:val="24"/>
          <w:szCs w:val="24"/>
          <w:lang w:eastAsia="fr-FR"/>
          <w14:ligatures w14:val="none"/>
        </w:rPr>
        <w:t xml:space="preserve">, </w:t>
      </w:r>
      <w:r w:rsidRPr="00203036">
        <w:rPr>
          <w:rFonts w:ascii="Open Sans" w:eastAsia="Times New Roman" w:hAnsi="Open Sans" w:cs="Open Sans"/>
          <w:color w:val="222222"/>
          <w:kern w:val="0"/>
          <w:sz w:val="24"/>
          <w:szCs w:val="24"/>
          <w:lang w:eastAsia="fr-FR"/>
          <w14:ligatures w14:val="none"/>
        </w:rPr>
        <w:t xml:space="preserve">rentre dans le cadre de la bonne gouvernance et </w:t>
      </w:r>
      <w:r>
        <w:rPr>
          <w:rFonts w:ascii="Open Sans" w:eastAsia="Times New Roman" w:hAnsi="Open Sans" w:cs="Open Sans"/>
          <w:color w:val="222222"/>
          <w:kern w:val="0"/>
          <w:sz w:val="24"/>
          <w:szCs w:val="24"/>
          <w:lang w:eastAsia="fr-FR"/>
          <w14:ligatures w14:val="none"/>
        </w:rPr>
        <w:t xml:space="preserve">de </w:t>
      </w:r>
      <w:r w:rsidRPr="00203036">
        <w:rPr>
          <w:rFonts w:ascii="Open Sans" w:eastAsia="Times New Roman" w:hAnsi="Open Sans" w:cs="Open Sans"/>
          <w:color w:val="222222"/>
          <w:kern w:val="0"/>
          <w:sz w:val="24"/>
          <w:szCs w:val="24"/>
          <w:lang w:eastAsia="fr-FR"/>
          <w14:ligatures w14:val="none"/>
        </w:rPr>
        <w:t xml:space="preserve">la </w:t>
      </w:r>
      <w:r>
        <w:rPr>
          <w:rFonts w:ascii="Open Sans" w:eastAsia="Times New Roman" w:hAnsi="Open Sans" w:cs="Open Sans"/>
          <w:color w:val="222222"/>
          <w:kern w:val="0"/>
          <w:sz w:val="24"/>
          <w:szCs w:val="24"/>
          <w:lang w:eastAsia="fr-FR"/>
          <w14:ligatures w14:val="none"/>
        </w:rPr>
        <w:t>transparence</w:t>
      </w:r>
      <w:r w:rsidRPr="00203036">
        <w:rPr>
          <w:rFonts w:ascii="Open Sans" w:eastAsia="Times New Roman" w:hAnsi="Open Sans" w:cs="Open Sans"/>
          <w:color w:val="222222"/>
          <w:kern w:val="0"/>
          <w:sz w:val="24"/>
          <w:szCs w:val="24"/>
          <w:lang w:eastAsia="fr-FR"/>
          <w14:ligatures w14:val="none"/>
        </w:rPr>
        <w:t>.</w:t>
      </w:r>
      <w:r w:rsidRPr="00203036">
        <w:rPr>
          <w:rFonts w:ascii="Open Sans" w:eastAsia="Times New Roman" w:hAnsi="Open Sans" w:cs="Open Sans"/>
          <w:color w:val="222222"/>
          <w:kern w:val="0"/>
          <w:sz w:val="24"/>
          <w:szCs w:val="24"/>
          <w:lang w:eastAsia="fr-FR"/>
          <w14:ligatures w14:val="none"/>
        </w:rPr>
        <w:t xml:space="preserve"> </w:t>
      </w:r>
      <w:r w:rsidRPr="00203036">
        <w:rPr>
          <w:rFonts w:ascii="Open Sans" w:eastAsia="Times New Roman" w:hAnsi="Open Sans" w:cs="Open Sans"/>
          <w:color w:val="222222"/>
          <w:kern w:val="0"/>
          <w:sz w:val="24"/>
          <w:szCs w:val="24"/>
          <w:lang w:eastAsia="fr-FR"/>
          <w14:ligatures w14:val="none"/>
        </w:rPr>
        <w:t>C</w:t>
      </w:r>
      <w:r>
        <w:rPr>
          <w:rFonts w:ascii="Open Sans" w:eastAsia="Times New Roman" w:hAnsi="Open Sans" w:cs="Open Sans"/>
          <w:color w:val="222222"/>
          <w:kern w:val="0"/>
          <w:sz w:val="24"/>
          <w:szCs w:val="24"/>
          <w:lang w:eastAsia="fr-FR"/>
          <w14:ligatures w14:val="none"/>
        </w:rPr>
        <w:t>’</w:t>
      </w:r>
      <w:r w:rsidRPr="00203036">
        <w:rPr>
          <w:rFonts w:ascii="Open Sans" w:eastAsia="Times New Roman" w:hAnsi="Open Sans" w:cs="Open Sans"/>
          <w:color w:val="222222"/>
          <w:kern w:val="0"/>
          <w:sz w:val="24"/>
          <w:szCs w:val="24"/>
          <w:lang w:eastAsia="fr-FR"/>
          <w14:ligatures w14:val="none"/>
        </w:rPr>
        <w:t>est le moyen pour vous</w:t>
      </w:r>
      <w:r>
        <w:rPr>
          <w:rFonts w:ascii="Open Sans" w:eastAsia="Times New Roman" w:hAnsi="Open Sans" w:cs="Open Sans"/>
          <w:color w:val="222222"/>
          <w:kern w:val="0"/>
          <w:sz w:val="24"/>
          <w:szCs w:val="24"/>
          <w:lang w:eastAsia="fr-FR"/>
          <w14:ligatures w14:val="none"/>
        </w:rPr>
        <w:t>, chers internautes,</w:t>
      </w:r>
      <w:r w:rsidRPr="00203036">
        <w:rPr>
          <w:rFonts w:ascii="Open Sans" w:eastAsia="Times New Roman" w:hAnsi="Open Sans" w:cs="Open Sans"/>
          <w:color w:val="222222"/>
          <w:kern w:val="0"/>
          <w:sz w:val="24"/>
          <w:szCs w:val="24"/>
          <w:lang w:eastAsia="fr-FR"/>
          <w14:ligatures w14:val="none"/>
        </w:rPr>
        <w:t xml:space="preserve"> de suivre l’état d’avancement des activités du Projet.</w:t>
      </w:r>
      <w:r w:rsidRPr="00203036">
        <w:rPr>
          <w:rFonts w:ascii="Open Sans" w:eastAsia="Times New Roman" w:hAnsi="Open Sans" w:cs="Open Sans"/>
          <w:color w:val="222222"/>
          <w:kern w:val="0"/>
          <w:sz w:val="24"/>
          <w:szCs w:val="24"/>
          <w:lang w:eastAsia="fr-FR"/>
          <w14:ligatures w14:val="none"/>
        </w:rPr>
        <w:t xml:space="preserve"> </w:t>
      </w:r>
      <w:r>
        <w:rPr>
          <w:rFonts w:ascii="Open Sans" w:eastAsia="Times New Roman" w:hAnsi="Open Sans" w:cs="Open Sans"/>
          <w:color w:val="222222"/>
          <w:kern w:val="0"/>
          <w:sz w:val="24"/>
          <w:szCs w:val="24"/>
          <w:lang w:eastAsia="fr-FR"/>
          <w14:ligatures w14:val="none"/>
        </w:rPr>
        <w:t>J</w:t>
      </w:r>
      <w:r w:rsidRPr="00203036">
        <w:rPr>
          <w:rFonts w:ascii="Open Sans" w:eastAsia="Times New Roman" w:hAnsi="Open Sans" w:cs="Open Sans"/>
          <w:color w:val="222222"/>
          <w:kern w:val="0"/>
          <w:sz w:val="24"/>
          <w:szCs w:val="24"/>
          <w:lang w:eastAsia="fr-FR"/>
          <w14:ligatures w14:val="none"/>
        </w:rPr>
        <w:t xml:space="preserve">e vous souhaite beaucoup de plaisir et d’intérêt en consultant </w:t>
      </w:r>
      <w:r>
        <w:rPr>
          <w:rFonts w:ascii="Open Sans" w:eastAsia="Times New Roman" w:hAnsi="Open Sans" w:cs="Open Sans"/>
          <w:color w:val="222222"/>
          <w:kern w:val="0"/>
          <w:sz w:val="24"/>
          <w:szCs w:val="24"/>
          <w:lang w:eastAsia="fr-FR"/>
          <w14:ligatures w14:val="none"/>
        </w:rPr>
        <w:t>l</w:t>
      </w:r>
      <w:r w:rsidRPr="00203036">
        <w:rPr>
          <w:rFonts w:ascii="Open Sans" w:eastAsia="Times New Roman" w:hAnsi="Open Sans" w:cs="Open Sans"/>
          <w:color w:val="222222"/>
          <w:kern w:val="0"/>
          <w:sz w:val="24"/>
          <w:szCs w:val="24"/>
          <w:lang w:eastAsia="fr-FR"/>
          <w14:ligatures w14:val="none"/>
        </w:rPr>
        <w:t>e site web</w:t>
      </w:r>
      <w:r>
        <w:rPr>
          <w:rFonts w:ascii="Open Sans" w:eastAsia="Times New Roman" w:hAnsi="Open Sans" w:cs="Open Sans"/>
          <w:color w:val="222222"/>
          <w:kern w:val="0"/>
          <w:sz w:val="24"/>
          <w:szCs w:val="24"/>
          <w:lang w:eastAsia="fr-FR"/>
          <w14:ligatures w14:val="none"/>
        </w:rPr>
        <w:t xml:space="preserve"> du Projet WURI</w:t>
      </w:r>
      <w:r w:rsidRPr="00203036">
        <w:rPr>
          <w:rFonts w:ascii="Open Sans" w:eastAsia="Times New Roman" w:hAnsi="Open Sans" w:cs="Open Sans"/>
          <w:color w:val="222222"/>
          <w:kern w:val="0"/>
          <w:sz w:val="24"/>
          <w:szCs w:val="24"/>
          <w:lang w:eastAsia="fr-FR"/>
          <w14:ligatures w14:val="none"/>
        </w:rPr>
        <w:t>.</w:t>
      </w:r>
    </w:p>
    <w:p w14:paraId="436AD820" w14:textId="3B787CE6" w:rsidR="00834203" w:rsidRDefault="00834203" w:rsidP="00FB087A">
      <w:pPr>
        <w:jc w:val="both"/>
      </w:pPr>
    </w:p>
    <w:sectPr w:rsidR="00834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864A6"/>
    <w:multiLevelType w:val="hybridMultilevel"/>
    <w:tmpl w:val="CCD00256"/>
    <w:lvl w:ilvl="0" w:tplc="6652F53E">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513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7A"/>
    <w:rsid w:val="00203036"/>
    <w:rsid w:val="002330B9"/>
    <w:rsid w:val="004107A2"/>
    <w:rsid w:val="00454EDE"/>
    <w:rsid w:val="00580708"/>
    <w:rsid w:val="00834203"/>
    <w:rsid w:val="008E1957"/>
    <w:rsid w:val="00F16152"/>
    <w:rsid w:val="00FB087A"/>
    <w:rsid w:val="00FF1B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B897"/>
  <w15:chartTrackingRefBased/>
  <w15:docId w15:val="{8AB7F647-95E0-4D45-AC77-1B81D50F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7A"/>
    <w:pPr>
      <w:spacing w:line="259" w:lineRule="auto"/>
    </w:pPr>
    <w:rPr>
      <w:sz w:val="22"/>
      <w:szCs w:val="22"/>
    </w:rPr>
  </w:style>
  <w:style w:type="paragraph" w:styleId="Titre1">
    <w:name w:val="heading 1"/>
    <w:basedOn w:val="Normal"/>
    <w:next w:val="Normal"/>
    <w:link w:val="Titre1Car"/>
    <w:uiPriority w:val="9"/>
    <w:qFormat/>
    <w:rsid w:val="00FB0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0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08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08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08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08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08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08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08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08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08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08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08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08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08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08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08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087A"/>
    <w:rPr>
      <w:rFonts w:eastAsiaTheme="majorEastAsia" w:cstheme="majorBidi"/>
      <w:color w:val="272727" w:themeColor="text1" w:themeTint="D8"/>
    </w:rPr>
  </w:style>
  <w:style w:type="paragraph" w:styleId="Titre">
    <w:name w:val="Title"/>
    <w:basedOn w:val="Normal"/>
    <w:next w:val="Normal"/>
    <w:link w:val="TitreCar"/>
    <w:uiPriority w:val="10"/>
    <w:qFormat/>
    <w:rsid w:val="00FB0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08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08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08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087A"/>
    <w:pPr>
      <w:spacing w:before="160"/>
      <w:jc w:val="center"/>
    </w:pPr>
    <w:rPr>
      <w:i/>
      <w:iCs/>
      <w:color w:val="404040" w:themeColor="text1" w:themeTint="BF"/>
    </w:rPr>
  </w:style>
  <w:style w:type="character" w:customStyle="1" w:styleId="CitationCar">
    <w:name w:val="Citation Car"/>
    <w:basedOn w:val="Policepardfaut"/>
    <w:link w:val="Citation"/>
    <w:uiPriority w:val="29"/>
    <w:rsid w:val="00FB087A"/>
    <w:rPr>
      <w:i/>
      <w:iCs/>
      <w:color w:val="404040" w:themeColor="text1" w:themeTint="BF"/>
    </w:rPr>
  </w:style>
  <w:style w:type="paragraph" w:styleId="Paragraphedeliste">
    <w:name w:val="List Paragraph"/>
    <w:basedOn w:val="Normal"/>
    <w:uiPriority w:val="34"/>
    <w:qFormat/>
    <w:rsid w:val="00FB087A"/>
    <w:pPr>
      <w:ind w:left="720"/>
      <w:contextualSpacing/>
    </w:pPr>
  </w:style>
  <w:style w:type="character" w:styleId="Accentuationintense">
    <w:name w:val="Intense Emphasis"/>
    <w:basedOn w:val="Policepardfaut"/>
    <w:uiPriority w:val="21"/>
    <w:qFormat/>
    <w:rsid w:val="00FB087A"/>
    <w:rPr>
      <w:i/>
      <w:iCs/>
      <w:color w:val="0F4761" w:themeColor="accent1" w:themeShade="BF"/>
    </w:rPr>
  </w:style>
  <w:style w:type="paragraph" w:styleId="Citationintense">
    <w:name w:val="Intense Quote"/>
    <w:basedOn w:val="Normal"/>
    <w:next w:val="Normal"/>
    <w:link w:val="CitationintenseCar"/>
    <w:uiPriority w:val="30"/>
    <w:qFormat/>
    <w:rsid w:val="00FB0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087A"/>
    <w:rPr>
      <w:i/>
      <w:iCs/>
      <w:color w:val="0F4761" w:themeColor="accent1" w:themeShade="BF"/>
    </w:rPr>
  </w:style>
  <w:style w:type="character" w:styleId="Rfrenceintense">
    <w:name w:val="Intense Reference"/>
    <w:basedOn w:val="Policepardfaut"/>
    <w:uiPriority w:val="32"/>
    <w:qFormat/>
    <w:rsid w:val="00FB087A"/>
    <w:rPr>
      <w:b/>
      <w:bCs/>
      <w:smallCaps/>
      <w:color w:val="0F4761" w:themeColor="accent1" w:themeShade="BF"/>
      <w:spacing w:val="5"/>
    </w:rPr>
  </w:style>
  <w:style w:type="paragraph" w:styleId="NormalWeb">
    <w:name w:val="Normal (Web)"/>
    <w:basedOn w:val="Normal"/>
    <w:uiPriority w:val="99"/>
    <w:semiHidden/>
    <w:unhideWhenUsed/>
    <w:rsid w:val="00FB087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203036"/>
    <w:rPr>
      <w:color w:val="467886" w:themeColor="hyperlink"/>
      <w:u w:val="single"/>
    </w:rPr>
  </w:style>
  <w:style w:type="character" w:styleId="Mentionnonrsolue">
    <w:name w:val="Unresolved Mention"/>
    <w:basedOn w:val="Policepardfaut"/>
    <w:uiPriority w:val="99"/>
    <w:semiHidden/>
    <w:unhideWhenUsed/>
    <w:rsid w:val="00203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ri.c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e49347</dc:creator>
  <cp:keywords/>
  <dc:description/>
  <cp:lastModifiedBy>e49347</cp:lastModifiedBy>
  <cp:revision>5</cp:revision>
  <dcterms:created xsi:type="dcterms:W3CDTF">2024-11-27T10:28:00Z</dcterms:created>
  <dcterms:modified xsi:type="dcterms:W3CDTF">2024-11-27T14:29:00Z</dcterms:modified>
</cp:coreProperties>
</file>