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B01D" w14:textId="77777777" w:rsidR="007307D4" w:rsidRDefault="007307D4" w:rsidP="007307D4"/>
    <w:p w14:paraId="5FCB28D1" w14:textId="77777777" w:rsidR="007307D4" w:rsidRDefault="007307D4" w:rsidP="007307D4">
      <w:r>
        <w:t xml:space="preserve">Digital economy </w:t>
      </w:r>
    </w:p>
    <w:p w14:paraId="0FE9C36E" w14:textId="77777777" w:rsidR="007307D4" w:rsidRDefault="007307D4" w:rsidP="007307D4">
      <w:r>
        <w:t>English Questions</w:t>
      </w:r>
    </w:p>
    <w:p w14:paraId="15FAFCD9" w14:textId="77777777" w:rsidR="007307D4" w:rsidRDefault="007307D4" w:rsidP="007307D4">
      <w:r>
        <w:t>1.</w:t>
      </w:r>
      <w:r>
        <w:tab/>
        <w:t>What is the vision of the Jordanian AI Strategy in relation to the national economy?</w:t>
      </w:r>
    </w:p>
    <w:p w14:paraId="58C2D8E9" w14:textId="77777777" w:rsidR="007307D4" w:rsidRDefault="007307D4" w:rsidP="007307D4">
      <w:r>
        <w:t>2.</w:t>
      </w:r>
      <w:r>
        <w:tab/>
        <w:t>What is the number of companies currently operating in the field of Artificial Intelligence in Jordan?</w:t>
      </w:r>
    </w:p>
    <w:p w14:paraId="460858CE" w14:textId="77777777" w:rsidR="007307D4" w:rsidRDefault="007307D4" w:rsidP="007307D4">
      <w:r>
        <w:t>Arabic Questions</w:t>
      </w:r>
    </w:p>
    <w:p w14:paraId="4943C1D5" w14:textId="77777777" w:rsidR="007307D4" w:rsidRDefault="007307D4" w:rsidP="007307D4">
      <w:r>
        <w:t>1.</w:t>
      </w:r>
      <w:r>
        <w:tab/>
      </w:r>
      <w:r>
        <w:rPr>
          <w:rFonts w:cs="Arial"/>
          <w:rtl/>
        </w:rPr>
        <w:t>ما هي رؤية الاستراتيجية الأردنية للذكاء الاصطناعي فيما يتعلق بالاقتصاد الوطني؟</w:t>
      </w:r>
    </w:p>
    <w:p w14:paraId="6C6C3D6A" w14:textId="476FF0E7" w:rsidR="0089031B" w:rsidRDefault="007307D4" w:rsidP="007307D4">
      <w:r>
        <w:t>2.</w:t>
      </w:r>
      <w:r>
        <w:tab/>
      </w:r>
      <w:r>
        <w:rPr>
          <w:rFonts w:cs="Arial"/>
          <w:rtl/>
        </w:rPr>
        <w:t>ما هو عدد الشركات العاملة حالياً في مجال الذكاء الاصطناعي في الأردن؟</w:t>
      </w:r>
    </w:p>
    <w:sectPr w:rsidR="00890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D4"/>
    <w:rsid w:val="00207C87"/>
    <w:rsid w:val="007307D4"/>
    <w:rsid w:val="0089031B"/>
    <w:rsid w:val="00CB3848"/>
    <w:rsid w:val="00D4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233E"/>
  <w15:chartTrackingRefBased/>
  <w15:docId w15:val="{36FC162B-659A-4F71-8AA0-62F30C31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Abdallah Salman ALRihani</dc:creator>
  <cp:keywords/>
  <dc:description/>
  <cp:lastModifiedBy>Sewar Abdallah Salman ALRihani</cp:lastModifiedBy>
  <cp:revision>1</cp:revision>
  <dcterms:created xsi:type="dcterms:W3CDTF">2026-03-02T08:50:00Z</dcterms:created>
  <dcterms:modified xsi:type="dcterms:W3CDTF">2026-03-02T08:50:00Z</dcterms:modified>
</cp:coreProperties>
</file>