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96220410" w:displacedByCustomXml="next"/>
    <w:bookmarkStart w:id="1" w:name="_Hlk160818820" w:displacedByCustomXml="next"/>
    <w:sdt>
      <w:sdtPr>
        <w:rPr>
          <w:rFonts w:eastAsiaTheme="minorHAnsi" w:cs="Times New Roman"/>
          <w:b w:val="0"/>
          <w:caps w:val="0"/>
          <w:sz w:val="22"/>
          <w:szCs w:val="22"/>
        </w:rPr>
        <w:id w:val="-271867387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4"/>
        </w:rPr>
      </w:sdtEndPr>
      <w:sdtContent>
        <w:p w14:paraId="7DC29747" w14:textId="1726DC92" w:rsidR="00651D5B" w:rsidRPr="009531BA" w:rsidRDefault="00651D5B" w:rsidP="009531BA">
          <w:pPr>
            <w:pStyle w:val="1"/>
            <w:jc w:val="center"/>
            <w:rPr>
              <w:rStyle w:val="a4"/>
              <w:color w:val="auto"/>
              <w:u w:val="none"/>
            </w:rPr>
          </w:pPr>
          <w:r w:rsidRPr="00F45A80">
            <w:t>С</w:t>
          </w:r>
          <w:r>
            <w:t>одержание</w:t>
          </w:r>
          <w:bookmarkEnd w:id="0"/>
          <w:r w:rsidRPr="00F45A80">
            <w:rPr>
              <w:rFonts w:cs="Times New Roman"/>
              <w:noProof/>
              <w:szCs w:val="28"/>
            </w:rPr>
            <w:fldChar w:fldCharType="begin"/>
          </w:r>
          <w:r w:rsidRPr="00F45A80">
            <w:instrText xml:space="preserve"> TOC \o "1-3" \h \z \u </w:instrText>
          </w:r>
          <w:r w:rsidRPr="00F45A80">
            <w:rPr>
              <w:rFonts w:cs="Times New Roman"/>
              <w:noProof/>
              <w:szCs w:val="28"/>
            </w:rPr>
            <w:fldChar w:fldCharType="separate"/>
          </w:r>
        </w:p>
        <w:p w14:paraId="177740E7" w14:textId="0D04EB9C" w:rsidR="00651D5B" w:rsidRDefault="00000000" w:rsidP="005C7706">
          <w:pPr>
            <w:pStyle w:val="11"/>
            <w:rPr>
              <w:rStyle w:val="a4"/>
            </w:rPr>
          </w:pPr>
          <w:hyperlink w:anchor="_Toc196220410" w:history="1">
            <w:r w:rsidR="00651D5B">
              <w:rPr>
                <w:rStyle w:val="a4"/>
              </w:rPr>
              <w:t>Введение</w:t>
            </w:r>
            <w:r w:rsidR="00651D5B">
              <w:rPr>
                <w:webHidden/>
              </w:rPr>
              <w:tab/>
            </w:r>
          </w:hyperlink>
        </w:p>
        <w:p w14:paraId="10168DA9" w14:textId="0F3A7A80" w:rsidR="00651D5B" w:rsidRDefault="00D11F85" w:rsidP="005C7706">
          <w:pPr>
            <w:pStyle w:val="11"/>
          </w:pPr>
          <w:r>
            <w:t xml:space="preserve">1. </w:t>
          </w:r>
          <w:hyperlink w:anchor="_Toc196220410" w:history="1">
            <w:r w:rsidR="00651D5B">
              <w:rPr>
                <w:rStyle w:val="a4"/>
              </w:rPr>
              <w:t>Теоретическая часть</w:t>
            </w:r>
            <w:r w:rsidR="00651D5B">
              <w:rPr>
                <w:webHidden/>
              </w:rPr>
              <w:tab/>
            </w:r>
            <w:r w:rsidR="00702683">
              <w:rPr>
                <w:webHidden/>
              </w:rPr>
              <w:t>4</w:t>
            </w:r>
          </w:hyperlink>
        </w:p>
        <w:p w14:paraId="23AD9364" w14:textId="372E95CC" w:rsidR="004F4298" w:rsidRDefault="004F4298" w:rsidP="005C7706">
          <w:pPr>
            <w:pStyle w:val="11"/>
          </w:pPr>
          <w:r>
            <w:t>1.</w:t>
          </w:r>
          <w:r w:rsidR="00702683">
            <w:t xml:space="preserve">1. </w:t>
          </w:r>
          <w:hyperlink w:anchor="_Toc196220410" w:history="1">
            <w:r w:rsidR="00702683">
              <w:rPr>
                <w:rStyle w:val="a4"/>
              </w:rPr>
              <w:t>Описание программируемой системы</w:t>
            </w:r>
            <w:r>
              <w:rPr>
                <w:webHidden/>
              </w:rPr>
              <w:tab/>
            </w:r>
            <w:r w:rsidR="00702683">
              <w:rPr>
                <w:webHidden/>
              </w:rPr>
              <w:t>4</w:t>
            </w:r>
          </w:hyperlink>
        </w:p>
        <w:p w14:paraId="31C674AB" w14:textId="588B505D" w:rsidR="005C7706" w:rsidRPr="005C7706" w:rsidRDefault="005C7706" w:rsidP="005C7706">
          <w:pPr>
            <w:pStyle w:val="11"/>
          </w:pPr>
          <w:r w:rsidRPr="005C7706">
            <w:t xml:space="preserve">1.1.1 </w:t>
          </w:r>
          <w:hyperlink w:anchor="_Toc196220410" w:history="1">
            <w:r w:rsidRPr="005C7706">
              <w:t>Назначение и роль баз данных в информационных системах</w:t>
            </w:r>
            <w:r w:rsidRPr="005C7706">
              <w:rPr>
                <w:webHidden/>
              </w:rPr>
              <w:tab/>
              <w:t>4</w:t>
            </w:r>
          </w:hyperlink>
        </w:p>
        <w:p w14:paraId="0DAEC999" w14:textId="556656BB" w:rsidR="005C7706" w:rsidRPr="005C7706" w:rsidRDefault="005C7706" w:rsidP="005C7706">
          <w:pPr>
            <w:pStyle w:val="11"/>
          </w:pPr>
          <w:r>
            <w:t>1.1.</w:t>
          </w:r>
          <w:r w:rsidRPr="005C7706">
            <w:t xml:space="preserve">2 </w:t>
          </w:r>
          <w:hyperlink w:anchor="_Toc196220410" w:history="1">
            <w:r w:rsidRPr="005C7706">
              <w:t>Основные сущности предметной области</w:t>
            </w:r>
            <w:r w:rsidRPr="005C7706">
              <w:rPr>
                <w:webHidden/>
              </w:rPr>
              <w:tab/>
              <w:t>4</w:t>
            </w:r>
          </w:hyperlink>
        </w:p>
        <w:p w14:paraId="7CAF99C2" w14:textId="5D9199BB" w:rsidR="005C7706" w:rsidRPr="005C7706" w:rsidRDefault="005C7706" w:rsidP="005C7706">
          <w:pPr>
            <w:pStyle w:val="11"/>
          </w:pPr>
          <w:r w:rsidRPr="005C7706">
            <w:t xml:space="preserve">1.1.3 </w:t>
          </w:r>
          <w:hyperlink w:anchor="_Toc196220410" w:history="1">
            <w:r w:rsidRPr="005C7706">
              <w:rPr>
                <w:rStyle w:val="a4"/>
              </w:rPr>
              <w:t>Связи между сущностями</w:t>
            </w:r>
            <w:r w:rsidRPr="005C7706">
              <w:rPr>
                <w:rStyle w:val="a4"/>
                <w:webHidden/>
              </w:rPr>
              <w:tab/>
              <w:t>5</w:t>
            </w:r>
          </w:hyperlink>
        </w:p>
        <w:p w14:paraId="25B24D70" w14:textId="2840CC23" w:rsidR="005C7706" w:rsidRPr="005C7706" w:rsidRDefault="005C7706" w:rsidP="005C7706">
          <w:pPr>
            <w:pStyle w:val="11"/>
          </w:pPr>
          <w:r w:rsidRPr="005C7706">
            <w:t xml:space="preserve">1.1.4 </w:t>
          </w:r>
          <w:hyperlink w:anchor="_Toc196220410" w:history="1">
            <w:r w:rsidRPr="005C7706">
              <w:rPr>
                <w:rStyle w:val="a4"/>
              </w:rPr>
              <w:t>Реляционная модель и организация хранения данных</w:t>
            </w:r>
            <w:r w:rsidRPr="005C7706">
              <w:rPr>
                <w:rStyle w:val="a4"/>
                <w:webHidden/>
              </w:rPr>
              <w:tab/>
              <w:t>5</w:t>
            </w:r>
          </w:hyperlink>
        </w:p>
        <w:p w14:paraId="03D9C89D" w14:textId="2C6DE21E" w:rsidR="005C7706" w:rsidRPr="005C7706" w:rsidRDefault="005C7706" w:rsidP="005C7706">
          <w:pPr>
            <w:pStyle w:val="11"/>
          </w:pPr>
          <w:r w:rsidRPr="005C7706">
            <w:t xml:space="preserve">1.1.5 </w:t>
          </w:r>
          <w:hyperlink w:anchor="_Toc196220410" w:history="1">
            <w:r w:rsidRPr="005C7706">
              <w:rPr>
                <w:rStyle w:val="a4"/>
              </w:rPr>
              <w:t>Хранимые процедуры, функции и триггеры</w:t>
            </w:r>
            <w:r w:rsidRPr="005C7706">
              <w:rPr>
                <w:rStyle w:val="a4"/>
                <w:webHidden/>
              </w:rPr>
              <w:tab/>
              <w:t>6</w:t>
            </w:r>
          </w:hyperlink>
        </w:p>
        <w:p w14:paraId="2BBC44F6" w14:textId="22591D56" w:rsidR="005C7706" w:rsidRPr="005C7706" w:rsidRDefault="005C7706" w:rsidP="005C7706">
          <w:pPr>
            <w:pStyle w:val="11"/>
          </w:pPr>
          <w:r w:rsidRPr="005C7706">
            <w:t xml:space="preserve">1.1.6 </w:t>
          </w:r>
          <w:hyperlink w:anchor="_Toc196220410" w:history="1">
            <w:r w:rsidRPr="005C7706">
              <w:t>Веб-приложение как средство взаимодействия с базой данных</w:t>
            </w:r>
            <w:r w:rsidRPr="005C7706">
              <w:rPr>
                <w:webHidden/>
              </w:rPr>
              <w:tab/>
              <w:t>6</w:t>
            </w:r>
          </w:hyperlink>
        </w:p>
        <w:p w14:paraId="68C26E86" w14:textId="59D0736F" w:rsidR="005C7706" w:rsidRPr="005C7706" w:rsidRDefault="005C7706" w:rsidP="005C7706">
          <w:pPr>
            <w:pStyle w:val="11"/>
          </w:pPr>
          <w:r w:rsidRPr="005C7706">
            <w:t xml:space="preserve">1.1.7 </w:t>
          </w:r>
          <w:hyperlink w:anchor="_Toc196220410" w:history="1">
            <w:r w:rsidRPr="005C7706">
              <w:t>Преимущества выбранной архитектуры</w:t>
            </w:r>
            <w:r w:rsidRPr="005C7706">
              <w:rPr>
                <w:webHidden/>
              </w:rPr>
              <w:tab/>
              <w:t>7</w:t>
            </w:r>
          </w:hyperlink>
        </w:p>
        <w:p w14:paraId="6E42831A" w14:textId="53CC8977" w:rsidR="00C162EE" w:rsidRDefault="00C162EE" w:rsidP="005C7706">
          <w:pPr>
            <w:pStyle w:val="11"/>
            <w:rPr>
              <w:webHidden/>
            </w:rPr>
          </w:pPr>
          <w:r>
            <w:t>1.2</w:t>
          </w:r>
          <w:r w:rsidR="00AE1AB7">
            <w:t>.</w:t>
          </w:r>
          <w:r>
            <w:t xml:space="preserve"> </w:t>
          </w:r>
          <w:r w:rsidR="00702683">
            <w:t>Обзор существующих решений</w:t>
          </w:r>
          <w:r>
            <w:rPr>
              <w:webHidden/>
            </w:rPr>
            <w:tab/>
          </w:r>
          <w:r w:rsidR="00702683">
            <w:rPr>
              <w:webHidden/>
            </w:rPr>
            <w:t>8</w:t>
          </w:r>
        </w:p>
        <w:p w14:paraId="1A235852" w14:textId="004ECA3B" w:rsidR="00C162EE" w:rsidRDefault="00C162EE" w:rsidP="005C7706">
          <w:pPr>
            <w:pStyle w:val="11"/>
            <w:rPr>
              <w:rStyle w:val="a4"/>
            </w:rPr>
          </w:pPr>
          <w:r>
            <w:t>1.3</w:t>
          </w:r>
          <w:r w:rsidR="00AE1AB7">
            <w:t>.</w:t>
          </w:r>
          <w:r>
            <w:t xml:space="preserve"> </w:t>
          </w:r>
          <w:hyperlink w:anchor="_Toc196220410" w:history="1">
            <w:r w:rsidR="00702683">
              <w:rPr>
                <w:rStyle w:val="a4"/>
              </w:rPr>
              <w:t>Требования к программируемой системме</w:t>
            </w:r>
            <w:r>
              <w:rPr>
                <w:webHidden/>
              </w:rPr>
              <w:tab/>
            </w:r>
            <w:r w:rsidR="00702683">
              <w:rPr>
                <w:webHidden/>
              </w:rPr>
              <w:t>11</w:t>
            </w:r>
          </w:hyperlink>
        </w:p>
        <w:p w14:paraId="469C50D6" w14:textId="53DB9677" w:rsidR="00E51FF6" w:rsidRDefault="00E51FF6" w:rsidP="00E51FF6">
          <w:pPr>
            <w:pStyle w:val="11"/>
          </w:pPr>
          <w:r>
            <w:t>2</w:t>
          </w:r>
          <w:r>
            <w:t xml:space="preserve">. </w:t>
          </w:r>
          <w:hyperlink w:anchor="_Toc196220410" w:history="1">
            <w:r>
              <w:rPr>
                <w:rStyle w:val="a4"/>
              </w:rPr>
              <w:t>Технологическая</w:t>
            </w:r>
            <w:r>
              <w:rPr>
                <w:rStyle w:val="a4"/>
              </w:rPr>
              <w:t xml:space="preserve">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t>13</w:t>
            </w:r>
          </w:hyperlink>
        </w:p>
        <w:p w14:paraId="13CFF904" w14:textId="77777777" w:rsidR="00C162EE" w:rsidRPr="004F4298" w:rsidRDefault="00C162EE" w:rsidP="00C162EE">
          <w:pPr>
            <w:rPr>
              <w:noProof/>
            </w:rPr>
          </w:pPr>
        </w:p>
        <w:p w14:paraId="2C90DBA1" w14:textId="77777777" w:rsidR="00C162EE" w:rsidRDefault="00C162EE" w:rsidP="00C162EE">
          <w:pPr>
            <w:rPr>
              <w:noProof/>
            </w:rPr>
          </w:pPr>
        </w:p>
        <w:p w14:paraId="4C468CC6" w14:textId="77777777" w:rsidR="00C162EE" w:rsidRPr="00C162EE" w:rsidRDefault="00C162EE" w:rsidP="00C162EE">
          <w:pPr>
            <w:rPr>
              <w:noProof/>
            </w:rPr>
          </w:pPr>
        </w:p>
        <w:p w14:paraId="0235E9C3" w14:textId="77777777" w:rsidR="00C162EE" w:rsidRPr="004F4298" w:rsidRDefault="00C162EE" w:rsidP="004F4298">
          <w:pPr>
            <w:rPr>
              <w:noProof/>
            </w:rPr>
          </w:pPr>
        </w:p>
        <w:p w14:paraId="4F681795" w14:textId="2D326752" w:rsidR="00651D5B" w:rsidRDefault="00651D5B" w:rsidP="00651D5B">
          <w:pPr>
            <w:jc w:val="both"/>
          </w:pPr>
          <w:r w:rsidRPr="00F45A80">
            <w:fldChar w:fldCharType="end"/>
          </w:r>
        </w:p>
      </w:sdtContent>
    </w:sdt>
    <w:bookmarkEnd w:id="1" w:displacedByCustomXml="prev"/>
    <w:p w14:paraId="00A2CAE5" w14:textId="77777777" w:rsidR="006F0DF2" w:rsidRDefault="006F0DF2" w:rsidP="00570157">
      <w:pPr>
        <w:rPr>
          <w:b/>
          <w:bCs/>
          <w:sz w:val="36"/>
          <w:szCs w:val="36"/>
        </w:rPr>
      </w:pPr>
    </w:p>
    <w:p w14:paraId="13BDA945" w14:textId="77777777" w:rsidR="00651D5B" w:rsidRDefault="00651D5B" w:rsidP="00570157">
      <w:pPr>
        <w:rPr>
          <w:b/>
          <w:bCs/>
          <w:sz w:val="36"/>
          <w:szCs w:val="36"/>
        </w:rPr>
      </w:pPr>
    </w:p>
    <w:p w14:paraId="7DBBB5DC" w14:textId="77777777" w:rsidR="00651D5B" w:rsidRDefault="00651D5B" w:rsidP="00570157">
      <w:pPr>
        <w:rPr>
          <w:b/>
          <w:bCs/>
          <w:sz w:val="36"/>
          <w:szCs w:val="36"/>
        </w:rPr>
      </w:pPr>
    </w:p>
    <w:p w14:paraId="23A8689E" w14:textId="77777777" w:rsidR="00651D5B" w:rsidRDefault="00651D5B" w:rsidP="00570157">
      <w:pPr>
        <w:rPr>
          <w:b/>
          <w:bCs/>
          <w:sz w:val="36"/>
          <w:szCs w:val="36"/>
        </w:rPr>
      </w:pPr>
    </w:p>
    <w:p w14:paraId="4D5E603D" w14:textId="77777777" w:rsidR="00651D5B" w:rsidRDefault="00651D5B" w:rsidP="00570157">
      <w:pPr>
        <w:rPr>
          <w:b/>
          <w:bCs/>
          <w:sz w:val="36"/>
          <w:szCs w:val="36"/>
        </w:rPr>
      </w:pPr>
    </w:p>
    <w:p w14:paraId="6D73D3F8" w14:textId="77777777" w:rsidR="00667107" w:rsidRDefault="00667107" w:rsidP="00570157">
      <w:pPr>
        <w:rPr>
          <w:b/>
          <w:bCs/>
          <w:sz w:val="36"/>
          <w:szCs w:val="36"/>
        </w:rPr>
      </w:pPr>
    </w:p>
    <w:p w14:paraId="29D5FEB7" w14:textId="77777777" w:rsidR="00702683" w:rsidRDefault="00702683" w:rsidP="00570157">
      <w:pPr>
        <w:rPr>
          <w:b/>
          <w:bCs/>
          <w:sz w:val="36"/>
          <w:szCs w:val="36"/>
        </w:rPr>
      </w:pPr>
    </w:p>
    <w:p w14:paraId="4B8A49C3" w14:textId="77777777" w:rsidR="005C7706" w:rsidRDefault="005C7706" w:rsidP="00570157">
      <w:pPr>
        <w:rPr>
          <w:b/>
          <w:bCs/>
          <w:sz w:val="36"/>
          <w:szCs w:val="36"/>
        </w:rPr>
      </w:pPr>
    </w:p>
    <w:p w14:paraId="6C76EF75" w14:textId="40A5924B" w:rsidR="00651D5B" w:rsidRPr="009E0797" w:rsidRDefault="00651D5B" w:rsidP="00651D5B">
      <w:pPr>
        <w:jc w:val="center"/>
        <w:rPr>
          <w:b/>
          <w:bCs/>
          <w:sz w:val="36"/>
          <w:szCs w:val="36"/>
        </w:rPr>
      </w:pPr>
      <w:r w:rsidRPr="009E0797">
        <w:rPr>
          <w:b/>
          <w:bCs/>
          <w:sz w:val="36"/>
          <w:szCs w:val="36"/>
        </w:rPr>
        <w:lastRenderedPageBreak/>
        <w:t>ВВЕДЕНИЕ</w:t>
      </w:r>
    </w:p>
    <w:p w14:paraId="29CD5603" w14:textId="71209A71" w:rsidR="00651D5B" w:rsidRPr="00605C28" w:rsidRDefault="00651D5B" w:rsidP="00D11F85">
      <w:pPr>
        <w:ind w:firstLine="708"/>
        <w:jc w:val="both"/>
        <w:rPr>
          <w:szCs w:val="28"/>
        </w:rPr>
      </w:pPr>
      <w:r w:rsidRPr="00605C28">
        <w:rPr>
          <w:szCs w:val="28"/>
        </w:rPr>
        <w:t xml:space="preserve">В условиях цифровизации и стремительного роста объёмов данных информационные системы играют решающую роль в деятельности организаций. Основой таких систем являются базы данных, обеспечивающие хранение, обработку и структурированный доступ к информации. Особенно важно это в сфере торговли, где требуется оперировать </w:t>
      </w:r>
      <w:r w:rsidR="005C7706">
        <w:rPr>
          <w:szCs w:val="28"/>
        </w:rPr>
        <w:t>различными</w:t>
      </w:r>
      <w:r w:rsidRPr="00605C28">
        <w:rPr>
          <w:szCs w:val="28"/>
        </w:rPr>
        <w:t xml:space="preserve"> данными: информации о товарах</w:t>
      </w:r>
      <w:r w:rsidR="005C7706">
        <w:rPr>
          <w:szCs w:val="28"/>
        </w:rPr>
        <w:t>,</w:t>
      </w:r>
      <w:r w:rsidRPr="00605C28">
        <w:rPr>
          <w:szCs w:val="28"/>
        </w:rPr>
        <w:t xml:space="preserve"> поставщиках</w:t>
      </w:r>
      <w:r w:rsidR="005C7706">
        <w:rPr>
          <w:szCs w:val="28"/>
        </w:rPr>
        <w:t xml:space="preserve">, </w:t>
      </w:r>
      <w:r w:rsidRPr="00605C28">
        <w:rPr>
          <w:szCs w:val="28"/>
        </w:rPr>
        <w:t>истории прода</w:t>
      </w:r>
      <w:r w:rsidR="005C7706">
        <w:rPr>
          <w:szCs w:val="28"/>
        </w:rPr>
        <w:t xml:space="preserve">ж, </w:t>
      </w:r>
      <w:r w:rsidRPr="00605C28">
        <w:rPr>
          <w:szCs w:val="28"/>
        </w:rPr>
        <w:t>взаимодействия с клиентами</w:t>
      </w:r>
      <w:r w:rsidR="005C7706">
        <w:rPr>
          <w:szCs w:val="28"/>
        </w:rPr>
        <w:t xml:space="preserve"> и прочим.</w:t>
      </w:r>
    </w:p>
    <w:p w14:paraId="45698A54" w14:textId="61522CE0" w:rsidR="00651D5B" w:rsidRPr="00651D5B" w:rsidRDefault="00651D5B" w:rsidP="00651D5B">
      <w:pPr>
        <w:ind w:firstLine="708"/>
        <w:rPr>
          <w:szCs w:val="28"/>
        </w:rPr>
      </w:pPr>
      <w:r w:rsidRPr="00605C28">
        <w:rPr>
          <w:szCs w:val="28"/>
        </w:rPr>
        <w:t>Музыкальные магазины</w:t>
      </w:r>
      <w:r w:rsidR="005C7706">
        <w:rPr>
          <w:szCs w:val="28"/>
        </w:rPr>
        <w:t xml:space="preserve"> (онлайн)</w:t>
      </w:r>
      <w:r w:rsidRPr="00605C28">
        <w:rPr>
          <w:szCs w:val="28"/>
        </w:rPr>
        <w:t xml:space="preserve"> </w:t>
      </w:r>
      <w:r w:rsidR="005C7706">
        <w:rPr>
          <w:szCs w:val="28"/>
        </w:rPr>
        <w:t>-</w:t>
      </w:r>
      <w:r w:rsidRPr="00605C28">
        <w:rPr>
          <w:szCs w:val="28"/>
        </w:rPr>
        <w:t xml:space="preserve"> это специализированные торговые структуры, работа которых связана с большими объёмами информации. Такие магазины хранят сведения об исполнителях, ансамблях, музыкальных произведениях, записи на различных носителях и компаниях-издателях. Для эффективного учёта и анализа необходима современная база данных, позволяющая автоматизировать процессы и снизить количество ошибок при ручной обработке данных.</w:t>
      </w:r>
    </w:p>
    <w:p w14:paraId="36D7EEEB" w14:textId="4515F239" w:rsidR="00404D17" w:rsidRPr="00605C28" w:rsidRDefault="00404D17" w:rsidP="00570157">
      <w:pPr>
        <w:rPr>
          <w:b/>
          <w:bCs/>
          <w:szCs w:val="28"/>
        </w:rPr>
      </w:pPr>
      <w:r w:rsidRPr="00605C28">
        <w:rPr>
          <w:b/>
          <w:bCs/>
          <w:szCs w:val="28"/>
        </w:rPr>
        <w:t>Цель проекта:</w:t>
      </w:r>
    </w:p>
    <w:p w14:paraId="2327EB84" w14:textId="04B4D6B3" w:rsidR="00570157" w:rsidRPr="00605C28" w:rsidRDefault="00404D17" w:rsidP="00840036">
      <w:pPr>
        <w:ind w:firstLine="708"/>
        <w:rPr>
          <w:szCs w:val="28"/>
        </w:rPr>
      </w:pPr>
      <w:r w:rsidRPr="00605C28">
        <w:rPr>
          <w:szCs w:val="28"/>
        </w:rPr>
        <w:t>Разработка реляционной базы данных для музыкального магазина и создание веб-приложения, обеспечивающего эффективное взаимодействие с этой базой.</w:t>
      </w:r>
    </w:p>
    <w:p w14:paraId="2B08EC04" w14:textId="2DAC4942" w:rsidR="00404D17" w:rsidRPr="004F4298" w:rsidRDefault="00404D17" w:rsidP="00570157">
      <w:pPr>
        <w:rPr>
          <w:b/>
          <w:bCs/>
          <w:szCs w:val="28"/>
        </w:rPr>
      </w:pPr>
      <w:r w:rsidRPr="00605C28">
        <w:rPr>
          <w:b/>
          <w:bCs/>
          <w:szCs w:val="28"/>
        </w:rPr>
        <w:t>Задачи</w:t>
      </w:r>
      <w:r w:rsidRPr="004F4298">
        <w:rPr>
          <w:b/>
          <w:bCs/>
          <w:szCs w:val="28"/>
        </w:rPr>
        <w:t>:</w:t>
      </w:r>
    </w:p>
    <w:p w14:paraId="10530D47" w14:textId="3D545EC8" w:rsidR="00404D17" w:rsidRPr="00605C28" w:rsidRDefault="00404D17" w:rsidP="000516B3">
      <w:pPr>
        <w:ind w:firstLine="360"/>
        <w:rPr>
          <w:szCs w:val="28"/>
        </w:rPr>
      </w:pPr>
      <w:r w:rsidRPr="00605C28">
        <w:rPr>
          <w:szCs w:val="28"/>
        </w:rPr>
        <w:t>В соответствии с поставленной целью</w:t>
      </w:r>
      <w:r w:rsidR="005C7706">
        <w:rPr>
          <w:szCs w:val="28"/>
        </w:rPr>
        <w:t xml:space="preserve">, ставятся </w:t>
      </w:r>
      <w:r w:rsidRPr="00605C28">
        <w:rPr>
          <w:szCs w:val="28"/>
        </w:rPr>
        <w:t>следующие задачи:</w:t>
      </w:r>
    </w:p>
    <w:p w14:paraId="10B33609" w14:textId="10BA3E7A" w:rsidR="00840036" w:rsidRPr="00840036" w:rsidRDefault="00840036">
      <w:pPr>
        <w:pStyle w:val="a3"/>
        <w:numPr>
          <w:ilvl w:val="0"/>
          <w:numId w:val="11"/>
        </w:numPr>
        <w:rPr>
          <w:szCs w:val="28"/>
        </w:rPr>
      </w:pPr>
      <w:r w:rsidRPr="00840036">
        <w:rPr>
          <w:b/>
          <w:bCs/>
          <w:szCs w:val="28"/>
        </w:rPr>
        <w:t>Анализ предметной области</w:t>
      </w:r>
      <w:r w:rsidRPr="00840036">
        <w:rPr>
          <w:szCs w:val="28"/>
        </w:rPr>
        <w:t xml:space="preserve"> — важно детально изучить музыкальную сферу, чтобы точно определить сущности, которые будут включены в базу данных. Это поможет выявить связи между ними и сформировать модель данных.</w:t>
      </w:r>
    </w:p>
    <w:p w14:paraId="7A845D2C" w14:textId="10FA6426" w:rsidR="00840036" w:rsidRPr="00840036" w:rsidRDefault="00840036">
      <w:pPr>
        <w:pStyle w:val="a3"/>
        <w:numPr>
          <w:ilvl w:val="0"/>
          <w:numId w:val="11"/>
        </w:numPr>
        <w:rPr>
          <w:szCs w:val="28"/>
        </w:rPr>
      </w:pPr>
      <w:r w:rsidRPr="00840036">
        <w:rPr>
          <w:b/>
          <w:bCs/>
          <w:szCs w:val="28"/>
        </w:rPr>
        <w:t>Разработка логической и физической модели базы данных</w:t>
      </w:r>
      <w:r w:rsidRPr="00840036">
        <w:rPr>
          <w:szCs w:val="28"/>
        </w:rPr>
        <w:t xml:space="preserve"> — создание модели, которая будет чётко отображать взаимосвязи между сущностями. Логическая модель определяет связи между сущностями, а физическая модель уточняет, как эти данные будут храниться в базе </w:t>
      </w:r>
      <w:r w:rsidRPr="00840036">
        <w:rPr>
          <w:szCs w:val="28"/>
        </w:rPr>
        <w:lastRenderedPageBreak/>
        <w:t>(например, выбор типа данных для столбцов, создание индексов для оптимизации запросов).</w:t>
      </w:r>
    </w:p>
    <w:p w14:paraId="42F76682" w14:textId="57FB6D8A" w:rsidR="00840036" w:rsidRPr="00840036" w:rsidRDefault="00840036">
      <w:pPr>
        <w:pStyle w:val="a3"/>
        <w:numPr>
          <w:ilvl w:val="0"/>
          <w:numId w:val="11"/>
        </w:numPr>
        <w:rPr>
          <w:szCs w:val="28"/>
        </w:rPr>
      </w:pPr>
      <w:r w:rsidRPr="00840036">
        <w:rPr>
          <w:b/>
          <w:bCs/>
          <w:szCs w:val="28"/>
        </w:rPr>
        <w:t>Реализация структуры базы данных</w:t>
      </w:r>
      <w:r w:rsidRPr="00840036">
        <w:rPr>
          <w:szCs w:val="28"/>
        </w:rPr>
        <w:t xml:space="preserve"> — на основе модели создаются таблицы и связи между ними. Важно правильно определить типы данных и связи (внешние ключи), чтобы база данных была целостной и нормализованной.</w:t>
      </w:r>
    </w:p>
    <w:p w14:paraId="28245714" w14:textId="4F1FCE91" w:rsidR="00840036" w:rsidRPr="00840036" w:rsidRDefault="00840036">
      <w:pPr>
        <w:pStyle w:val="a3"/>
        <w:numPr>
          <w:ilvl w:val="0"/>
          <w:numId w:val="11"/>
        </w:numPr>
        <w:rPr>
          <w:szCs w:val="28"/>
        </w:rPr>
      </w:pPr>
      <w:r w:rsidRPr="00840036">
        <w:rPr>
          <w:b/>
          <w:bCs/>
          <w:szCs w:val="28"/>
        </w:rPr>
        <w:t>Создание хранимых процедур и функций</w:t>
      </w:r>
      <w:r w:rsidRPr="00840036">
        <w:rPr>
          <w:szCs w:val="28"/>
        </w:rPr>
        <w:t xml:space="preserve"> — это помогает автоматизировать многие операции, </w:t>
      </w:r>
      <w:r w:rsidR="00DD6158">
        <w:rPr>
          <w:szCs w:val="28"/>
        </w:rPr>
        <w:t>например,</w:t>
      </w:r>
      <w:r w:rsidRPr="00840036">
        <w:rPr>
          <w:szCs w:val="28"/>
        </w:rPr>
        <w:t xml:space="preserve"> добавление новых данных, обновление информации или вычисление статистики.</w:t>
      </w:r>
    </w:p>
    <w:p w14:paraId="152D698B" w14:textId="2B119CDF" w:rsidR="00840036" w:rsidRPr="00840036" w:rsidRDefault="00840036">
      <w:pPr>
        <w:pStyle w:val="a3"/>
        <w:numPr>
          <w:ilvl w:val="0"/>
          <w:numId w:val="11"/>
        </w:numPr>
        <w:rPr>
          <w:szCs w:val="28"/>
        </w:rPr>
      </w:pPr>
      <w:r w:rsidRPr="00840036">
        <w:rPr>
          <w:b/>
          <w:bCs/>
          <w:szCs w:val="28"/>
        </w:rPr>
        <w:t>Реализация триггеров</w:t>
      </w:r>
      <w:r w:rsidRPr="00840036">
        <w:rPr>
          <w:szCs w:val="28"/>
        </w:rPr>
        <w:t xml:space="preserve"> — триггеры позволяют автоматизировать реакции на изменения в базе данных, например, при удалении записи или при изменении количества товара.</w:t>
      </w:r>
    </w:p>
    <w:p w14:paraId="0A36B3B8" w14:textId="418149F4" w:rsidR="00840036" w:rsidRPr="00840036" w:rsidRDefault="00840036">
      <w:pPr>
        <w:pStyle w:val="a3"/>
        <w:numPr>
          <w:ilvl w:val="0"/>
          <w:numId w:val="11"/>
        </w:numPr>
        <w:rPr>
          <w:szCs w:val="28"/>
        </w:rPr>
      </w:pPr>
      <w:r w:rsidRPr="00840036">
        <w:rPr>
          <w:b/>
          <w:bCs/>
          <w:szCs w:val="28"/>
        </w:rPr>
        <w:t>Разработка веб-приложения</w:t>
      </w:r>
      <w:r w:rsidRPr="00840036">
        <w:rPr>
          <w:szCs w:val="28"/>
        </w:rPr>
        <w:t xml:space="preserve"> — создание интерфейса для пользователей с использованием React на фронтенде и Go на бэкенде. Приложение должно позволять взаимодействовать с базой данных через API.</w:t>
      </w:r>
    </w:p>
    <w:p w14:paraId="6F99527D" w14:textId="50506F1A" w:rsidR="00840036" w:rsidRPr="00840036" w:rsidRDefault="00840036">
      <w:pPr>
        <w:pStyle w:val="a3"/>
        <w:numPr>
          <w:ilvl w:val="0"/>
          <w:numId w:val="11"/>
        </w:numPr>
        <w:rPr>
          <w:szCs w:val="28"/>
        </w:rPr>
      </w:pPr>
      <w:r w:rsidRPr="00840036">
        <w:rPr>
          <w:b/>
          <w:bCs/>
          <w:szCs w:val="28"/>
        </w:rPr>
        <w:t>Обеспечение взаимодействия frontend и backend через REST API</w:t>
      </w:r>
      <w:r w:rsidRPr="00840036">
        <w:rPr>
          <w:szCs w:val="28"/>
        </w:rPr>
        <w:t xml:space="preserve"> — это основной способ связи между клиентской и серверной частью приложения. REST API предоставляет доступ к данным и операциям базы данных.</w:t>
      </w:r>
    </w:p>
    <w:p w14:paraId="67FE6B89" w14:textId="00E1B26E" w:rsidR="00840036" w:rsidRPr="00840036" w:rsidRDefault="00840036">
      <w:pPr>
        <w:pStyle w:val="a3"/>
        <w:numPr>
          <w:ilvl w:val="0"/>
          <w:numId w:val="11"/>
        </w:numPr>
        <w:rPr>
          <w:szCs w:val="28"/>
        </w:rPr>
      </w:pPr>
      <w:r w:rsidRPr="00840036">
        <w:rPr>
          <w:b/>
          <w:bCs/>
          <w:szCs w:val="28"/>
        </w:rPr>
        <w:t>Организация подключения к СУБД</w:t>
      </w:r>
      <w:r w:rsidRPr="00840036">
        <w:rPr>
          <w:szCs w:val="28"/>
        </w:rPr>
        <w:t xml:space="preserve"> — важно правильно настроить соединение с СУБД, выбрать подходящий драйвер и обеспечить безопасность при доступе к базе.</w:t>
      </w:r>
    </w:p>
    <w:p w14:paraId="267056CA" w14:textId="1CCB5E79" w:rsidR="00840036" w:rsidRPr="00840036" w:rsidRDefault="00840036">
      <w:pPr>
        <w:pStyle w:val="a3"/>
        <w:numPr>
          <w:ilvl w:val="0"/>
          <w:numId w:val="11"/>
        </w:numPr>
        <w:rPr>
          <w:szCs w:val="28"/>
        </w:rPr>
      </w:pPr>
      <w:r w:rsidRPr="00840036">
        <w:rPr>
          <w:b/>
          <w:bCs/>
          <w:szCs w:val="28"/>
        </w:rPr>
        <w:t>Продумывание аспектов безопасности, удобства и масштабируемости</w:t>
      </w:r>
      <w:r w:rsidRPr="00840036">
        <w:rPr>
          <w:szCs w:val="28"/>
        </w:rPr>
        <w:t xml:space="preserve"> — обеспечение безопасной работы приложения (например, с использованием JWT-аутентификации, защита от SQL-инъекций), создание интерфейса с удобной навигацией и возможностью масштабирования системы на случай роста данных и пользователей.</w:t>
      </w:r>
    </w:p>
    <w:p w14:paraId="572528E3" w14:textId="77777777" w:rsidR="00840036" w:rsidRDefault="00840036" w:rsidP="00570157">
      <w:pPr>
        <w:rPr>
          <w:sz w:val="24"/>
        </w:rPr>
      </w:pPr>
    </w:p>
    <w:p w14:paraId="2203A9E8" w14:textId="15657120" w:rsidR="00840036" w:rsidRDefault="00840036">
      <w:pPr>
        <w:pStyle w:val="a3"/>
        <w:numPr>
          <w:ilvl w:val="0"/>
          <w:numId w:val="12"/>
        </w:numPr>
        <w:spacing w:after="240"/>
        <w:ind w:left="0" w:firstLine="709"/>
        <w:rPr>
          <w:b/>
          <w:bCs/>
          <w:sz w:val="36"/>
          <w:szCs w:val="36"/>
        </w:rPr>
      </w:pPr>
      <w:r w:rsidRPr="00840036">
        <w:rPr>
          <w:b/>
          <w:bCs/>
          <w:sz w:val="36"/>
          <w:szCs w:val="36"/>
        </w:rPr>
        <w:lastRenderedPageBreak/>
        <w:t>Теоретическая часть</w:t>
      </w:r>
    </w:p>
    <w:p w14:paraId="368A9F51" w14:textId="2E551938" w:rsidR="00840036" w:rsidRPr="00840036" w:rsidRDefault="00840036" w:rsidP="00840036">
      <w:pPr>
        <w:rPr>
          <w:b/>
          <w:bCs/>
          <w:sz w:val="32"/>
          <w:szCs w:val="32"/>
        </w:rPr>
      </w:pPr>
      <w:r w:rsidRPr="00840036">
        <w:rPr>
          <w:b/>
          <w:bCs/>
          <w:sz w:val="32"/>
          <w:szCs w:val="32"/>
        </w:rPr>
        <w:t>1.1 Описание программируемой системы</w:t>
      </w:r>
    </w:p>
    <w:p w14:paraId="608F0D7F" w14:textId="677744FF" w:rsidR="005808ED" w:rsidRPr="00840036" w:rsidRDefault="005C7706" w:rsidP="00570157">
      <w:pPr>
        <w:rPr>
          <w:b/>
          <w:bCs/>
          <w:szCs w:val="28"/>
        </w:rPr>
      </w:pPr>
      <w:r>
        <w:rPr>
          <w:b/>
          <w:bCs/>
          <w:szCs w:val="28"/>
        </w:rPr>
        <w:t xml:space="preserve">1.1.1 </w:t>
      </w:r>
      <w:r w:rsidR="00404D17" w:rsidRPr="00840036">
        <w:rPr>
          <w:b/>
          <w:bCs/>
          <w:szCs w:val="28"/>
        </w:rPr>
        <w:t>Назначение и роль баз данных в информационных системах</w:t>
      </w:r>
    </w:p>
    <w:p w14:paraId="6844D426" w14:textId="77777777" w:rsidR="00404D17" w:rsidRPr="00605C28" w:rsidRDefault="00404D17" w:rsidP="00570157">
      <w:pPr>
        <w:ind w:firstLine="708"/>
        <w:rPr>
          <w:szCs w:val="28"/>
        </w:rPr>
      </w:pPr>
      <w:r w:rsidRPr="00605C28">
        <w:rPr>
          <w:szCs w:val="28"/>
        </w:rPr>
        <w:t>Базы данных (БД) являются ядром любой информационной системы. Они обеспечивают:</w:t>
      </w:r>
    </w:p>
    <w:p w14:paraId="338BA5AC" w14:textId="22C4A74B" w:rsidR="00404D17" w:rsidRPr="00605C28" w:rsidRDefault="00404D17">
      <w:pPr>
        <w:pStyle w:val="a3"/>
        <w:numPr>
          <w:ilvl w:val="0"/>
          <w:numId w:val="1"/>
        </w:numPr>
        <w:rPr>
          <w:szCs w:val="28"/>
        </w:rPr>
      </w:pPr>
      <w:r w:rsidRPr="00605C28">
        <w:rPr>
          <w:szCs w:val="28"/>
        </w:rPr>
        <w:t>централизованное хранение информации</w:t>
      </w:r>
    </w:p>
    <w:p w14:paraId="0F5F9898" w14:textId="76B898A3" w:rsidR="00404D17" w:rsidRPr="00605C28" w:rsidRDefault="00404D17">
      <w:pPr>
        <w:pStyle w:val="a3"/>
        <w:numPr>
          <w:ilvl w:val="0"/>
          <w:numId w:val="1"/>
        </w:numPr>
        <w:rPr>
          <w:szCs w:val="28"/>
        </w:rPr>
      </w:pPr>
      <w:r w:rsidRPr="00605C28">
        <w:rPr>
          <w:szCs w:val="28"/>
        </w:rPr>
        <w:t>быстрый и безопасный доступ к данным</w:t>
      </w:r>
    </w:p>
    <w:p w14:paraId="616DC247" w14:textId="1035B049" w:rsidR="00404D17" w:rsidRPr="00605C28" w:rsidRDefault="00404D17">
      <w:pPr>
        <w:pStyle w:val="a3"/>
        <w:numPr>
          <w:ilvl w:val="0"/>
          <w:numId w:val="1"/>
        </w:numPr>
        <w:rPr>
          <w:szCs w:val="28"/>
        </w:rPr>
      </w:pPr>
      <w:r w:rsidRPr="00605C28">
        <w:rPr>
          <w:szCs w:val="28"/>
        </w:rPr>
        <w:t>возможность выполнять сложные аналитические запросы</w:t>
      </w:r>
    </w:p>
    <w:p w14:paraId="4AC30D70" w14:textId="4F3DC830" w:rsidR="00404D17" w:rsidRPr="00605C28" w:rsidRDefault="00404D17">
      <w:pPr>
        <w:pStyle w:val="a3"/>
        <w:numPr>
          <w:ilvl w:val="0"/>
          <w:numId w:val="1"/>
        </w:numPr>
        <w:rPr>
          <w:szCs w:val="28"/>
        </w:rPr>
      </w:pPr>
      <w:r w:rsidRPr="00605C28">
        <w:rPr>
          <w:szCs w:val="28"/>
        </w:rPr>
        <w:t>поддержку целостности, непротиворечивости и надёжности информации</w:t>
      </w:r>
    </w:p>
    <w:p w14:paraId="37E74DE4" w14:textId="17C954B4" w:rsidR="00404D17" w:rsidRPr="00605C28" w:rsidRDefault="00404D17" w:rsidP="00570157">
      <w:pPr>
        <w:ind w:firstLine="360"/>
        <w:rPr>
          <w:szCs w:val="28"/>
        </w:rPr>
      </w:pPr>
      <w:r w:rsidRPr="00605C28">
        <w:rPr>
          <w:szCs w:val="28"/>
        </w:rPr>
        <w:t>В контексте музыкального магазина БД позволяет автоматизировать следующие процессы:</w:t>
      </w:r>
    </w:p>
    <w:p w14:paraId="3FA3F341" w14:textId="104354EE" w:rsidR="00404D17" w:rsidRPr="00605C28" w:rsidRDefault="00404D17">
      <w:pPr>
        <w:pStyle w:val="a3"/>
        <w:numPr>
          <w:ilvl w:val="0"/>
          <w:numId w:val="2"/>
        </w:numPr>
        <w:rPr>
          <w:szCs w:val="28"/>
        </w:rPr>
      </w:pPr>
      <w:r w:rsidRPr="00605C28">
        <w:rPr>
          <w:szCs w:val="28"/>
        </w:rPr>
        <w:t>учёт и обновление ассортимента</w:t>
      </w:r>
    </w:p>
    <w:p w14:paraId="0FB7CCC6" w14:textId="05A46F02" w:rsidR="00404D17" w:rsidRPr="00605C28" w:rsidRDefault="00404D17">
      <w:pPr>
        <w:pStyle w:val="a3"/>
        <w:numPr>
          <w:ilvl w:val="0"/>
          <w:numId w:val="2"/>
        </w:numPr>
        <w:rPr>
          <w:szCs w:val="28"/>
        </w:rPr>
      </w:pPr>
      <w:r w:rsidRPr="00605C28">
        <w:rPr>
          <w:szCs w:val="28"/>
        </w:rPr>
        <w:t>фиксация и анализ продаж</w:t>
      </w:r>
    </w:p>
    <w:p w14:paraId="19377856" w14:textId="38613E6B" w:rsidR="00404D17" w:rsidRPr="00605C28" w:rsidRDefault="00404D17">
      <w:pPr>
        <w:pStyle w:val="a3"/>
        <w:numPr>
          <w:ilvl w:val="0"/>
          <w:numId w:val="2"/>
        </w:numPr>
        <w:rPr>
          <w:szCs w:val="28"/>
        </w:rPr>
      </w:pPr>
      <w:r w:rsidRPr="00605C28">
        <w:rPr>
          <w:szCs w:val="28"/>
        </w:rPr>
        <w:t>формирование отчётности</w:t>
      </w:r>
    </w:p>
    <w:p w14:paraId="00103BC2" w14:textId="514AA9CF" w:rsidR="00404D17" w:rsidRPr="00605C28" w:rsidRDefault="00404D17">
      <w:pPr>
        <w:pStyle w:val="a3"/>
        <w:numPr>
          <w:ilvl w:val="0"/>
          <w:numId w:val="2"/>
        </w:numPr>
        <w:rPr>
          <w:szCs w:val="28"/>
        </w:rPr>
      </w:pPr>
      <w:r w:rsidRPr="00605C28">
        <w:rPr>
          <w:szCs w:val="28"/>
        </w:rPr>
        <w:t>отслеживание информации об авторах и исполнителях</w:t>
      </w:r>
    </w:p>
    <w:p w14:paraId="09D14404" w14:textId="021DE098" w:rsidR="00404D17" w:rsidRPr="00605C28" w:rsidRDefault="00404D17">
      <w:pPr>
        <w:pStyle w:val="a3"/>
        <w:numPr>
          <w:ilvl w:val="0"/>
          <w:numId w:val="2"/>
        </w:numPr>
        <w:rPr>
          <w:szCs w:val="28"/>
        </w:rPr>
      </w:pPr>
      <w:r w:rsidRPr="00605C28">
        <w:rPr>
          <w:szCs w:val="28"/>
        </w:rPr>
        <w:t>хранение истории записей и выпусков носителей</w:t>
      </w:r>
    </w:p>
    <w:p w14:paraId="523F4D2C" w14:textId="77777777" w:rsidR="005808ED" w:rsidRPr="00605C28" w:rsidRDefault="005808ED" w:rsidP="00570157">
      <w:pPr>
        <w:rPr>
          <w:szCs w:val="28"/>
        </w:rPr>
      </w:pPr>
    </w:p>
    <w:p w14:paraId="3C2B0C52" w14:textId="77777777" w:rsidR="00404D17" w:rsidRPr="004F4298" w:rsidRDefault="00404D17" w:rsidP="005374DA">
      <w:pPr>
        <w:ind w:firstLine="360"/>
        <w:rPr>
          <w:szCs w:val="28"/>
        </w:rPr>
      </w:pPr>
      <w:r w:rsidRPr="00605C28">
        <w:rPr>
          <w:szCs w:val="28"/>
        </w:rPr>
        <w:t>Использование базы данных снижает зависимость от ручного труда, минимизирует ошибки, ускоряет обслуживание клиентов и обеспечивает возможность масштабирования.</w:t>
      </w:r>
    </w:p>
    <w:p w14:paraId="63FE4941" w14:textId="77777777" w:rsidR="003B59D2" w:rsidRDefault="003B59D2" w:rsidP="00570157">
      <w:pPr>
        <w:rPr>
          <w:sz w:val="24"/>
        </w:rPr>
      </w:pPr>
    </w:p>
    <w:p w14:paraId="720BD14E" w14:textId="59275C9D" w:rsidR="005808ED" w:rsidRPr="005C7706" w:rsidRDefault="005C7706" w:rsidP="00570157">
      <w:pPr>
        <w:rPr>
          <w:b/>
          <w:bCs/>
          <w:szCs w:val="28"/>
        </w:rPr>
      </w:pPr>
      <w:r w:rsidRPr="005C7706">
        <w:rPr>
          <w:b/>
          <w:bCs/>
          <w:szCs w:val="28"/>
        </w:rPr>
        <w:t xml:space="preserve">1.1.2 </w:t>
      </w:r>
      <w:r w:rsidR="00404D17" w:rsidRPr="005C7706">
        <w:rPr>
          <w:b/>
          <w:bCs/>
          <w:szCs w:val="28"/>
        </w:rPr>
        <w:t>Основные сущности предметной области</w:t>
      </w:r>
    </w:p>
    <w:p w14:paraId="26B4BD89" w14:textId="77777777" w:rsidR="00404D17" w:rsidRPr="00605C28" w:rsidRDefault="00404D17" w:rsidP="005374DA">
      <w:pPr>
        <w:ind w:firstLine="708"/>
        <w:rPr>
          <w:szCs w:val="28"/>
        </w:rPr>
      </w:pPr>
      <w:r w:rsidRPr="00605C28">
        <w:rPr>
          <w:szCs w:val="28"/>
        </w:rPr>
        <w:t xml:space="preserve">Анализ предметной области музыкального магазина позволил выделить </w:t>
      </w:r>
      <w:r w:rsidRPr="00E041C2">
        <w:rPr>
          <w:b/>
          <w:bCs/>
          <w:szCs w:val="28"/>
        </w:rPr>
        <w:t>ключевые сущности</w:t>
      </w:r>
      <w:r w:rsidRPr="00605C28">
        <w:rPr>
          <w:szCs w:val="28"/>
        </w:rPr>
        <w:t>, которые будут представлены в базе данных:</w:t>
      </w:r>
    </w:p>
    <w:p w14:paraId="7ED7F9AC" w14:textId="223B2016" w:rsidR="00404D17" w:rsidRPr="00605C28" w:rsidRDefault="00404D17">
      <w:pPr>
        <w:pStyle w:val="a3"/>
        <w:numPr>
          <w:ilvl w:val="0"/>
          <w:numId w:val="3"/>
        </w:numPr>
        <w:rPr>
          <w:szCs w:val="28"/>
        </w:rPr>
      </w:pPr>
      <w:r w:rsidRPr="00605C28">
        <w:rPr>
          <w:szCs w:val="28"/>
        </w:rPr>
        <w:t>Музыкант — физическое лицо, занимающееся музыкальной деятельностью: исполнитель, композитор, дирижёр</w:t>
      </w:r>
    </w:p>
    <w:p w14:paraId="3E923192" w14:textId="15E235EA" w:rsidR="00404D17" w:rsidRPr="00605C28" w:rsidRDefault="00404D17">
      <w:pPr>
        <w:pStyle w:val="a3"/>
        <w:numPr>
          <w:ilvl w:val="0"/>
          <w:numId w:val="3"/>
        </w:numPr>
        <w:rPr>
          <w:szCs w:val="28"/>
        </w:rPr>
      </w:pPr>
      <w:r w:rsidRPr="00605C28">
        <w:rPr>
          <w:szCs w:val="28"/>
        </w:rPr>
        <w:t>Ансамбль — группа музыкантов, совместно исполняющая музыкальные произведения</w:t>
      </w:r>
    </w:p>
    <w:p w14:paraId="09849212" w14:textId="3C835860" w:rsidR="00404D17" w:rsidRPr="00605C28" w:rsidRDefault="00404D17">
      <w:pPr>
        <w:pStyle w:val="a3"/>
        <w:numPr>
          <w:ilvl w:val="0"/>
          <w:numId w:val="3"/>
        </w:numPr>
        <w:rPr>
          <w:szCs w:val="28"/>
        </w:rPr>
      </w:pPr>
      <w:r w:rsidRPr="00605C28">
        <w:rPr>
          <w:szCs w:val="28"/>
        </w:rPr>
        <w:lastRenderedPageBreak/>
        <w:t>Произведение — музыкальная композиция, созданная одним или несколькими композиторами</w:t>
      </w:r>
    </w:p>
    <w:p w14:paraId="3DE482D2" w14:textId="1E8702CE" w:rsidR="00404D17" w:rsidRPr="00605C28" w:rsidRDefault="00404D17">
      <w:pPr>
        <w:pStyle w:val="a3"/>
        <w:numPr>
          <w:ilvl w:val="0"/>
          <w:numId w:val="3"/>
        </w:numPr>
        <w:rPr>
          <w:szCs w:val="28"/>
        </w:rPr>
      </w:pPr>
      <w:r w:rsidRPr="00605C28">
        <w:rPr>
          <w:szCs w:val="28"/>
        </w:rPr>
        <w:t>Исполнение — запись произведения в конкретном исполнении, чаще всего ансамблем</w:t>
      </w:r>
    </w:p>
    <w:p w14:paraId="027B9AAB" w14:textId="77777777" w:rsidR="00404D17" w:rsidRPr="00605C28" w:rsidRDefault="00404D17">
      <w:pPr>
        <w:pStyle w:val="a3"/>
        <w:numPr>
          <w:ilvl w:val="0"/>
          <w:numId w:val="3"/>
        </w:numPr>
        <w:rPr>
          <w:szCs w:val="28"/>
        </w:rPr>
      </w:pPr>
      <w:r w:rsidRPr="00605C28">
        <w:rPr>
          <w:szCs w:val="28"/>
        </w:rPr>
        <w:t>Пластинка — носитель, содержащий одно или несколько музыкальных исполнений.</w:t>
      </w:r>
    </w:p>
    <w:p w14:paraId="644A5308" w14:textId="5A47ABD9" w:rsidR="005374DA" w:rsidRDefault="00404D17">
      <w:pPr>
        <w:pStyle w:val="a3"/>
        <w:numPr>
          <w:ilvl w:val="0"/>
          <w:numId w:val="3"/>
        </w:numPr>
        <w:rPr>
          <w:szCs w:val="28"/>
        </w:rPr>
      </w:pPr>
      <w:r w:rsidRPr="00605C28">
        <w:rPr>
          <w:szCs w:val="28"/>
        </w:rPr>
        <w:t>Компания — юридическое лицо, выпускающее и распространяющее музыкальные пластинки.</w:t>
      </w:r>
    </w:p>
    <w:p w14:paraId="16E083BF" w14:textId="77777777" w:rsidR="00840036" w:rsidRPr="00840036" w:rsidRDefault="00840036" w:rsidP="00840036">
      <w:pPr>
        <w:pStyle w:val="a3"/>
        <w:rPr>
          <w:szCs w:val="28"/>
        </w:rPr>
      </w:pPr>
    </w:p>
    <w:p w14:paraId="42452E93" w14:textId="214246BB" w:rsidR="00404D17" w:rsidRPr="00E041C2" w:rsidRDefault="005C7706" w:rsidP="00570157">
      <w:pPr>
        <w:rPr>
          <w:b/>
          <w:bCs/>
          <w:szCs w:val="28"/>
        </w:rPr>
      </w:pPr>
      <w:r>
        <w:rPr>
          <w:b/>
          <w:bCs/>
          <w:szCs w:val="28"/>
        </w:rPr>
        <w:t xml:space="preserve">1.1.3 </w:t>
      </w:r>
      <w:r w:rsidR="00404D17" w:rsidRPr="00E041C2">
        <w:rPr>
          <w:b/>
          <w:bCs/>
          <w:szCs w:val="28"/>
        </w:rPr>
        <w:t>Связи между сущностями:</w:t>
      </w:r>
    </w:p>
    <w:p w14:paraId="73189E95" w14:textId="21B7AD7B" w:rsidR="00404D17" w:rsidRPr="00605C28" w:rsidRDefault="00404D17">
      <w:pPr>
        <w:pStyle w:val="a3"/>
        <w:numPr>
          <w:ilvl w:val="0"/>
          <w:numId w:val="4"/>
        </w:numPr>
        <w:rPr>
          <w:szCs w:val="28"/>
        </w:rPr>
      </w:pPr>
      <w:r w:rsidRPr="00605C28">
        <w:rPr>
          <w:szCs w:val="28"/>
        </w:rPr>
        <w:t>Один ансамбль может исполнять множество произведений</w:t>
      </w:r>
    </w:p>
    <w:p w14:paraId="1288AA86" w14:textId="3104D6F8" w:rsidR="00404D17" w:rsidRPr="00605C28" w:rsidRDefault="00404D17">
      <w:pPr>
        <w:pStyle w:val="a3"/>
        <w:numPr>
          <w:ilvl w:val="0"/>
          <w:numId w:val="4"/>
        </w:numPr>
        <w:rPr>
          <w:szCs w:val="28"/>
        </w:rPr>
      </w:pPr>
      <w:r w:rsidRPr="00605C28">
        <w:rPr>
          <w:szCs w:val="28"/>
        </w:rPr>
        <w:t>Одно произведение может быть исполнено в разное время разными ансамблями</w:t>
      </w:r>
    </w:p>
    <w:p w14:paraId="20029BD7" w14:textId="41FD647D" w:rsidR="00404D17" w:rsidRPr="00605C28" w:rsidRDefault="00404D17">
      <w:pPr>
        <w:pStyle w:val="a3"/>
        <w:numPr>
          <w:ilvl w:val="0"/>
          <w:numId w:val="4"/>
        </w:numPr>
        <w:rPr>
          <w:szCs w:val="28"/>
        </w:rPr>
      </w:pPr>
      <w:r w:rsidRPr="00605C28">
        <w:rPr>
          <w:szCs w:val="28"/>
        </w:rPr>
        <w:t>Одна пластинка может содержать исполнения нескольких произведений</w:t>
      </w:r>
    </w:p>
    <w:p w14:paraId="1F2153AF" w14:textId="0EADF0D9" w:rsidR="00404D17" w:rsidRPr="00605C28" w:rsidRDefault="00404D17">
      <w:pPr>
        <w:pStyle w:val="a3"/>
        <w:numPr>
          <w:ilvl w:val="0"/>
          <w:numId w:val="4"/>
        </w:numPr>
        <w:rPr>
          <w:szCs w:val="28"/>
        </w:rPr>
      </w:pPr>
      <w:r w:rsidRPr="00605C28">
        <w:rPr>
          <w:szCs w:val="28"/>
        </w:rPr>
        <w:t>Одна компания может выпускать множество пластинок</w:t>
      </w:r>
    </w:p>
    <w:p w14:paraId="2B75D2DF" w14:textId="77777777" w:rsidR="00DD6158" w:rsidRDefault="00DD6158" w:rsidP="00DD6158">
      <w:pPr>
        <w:rPr>
          <w:szCs w:val="28"/>
        </w:rPr>
      </w:pPr>
    </w:p>
    <w:p w14:paraId="2ABCB725" w14:textId="11FCD4A1" w:rsidR="003D7B18" w:rsidRPr="00DD6158" w:rsidRDefault="00404D17" w:rsidP="00DD6158">
      <w:pPr>
        <w:ind w:firstLine="360"/>
        <w:rPr>
          <w:szCs w:val="28"/>
        </w:rPr>
      </w:pPr>
      <w:r w:rsidRPr="00DD6158">
        <w:rPr>
          <w:szCs w:val="28"/>
        </w:rPr>
        <w:t>Эти взаимосвязи реализуются через внешние ключи и вспомогательные таблицы</w:t>
      </w:r>
    </w:p>
    <w:p w14:paraId="1023CBE8" w14:textId="77777777" w:rsidR="00840036" w:rsidRPr="00840036" w:rsidRDefault="00840036" w:rsidP="00840036">
      <w:pPr>
        <w:pStyle w:val="a3"/>
        <w:rPr>
          <w:szCs w:val="28"/>
        </w:rPr>
      </w:pPr>
    </w:p>
    <w:p w14:paraId="165E5815" w14:textId="4C081827" w:rsidR="003D7B18" w:rsidRPr="00840036" w:rsidRDefault="005C7706" w:rsidP="00570157">
      <w:pPr>
        <w:rPr>
          <w:b/>
          <w:bCs/>
          <w:szCs w:val="28"/>
        </w:rPr>
      </w:pPr>
      <w:r>
        <w:rPr>
          <w:b/>
          <w:bCs/>
          <w:szCs w:val="28"/>
        </w:rPr>
        <w:t xml:space="preserve">1.1.4 </w:t>
      </w:r>
      <w:r w:rsidR="00404D17" w:rsidRPr="00840036">
        <w:rPr>
          <w:b/>
          <w:bCs/>
          <w:szCs w:val="28"/>
        </w:rPr>
        <w:t>Реляционная модель и организация хранения данных</w:t>
      </w:r>
    </w:p>
    <w:p w14:paraId="7D43BC6F" w14:textId="77777777" w:rsidR="00404D17" w:rsidRPr="00605C28" w:rsidRDefault="00404D17" w:rsidP="000516B3">
      <w:pPr>
        <w:ind w:firstLine="708"/>
        <w:rPr>
          <w:szCs w:val="28"/>
        </w:rPr>
      </w:pPr>
      <w:r w:rsidRPr="00605C28">
        <w:rPr>
          <w:szCs w:val="28"/>
        </w:rPr>
        <w:t>Проектируемая база данных строится по реляционной модели, которая основывается на следующем принципе: каждая сущность представлена отдельной таблицей, а связи между сущностями — через внешние ключи. Это обеспечивает:</w:t>
      </w:r>
    </w:p>
    <w:p w14:paraId="2AA0E9F5" w14:textId="6FA2D10B" w:rsidR="00404D17" w:rsidRPr="00605C28" w:rsidRDefault="00404D17">
      <w:pPr>
        <w:pStyle w:val="a3"/>
        <w:numPr>
          <w:ilvl w:val="0"/>
          <w:numId w:val="5"/>
        </w:numPr>
        <w:rPr>
          <w:szCs w:val="28"/>
        </w:rPr>
      </w:pPr>
      <w:r w:rsidRPr="00605C28">
        <w:rPr>
          <w:szCs w:val="28"/>
        </w:rPr>
        <w:t>структурированность и логичность хранения</w:t>
      </w:r>
    </w:p>
    <w:p w14:paraId="7A3C2AC0" w14:textId="543A7B72" w:rsidR="00404D17" w:rsidRPr="00605C28" w:rsidRDefault="00404D17">
      <w:pPr>
        <w:pStyle w:val="a3"/>
        <w:numPr>
          <w:ilvl w:val="0"/>
          <w:numId w:val="5"/>
        </w:numPr>
        <w:rPr>
          <w:szCs w:val="28"/>
        </w:rPr>
      </w:pPr>
      <w:r w:rsidRPr="00605C28">
        <w:rPr>
          <w:szCs w:val="28"/>
        </w:rPr>
        <w:t>нормализацию данных (устранение дублирования)</w:t>
      </w:r>
    </w:p>
    <w:p w14:paraId="71410447" w14:textId="629EA658" w:rsidR="00404D17" w:rsidRPr="00605C28" w:rsidRDefault="00404D17">
      <w:pPr>
        <w:pStyle w:val="a3"/>
        <w:numPr>
          <w:ilvl w:val="0"/>
          <w:numId w:val="5"/>
        </w:numPr>
        <w:rPr>
          <w:szCs w:val="28"/>
        </w:rPr>
      </w:pPr>
      <w:r w:rsidRPr="00605C28">
        <w:rPr>
          <w:szCs w:val="28"/>
        </w:rPr>
        <w:t>согласованность и целостность информации</w:t>
      </w:r>
    </w:p>
    <w:p w14:paraId="664E13CC" w14:textId="7B606751" w:rsidR="00404D17" w:rsidRPr="00605C28" w:rsidRDefault="00404D17">
      <w:pPr>
        <w:pStyle w:val="a3"/>
        <w:numPr>
          <w:ilvl w:val="0"/>
          <w:numId w:val="5"/>
        </w:numPr>
        <w:rPr>
          <w:szCs w:val="28"/>
        </w:rPr>
      </w:pPr>
      <w:r w:rsidRPr="00605C28">
        <w:rPr>
          <w:szCs w:val="28"/>
        </w:rPr>
        <w:t>удобство выполнения запросов</w:t>
      </w:r>
    </w:p>
    <w:p w14:paraId="48E4E26C" w14:textId="77777777" w:rsidR="003D7B18" w:rsidRDefault="003D7B18" w:rsidP="00570157">
      <w:pPr>
        <w:rPr>
          <w:lang w:val="en-US"/>
        </w:rPr>
      </w:pPr>
    </w:p>
    <w:p w14:paraId="5C5A6AA0" w14:textId="662231FF" w:rsidR="00404D17" w:rsidRPr="004F4298" w:rsidRDefault="00404D17" w:rsidP="00DD6158">
      <w:pPr>
        <w:ind w:firstLine="360"/>
        <w:rPr>
          <w:szCs w:val="28"/>
        </w:rPr>
      </w:pPr>
      <w:r w:rsidRPr="00605C28">
        <w:rPr>
          <w:szCs w:val="28"/>
        </w:rPr>
        <w:lastRenderedPageBreak/>
        <w:t>Применяются основные нормальные формы до третьей включительно, что исключает избыточность и логические противоречия в базе.</w:t>
      </w:r>
    </w:p>
    <w:p w14:paraId="1736D073" w14:textId="77777777" w:rsidR="003D7B18" w:rsidRPr="004F4298" w:rsidRDefault="003D7B18" w:rsidP="00570157">
      <w:pPr>
        <w:rPr>
          <w:sz w:val="24"/>
        </w:rPr>
      </w:pPr>
    </w:p>
    <w:p w14:paraId="4A00BBA7" w14:textId="2820B62D" w:rsidR="003D7B18" w:rsidRPr="00840036" w:rsidRDefault="005C7706" w:rsidP="00570157">
      <w:pPr>
        <w:rPr>
          <w:b/>
          <w:bCs/>
          <w:szCs w:val="28"/>
        </w:rPr>
      </w:pPr>
      <w:r>
        <w:rPr>
          <w:b/>
          <w:bCs/>
          <w:szCs w:val="28"/>
        </w:rPr>
        <w:t xml:space="preserve">1.1.5 </w:t>
      </w:r>
      <w:r w:rsidR="00404D17" w:rsidRPr="00840036">
        <w:rPr>
          <w:b/>
          <w:bCs/>
          <w:szCs w:val="28"/>
        </w:rPr>
        <w:t>Хранимые процедуры, функции и триггеры</w:t>
      </w:r>
    </w:p>
    <w:p w14:paraId="4934CA1E" w14:textId="77777777" w:rsidR="00404D17" w:rsidRPr="00605C28" w:rsidRDefault="00404D17" w:rsidP="00605C28">
      <w:pPr>
        <w:ind w:firstLine="708"/>
        <w:rPr>
          <w:szCs w:val="28"/>
        </w:rPr>
      </w:pPr>
      <w:r w:rsidRPr="00605C28">
        <w:rPr>
          <w:szCs w:val="28"/>
        </w:rPr>
        <w:t>Для автоматизации работы с базой данных используются следующие инструменты:</w:t>
      </w:r>
    </w:p>
    <w:p w14:paraId="093AB26D" w14:textId="77777777" w:rsidR="00404D17" w:rsidRPr="00605C28" w:rsidRDefault="00404D17">
      <w:pPr>
        <w:pStyle w:val="a3"/>
        <w:numPr>
          <w:ilvl w:val="0"/>
          <w:numId w:val="6"/>
        </w:numPr>
        <w:rPr>
          <w:szCs w:val="28"/>
        </w:rPr>
      </w:pPr>
      <w:r w:rsidRPr="00605C28">
        <w:rPr>
          <w:szCs w:val="28"/>
        </w:rPr>
        <w:t>Хранимые процедуры — блоки SQL-кода, выполняющие однотипные задачи. Примеры:</w:t>
      </w:r>
    </w:p>
    <w:p w14:paraId="2BDBA4B0" w14:textId="77777777" w:rsidR="00404D17" w:rsidRPr="00605C28" w:rsidRDefault="00404D17">
      <w:pPr>
        <w:pStyle w:val="a3"/>
        <w:numPr>
          <w:ilvl w:val="1"/>
          <w:numId w:val="6"/>
        </w:numPr>
        <w:rPr>
          <w:szCs w:val="28"/>
        </w:rPr>
      </w:pPr>
      <w:r w:rsidRPr="00605C28">
        <w:rPr>
          <w:szCs w:val="28"/>
        </w:rPr>
        <w:t>добавление нового исполнителя;</w:t>
      </w:r>
    </w:p>
    <w:p w14:paraId="2449CA68" w14:textId="77777777" w:rsidR="00404D17" w:rsidRPr="00605C28" w:rsidRDefault="00404D17">
      <w:pPr>
        <w:pStyle w:val="a3"/>
        <w:numPr>
          <w:ilvl w:val="1"/>
          <w:numId w:val="6"/>
        </w:numPr>
        <w:rPr>
          <w:szCs w:val="28"/>
        </w:rPr>
      </w:pPr>
      <w:r w:rsidRPr="00605C28">
        <w:rPr>
          <w:szCs w:val="28"/>
        </w:rPr>
        <w:t>массовое обновление записей при изменении информации о компании.</w:t>
      </w:r>
    </w:p>
    <w:p w14:paraId="3DE6C2C9" w14:textId="77777777" w:rsidR="00404D17" w:rsidRPr="00605C28" w:rsidRDefault="00404D17">
      <w:pPr>
        <w:pStyle w:val="a3"/>
        <w:numPr>
          <w:ilvl w:val="0"/>
          <w:numId w:val="6"/>
        </w:numPr>
        <w:rPr>
          <w:szCs w:val="28"/>
        </w:rPr>
      </w:pPr>
      <w:r w:rsidRPr="00605C28">
        <w:rPr>
          <w:szCs w:val="28"/>
        </w:rPr>
        <w:t>Функции — SQL-команды, возвращающие результат. Примеры:</w:t>
      </w:r>
    </w:p>
    <w:p w14:paraId="58CB6C0A" w14:textId="77777777" w:rsidR="00404D17" w:rsidRPr="00605C28" w:rsidRDefault="00404D17">
      <w:pPr>
        <w:pStyle w:val="a3"/>
        <w:numPr>
          <w:ilvl w:val="1"/>
          <w:numId w:val="6"/>
        </w:numPr>
        <w:rPr>
          <w:szCs w:val="28"/>
        </w:rPr>
      </w:pPr>
      <w:r w:rsidRPr="00605C28">
        <w:rPr>
          <w:szCs w:val="28"/>
        </w:rPr>
        <w:t>подсчёт общего количества произведений, исполненных конкретным ансамблем;</w:t>
      </w:r>
    </w:p>
    <w:p w14:paraId="0EFC9F5E" w14:textId="77777777" w:rsidR="00404D17" w:rsidRPr="00605C28" w:rsidRDefault="00404D17">
      <w:pPr>
        <w:pStyle w:val="a3"/>
        <w:numPr>
          <w:ilvl w:val="1"/>
          <w:numId w:val="6"/>
        </w:numPr>
        <w:rPr>
          <w:szCs w:val="28"/>
        </w:rPr>
      </w:pPr>
      <w:r w:rsidRPr="00605C28">
        <w:rPr>
          <w:szCs w:val="28"/>
        </w:rPr>
        <w:t>вычисление среднего времени звучания произведений.</w:t>
      </w:r>
    </w:p>
    <w:p w14:paraId="0C7A8390" w14:textId="77777777" w:rsidR="00404D17" w:rsidRPr="00605C28" w:rsidRDefault="00404D17">
      <w:pPr>
        <w:pStyle w:val="a3"/>
        <w:numPr>
          <w:ilvl w:val="0"/>
          <w:numId w:val="6"/>
        </w:numPr>
        <w:rPr>
          <w:szCs w:val="28"/>
        </w:rPr>
      </w:pPr>
      <w:r w:rsidRPr="00605C28">
        <w:rPr>
          <w:szCs w:val="28"/>
        </w:rPr>
        <w:t>Триггеры — автоматические реакции на изменение данных. Примеры:</w:t>
      </w:r>
    </w:p>
    <w:p w14:paraId="5315D772" w14:textId="77777777" w:rsidR="00404D17" w:rsidRPr="00605C28" w:rsidRDefault="00404D17">
      <w:pPr>
        <w:pStyle w:val="a3"/>
        <w:numPr>
          <w:ilvl w:val="1"/>
          <w:numId w:val="6"/>
        </w:numPr>
        <w:rPr>
          <w:szCs w:val="28"/>
        </w:rPr>
      </w:pPr>
      <w:r w:rsidRPr="00605C28">
        <w:rPr>
          <w:szCs w:val="28"/>
        </w:rPr>
        <w:t>каскадное удаление исполнений при удалении ансамбля;</w:t>
      </w:r>
    </w:p>
    <w:p w14:paraId="05070733" w14:textId="03FD3E46" w:rsidR="00605C28" w:rsidRPr="00605C28" w:rsidRDefault="00404D17">
      <w:pPr>
        <w:pStyle w:val="a3"/>
        <w:numPr>
          <w:ilvl w:val="1"/>
          <w:numId w:val="6"/>
        </w:numPr>
        <w:rPr>
          <w:szCs w:val="28"/>
        </w:rPr>
      </w:pPr>
      <w:r w:rsidRPr="00605C28">
        <w:rPr>
          <w:szCs w:val="28"/>
        </w:rPr>
        <w:t>обновление поля "в наличии" при продаже пластинки.</w:t>
      </w:r>
    </w:p>
    <w:p w14:paraId="408571DC" w14:textId="77777777" w:rsidR="00605C28" w:rsidRPr="00605C28" w:rsidRDefault="00605C28" w:rsidP="00605C28">
      <w:pPr>
        <w:rPr>
          <w:szCs w:val="28"/>
        </w:rPr>
      </w:pPr>
    </w:p>
    <w:p w14:paraId="2B3D1231" w14:textId="77777777" w:rsidR="00404D17" w:rsidRPr="00605C28" w:rsidRDefault="00404D17" w:rsidP="00605C28">
      <w:pPr>
        <w:ind w:firstLine="708"/>
        <w:rPr>
          <w:szCs w:val="28"/>
        </w:rPr>
      </w:pPr>
      <w:r w:rsidRPr="00605C28">
        <w:rPr>
          <w:szCs w:val="28"/>
        </w:rPr>
        <w:t>Применение этих средств обеспечивает автоматическое выполнение бизнес-логики, консистентность данных и минимизацию человеческого вмешательства.</w:t>
      </w:r>
    </w:p>
    <w:p w14:paraId="24B3EB5C" w14:textId="77777777" w:rsidR="003D7B18" w:rsidRPr="00605C28" w:rsidRDefault="003D7B18" w:rsidP="00570157">
      <w:pPr>
        <w:rPr>
          <w:sz w:val="24"/>
        </w:rPr>
      </w:pPr>
    </w:p>
    <w:p w14:paraId="60F26A72" w14:textId="72709FD9" w:rsidR="003D7B18" w:rsidRPr="00605C28" w:rsidRDefault="005C7706" w:rsidP="00570157">
      <w:pPr>
        <w:rPr>
          <w:b/>
          <w:bCs/>
          <w:sz w:val="32"/>
          <w:szCs w:val="32"/>
        </w:rPr>
      </w:pPr>
      <w:r>
        <w:rPr>
          <w:b/>
          <w:bCs/>
          <w:szCs w:val="28"/>
        </w:rPr>
        <w:t xml:space="preserve">1.1.6 </w:t>
      </w:r>
      <w:r w:rsidR="00404D17" w:rsidRPr="00840036">
        <w:rPr>
          <w:b/>
          <w:bCs/>
          <w:szCs w:val="28"/>
        </w:rPr>
        <w:t>Веб-приложение как средство взаимодействия с базой данных</w:t>
      </w:r>
    </w:p>
    <w:p w14:paraId="66800573" w14:textId="77777777" w:rsidR="00404D17" w:rsidRDefault="00404D17" w:rsidP="00605C28">
      <w:pPr>
        <w:ind w:firstLine="708"/>
        <w:rPr>
          <w:szCs w:val="28"/>
        </w:rPr>
      </w:pPr>
      <w:r w:rsidRPr="00605C28">
        <w:rPr>
          <w:szCs w:val="28"/>
        </w:rPr>
        <w:t>Для обеспечения удобного доступа к базе данных разрабатывается веб-приложение с архитектурой «клиент–сервер».</w:t>
      </w:r>
    </w:p>
    <w:p w14:paraId="3ECDB35D" w14:textId="77777777" w:rsidR="00605C28" w:rsidRPr="00605C28" w:rsidRDefault="00605C28" w:rsidP="00605C28">
      <w:pPr>
        <w:ind w:firstLine="708"/>
        <w:rPr>
          <w:szCs w:val="28"/>
        </w:rPr>
      </w:pPr>
    </w:p>
    <w:p w14:paraId="585DF12E" w14:textId="77777777" w:rsidR="00404D17" w:rsidRPr="00605C28" w:rsidRDefault="00404D17" w:rsidP="00570157">
      <w:pPr>
        <w:rPr>
          <w:b/>
          <w:bCs/>
          <w:szCs w:val="28"/>
        </w:rPr>
      </w:pPr>
      <w:r w:rsidRPr="00605C28">
        <w:rPr>
          <w:b/>
          <w:bCs/>
          <w:szCs w:val="28"/>
        </w:rPr>
        <w:t>Клиентская часть (Frontend)</w:t>
      </w:r>
    </w:p>
    <w:p w14:paraId="26FA5AD6" w14:textId="77777777" w:rsidR="00404D17" w:rsidRPr="00605C28" w:rsidRDefault="00404D17">
      <w:pPr>
        <w:pStyle w:val="a3"/>
        <w:numPr>
          <w:ilvl w:val="0"/>
          <w:numId w:val="7"/>
        </w:numPr>
        <w:rPr>
          <w:szCs w:val="28"/>
        </w:rPr>
      </w:pPr>
      <w:r w:rsidRPr="00605C28">
        <w:rPr>
          <w:szCs w:val="28"/>
        </w:rPr>
        <w:t>Реализуется с использованием библиотеки React.</w:t>
      </w:r>
    </w:p>
    <w:p w14:paraId="6D7B9782" w14:textId="77777777" w:rsidR="00404D17" w:rsidRPr="00605C28" w:rsidRDefault="00404D17">
      <w:pPr>
        <w:pStyle w:val="a3"/>
        <w:numPr>
          <w:ilvl w:val="0"/>
          <w:numId w:val="7"/>
        </w:numPr>
        <w:rPr>
          <w:szCs w:val="28"/>
        </w:rPr>
      </w:pPr>
      <w:r w:rsidRPr="00605C28">
        <w:rPr>
          <w:szCs w:val="28"/>
        </w:rPr>
        <w:lastRenderedPageBreak/>
        <w:t>Предоставляет формы, таблицы и фильтры для отображения и ввода данных.</w:t>
      </w:r>
    </w:p>
    <w:p w14:paraId="39705947" w14:textId="77777777" w:rsidR="00404D17" w:rsidRPr="00605C28" w:rsidRDefault="00404D17">
      <w:pPr>
        <w:pStyle w:val="a3"/>
        <w:numPr>
          <w:ilvl w:val="0"/>
          <w:numId w:val="7"/>
        </w:numPr>
        <w:rPr>
          <w:szCs w:val="28"/>
        </w:rPr>
      </w:pPr>
      <w:r w:rsidRPr="00605C28">
        <w:rPr>
          <w:szCs w:val="28"/>
        </w:rPr>
        <w:t>Поддерживает взаимодействие с сервером через HTTP-запросы (Axios, fetch).</w:t>
      </w:r>
    </w:p>
    <w:p w14:paraId="261DC6CC" w14:textId="77777777" w:rsidR="00404D17" w:rsidRDefault="00404D17">
      <w:pPr>
        <w:pStyle w:val="a3"/>
        <w:numPr>
          <w:ilvl w:val="0"/>
          <w:numId w:val="7"/>
        </w:numPr>
        <w:rPr>
          <w:szCs w:val="28"/>
        </w:rPr>
      </w:pPr>
      <w:r w:rsidRPr="00605C28">
        <w:rPr>
          <w:szCs w:val="28"/>
        </w:rPr>
        <w:t>Обеспечивает интуитивно понятный интерфейс, адаптивный дизайн и высокую отзывчивость.</w:t>
      </w:r>
    </w:p>
    <w:p w14:paraId="105CE061" w14:textId="77777777" w:rsidR="00605C28" w:rsidRPr="00605C28" w:rsidRDefault="00605C28" w:rsidP="00605C28">
      <w:pPr>
        <w:pStyle w:val="a3"/>
        <w:rPr>
          <w:szCs w:val="28"/>
        </w:rPr>
      </w:pPr>
    </w:p>
    <w:p w14:paraId="5F6036F5" w14:textId="77777777" w:rsidR="00404D17" w:rsidRPr="00605C28" w:rsidRDefault="00404D17" w:rsidP="00570157">
      <w:pPr>
        <w:rPr>
          <w:b/>
          <w:bCs/>
          <w:szCs w:val="28"/>
        </w:rPr>
      </w:pPr>
      <w:r w:rsidRPr="00605C28">
        <w:rPr>
          <w:b/>
          <w:bCs/>
          <w:szCs w:val="28"/>
        </w:rPr>
        <w:t>Серверная часть (Backend)</w:t>
      </w:r>
    </w:p>
    <w:p w14:paraId="09292D59" w14:textId="77777777" w:rsidR="00404D17" w:rsidRPr="00605C28" w:rsidRDefault="00404D17">
      <w:pPr>
        <w:pStyle w:val="a3"/>
        <w:numPr>
          <w:ilvl w:val="0"/>
          <w:numId w:val="8"/>
        </w:numPr>
        <w:rPr>
          <w:szCs w:val="28"/>
        </w:rPr>
      </w:pPr>
      <w:r w:rsidRPr="00605C28">
        <w:rPr>
          <w:szCs w:val="28"/>
        </w:rPr>
        <w:t>Разрабатывается на языке Go.</w:t>
      </w:r>
    </w:p>
    <w:p w14:paraId="0BBD68BB" w14:textId="77777777" w:rsidR="00404D17" w:rsidRPr="00605C28" w:rsidRDefault="00404D17">
      <w:pPr>
        <w:pStyle w:val="a3"/>
        <w:numPr>
          <w:ilvl w:val="0"/>
          <w:numId w:val="8"/>
        </w:numPr>
        <w:rPr>
          <w:szCs w:val="28"/>
        </w:rPr>
      </w:pPr>
      <w:r w:rsidRPr="00605C28">
        <w:rPr>
          <w:szCs w:val="28"/>
        </w:rPr>
        <w:t>Использует стандартные библиотеки (например, net/http) или фреймворки (например, Gin).</w:t>
      </w:r>
    </w:p>
    <w:p w14:paraId="7C6786A7" w14:textId="77777777" w:rsidR="00404D17" w:rsidRPr="00605C28" w:rsidRDefault="00404D17">
      <w:pPr>
        <w:pStyle w:val="a3"/>
        <w:numPr>
          <w:ilvl w:val="0"/>
          <w:numId w:val="8"/>
        </w:numPr>
        <w:rPr>
          <w:szCs w:val="28"/>
        </w:rPr>
      </w:pPr>
      <w:r w:rsidRPr="00605C28">
        <w:rPr>
          <w:szCs w:val="28"/>
        </w:rPr>
        <w:t>Реализует REST API для работы с базой данных.</w:t>
      </w:r>
    </w:p>
    <w:p w14:paraId="2AA5A1C4" w14:textId="77777777" w:rsidR="00404D17" w:rsidRPr="00605C28" w:rsidRDefault="00404D17">
      <w:pPr>
        <w:pStyle w:val="a3"/>
        <w:numPr>
          <w:ilvl w:val="0"/>
          <w:numId w:val="8"/>
        </w:numPr>
        <w:rPr>
          <w:szCs w:val="28"/>
        </w:rPr>
      </w:pPr>
      <w:r w:rsidRPr="00605C28">
        <w:rPr>
          <w:szCs w:val="28"/>
        </w:rPr>
        <w:t>Обеспечивает безопасность, проверку данных и обработку ошибок.</w:t>
      </w:r>
    </w:p>
    <w:p w14:paraId="4FAC0A5A" w14:textId="1517C3A9" w:rsidR="00E041C2" w:rsidRDefault="00404D17">
      <w:pPr>
        <w:pStyle w:val="a3"/>
        <w:numPr>
          <w:ilvl w:val="0"/>
          <w:numId w:val="8"/>
        </w:numPr>
        <w:rPr>
          <w:szCs w:val="28"/>
        </w:rPr>
      </w:pPr>
      <w:r w:rsidRPr="00605C28">
        <w:rPr>
          <w:szCs w:val="28"/>
        </w:rPr>
        <w:t>Подключается к СУБД (например, PostgreSQL) через драйверы database/sql или pgx.</w:t>
      </w:r>
    </w:p>
    <w:p w14:paraId="35563C1D" w14:textId="77777777" w:rsidR="00E041C2" w:rsidRPr="00E041C2" w:rsidRDefault="00E041C2" w:rsidP="00E041C2">
      <w:pPr>
        <w:rPr>
          <w:szCs w:val="28"/>
        </w:rPr>
      </w:pPr>
    </w:p>
    <w:p w14:paraId="1DB5B8D9" w14:textId="77777777" w:rsidR="00404D17" w:rsidRPr="00605C28" w:rsidRDefault="00404D17" w:rsidP="00570157">
      <w:pPr>
        <w:rPr>
          <w:b/>
          <w:bCs/>
          <w:szCs w:val="28"/>
        </w:rPr>
      </w:pPr>
      <w:r w:rsidRPr="00605C28">
        <w:rPr>
          <w:b/>
          <w:bCs/>
          <w:szCs w:val="28"/>
        </w:rPr>
        <w:t>База данных</w:t>
      </w:r>
    </w:p>
    <w:p w14:paraId="5F811840" w14:textId="77777777" w:rsidR="00404D17" w:rsidRPr="00605C28" w:rsidRDefault="00404D17">
      <w:pPr>
        <w:pStyle w:val="a3"/>
        <w:numPr>
          <w:ilvl w:val="0"/>
          <w:numId w:val="9"/>
        </w:numPr>
        <w:rPr>
          <w:szCs w:val="28"/>
        </w:rPr>
      </w:pPr>
      <w:r w:rsidRPr="00605C28">
        <w:rPr>
          <w:szCs w:val="28"/>
        </w:rPr>
        <w:t>Служит надёжным хранилищем всех сущностей предметной области.</w:t>
      </w:r>
    </w:p>
    <w:p w14:paraId="768C2AA9" w14:textId="77777777" w:rsidR="00404D17" w:rsidRPr="00605C28" w:rsidRDefault="00404D17">
      <w:pPr>
        <w:pStyle w:val="a3"/>
        <w:numPr>
          <w:ilvl w:val="0"/>
          <w:numId w:val="9"/>
        </w:numPr>
        <w:rPr>
          <w:szCs w:val="28"/>
        </w:rPr>
      </w:pPr>
      <w:r w:rsidRPr="00605C28">
        <w:rPr>
          <w:szCs w:val="28"/>
        </w:rPr>
        <w:t>Обеспечивает быстрый доступ, структурность и защиту информации.</w:t>
      </w:r>
    </w:p>
    <w:p w14:paraId="7A4D864F" w14:textId="77777777" w:rsidR="00404D17" w:rsidRPr="00605C28" w:rsidRDefault="00404D17">
      <w:pPr>
        <w:pStyle w:val="a3"/>
        <w:numPr>
          <w:ilvl w:val="0"/>
          <w:numId w:val="9"/>
        </w:numPr>
        <w:rPr>
          <w:szCs w:val="28"/>
        </w:rPr>
      </w:pPr>
      <w:r w:rsidRPr="00605C28">
        <w:rPr>
          <w:szCs w:val="28"/>
        </w:rPr>
        <w:t>Интегрируется с backend-сервером через драйверы Go.</w:t>
      </w:r>
    </w:p>
    <w:p w14:paraId="2B77A0F8" w14:textId="77777777" w:rsidR="003D7B18" w:rsidRPr="00840036" w:rsidRDefault="003D7B18" w:rsidP="00570157">
      <w:pPr>
        <w:rPr>
          <w:szCs w:val="28"/>
        </w:rPr>
      </w:pPr>
    </w:p>
    <w:p w14:paraId="3822B8CB" w14:textId="3110A8D5" w:rsidR="003D7B18" w:rsidRPr="00840036" w:rsidRDefault="005C7706" w:rsidP="00570157">
      <w:pPr>
        <w:rPr>
          <w:b/>
          <w:bCs/>
          <w:szCs w:val="28"/>
        </w:rPr>
      </w:pPr>
      <w:r>
        <w:rPr>
          <w:b/>
          <w:bCs/>
          <w:szCs w:val="28"/>
        </w:rPr>
        <w:t xml:space="preserve">1.1.7 </w:t>
      </w:r>
      <w:r w:rsidR="00404D17" w:rsidRPr="00840036">
        <w:rPr>
          <w:b/>
          <w:bCs/>
          <w:szCs w:val="28"/>
        </w:rPr>
        <w:t>Преимущества выбранной архитектуры</w:t>
      </w:r>
    </w:p>
    <w:p w14:paraId="5E3E7540" w14:textId="77777777" w:rsidR="00404D17" w:rsidRPr="00C14186" w:rsidRDefault="00404D17">
      <w:pPr>
        <w:pStyle w:val="a3"/>
        <w:numPr>
          <w:ilvl w:val="0"/>
          <w:numId w:val="10"/>
        </w:numPr>
        <w:rPr>
          <w:szCs w:val="28"/>
        </w:rPr>
      </w:pPr>
      <w:r w:rsidRPr="00C14186">
        <w:rPr>
          <w:b/>
          <w:bCs/>
          <w:szCs w:val="28"/>
        </w:rPr>
        <w:t>Надёжность:</w:t>
      </w:r>
      <w:r w:rsidRPr="00C14186">
        <w:rPr>
          <w:szCs w:val="28"/>
        </w:rPr>
        <w:t xml:space="preserve"> язык Go отличается стабильностью и высокой производительностью при работе с большим количеством запросов.</w:t>
      </w:r>
    </w:p>
    <w:p w14:paraId="1D250FFD" w14:textId="77777777" w:rsidR="00404D17" w:rsidRPr="00C14186" w:rsidRDefault="00404D17">
      <w:pPr>
        <w:pStyle w:val="a3"/>
        <w:numPr>
          <w:ilvl w:val="0"/>
          <w:numId w:val="10"/>
        </w:numPr>
        <w:rPr>
          <w:szCs w:val="28"/>
        </w:rPr>
      </w:pPr>
      <w:r w:rsidRPr="00C14186">
        <w:rPr>
          <w:b/>
          <w:bCs/>
          <w:szCs w:val="28"/>
        </w:rPr>
        <w:t>Масштабируемость:</w:t>
      </w:r>
      <w:r w:rsidRPr="00C14186">
        <w:rPr>
          <w:szCs w:val="28"/>
        </w:rPr>
        <w:t xml:space="preserve"> веб-приложение легко дополняется новыми функциями и интерфейсами.</w:t>
      </w:r>
    </w:p>
    <w:p w14:paraId="31E31A6D" w14:textId="77777777" w:rsidR="00404D17" w:rsidRPr="00C14186" w:rsidRDefault="00404D17">
      <w:pPr>
        <w:pStyle w:val="a3"/>
        <w:numPr>
          <w:ilvl w:val="0"/>
          <w:numId w:val="10"/>
        </w:numPr>
        <w:rPr>
          <w:szCs w:val="28"/>
        </w:rPr>
      </w:pPr>
      <w:r w:rsidRPr="00C14186">
        <w:rPr>
          <w:b/>
          <w:bCs/>
          <w:szCs w:val="28"/>
        </w:rPr>
        <w:t>Удобство:</w:t>
      </w:r>
      <w:r w:rsidRPr="00C14186">
        <w:rPr>
          <w:szCs w:val="28"/>
        </w:rPr>
        <w:t xml:space="preserve"> React позволяет создавать современный интерфейс с высоким уровнем интерактивности.</w:t>
      </w:r>
    </w:p>
    <w:p w14:paraId="7079A64E" w14:textId="77777777" w:rsidR="00404D17" w:rsidRPr="00C14186" w:rsidRDefault="00404D17">
      <w:pPr>
        <w:pStyle w:val="a3"/>
        <w:numPr>
          <w:ilvl w:val="0"/>
          <w:numId w:val="10"/>
        </w:numPr>
        <w:rPr>
          <w:szCs w:val="28"/>
        </w:rPr>
      </w:pPr>
      <w:r w:rsidRPr="00C14186">
        <w:rPr>
          <w:b/>
          <w:bCs/>
          <w:szCs w:val="28"/>
        </w:rPr>
        <w:lastRenderedPageBreak/>
        <w:t>Безопасность:</w:t>
      </w:r>
      <w:r w:rsidRPr="00C14186">
        <w:rPr>
          <w:szCs w:val="28"/>
        </w:rPr>
        <w:t xml:space="preserve"> возможно реализовать JWT-аутентификацию, разграничение прав пользователей, защиту от SQL-инъекций и XSS-атак.</w:t>
      </w:r>
    </w:p>
    <w:p w14:paraId="452ECB51" w14:textId="7BE325C5" w:rsidR="00673772" w:rsidRDefault="00404D17">
      <w:pPr>
        <w:pStyle w:val="a3"/>
        <w:numPr>
          <w:ilvl w:val="0"/>
          <w:numId w:val="10"/>
        </w:numPr>
        <w:rPr>
          <w:szCs w:val="28"/>
        </w:rPr>
      </w:pPr>
      <w:r w:rsidRPr="00C14186">
        <w:rPr>
          <w:b/>
          <w:bCs/>
          <w:szCs w:val="28"/>
        </w:rPr>
        <w:t>Универсальность:</w:t>
      </w:r>
      <w:r w:rsidRPr="00C14186">
        <w:rPr>
          <w:szCs w:val="28"/>
        </w:rPr>
        <w:t xml:space="preserve"> система может быть адаптирована под другие магазины (например, книжные, кинопродукции) с минимальными изменениями.</w:t>
      </w:r>
    </w:p>
    <w:p w14:paraId="5A09CC13" w14:textId="77777777" w:rsidR="003B59D2" w:rsidRDefault="003B59D2" w:rsidP="003B59D2">
      <w:pPr>
        <w:rPr>
          <w:szCs w:val="28"/>
        </w:rPr>
      </w:pPr>
    </w:p>
    <w:p w14:paraId="19D81C1C" w14:textId="4DA07601" w:rsidR="003B59D2" w:rsidRDefault="003B59D2" w:rsidP="003B59D2">
      <w:pPr>
        <w:rPr>
          <w:b/>
          <w:bCs/>
          <w:sz w:val="32"/>
          <w:szCs w:val="32"/>
        </w:rPr>
      </w:pPr>
      <w:r w:rsidRPr="00840036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>2</w:t>
      </w:r>
      <w:r w:rsidRPr="0084003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Обзор существующих решений</w:t>
      </w:r>
    </w:p>
    <w:p w14:paraId="7D0B8BAE" w14:textId="089B379F" w:rsidR="003B59D2" w:rsidRPr="003B59D2" w:rsidRDefault="003B59D2" w:rsidP="003B59D2">
      <w:pPr>
        <w:ind w:firstLine="708"/>
      </w:pPr>
      <w:r w:rsidRPr="00F43CA3">
        <w:t>В последние десятилетия развитие технологий и автоматизация процессов значительно улучшили многие аспекты торговли и управления в музыкальных магазинах, включая учет товаров, управление продажами и анализ данных. Существуют несколько программных решений, которые могут быть адаптированы для решения задач в музыкальном магазине, включая управление каталогом</w:t>
      </w:r>
      <w:r w:rsidRPr="003B59D2">
        <w:t xml:space="preserve"> музыки, продажами винилов, компакт-дисков и других товаров. Рассмотрим несколько таких решений</w:t>
      </w:r>
      <w:r>
        <w:rPr>
          <w:lang w:val="en-US"/>
        </w:rPr>
        <w:t>:</w:t>
      </w:r>
    </w:p>
    <w:p w14:paraId="3EFA9124" w14:textId="127A9777" w:rsidR="003B59D2" w:rsidRPr="003B59D2" w:rsidRDefault="003B59D2">
      <w:pPr>
        <w:pStyle w:val="a3"/>
        <w:numPr>
          <w:ilvl w:val="0"/>
          <w:numId w:val="13"/>
        </w:numPr>
        <w:rPr>
          <w:b/>
          <w:bCs/>
        </w:rPr>
      </w:pPr>
      <w:r w:rsidRPr="003B59D2">
        <w:rPr>
          <w:b/>
          <w:bCs/>
        </w:rPr>
        <w:t>Discogs</w:t>
      </w:r>
    </w:p>
    <w:p w14:paraId="2D9EE088" w14:textId="745503B4" w:rsidR="003B59D2" w:rsidRPr="003B59D2" w:rsidRDefault="00000000" w:rsidP="003B59D2">
      <w:pPr>
        <w:ind w:firstLine="360"/>
      </w:pPr>
      <w:hyperlink r:id="rId8" w:tgtFrame="_new" w:history="1">
        <w:r w:rsidR="003B59D2" w:rsidRPr="00F43CA3">
          <w:rPr>
            <w:rStyle w:val="a4"/>
            <w:b/>
            <w:bCs/>
            <w:szCs w:val="28"/>
          </w:rPr>
          <w:t>Discogs</w:t>
        </w:r>
      </w:hyperlink>
      <w:r w:rsidR="003B59D2" w:rsidRPr="003B59D2">
        <w:t xml:space="preserve"> </w:t>
      </w:r>
      <w:r w:rsidR="00F43CA3">
        <w:t xml:space="preserve">- </w:t>
      </w:r>
      <w:r w:rsidR="003B59D2" w:rsidRPr="003B59D2">
        <w:t>это крупнейшая онлайн-платформа для коллекционеров виниловых пластинок и музыкальных произведений. Она предлагает подробную информацию о миллионах записей, альбомах и исполнителях, а также предоставляет возможности для отслеживания продаж и состояния товаров.</w:t>
      </w:r>
    </w:p>
    <w:p w14:paraId="2158136A" w14:textId="77777777" w:rsidR="003B59D2" w:rsidRDefault="003B59D2">
      <w:pPr>
        <w:pStyle w:val="a3"/>
        <w:numPr>
          <w:ilvl w:val="0"/>
          <w:numId w:val="14"/>
        </w:numPr>
      </w:pPr>
      <w:r w:rsidRPr="003B59D2">
        <w:t>Плюсы:</w:t>
      </w:r>
    </w:p>
    <w:p w14:paraId="59D6D198" w14:textId="77777777" w:rsidR="003B59D2" w:rsidRDefault="003B59D2">
      <w:pPr>
        <w:pStyle w:val="a3"/>
        <w:numPr>
          <w:ilvl w:val="1"/>
          <w:numId w:val="14"/>
        </w:numPr>
      </w:pPr>
      <w:r w:rsidRPr="00F43CA3">
        <w:rPr>
          <w:b/>
          <w:bCs/>
        </w:rPr>
        <w:t>Обширная база данных:</w:t>
      </w:r>
      <w:r w:rsidRPr="003B59D2">
        <w:t xml:space="preserve"> Discogs содержит огромный каталог музыкальных произведений, что делает его ценным ресурсом для музыкальных магазинов, нуждающихся в точных данных о пластинках, альбомах и исполнителях.</w:t>
      </w:r>
    </w:p>
    <w:p w14:paraId="7E819373" w14:textId="77777777" w:rsidR="003B59D2" w:rsidRDefault="003B59D2">
      <w:pPr>
        <w:pStyle w:val="a3"/>
        <w:numPr>
          <w:ilvl w:val="1"/>
          <w:numId w:val="14"/>
        </w:numPr>
      </w:pPr>
      <w:r w:rsidRPr="00F43CA3">
        <w:rPr>
          <w:b/>
          <w:bCs/>
        </w:rPr>
        <w:t>Поддержка коллекционеров:</w:t>
      </w:r>
      <w:r w:rsidRPr="003B59D2">
        <w:t xml:space="preserve"> Платформа позволяет отслеживать состояние и редкость винилов, что важно для магазинов, ориентированных на коллекционеров.</w:t>
      </w:r>
    </w:p>
    <w:p w14:paraId="5B5E9677" w14:textId="68F4482B" w:rsidR="003B59D2" w:rsidRPr="003B59D2" w:rsidRDefault="003B59D2">
      <w:pPr>
        <w:pStyle w:val="a3"/>
        <w:numPr>
          <w:ilvl w:val="1"/>
          <w:numId w:val="14"/>
        </w:numPr>
      </w:pPr>
      <w:r w:rsidRPr="00F43CA3">
        <w:rPr>
          <w:b/>
          <w:bCs/>
        </w:rPr>
        <w:lastRenderedPageBreak/>
        <w:t>API:</w:t>
      </w:r>
      <w:r w:rsidRPr="003B59D2">
        <w:t xml:space="preserve"> Discogs предоставляет API для интеграции с внешними системами, что может быть полезно для автоматизации учета товаров и продаж.</w:t>
      </w:r>
    </w:p>
    <w:p w14:paraId="1A1C594F" w14:textId="77777777" w:rsidR="003B59D2" w:rsidRDefault="003B59D2">
      <w:pPr>
        <w:pStyle w:val="a3"/>
        <w:numPr>
          <w:ilvl w:val="0"/>
          <w:numId w:val="14"/>
        </w:numPr>
      </w:pPr>
      <w:r w:rsidRPr="003B59D2">
        <w:t>Минусы:</w:t>
      </w:r>
    </w:p>
    <w:p w14:paraId="76C9FC07" w14:textId="77777777" w:rsidR="003B59D2" w:rsidRDefault="003B59D2">
      <w:pPr>
        <w:pStyle w:val="a3"/>
        <w:numPr>
          <w:ilvl w:val="1"/>
          <w:numId w:val="14"/>
        </w:numPr>
      </w:pPr>
      <w:r w:rsidRPr="00F43CA3">
        <w:rPr>
          <w:b/>
          <w:bCs/>
        </w:rPr>
        <w:t>Ориентированность на коллекционеров:</w:t>
      </w:r>
      <w:r w:rsidRPr="003B59D2">
        <w:t xml:space="preserve"> Платформа в основном используется коллекционерами винилов и может быть не так удобна для традиционных магазинов, продающих более широкий ассортимент музыкальных товаров.</w:t>
      </w:r>
    </w:p>
    <w:p w14:paraId="29F86060" w14:textId="2054F865" w:rsidR="003B59D2" w:rsidRPr="003B59D2" w:rsidRDefault="003B59D2">
      <w:pPr>
        <w:pStyle w:val="a3"/>
        <w:numPr>
          <w:ilvl w:val="1"/>
          <w:numId w:val="14"/>
        </w:numPr>
      </w:pPr>
      <w:r w:rsidRPr="00F43CA3">
        <w:rPr>
          <w:b/>
          <w:bCs/>
        </w:rPr>
        <w:t>Ограниченная функциональность для бизнеса:</w:t>
      </w:r>
      <w:r w:rsidRPr="003B59D2">
        <w:t xml:space="preserve"> Несмотря на наличие API, интеграция с коммерческими системами может требовать дополнительных усилий и настроек.</w:t>
      </w:r>
    </w:p>
    <w:p w14:paraId="3895F9F3" w14:textId="683A359D" w:rsidR="003B59D2" w:rsidRPr="003B59D2" w:rsidRDefault="003B59D2">
      <w:pPr>
        <w:pStyle w:val="a3"/>
        <w:numPr>
          <w:ilvl w:val="0"/>
          <w:numId w:val="13"/>
        </w:numPr>
        <w:rPr>
          <w:b/>
          <w:bCs/>
        </w:rPr>
      </w:pPr>
      <w:r w:rsidRPr="003B59D2">
        <w:rPr>
          <w:b/>
          <w:bCs/>
        </w:rPr>
        <w:t>MusicBrainz</w:t>
      </w:r>
    </w:p>
    <w:p w14:paraId="6CA2B1A9" w14:textId="4378960C" w:rsidR="003B59D2" w:rsidRPr="003B59D2" w:rsidRDefault="00000000" w:rsidP="003B59D2">
      <w:pPr>
        <w:ind w:firstLine="360"/>
      </w:pPr>
      <w:hyperlink r:id="rId9" w:tgtFrame="_new" w:history="1">
        <w:r w:rsidR="003B59D2" w:rsidRPr="00F43CA3">
          <w:rPr>
            <w:rStyle w:val="a4"/>
            <w:b/>
            <w:bCs/>
            <w:szCs w:val="28"/>
          </w:rPr>
          <w:t>MusicBrainz</w:t>
        </w:r>
      </w:hyperlink>
      <w:r w:rsidR="00F43CA3">
        <w:t xml:space="preserve"> - </w:t>
      </w:r>
      <w:r w:rsidR="003B59D2" w:rsidRPr="003B59D2">
        <w:t>это проект с открытым исходным кодом, который создает базу данных для организации и хранения информации о музыке, включая данные о исполнителях, альбомах, песнях и записях. Платформа предоставляет API для интеграции с другими приложениями и системами.</w:t>
      </w:r>
    </w:p>
    <w:p w14:paraId="078AA331" w14:textId="77777777" w:rsidR="003B59D2" w:rsidRDefault="003B59D2">
      <w:pPr>
        <w:pStyle w:val="a3"/>
        <w:numPr>
          <w:ilvl w:val="0"/>
          <w:numId w:val="15"/>
        </w:numPr>
      </w:pPr>
      <w:r w:rsidRPr="003B59D2">
        <w:t>Плюсы:</w:t>
      </w:r>
    </w:p>
    <w:p w14:paraId="3DCB0362" w14:textId="77777777" w:rsidR="003B59D2" w:rsidRDefault="003B59D2">
      <w:pPr>
        <w:pStyle w:val="a3"/>
        <w:numPr>
          <w:ilvl w:val="1"/>
          <w:numId w:val="15"/>
        </w:numPr>
      </w:pPr>
      <w:r w:rsidRPr="00F43CA3">
        <w:rPr>
          <w:b/>
          <w:bCs/>
        </w:rPr>
        <w:t xml:space="preserve">Открытая база данных: </w:t>
      </w:r>
      <w:r w:rsidRPr="003B59D2">
        <w:t>MusicBrainz предоставляет бесплатный доступ к метаданным о музыке, что может быть полезно для музыкальных магазинов, которые хотят наполнить свою базу данных информацией о произведениях и исполнителях.</w:t>
      </w:r>
    </w:p>
    <w:p w14:paraId="30CF7E1D" w14:textId="77777777" w:rsidR="00702683" w:rsidRDefault="003B59D2">
      <w:pPr>
        <w:pStyle w:val="a3"/>
        <w:numPr>
          <w:ilvl w:val="1"/>
          <w:numId w:val="15"/>
        </w:numPr>
      </w:pPr>
      <w:r w:rsidRPr="00F43CA3">
        <w:rPr>
          <w:b/>
          <w:bCs/>
        </w:rPr>
        <w:t>Интеграция с другими сервисами:</w:t>
      </w:r>
      <w:r w:rsidRPr="003B59D2">
        <w:t xml:space="preserve"> API позволяет интегрировать MusicBrainz с различными системами учета и продаж, что упрощает автоматизацию процессов.</w:t>
      </w:r>
    </w:p>
    <w:p w14:paraId="773EA4DF" w14:textId="68D43A5A" w:rsidR="003B59D2" w:rsidRPr="003B59D2" w:rsidRDefault="003B59D2">
      <w:pPr>
        <w:pStyle w:val="a3"/>
        <w:numPr>
          <w:ilvl w:val="1"/>
          <w:numId w:val="15"/>
        </w:numPr>
      </w:pPr>
      <w:r w:rsidRPr="00F43CA3">
        <w:rPr>
          <w:b/>
          <w:bCs/>
        </w:rPr>
        <w:t>Открытый исходный код:</w:t>
      </w:r>
      <w:r w:rsidRPr="003B59D2">
        <w:t xml:space="preserve"> Возможность модификации и адаптации платформы под конкретные нужды бизнеса.</w:t>
      </w:r>
    </w:p>
    <w:p w14:paraId="5943E6A4" w14:textId="77777777" w:rsidR="00702683" w:rsidRDefault="003B59D2">
      <w:pPr>
        <w:pStyle w:val="a3"/>
        <w:numPr>
          <w:ilvl w:val="0"/>
          <w:numId w:val="15"/>
        </w:numPr>
      </w:pPr>
      <w:r w:rsidRPr="003B59D2">
        <w:t>Минусы:</w:t>
      </w:r>
    </w:p>
    <w:p w14:paraId="49E17B70" w14:textId="77777777" w:rsidR="00702683" w:rsidRDefault="003B59D2">
      <w:pPr>
        <w:pStyle w:val="a3"/>
        <w:numPr>
          <w:ilvl w:val="1"/>
          <w:numId w:val="15"/>
        </w:numPr>
      </w:pPr>
      <w:r w:rsidRPr="00F43CA3">
        <w:rPr>
          <w:b/>
          <w:bCs/>
        </w:rPr>
        <w:t>Потребность в модификациях:</w:t>
      </w:r>
      <w:r w:rsidRPr="003B59D2">
        <w:t xml:space="preserve"> Для успешной интеграции с магазинами и системой учета потребуется дополнительная настройка и развитие.</w:t>
      </w:r>
    </w:p>
    <w:p w14:paraId="2D4788F1" w14:textId="6B3E236A" w:rsidR="003B59D2" w:rsidRPr="003B59D2" w:rsidRDefault="003B59D2">
      <w:pPr>
        <w:pStyle w:val="a3"/>
        <w:numPr>
          <w:ilvl w:val="1"/>
          <w:numId w:val="15"/>
        </w:numPr>
      </w:pPr>
      <w:r w:rsidRPr="00F43CA3">
        <w:rPr>
          <w:b/>
          <w:bCs/>
        </w:rPr>
        <w:lastRenderedPageBreak/>
        <w:t>Ограниченная поддержка продаж:</w:t>
      </w:r>
      <w:r w:rsidRPr="003B59D2">
        <w:t xml:space="preserve"> Платформа ориентирована на метаданные и не включает специализированных функций для управления продажами музыкальных товаров.</w:t>
      </w:r>
    </w:p>
    <w:p w14:paraId="2C5D58F3" w14:textId="77777777" w:rsidR="003B59D2" w:rsidRPr="00702683" w:rsidRDefault="003B59D2" w:rsidP="003B59D2">
      <w:pPr>
        <w:rPr>
          <w:b/>
          <w:bCs/>
        </w:rPr>
      </w:pPr>
      <w:r w:rsidRPr="003B59D2">
        <w:t xml:space="preserve">3. </w:t>
      </w:r>
      <w:r w:rsidRPr="00702683">
        <w:rPr>
          <w:b/>
          <w:bCs/>
        </w:rPr>
        <w:t>Vinyl Me, Please</w:t>
      </w:r>
    </w:p>
    <w:p w14:paraId="142A1C20" w14:textId="0590948D" w:rsidR="003B59D2" w:rsidRPr="003B59D2" w:rsidRDefault="00000000" w:rsidP="00702683">
      <w:pPr>
        <w:ind w:firstLine="708"/>
      </w:pPr>
      <w:hyperlink r:id="rId10" w:tgtFrame="_new" w:history="1">
        <w:r w:rsidR="003B59D2" w:rsidRPr="00F43CA3">
          <w:rPr>
            <w:rStyle w:val="a4"/>
            <w:b/>
            <w:bCs/>
            <w:szCs w:val="28"/>
          </w:rPr>
          <w:t>Vinyl Me, Please</w:t>
        </w:r>
      </w:hyperlink>
      <w:r w:rsidR="003B59D2" w:rsidRPr="003B59D2">
        <w:t xml:space="preserve"> </w:t>
      </w:r>
      <w:r w:rsidR="00F43CA3">
        <w:t>-</w:t>
      </w:r>
      <w:r w:rsidR="003B59D2" w:rsidRPr="003B59D2">
        <w:t xml:space="preserve"> это подписной сервис для коллекционеров виниловых пластинок, который продает эксклюзивные и редкие винилы. Платформа фокусируется на продажах ограниченных изданий, что делает её интересной для магазинов, ориентированных на коллекционные товары.</w:t>
      </w:r>
    </w:p>
    <w:p w14:paraId="69044E27" w14:textId="77777777" w:rsidR="00702683" w:rsidRDefault="003B59D2">
      <w:pPr>
        <w:pStyle w:val="a3"/>
        <w:numPr>
          <w:ilvl w:val="0"/>
          <w:numId w:val="16"/>
        </w:numPr>
      </w:pPr>
      <w:r w:rsidRPr="003B59D2">
        <w:t>Плюсы:</w:t>
      </w:r>
    </w:p>
    <w:p w14:paraId="1A9FD4C1" w14:textId="77777777" w:rsidR="00702683" w:rsidRDefault="003B59D2">
      <w:pPr>
        <w:pStyle w:val="a3"/>
        <w:numPr>
          <w:ilvl w:val="1"/>
          <w:numId w:val="16"/>
        </w:numPr>
      </w:pPr>
      <w:r w:rsidRPr="00F43CA3">
        <w:rPr>
          <w:b/>
          <w:bCs/>
        </w:rPr>
        <w:t>Эксклюзивные издания:</w:t>
      </w:r>
      <w:r w:rsidRPr="003B59D2">
        <w:t xml:space="preserve"> Платформа работает с уникальными музыкальными записями, что может быть полезно для магазинов, работающих с редкими винилами.</w:t>
      </w:r>
    </w:p>
    <w:p w14:paraId="2798AE50" w14:textId="77777777" w:rsidR="00702683" w:rsidRDefault="003B59D2">
      <w:pPr>
        <w:pStyle w:val="a3"/>
        <w:numPr>
          <w:ilvl w:val="1"/>
          <w:numId w:val="16"/>
        </w:numPr>
      </w:pPr>
      <w:r w:rsidRPr="00F43CA3">
        <w:rPr>
          <w:b/>
          <w:bCs/>
        </w:rPr>
        <w:t>Система подписки:</w:t>
      </w:r>
      <w:r w:rsidRPr="003B59D2">
        <w:t xml:space="preserve"> Пользователи могут подписаться на ежемесячные поставки пластинок, что дает стабильный поток продаж.</w:t>
      </w:r>
    </w:p>
    <w:p w14:paraId="69783AA0" w14:textId="79A41A7A" w:rsidR="003B59D2" w:rsidRPr="003B59D2" w:rsidRDefault="003B59D2">
      <w:pPr>
        <w:pStyle w:val="a3"/>
        <w:numPr>
          <w:ilvl w:val="1"/>
          <w:numId w:val="16"/>
        </w:numPr>
      </w:pPr>
      <w:r w:rsidRPr="00F43CA3">
        <w:rPr>
          <w:b/>
          <w:bCs/>
        </w:rPr>
        <w:t>Фокус на коллекционеров:</w:t>
      </w:r>
      <w:r w:rsidRPr="003B59D2">
        <w:t xml:space="preserve"> Отличный ресурс для магазинов, ориентированных на коллекционеров и поклонников винтажной музыки.</w:t>
      </w:r>
    </w:p>
    <w:p w14:paraId="1BC2A67D" w14:textId="77777777" w:rsidR="00702683" w:rsidRDefault="003B59D2">
      <w:pPr>
        <w:pStyle w:val="a3"/>
        <w:numPr>
          <w:ilvl w:val="0"/>
          <w:numId w:val="16"/>
        </w:numPr>
      </w:pPr>
      <w:r w:rsidRPr="003B59D2">
        <w:t>Минусы:</w:t>
      </w:r>
    </w:p>
    <w:p w14:paraId="117CFD55" w14:textId="77777777" w:rsidR="00702683" w:rsidRDefault="003B59D2">
      <w:pPr>
        <w:pStyle w:val="a3"/>
        <w:numPr>
          <w:ilvl w:val="1"/>
          <w:numId w:val="16"/>
        </w:numPr>
      </w:pPr>
      <w:r w:rsidRPr="00F43CA3">
        <w:rPr>
          <w:b/>
          <w:bCs/>
        </w:rPr>
        <w:t>Ограниченный ассортимент:</w:t>
      </w:r>
      <w:r w:rsidRPr="003B59D2">
        <w:t xml:space="preserve"> Основной акцент сделан на винилы, что ограничивает возможности для магазинов, продающих широкий ассортимент музыкальных товаров.</w:t>
      </w:r>
    </w:p>
    <w:p w14:paraId="33CEEFB4" w14:textId="505CC1A0" w:rsidR="003B59D2" w:rsidRPr="003B59D2" w:rsidRDefault="003B59D2">
      <w:pPr>
        <w:pStyle w:val="a3"/>
        <w:numPr>
          <w:ilvl w:val="1"/>
          <w:numId w:val="16"/>
        </w:numPr>
      </w:pPr>
      <w:r w:rsidRPr="00F43CA3">
        <w:rPr>
          <w:b/>
          <w:bCs/>
        </w:rPr>
        <w:t>Не подходит для обычных покупок:</w:t>
      </w:r>
      <w:r w:rsidRPr="003B59D2">
        <w:t xml:space="preserve"> Система подписки может не быть полезной для магазинов, работающих с покупками по мере необходимости.</w:t>
      </w:r>
    </w:p>
    <w:p w14:paraId="24CE979F" w14:textId="77777777" w:rsidR="003B59D2" w:rsidRPr="00702683" w:rsidRDefault="003B59D2" w:rsidP="003B59D2">
      <w:pPr>
        <w:rPr>
          <w:b/>
          <w:bCs/>
        </w:rPr>
      </w:pPr>
      <w:r w:rsidRPr="00702683">
        <w:rPr>
          <w:b/>
          <w:bCs/>
        </w:rPr>
        <w:t>4. Tidal и Spotify Marketplace</w:t>
      </w:r>
    </w:p>
    <w:p w14:paraId="249B7053" w14:textId="3C271501" w:rsidR="003B59D2" w:rsidRPr="003B59D2" w:rsidRDefault="00000000" w:rsidP="00702683">
      <w:pPr>
        <w:ind w:firstLine="708"/>
      </w:pPr>
      <w:hyperlink r:id="rId11" w:tgtFrame="_new" w:history="1">
        <w:r w:rsidR="003B59D2" w:rsidRPr="00F43CA3">
          <w:rPr>
            <w:rStyle w:val="a4"/>
            <w:b/>
            <w:bCs/>
            <w:szCs w:val="28"/>
          </w:rPr>
          <w:t>Tidal</w:t>
        </w:r>
      </w:hyperlink>
      <w:r w:rsidR="003B59D2" w:rsidRPr="003B59D2">
        <w:t xml:space="preserve"> и </w:t>
      </w:r>
      <w:hyperlink r:id="rId12" w:tgtFrame="_new" w:history="1">
        <w:r w:rsidR="003B59D2" w:rsidRPr="00F43CA3">
          <w:rPr>
            <w:rStyle w:val="a4"/>
            <w:b/>
            <w:bCs/>
            <w:szCs w:val="28"/>
          </w:rPr>
          <w:t>Spotify</w:t>
        </w:r>
      </w:hyperlink>
      <w:r w:rsidR="003B59D2" w:rsidRPr="003B59D2">
        <w:t xml:space="preserve"> </w:t>
      </w:r>
      <w:r w:rsidR="00F43CA3">
        <w:t>-</w:t>
      </w:r>
      <w:r w:rsidR="003B59D2" w:rsidRPr="003B59D2">
        <w:t xml:space="preserve"> популярные стриминговые сервисы, которые также предоставляют возможности для продажи физических товаров через их маркетплейсы. Эти платформы ориентированы на цифровую музыку, но </w:t>
      </w:r>
      <w:r w:rsidR="003B59D2" w:rsidRPr="003B59D2">
        <w:lastRenderedPageBreak/>
        <w:t>интегрируют возможности для продажи физических носителей, таких как винилы и мерч.</w:t>
      </w:r>
    </w:p>
    <w:p w14:paraId="716E1F5B" w14:textId="77777777" w:rsidR="00702683" w:rsidRDefault="003B59D2">
      <w:pPr>
        <w:pStyle w:val="a3"/>
        <w:numPr>
          <w:ilvl w:val="0"/>
          <w:numId w:val="17"/>
        </w:numPr>
      </w:pPr>
      <w:r w:rsidRPr="003B59D2">
        <w:t>Плюсы:</w:t>
      </w:r>
    </w:p>
    <w:p w14:paraId="280AB2B9" w14:textId="1A3AF961" w:rsidR="00702683" w:rsidRDefault="003B59D2">
      <w:pPr>
        <w:pStyle w:val="a3"/>
        <w:numPr>
          <w:ilvl w:val="1"/>
          <w:numId w:val="17"/>
        </w:numPr>
      </w:pPr>
      <w:r w:rsidRPr="00F43CA3">
        <w:rPr>
          <w:b/>
          <w:bCs/>
        </w:rPr>
        <w:t>Большая аудитория:</w:t>
      </w:r>
      <w:r w:rsidRPr="003B59D2">
        <w:t xml:space="preserve"> </w:t>
      </w:r>
      <w:r w:rsidR="00F43CA3">
        <w:t>б</w:t>
      </w:r>
      <w:r w:rsidRPr="003B59D2">
        <w:t>лагодаря большой пользовательской базе, эти сервисы предоставляют доступ к огромному числу потенциальных покупателей.</w:t>
      </w:r>
    </w:p>
    <w:p w14:paraId="6770B89E" w14:textId="77777777" w:rsidR="00702683" w:rsidRDefault="003B59D2">
      <w:pPr>
        <w:pStyle w:val="a3"/>
        <w:numPr>
          <w:ilvl w:val="1"/>
          <w:numId w:val="17"/>
        </w:numPr>
      </w:pPr>
      <w:r w:rsidRPr="00F43CA3">
        <w:rPr>
          <w:b/>
          <w:bCs/>
        </w:rPr>
        <w:t>Интеграция с музыкальными платформами:</w:t>
      </w:r>
      <w:r w:rsidRPr="003B59D2">
        <w:t xml:space="preserve"> Возможность интеграции с цифровыми сервисами для привлечения покупателей к физическим носителям.</w:t>
      </w:r>
    </w:p>
    <w:p w14:paraId="03F716BF" w14:textId="6A78EFBC" w:rsidR="003B59D2" w:rsidRPr="003B59D2" w:rsidRDefault="003B59D2">
      <w:pPr>
        <w:pStyle w:val="a3"/>
        <w:numPr>
          <w:ilvl w:val="1"/>
          <w:numId w:val="17"/>
        </w:numPr>
      </w:pPr>
      <w:r w:rsidRPr="00F43CA3">
        <w:rPr>
          <w:b/>
          <w:bCs/>
        </w:rPr>
        <w:t xml:space="preserve">Персонализированные рекомендации: </w:t>
      </w:r>
      <w:r w:rsidR="00F43CA3">
        <w:t>р</w:t>
      </w:r>
      <w:r w:rsidRPr="003B59D2">
        <w:t>омогают продвигать товары через систему рекомендаций, ориентированную на музыкальные предпочтения пользователей.</w:t>
      </w:r>
    </w:p>
    <w:p w14:paraId="4B100831" w14:textId="77777777" w:rsidR="00702683" w:rsidRDefault="003B59D2">
      <w:pPr>
        <w:pStyle w:val="a3"/>
        <w:numPr>
          <w:ilvl w:val="0"/>
          <w:numId w:val="17"/>
        </w:numPr>
      </w:pPr>
      <w:r w:rsidRPr="003B59D2">
        <w:t>Минусы:</w:t>
      </w:r>
    </w:p>
    <w:p w14:paraId="6E37937E" w14:textId="77777777" w:rsidR="00702683" w:rsidRDefault="003B59D2">
      <w:pPr>
        <w:pStyle w:val="a3"/>
        <w:numPr>
          <w:ilvl w:val="1"/>
          <w:numId w:val="17"/>
        </w:numPr>
      </w:pPr>
      <w:r w:rsidRPr="00F43CA3">
        <w:rPr>
          <w:b/>
          <w:bCs/>
        </w:rPr>
        <w:t xml:space="preserve">Ограниченная поддержка физических товаров: </w:t>
      </w:r>
      <w:r w:rsidRPr="003B59D2">
        <w:t>Эти сервисы ориентированы в первую очередь на цифровую музыку, а возможности для работы с физическими товарами ограничены.</w:t>
      </w:r>
    </w:p>
    <w:p w14:paraId="57A3E452" w14:textId="4356A653" w:rsidR="003B59D2" w:rsidRPr="003B59D2" w:rsidRDefault="003B59D2">
      <w:pPr>
        <w:pStyle w:val="a3"/>
        <w:numPr>
          <w:ilvl w:val="1"/>
          <w:numId w:val="17"/>
        </w:numPr>
      </w:pPr>
      <w:r w:rsidRPr="00F43CA3">
        <w:rPr>
          <w:b/>
          <w:bCs/>
        </w:rPr>
        <w:t xml:space="preserve">Конкуренция с крупными игроками: </w:t>
      </w:r>
      <w:r w:rsidRPr="003B59D2">
        <w:t>Сервисы как Tidal и Spotify имеют сильную конкуренцию, и интеграция с ними может быть сложной для небольших музыкальных магазинов.</w:t>
      </w:r>
    </w:p>
    <w:p w14:paraId="770F1CFD" w14:textId="77777777" w:rsidR="003B59D2" w:rsidRDefault="003B59D2" w:rsidP="003B59D2">
      <w:pPr>
        <w:rPr>
          <w:b/>
          <w:bCs/>
          <w:szCs w:val="28"/>
        </w:rPr>
      </w:pPr>
    </w:p>
    <w:p w14:paraId="690F481A" w14:textId="0BEB6A2B" w:rsidR="00084BCF" w:rsidRPr="00084BCF" w:rsidRDefault="00084BCF" w:rsidP="003B59D2">
      <w:pPr>
        <w:rPr>
          <w:sz w:val="32"/>
          <w:szCs w:val="32"/>
        </w:rPr>
      </w:pPr>
      <w:r w:rsidRPr="00084BCF">
        <w:rPr>
          <w:b/>
          <w:bCs/>
          <w:sz w:val="32"/>
          <w:szCs w:val="32"/>
        </w:rPr>
        <w:t>1.3 Требования к программируемой системе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4672"/>
      </w:tblGrid>
      <w:tr w:rsidR="0046137C" w14:paraId="07988A3B" w14:textId="77777777" w:rsidTr="006A7BD2">
        <w:tc>
          <w:tcPr>
            <w:tcW w:w="562" w:type="dxa"/>
          </w:tcPr>
          <w:p w14:paraId="0970CB6D" w14:textId="773D8D7F" w:rsidR="0046137C" w:rsidRDefault="0046137C" w:rsidP="0046137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4111" w:type="dxa"/>
          </w:tcPr>
          <w:p w14:paraId="4738C2FA" w14:textId="2A098D9C" w:rsidR="0046137C" w:rsidRDefault="0046137C" w:rsidP="0046137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Требование</w:t>
            </w:r>
          </w:p>
        </w:tc>
        <w:tc>
          <w:tcPr>
            <w:tcW w:w="4672" w:type="dxa"/>
          </w:tcPr>
          <w:p w14:paraId="679CDB5E" w14:textId="3917B9AF" w:rsidR="0046137C" w:rsidRDefault="0046137C" w:rsidP="0046137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46137C" w14:paraId="274A0E9A" w14:textId="77777777" w:rsidTr="006A7BD2">
        <w:tc>
          <w:tcPr>
            <w:tcW w:w="562" w:type="dxa"/>
          </w:tcPr>
          <w:p w14:paraId="01FBAE30" w14:textId="4C0B4072" w:rsidR="0046137C" w:rsidRDefault="0046137C" w:rsidP="0046137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11" w:type="dxa"/>
          </w:tcPr>
          <w:p w14:paraId="2F56161F" w14:textId="4B06C803" w:rsidR="0046137C" w:rsidRPr="00031BA8" w:rsidRDefault="00031BA8" w:rsidP="00031BA8">
            <w:pPr>
              <w:jc w:val="center"/>
              <w:rPr>
                <w:szCs w:val="28"/>
              </w:rPr>
            </w:pPr>
            <w:r w:rsidRPr="00031BA8">
              <w:rPr>
                <w:szCs w:val="28"/>
              </w:rPr>
              <w:t>Управление данными о музыкантах, произведениях, ансамблях, исполнениях, записях (CD/LP)</w:t>
            </w:r>
          </w:p>
        </w:tc>
        <w:tc>
          <w:tcPr>
            <w:tcW w:w="4672" w:type="dxa"/>
          </w:tcPr>
          <w:p w14:paraId="149B5CF6" w14:textId="143ADD3A" w:rsidR="0046137C" w:rsidRPr="0046137C" w:rsidRDefault="00031BA8" w:rsidP="00031BA8">
            <w:pPr>
              <w:tabs>
                <w:tab w:val="left" w:pos="1025"/>
              </w:tabs>
              <w:jc w:val="center"/>
              <w:rPr>
                <w:szCs w:val="28"/>
              </w:rPr>
            </w:pPr>
            <w:r w:rsidRPr="00031BA8">
              <w:rPr>
                <w:szCs w:val="28"/>
              </w:rPr>
              <w:t>Система должна обеспечивать возможность</w:t>
            </w:r>
            <w:r>
              <w:rPr>
                <w:szCs w:val="28"/>
              </w:rPr>
              <w:t xml:space="preserve"> создания,</w:t>
            </w:r>
            <w:r w:rsidRPr="00031BA8">
              <w:rPr>
                <w:szCs w:val="28"/>
              </w:rPr>
              <w:t xml:space="preserve"> ввода, просмотра, изменения и удаления основных данных, связанных с сущностями предметной области.</w:t>
            </w:r>
          </w:p>
        </w:tc>
      </w:tr>
      <w:tr w:rsidR="0046137C" w14:paraId="625E057E" w14:textId="77777777" w:rsidTr="006A7BD2">
        <w:tc>
          <w:tcPr>
            <w:tcW w:w="562" w:type="dxa"/>
          </w:tcPr>
          <w:p w14:paraId="5F1EFD7D" w14:textId="66B43BC4" w:rsidR="0046137C" w:rsidRDefault="0046137C" w:rsidP="0046137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11" w:type="dxa"/>
          </w:tcPr>
          <w:p w14:paraId="42EF928E" w14:textId="7999142E" w:rsidR="0046137C" w:rsidRPr="00031BA8" w:rsidRDefault="00031BA8" w:rsidP="00EA2E69">
            <w:pPr>
              <w:jc w:val="center"/>
              <w:rPr>
                <w:szCs w:val="28"/>
              </w:rPr>
            </w:pPr>
            <w:r w:rsidRPr="00031BA8">
              <w:rPr>
                <w:szCs w:val="28"/>
              </w:rPr>
              <w:t>Управление связями между сущностями</w:t>
            </w:r>
          </w:p>
        </w:tc>
        <w:tc>
          <w:tcPr>
            <w:tcW w:w="4672" w:type="dxa"/>
          </w:tcPr>
          <w:p w14:paraId="7BD62BDF" w14:textId="1303AD43" w:rsidR="0046137C" w:rsidRPr="00EA2E69" w:rsidRDefault="00031BA8" w:rsidP="00031BA8">
            <w:pPr>
              <w:jc w:val="center"/>
              <w:rPr>
                <w:szCs w:val="28"/>
              </w:rPr>
            </w:pPr>
            <w:r w:rsidRPr="00031BA8">
              <w:rPr>
                <w:szCs w:val="28"/>
              </w:rPr>
              <w:t xml:space="preserve">Система должна позволять устанавливать и изменять связи </w:t>
            </w:r>
            <w:r w:rsidRPr="00031BA8">
              <w:rPr>
                <w:szCs w:val="28"/>
              </w:rPr>
              <w:lastRenderedPageBreak/>
              <w:t>(например, кто входит в ансамбль, кто композитор произведения, какие исполнения на диске).</w:t>
            </w:r>
            <w:r w:rsidR="00EA2E69" w:rsidRPr="00EA2E69">
              <w:rPr>
                <w:szCs w:val="28"/>
              </w:rPr>
              <w:t>инструментами, на которых они играют (добавление/удаление связи).</w:t>
            </w:r>
          </w:p>
        </w:tc>
      </w:tr>
      <w:tr w:rsidR="0046137C" w14:paraId="2E01C65B" w14:textId="77777777" w:rsidTr="006A7BD2">
        <w:tc>
          <w:tcPr>
            <w:tcW w:w="562" w:type="dxa"/>
          </w:tcPr>
          <w:p w14:paraId="4C0599CD" w14:textId="41F841BB" w:rsidR="0046137C" w:rsidRDefault="0046137C" w:rsidP="0046137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3</w:t>
            </w:r>
          </w:p>
        </w:tc>
        <w:tc>
          <w:tcPr>
            <w:tcW w:w="4111" w:type="dxa"/>
          </w:tcPr>
          <w:p w14:paraId="0DEA1DF3" w14:textId="0C94F839" w:rsidR="0046137C" w:rsidRDefault="00031BA8" w:rsidP="00031BA8">
            <w:pPr>
              <w:jc w:val="center"/>
              <w:rPr>
                <w:szCs w:val="28"/>
              </w:rPr>
            </w:pPr>
            <w:r w:rsidRPr="00031BA8">
              <w:rPr>
                <w:szCs w:val="28"/>
              </w:rPr>
              <w:t>Обеспечение каскадных изменений при удалении данных</w:t>
            </w:r>
          </w:p>
        </w:tc>
        <w:tc>
          <w:tcPr>
            <w:tcW w:w="4672" w:type="dxa"/>
          </w:tcPr>
          <w:p w14:paraId="698BA9E6" w14:textId="60EB1F12" w:rsidR="0046137C" w:rsidRDefault="00031BA8" w:rsidP="00031BA8">
            <w:pPr>
              <w:jc w:val="center"/>
              <w:rPr>
                <w:szCs w:val="28"/>
              </w:rPr>
            </w:pPr>
            <w:r w:rsidRPr="00031BA8">
              <w:rPr>
                <w:szCs w:val="28"/>
              </w:rPr>
              <w:t>Система (через триггеры и/или внешние ключи ON DELETE CASCADE) должна автоматически удалять связанные данные в дочерних таблицах при удалении родительских записей (например, удалить треки записи при удалении самой записи).</w:t>
            </w:r>
          </w:p>
        </w:tc>
      </w:tr>
      <w:tr w:rsidR="0046137C" w14:paraId="5B100BC0" w14:textId="77777777" w:rsidTr="006A7BD2">
        <w:tc>
          <w:tcPr>
            <w:tcW w:w="562" w:type="dxa"/>
          </w:tcPr>
          <w:p w14:paraId="152356D2" w14:textId="1C326274" w:rsidR="0046137C" w:rsidRDefault="0046137C" w:rsidP="0046137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11" w:type="dxa"/>
          </w:tcPr>
          <w:p w14:paraId="07C66DE4" w14:textId="430FF068" w:rsidR="0046137C" w:rsidRDefault="00031BA8" w:rsidP="00031BA8">
            <w:pPr>
              <w:jc w:val="center"/>
              <w:rPr>
                <w:szCs w:val="28"/>
              </w:rPr>
            </w:pPr>
            <w:r w:rsidRPr="00031BA8">
              <w:rPr>
                <w:szCs w:val="28"/>
              </w:rPr>
              <w:t>Авторизация пользователей</w:t>
            </w:r>
          </w:p>
        </w:tc>
        <w:tc>
          <w:tcPr>
            <w:tcW w:w="4672" w:type="dxa"/>
          </w:tcPr>
          <w:p w14:paraId="62726EC3" w14:textId="5B442F3E" w:rsidR="0046137C" w:rsidRDefault="00031BA8" w:rsidP="00031BA8">
            <w:pPr>
              <w:jc w:val="center"/>
              <w:rPr>
                <w:szCs w:val="28"/>
              </w:rPr>
            </w:pPr>
            <w:r w:rsidRPr="00031BA8">
              <w:rPr>
                <w:szCs w:val="28"/>
              </w:rPr>
              <w:t>Система должна требовать аутентификации пользователей для доступа к функциям управления данными.</w:t>
            </w:r>
          </w:p>
        </w:tc>
      </w:tr>
      <w:tr w:rsidR="0046137C" w14:paraId="386BE4E2" w14:textId="77777777" w:rsidTr="006A7BD2">
        <w:tc>
          <w:tcPr>
            <w:tcW w:w="562" w:type="dxa"/>
          </w:tcPr>
          <w:p w14:paraId="119FA795" w14:textId="53F7BFF3" w:rsidR="0046137C" w:rsidRDefault="0046137C" w:rsidP="0046137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4111" w:type="dxa"/>
          </w:tcPr>
          <w:p w14:paraId="34ECC902" w14:textId="57F7EDFB" w:rsidR="0046137C" w:rsidRDefault="00031BA8" w:rsidP="00031BA8">
            <w:pPr>
              <w:tabs>
                <w:tab w:val="left" w:pos="1255"/>
              </w:tabs>
              <w:jc w:val="center"/>
              <w:rPr>
                <w:szCs w:val="28"/>
              </w:rPr>
            </w:pPr>
            <w:r w:rsidRPr="00031BA8">
              <w:rPr>
                <w:szCs w:val="28"/>
              </w:rPr>
              <w:t>Защищенное взаимодействие через API (включая JWT)</w:t>
            </w:r>
          </w:p>
        </w:tc>
        <w:tc>
          <w:tcPr>
            <w:tcW w:w="4672" w:type="dxa"/>
          </w:tcPr>
          <w:p w14:paraId="7AE82F4F" w14:textId="51CFEBC2" w:rsidR="0046137C" w:rsidRDefault="00031BA8" w:rsidP="00031BA8">
            <w:pPr>
              <w:jc w:val="center"/>
              <w:rPr>
                <w:szCs w:val="28"/>
              </w:rPr>
            </w:pPr>
            <w:r w:rsidRPr="00031BA8">
              <w:rPr>
                <w:szCs w:val="28"/>
              </w:rPr>
              <w:t>Бэкенд должен предоставлять защищенный REST API для взаимодействия с фронтендом, используя, например, JWT для аутентификации запросов.</w:t>
            </w:r>
          </w:p>
        </w:tc>
      </w:tr>
      <w:tr w:rsidR="0046137C" w14:paraId="37D1D7A4" w14:textId="77777777" w:rsidTr="006A7BD2">
        <w:tc>
          <w:tcPr>
            <w:tcW w:w="562" w:type="dxa"/>
          </w:tcPr>
          <w:p w14:paraId="1E387D42" w14:textId="628BB5E0" w:rsidR="0046137C" w:rsidRDefault="0046137C" w:rsidP="0046137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111" w:type="dxa"/>
          </w:tcPr>
          <w:p w14:paraId="782A0791" w14:textId="50339F0E" w:rsidR="0046137C" w:rsidRDefault="00031BA8" w:rsidP="00031BA8">
            <w:pPr>
              <w:jc w:val="center"/>
              <w:rPr>
                <w:szCs w:val="28"/>
              </w:rPr>
            </w:pPr>
            <w:r w:rsidRPr="00031BA8">
              <w:rPr>
                <w:szCs w:val="28"/>
              </w:rPr>
              <w:t>Взаимодействие Frontend и Backend</w:t>
            </w:r>
          </w:p>
        </w:tc>
        <w:tc>
          <w:tcPr>
            <w:tcW w:w="4672" w:type="dxa"/>
          </w:tcPr>
          <w:p w14:paraId="7F714786" w14:textId="6507D4FE" w:rsidR="0046137C" w:rsidRDefault="00031BA8" w:rsidP="00031BA8">
            <w:pPr>
              <w:jc w:val="center"/>
              <w:rPr>
                <w:szCs w:val="28"/>
              </w:rPr>
            </w:pPr>
            <w:r w:rsidRPr="00031BA8">
              <w:rPr>
                <w:szCs w:val="28"/>
              </w:rPr>
              <w:t>Фронтенд на React должен взаимодействовать с бэкендом на Go через разработанный REST API для получения и отправки данных.</w:t>
            </w:r>
          </w:p>
        </w:tc>
      </w:tr>
      <w:tr w:rsidR="00C92F14" w14:paraId="6E381E4D" w14:textId="77777777" w:rsidTr="006A7BD2">
        <w:tc>
          <w:tcPr>
            <w:tcW w:w="562" w:type="dxa"/>
          </w:tcPr>
          <w:p w14:paraId="36F14768" w14:textId="79EF6336" w:rsidR="00C92F14" w:rsidRDefault="00C92F14" w:rsidP="0046137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4111" w:type="dxa"/>
          </w:tcPr>
          <w:p w14:paraId="614D32AD" w14:textId="082D365B" w:rsidR="00C92F14" w:rsidRPr="00031BA8" w:rsidRDefault="00C92F14" w:rsidP="00031BA8">
            <w:pPr>
              <w:jc w:val="center"/>
              <w:rPr>
                <w:szCs w:val="28"/>
              </w:rPr>
            </w:pPr>
            <w:r w:rsidRPr="00C92F14">
              <w:rPr>
                <w:szCs w:val="28"/>
              </w:rPr>
              <w:t xml:space="preserve">Реализация специализированной логики </w:t>
            </w:r>
            <w:r w:rsidRPr="00C92F14">
              <w:rPr>
                <w:szCs w:val="28"/>
              </w:rPr>
              <w:lastRenderedPageBreak/>
              <w:t>базы данных через пакет PL/SQL</w:t>
            </w:r>
          </w:p>
        </w:tc>
        <w:tc>
          <w:tcPr>
            <w:tcW w:w="4672" w:type="dxa"/>
          </w:tcPr>
          <w:p w14:paraId="699E0524" w14:textId="057F796E" w:rsidR="00C92F14" w:rsidRPr="00031BA8" w:rsidRDefault="00C92F14" w:rsidP="00C92F14">
            <w:pPr>
              <w:tabs>
                <w:tab w:val="left" w:pos="1135"/>
              </w:tabs>
              <w:jc w:val="center"/>
              <w:rPr>
                <w:szCs w:val="28"/>
              </w:rPr>
            </w:pPr>
            <w:r w:rsidRPr="00C92F14">
              <w:rPr>
                <w:szCs w:val="28"/>
              </w:rPr>
              <w:lastRenderedPageBreak/>
              <w:t xml:space="preserve">Система должна выполнять специфические операции над данными (подсчет произведений </w:t>
            </w:r>
            <w:r w:rsidRPr="00C92F14">
              <w:rPr>
                <w:szCs w:val="28"/>
              </w:rPr>
              <w:lastRenderedPageBreak/>
              <w:t>ансамбля, поиск записей ансамбля, определение лидеров продаж, операции с данными записей и ансамблей) посредством вызова процедур и функций, инкапсулированных в пакете PL/SQL базы данных.</w:t>
            </w:r>
          </w:p>
        </w:tc>
      </w:tr>
    </w:tbl>
    <w:p w14:paraId="791C27FA" w14:textId="77777777" w:rsidR="00673772" w:rsidRDefault="00673772" w:rsidP="00673772">
      <w:pPr>
        <w:rPr>
          <w:szCs w:val="28"/>
        </w:rPr>
      </w:pPr>
    </w:p>
    <w:p w14:paraId="746E00DA" w14:textId="77777777" w:rsidR="00673772" w:rsidRDefault="00673772" w:rsidP="00673772">
      <w:pPr>
        <w:rPr>
          <w:szCs w:val="28"/>
        </w:rPr>
      </w:pPr>
    </w:p>
    <w:p w14:paraId="6264DA85" w14:textId="77777777" w:rsidR="00673772" w:rsidRDefault="00673772" w:rsidP="00673772">
      <w:pPr>
        <w:rPr>
          <w:szCs w:val="28"/>
        </w:rPr>
      </w:pPr>
    </w:p>
    <w:p w14:paraId="34E8875C" w14:textId="3EB46195" w:rsidR="00673772" w:rsidRDefault="00667107" w:rsidP="00667107">
      <w:pPr>
        <w:pStyle w:val="a3"/>
        <w:numPr>
          <w:ilvl w:val="0"/>
          <w:numId w:val="12"/>
        </w:numPr>
        <w:rPr>
          <w:b/>
          <w:bCs/>
          <w:sz w:val="36"/>
          <w:szCs w:val="36"/>
        </w:rPr>
      </w:pPr>
      <w:r w:rsidRPr="00E51FF6">
        <w:rPr>
          <w:b/>
          <w:bCs/>
          <w:sz w:val="36"/>
          <w:szCs w:val="36"/>
        </w:rPr>
        <w:t>ТЕХ</w:t>
      </w:r>
      <w:r w:rsidR="00E51FF6" w:rsidRPr="00E51FF6">
        <w:rPr>
          <w:b/>
          <w:bCs/>
          <w:sz w:val="36"/>
          <w:szCs w:val="36"/>
        </w:rPr>
        <w:t>НОЛОГИЧЕСКАЯ ЧАСТЬ</w:t>
      </w:r>
    </w:p>
    <w:p w14:paraId="7585051A" w14:textId="77777777" w:rsidR="00E51FF6" w:rsidRPr="00E51FF6" w:rsidRDefault="00E51FF6" w:rsidP="00E51FF6">
      <w:pPr>
        <w:ind w:left="360"/>
        <w:rPr>
          <w:b/>
          <w:bCs/>
          <w:sz w:val="36"/>
          <w:szCs w:val="36"/>
        </w:rPr>
      </w:pPr>
    </w:p>
    <w:p w14:paraId="57D6EAA4" w14:textId="77777777" w:rsidR="00673772" w:rsidRDefault="00673772" w:rsidP="00673772">
      <w:pPr>
        <w:rPr>
          <w:szCs w:val="28"/>
        </w:rPr>
      </w:pPr>
    </w:p>
    <w:p w14:paraId="3D9CD678" w14:textId="77777777" w:rsidR="00673772" w:rsidRDefault="00673772" w:rsidP="00673772">
      <w:pPr>
        <w:rPr>
          <w:szCs w:val="28"/>
        </w:rPr>
      </w:pPr>
    </w:p>
    <w:p w14:paraId="59A14292" w14:textId="77777777" w:rsidR="00673772" w:rsidRDefault="00673772" w:rsidP="00673772">
      <w:pPr>
        <w:rPr>
          <w:szCs w:val="28"/>
        </w:rPr>
      </w:pPr>
    </w:p>
    <w:p w14:paraId="48EFF6B9" w14:textId="77777777" w:rsidR="00673772" w:rsidRDefault="00673772" w:rsidP="00673772">
      <w:pPr>
        <w:rPr>
          <w:szCs w:val="28"/>
        </w:rPr>
      </w:pPr>
    </w:p>
    <w:p w14:paraId="740BFD65" w14:textId="77777777" w:rsidR="00673772" w:rsidRDefault="00673772" w:rsidP="00673772">
      <w:pPr>
        <w:rPr>
          <w:szCs w:val="28"/>
        </w:rPr>
      </w:pPr>
    </w:p>
    <w:p w14:paraId="574AD41E" w14:textId="77777777" w:rsidR="00673772" w:rsidRDefault="00673772" w:rsidP="00673772">
      <w:pPr>
        <w:rPr>
          <w:szCs w:val="28"/>
        </w:rPr>
      </w:pPr>
    </w:p>
    <w:p w14:paraId="76ED3A49" w14:textId="77777777" w:rsidR="00673772" w:rsidRDefault="00673772" w:rsidP="00673772">
      <w:pPr>
        <w:rPr>
          <w:szCs w:val="28"/>
        </w:rPr>
      </w:pPr>
    </w:p>
    <w:p w14:paraId="4C1073A0" w14:textId="77777777" w:rsidR="00673772" w:rsidRDefault="00673772" w:rsidP="00673772">
      <w:pPr>
        <w:rPr>
          <w:szCs w:val="28"/>
        </w:rPr>
      </w:pPr>
    </w:p>
    <w:p w14:paraId="186B3647" w14:textId="77777777" w:rsidR="00673772" w:rsidRDefault="00673772" w:rsidP="00673772">
      <w:pPr>
        <w:rPr>
          <w:szCs w:val="28"/>
        </w:rPr>
      </w:pPr>
    </w:p>
    <w:p w14:paraId="087E331C" w14:textId="77777777" w:rsidR="00673772" w:rsidRDefault="00673772" w:rsidP="00673772">
      <w:pPr>
        <w:rPr>
          <w:szCs w:val="28"/>
        </w:rPr>
      </w:pPr>
    </w:p>
    <w:p w14:paraId="571AC16E" w14:textId="77777777" w:rsidR="00673772" w:rsidRPr="00673772" w:rsidRDefault="00673772" w:rsidP="00673772">
      <w:pPr>
        <w:rPr>
          <w:szCs w:val="28"/>
        </w:rPr>
      </w:pPr>
    </w:p>
    <w:p w14:paraId="399548AC" w14:textId="77777777" w:rsidR="00900037" w:rsidRPr="00673772" w:rsidRDefault="00900037">
      <w:pPr>
        <w:rPr>
          <w:szCs w:val="28"/>
        </w:rPr>
      </w:pPr>
    </w:p>
    <w:sectPr w:rsidR="00900037" w:rsidRPr="00673772" w:rsidSect="00651D5B">
      <w:footerReference w:type="default" r:id="rId13"/>
      <w:pgSz w:w="11906" w:h="16838"/>
      <w:pgMar w:top="1134" w:right="850" w:bottom="1134" w:left="1701" w:header="227" w:footer="22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5813A" w14:textId="77777777" w:rsidR="00C73AFE" w:rsidRDefault="00C73AFE" w:rsidP="00651D5B">
      <w:pPr>
        <w:spacing w:line="240" w:lineRule="auto"/>
      </w:pPr>
      <w:r>
        <w:separator/>
      </w:r>
    </w:p>
  </w:endnote>
  <w:endnote w:type="continuationSeparator" w:id="0">
    <w:p w14:paraId="3FB04A7E" w14:textId="77777777" w:rsidR="00C73AFE" w:rsidRDefault="00C73AFE" w:rsidP="00651D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3079922"/>
      <w:docPartObj>
        <w:docPartGallery w:val="Page Numbers (Bottom of Page)"/>
        <w:docPartUnique/>
      </w:docPartObj>
    </w:sdtPr>
    <w:sdtContent>
      <w:p w14:paraId="66DA1DB7" w14:textId="5A3E69D0" w:rsidR="00651D5B" w:rsidRDefault="00651D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D59048" w14:textId="77777777" w:rsidR="00651D5B" w:rsidRDefault="00651D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0528B" w14:textId="77777777" w:rsidR="00C73AFE" w:rsidRDefault="00C73AFE" w:rsidP="00651D5B">
      <w:pPr>
        <w:spacing w:line="240" w:lineRule="auto"/>
      </w:pPr>
      <w:r>
        <w:separator/>
      </w:r>
    </w:p>
  </w:footnote>
  <w:footnote w:type="continuationSeparator" w:id="0">
    <w:p w14:paraId="2FBACF80" w14:textId="77777777" w:rsidR="00C73AFE" w:rsidRDefault="00C73AFE" w:rsidP="00651D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00E9"/>
    <w:multiLevelType w:val="hybridMultilevel"/>
    <w:tmpl w:val="179C1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D1757"/>
    <w:multiLevelType w:val="hybridMultilevel"/>
    <w:tmpl w:val="29308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74C9D"/>
    <w:multiLevelType w:val="hybridMultilevel"/>
    <w:tmpl w:val="AADE9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A27AB"/>
    <w:multiLevelType w:val="hybridMultilevel"/>
    <w:tmpl w:val="2F2AD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705A1"/>
    <w:multiLevelType w:val="hybridMultilevel"/>
    <w:tmpl w:val="4D6A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00089"/>
    <w:multiLevelType w:val="hybridMultilevel"/>
    <w:tmpl w:val="88444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82385"/>
    <w:multiLevelType w:val="hybridMultilevel"/>
    <w:tmpl w:val="62467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33F90"/>
    <w:multiLevelType w:val="hybridMultilevel"/>
    <w:tmpl w:val="76C4B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F38DF"/>
    <w:multiLevelType w:val="hybridMultilevel"/>
    <w:tmpl w:val="E7B47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30D22"/>
    <w:multiLevelType w:val="hybridMultilevel"/>
    <w:tmpl w:val="05C6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35099"/>
    <w:multiLevelType w:val="multilevel"/>
    <w:tmpl w:val="C31A6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628E30F9"/>
    <w:multiLevelType w:val="hybridMultilevel"/>
    <w:tmpl w:val="1C461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75D85"/>
    <w:multiLevelType w:val="hybridMultilevel"/>
    <w:tmpl w:val="1FBA9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F592D"/>
    <w:multiLevelType w:val="hybridMultilevel"/>
    <w:tmpl w:val="C7BC3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41312"/>
    <w:multiLevelType w:val="hybridMultilevel"/>
    <w:tmpl w:val="B0CE4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C326A"/>
    <w:multiLevelType w:val="hybridMultilevel"/>
    <w:tmpl w:val="8DA20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449DF"/>
    <w:multiLevelType w:val="hybridMultilevel"/>
    <w:tmpl w:val="4CF85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462160">
    <w:abstractNumId w:val="3"/>
  </w:num>
  <w:num w:numId="2" w16cid:durableId="1857963307">
    <w:abstractNumId w:val="7"/>
  </w:num>
  <w:num w:numId="3" w16cid:durableId="1095133614">
    <w:abstractNumId w:val="13"/>
  </w:num>
  <w:num w:numId="4" w16cid:durableId="108790846">
    <w:abstractNumId w:val="11"/>
  </w:num>
  <w:num w:numId="5" w16cid:durableId="1620990789">
    <w:abstractNumId w:val="5"/>
  </w:num>
  <w:num w:numId="6" w16cid:durableId="1473056701">
    <w:abstractNumId w:val="14"/>
  </w:num>
  <w:num w:numId="7" w16cid:durableId="1091703800">
    <w:abstractNumId w:val="9"/>
  </w:num>
  <w:num w:numId="8" w16cid:durableId="199246939">
    <w:abstractNumId w:val="0"/>
  </w:num>
  <w:num w:numId="9" w16cid:durableId="1701278601">
    <w:abstractNumId w:val="4"/>
  </w:num>
  <w:num w:numId="10" w16cid:durableId="1749619594">
    <w:abstractNumId w:val="8"/>
  </w:num>
  <w:num w:numId="11" w16cid:durableId="58746449">
    <w:abstractNumId w:val="16"/>
  </w:num>
  <w:num w:numId="12" w16cid:durableId="1817575607">
    <w:abstractNumId w:val="10"/>
  </w:num>
  <w:num w:numId="13" w16cid:durableId="1122378101">
    <w:abstractNumId w:val="6"/>
  </w:num>
  <w:num w:numId="14" w16cid:durableId="1638342918">
    <w:abstractNumId w:val="2"/>
  </w:num>
  <w:num w:numId="15" w16cid:durableId="1142767126">
    <w:abstractNumId w:val="1"/>
  </w:num>
  <w:num w:numId="16" w16cid:durableId="358089157">
    <w:abstractNumId w:val="15"/>
  </w:num>
  <w:num w:numId="17" w16cid:durableId="1482966106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CD"/>
    <w:rsid w:val="0001280A"/>
    <w:rsid w:val="000209CD"/>
    <w:rsid w:val="00031BA8"/>
    <w:rsid w:val="000516B3"/>
    <w:rsid w:val="00084BCF"/>
    <w:rsid w:val="001750E0"/>
    <w:rsid w:val="001867A5"/>
    <w:rsid w:val="001901DE"/>
    <w:rsid w:val="001C1060"/>
    <w:rsid w:val="00223F2C"/>
    <w:rsid w:val="002264C5"/>
    <w:rsid w:val="00240CE6"/>
    <w:rsid w:val="003B59D2"/>
    <w:rsid w:val="003D7B18"/>
    <w:rsid w:val="00404D17"/>
    <w:rsid w:val="0046137C"/>
    <w:rsid w:val="00471051"/>
    <w:rsid w:val="004A16AD"/>
    <w:rsid w:val="004A71A0"/>
    <w:rsid w:val="004F4298"/>
    <w:rsid w:val="00515376"/>
    <w:rsid w:val="00536487"/>
    <w:rsid w:val="005374DA"/>
    <w:rsid w:val="00570157"/>
    <w:rsid w:val="00574D1F"/>
    <w:rsid w:val="00576AFB"/>
    <w:rsid w:val="005808ED"/>
    <w:rsid w:val="005C7706"/>
    <w:rsid w:val="00605C28"/>
    <w:rsid w:val="0062343A"/>
    <w:rsid w:val="00651D5B"/>
    <w:rsid w:val="00667107"/>
    <w:rsid w:val="00673772"/>
    <w:rsid w:val="006814D1"/>
    <w:rsid w:val="006A6FEF"/>
    <w:rsid w:val="006A7BD2"/>
    <w:rsid w:val="006D28E5"/>
    <w:rsid w:val="006F0DF2"/>
    <w:rsid w:val="006F1E93"/>
    <w:rsid w:val="00702015"/>
    <w:rsid w:val="00702683"/>
    <w:rsid w:val="0076570A"/>
    <w:rsid w:val="00795C7B"/>
    <w:rsid w:val="007A4FCF"/>
    <w:rsid w:val="007B466C"/>
    <w:rsid w:val="007F1E23"/>
    <w:rsid w:val="00840036"/>
    <w:rsid w:val="008F2AB1"/>
    <w:rsid w:val="00900037"/>
    <w:rsid w:val="00904AC5"/>
    <w:rsid w:val="009305CC"/>
    <w:rsid w:val="009531BA"/>
    <w:rsid w:val="00974A67"/>
    <w:rsid w:val="0098063D"/>
    <w:rsid w:val="009A0548"/>
    <w:rsid w:val="009B4CAC"/>
    <w:rsid w:val="009E0797"/>
    <w:rsid w:val="009E426F"/>
    <w:rsid w:val="00A80216"/>
    <w:rsid w:val="00AA506C"/>
    <w:rsid w:val="00AE1AB7"/>
    <w:rsid w:val="00B86D2D"/>
    <w:rsid w:val="00BE17D9"/>
    <w:rsid w:val="00C14186"/>
    <w:rsid w:val="00C162EE"/>
    <w:rsid w:val="00C73AFE"/>
    <w:rsid w:val="00C92F14"/>
    <w:rsid w:val="00D03551"/>
    <w:rsid w:val="00D11F85"/>
    <w:rsid w:val="00D308EC"/>
    <w:rsid w:val="00D579E3"/>
    <w:rsid w:val="00DB33F7"/>
    <w:rsid w:val="00DD6158"/>
    <w:rsid w:val="00E041C2"/>
    <w:rsid w:val="00E51FF6"/>
    <w:rsid w:val="00EA2E69"/>
    <w:rsid w:val="00F43CA3"/>
    <w:rsid w:val="00F45725"/>
    <w:rsid w:val="00F71B2B"/>
    <w:rsid w:val="00FC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68DB"/>
  <w15:chartTrackingRefBased/>
  <w15:docId w15:val="{75E0DEC7-043F-4B2B-80D8-6850A902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9D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aliases w:val="ИП_Заголовок 1"/>
    <w:basedOn w:val="a"/>
    <w:next w:val="a"/>
    <w:link w:val="10"/>
    <w:uiPriority w:val="9"/>
    <w:qFormat/>
    <w:rsid w:val="006F0DF2"/>
    <w:pPr>
      <w:keepNext/>
      <w:keepLines/>
      <w:pageBreakBefore/>
      <w:spacing w:after="240" w:line="480" w:lineRule="auto"/>
      <w:ind w:firstLine="709"/>
      <w:jc w:val="both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9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157"/>
    <w:pPr>
      <w:ind w:left="720"/>
      <w:contextualSpacing/>
    </w:pPr>
  </w:style>
  <w:style w:type="character" w:customStyle="1" w:styleId="10">
    <w:name w:val="Заголовок 1 Знак"/>
    <w:aliases w:val="ИП_Заголовок 1 Знак"/>
    <w:basedOn w:val="a0"/>
    <w:link w:val="1"/>
    <w:uiPriority w:val="9"/>
    <w:rsid w:val="006F0DF2"/>
    <w:rPr>
      <w:rFonts w:ascii="Times New Roman" w:eastAsiaTheme="majorEastAsia" w:hAnsi="Times New Roman" w:cstheme="majorBidi"/>
      <w:b/>
      <w:caps/>
      <w:sz w:val="36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C7706"/>
    <w:pPr>
      <w:tabs>
        <w:tab w:val="left" w:pos="284"/>
        <w:tab w:val="right" w:leader="dot" w:pos="9628"/>
      </w:tabs>
      <w:ind w:left="360"/>
      <w:jc w:val="both"/>
    </w:pPr>
    <w:rPr>
      <w:rFonts w:cs="Times New Roman"/>
      <w:noProof/>
      <w:szCs w:val="28"/>
    </w:rPr>
  </w:style>
  <w:style w:type="character" w:styleId="a4">
    <w:name w:val="Hyperlink"/>
    <w:basedOn w:val="a0"/>
    <w:uiPriority w:val="99"/>
    <w:unhideWhenUsed/>
    <w:rsid w:val="006F0DF2"/>
    <w:rPr>
      <w:color w:val="467886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F0DF2"/>
    <w:pPr>
      <w:tabs>
        <w:tab w:val="left" w:pos="426"/>
        <w:tab w:val="right" w:leader="dot" w:pos="9628"/>
      </w:tabs>
      <w:ind w:firstLine="709"/>
      <w:jc w:val="both"/>
    </w:pPr>
    <w:rPr>
      <w:rFonts w:cs="Times New Roman"/>
      <w:szCs w:val="28"/>
    </w:rPr>
  </w:style>
  <w:style w:type="paragraph" w:styleId="a5">
    <w:name w:val="header"/>
    <w:basedOn w:val="a"/>
    <w:link w:val="a6"/>
    <w:uiPriority w:val="99"/>
    <w:unhideWhenUsed/>
    <w:rsid w:val="00651D5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1D5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51D5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1D5B"/>
    <w:rPr>
      <w:rFonts w:ascii="Times New Roman" w:hAnsi="Times New Roman"/>
      <w:sz w:val="28"/>
    </w:rPr>
  </w:style>
  <w:style w:type="character" w:styleId="a9">
    <w:name w:val="Unresolved Mention"/>
    <w:basedOn w:val="a0"/>
    <w:uiPriority w:val="99"/>
    <w:semiHidden/>
    <w:unhideWhenUsed/>
    <w:rsid w:val="00651D5B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6A6FE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0F4761" w:themeColor="accent1" w:themeShade="BF"/>
      <w:kern w:val="0"/>
      <w:sz w:val="32"/>
      <w:lang w:eastAsia="ru-RU"/>
      <w14:ligatures w14:val="none"/>
    </w:rPr>
  </w:style>
  <w:style w:type="paragraph" w:styleId="ab">
    <w:name w:val="endnote text"/>
    <w:basedOn w:val="a"/>
    <w:link w:val="ac"/>
    <w:uiPriority w:val="99"/>
    <w:semiHidden/>
    <w:unhideWhenUsed/>
    <w:rsid w:val="00673772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673772"/>
    <w:rPr>
      <w:rFonts w:ascii="Times New Roman" w:hAnsi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673772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3B59D2"/>
    <w:rPr>
      <w:rFonts w:asciiTheme="majorHAnsi" w:eastAsiaTheme="majorEastAsia" w:hAnsiTheme="majorHAnsi" w:cstheme="majorBidi"/>
      <w:i/>
      <w:iCs/>
      <w:color w:val="0F4761" w:themeColor="accent1" w:themeShade="BF"/>
      <w:sz w:val="28"/>
    </w:rPr>
  </w:style>
  <w:style w:type="character" w:styleId="ae">
    <w:name w:val="FollowedHyperlink"/>
    <w:basedOn w:val="a0"/>
    <w:uiPriority w:val="99"/>
    <w:semiHidden/>
    <w:unhideWhenUsed/>
    <w:rsid w:val="003B59D2"/>
    <w:rPr>
      <w:color w:val="96607D" w:themeColor="followedHyperlink"/>
      <w:u w:val="single"/>
    </w:rPr>
  </w:style>
  <w:style w:type="table" w:styleId="af">
    <w:name w:val="Table Grid"/>
    <w:basedOn w:val="a1"/>
    <w:uiPriority w:val="39"/>
    <w:rsid w:val="00461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cogs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otif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dal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vinylmepleas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sicbrainz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47FFF-27EE-4DDB-A8FC-9BA935785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13</Pages>
  <Words>2305</Words>
  <Characters>13143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15418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Цейсновский</dc:creator>
  <cp:keywords/>
  <dc:description/>
  <cp:lastModifiedBy>Антон Цейсновский</cp:lastModifiedBy>
  <cp:revision>48</cp:revision>
  <dcterms:created xsi:type="dcterms:W3CDTF">2025-04-14T17:51:00Z</dcterms:created>
  <dcterms:modified xsi:type="dcterms:W3CDTF">2025-05-12T17:25:00Z</dcterms:modified>
</cp:coreProperties>
</file>