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58052" w14:textId="59889DDD" w:rsidR="000A61B1" w:rsidRPr="00C66C12" w:rsidRDefault="000A61B1" w:rsidP="000A61B1">
      <w:pPr>
        <w:spacing w:line="360" w:lineRule="auto"/>
        <w:rPr>
          <w:rFonts w:cs="Times New Roman"/>
        </w:rPr>
      </w:pPr>
      <w:r w:rsidRPr="000A61B1">
        <w:rPr>
          <w:rFonts w:cs="Times New Roman"/>
          <w:lang w:val="ru-RU"/>
        </w:rPr>
        <w:t>Практическая работа №</w:t>
      </w:r>
      <w:r w:rsidR="00C66C12">
        <w:rPr>
          <w:rFonts w:cs="Times New Roman"/>
        </w:rPr>
        <w:t>3</w:t>
      </w:r>
    </w:p>
    <w:p w14:paraId="7928B3CF" w14:textId="77777777" w:rsidR="000A61B1" w:rsidRPr="000A61B1" w:rsidRDefault="000A61B1" w:rsidP="000A61B1">
      <w:pPr>
        <w:spacing w:line="360" w:lineRule="auto"/>
        <w:rPr>
          <w:rFonts w:cs="Times New Roman"/>
          <w:lang w:val="ru-RU"/>
        </w:rPr>
      </w:pPr>
      <w:r w:rsidRPr="000A61B1">
        <w:rPr>
          <w:rFonts w:cs="Times New Roman"/>
          <w:lang w:val="ru-RU"/>
        </w:rPr>
        <w:t xml:space="preserve">Участники команды: </w:t>
      </w:r>
      <w:proofErr w:type="spellStart"/>
      <w:r w:rsidRPr="000A61B1">
        <w:rPr>
          <w:rFonts w:cs="Times New Roman"/>
          <w:lang w:val="ru-RU"/>
        </w:rPr>
        <w:t>Миняев</w:t>
      </w:r>
      <w:proofErr w:type="spellEnd"/>
      <w:r w:rsidRPr="000A61B1">
        <w:rPr>
          <w:rFonts w:cs="Times New Roman"/>
          <w:lang w:val="ru-RU"/>
        </w:rPr>
        <w:t xml:space="preserve"> Тимофей, </w:t>
      </w:r>
      <w:proofErr w:type="spellStart"/>
      <w:r w:rsidRPr="000A61B1">
        <w:rPr>
          <w:rFonts w:cs="Times New Roman"/>
          <w:lang w:val="ru-RU"/>
        </w:rPr>
        <w:t>Цейсновский</w:t>
      </w:r>
      <w:proofErr w:type="spellEnd"/>
      <w:r w:rsidRPr="000A61B1">
        <w:rPr>
          <w:rFonts w:cs="Times New Roman"/>
          <w:lang w:val="ru-RU"/>
        </w:rPr>
        <w:t xml:space="preserve"> Антон</w:t>
      </w:r>
    </w:p>
    <w:p w14:paraId="5C33F9F3" w14:textId="7CFABE17" w:rsidR="000A61B1" w:rsidRDefault="000A61B1" w:rsidP="003831DF">
      <w:pPr>
        <w:spacing w:line="360" w:lineRule="auto"/>
        <w:rPr>
          <w:rFonts w:cs="Times New Roman"/>
        </w:rPr>
      </w:pPr>
      <w:proofErr w:type="spellStart"/>
      <w:r w:rsidRPr="00395C9A">
        <w:rPr>
          <w:rFonts w:cs="Times New Roman"/>
        </w:rPr>
        <w:t>Группа</w:t>
      </w:r>
      <w:proofErr w:type="spellEnd"/>
      <w:r w:rsidRPr="00395C9A">
        <w:rPr>
          <w:rFonts w:cs="Times New Roman"/>
        </w:rPr>
        <w:t>: ЭФБО-04-23</w:t>
      </w:r>
    </w:p>
    <w:p w14:paraId="570C134A" w14:textId="6DE97250" w:rsidR="00173187" w:rsidRPr="00463D52" w:rsidRDefault="00173187" w:rsidP="00173187">
      <w:pPr>
        <w:spacing w:after="160"/>
      </w:pPr>
      <w:r>
        <w:rPr>
          <w:b/>
          <w:sz w:val="28"/>
        </w:rPr>
        <w:t>БАГ-РЕПОРТ №</w:t>
      </w:r>
      <w:r>
        <w:rPr>
          <w:b/>
          <w:sz w:val="28"/>
        </w:rPr>
        <w:t>1</w:t>
      </w:r>
      <w:r w:rsidR="00CE1DA5" w:rsidRPr="00463D52">
        <w:rPr>
          <w:b/>
          <w:sz w:val="28"/>
        </w:rPr>
        <w:t xml:space="preserve"> (</w:t>
      </w:r>
      <w:r w:rsidR="00CE1DA5">
        <w:rPr>
          <w:b/>
          <w:sz w:val="28"/>
        </w:rPr>
        <w:t>avito.ru</w:t>
      </w:r>
      <w:r w:rsidR="00CE1DA5" w:rsidRPr="00463D52">
        <w:rPr>
          <w:b/>
          <w:sz w:val="28"/>
        </w:rPr>
        <w:t>)</w:t>
      </w:r>
    </w:p>
    <w:p w14:paraId="510C119A" w14:textId="0F55E42F" w:rsidR="00173187" w:rsidRPr="00463D52" w:rsidRDefault="00463D52" w:rsidP="00463D52">
      <w:pPr>
        <w:spacing w:line="360" w:lineRule="auto"/>
        <w:ind w:firstLine="72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 сайте, взятом для выполнения второй практики, </w:t>
      </w:r>
      <w:proofErr w:type="spellStart"/>
      <w:r>
        <w:rPr>
          <w:rFonts w:cs="Times New Roman"/>
        </w:rPr>
        <w:t>avito</w:t>
      </w:r>
      <w:proofErr w:type="spellEnd"/>
      <w:r w:rsidRPr="00463D52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ru</w:t>
      </w:r>
      <w:proofErr w:type="spellEnd"/>
      <w:r w:rsidRPr="00463D52">
        <w:rPr>
          <w:rFonts w:cs="Times New Roman"/>
          <w:lang w:val="ru-RU"/>
        </w:rPr>
        <w:t xml:space="preserve">, </w:t>
      </w:r>
      <w:r>
        <w:rPr>
          <w:rFonts w:cs="Times New Roman"/>
          <w:lang w:val="ru-RU"/>
        </w:rPr>
        <w:t xml:space="preserve">не было обнаружено проблем. </w:t>
      </w:r>
    </w:p>
    <w:p w14:paraId="08EAC72E" w14:textId="2BE1E85C" w:rsidR="00046415" w:rsidRDefault="00000000">
      <w:pPr>
        <w:spacing w:after="160"/>
        <w:rPr>
          <w:b/>
          <w:sz w:val="28"/>
        </w:rPr>
      </w:pPr>
      <w:r w:rsidRPr="008F6793">
        <w:rPr>
          <w:b/>
          <w:sz w:val="28"/>
          <w:lang w:val="ru-RU"/>
        </w:rPr>
        <w:t>БАГ</w:t>
      </w:r>
      <w:r w:rsidRPr="00C97C06">
        <w:rPr>
          <w:b/>
          <w:sz w:val="28"/>
        </w:rPr>
        <w:t>-</w:t>
      </w:r>
      <w:r w:rsidRPr="008F6793">
        <w:rPr>
          <w:b/>
          <w:sz w:val="28"/>
          <w:lang w:val="ru-RU"/>
        </w:rPr>
        <w:t>РЕПОРТ</w:t>
      </w:r>
      <w:r w:rsidRPr="00C97C06">
        <w:rPr>
          <w:b/>
          <w:sz w:val="28"/>
        </w:rPr>
        <w:t xml:space="preserve"> №</w:t>
      </w:r>
      <w:r w:rsidR="00880594" w:rsidRPr="00880594">
        <w:rPr>
          <w:b/>
          <w:sz w:val="28"/>
        </w:rPr>
        <w:t>2</w:t>
      </w:r>
      <w:r w:rsidR="008F6793" w:rsidRPr="00C97C06">
        <w:rPr>
          <w:b/>
          <w:sz w:val="28"/>
        </w:rPr>
        <w:t xml:space="preserve"> (</w:t>
      </w:r>
      <w:bookmarkStart w:id="0" w:name="_Hlk240454659"/>
      <w:r w:rsidR="001A5162" w:rsidRPr="00DA5F32">
        <w:rPr>
          <w:b/>
          <w:bCs/>
          <w:sz w:val="28"/>
          <w:szCs w:val="28"/>
        </w:rPr>
        <w:t>saucedemo</w:t>
      </w:r>
      <w:r w:rsidR="001A5162" w:rsidRPr="00DA5F32">
        <w:rPr>
          <w:b/>
          <w:bCs/>
          <w:sz w:val="28"/>
          <w:szCs w:val="28"/>
        </w:rPr>
        <w:t>.com</w:t>
      </w:r>
      <w:r w:rsidR="001A5162" w:rsidRPr="00DA5F32">
        <w:rPr>
          <w:b/>
          <w:sz w:val="28"/>
          <w:szCs w:val="28"/>
        </w:rPr>
        <w:t xml:space="preserve"> –</w:t>
      </w:r>
      <w:r w:rsidR="001A5162">
        <w:rPr>
          <w:b/>
          <w:sz w:val="28"/>
        </w:rPr>
        <w:t xml:space="preserve"> </w:t>
      </w:r>
      <w:proofErr w:type="spellStart"/>
      <w:r w:rsidR="001A5162">
        <w:rPr>
          <w:b/>
          <w:sz w:val="28"/>
        </w:rPr>
        <w:t>standart</w:t>
      </w:r>
      <w:r w:rsidR="00A700ED">
        <w:rPr>
          <w:b/>
          <w:sz w:val="28"/>
        </w:rPr>
        <w:t>_</w:t>
      </w:r>
      <w:r w:rsidR="001A5162">
        <w:rPr>
          <w:b/>
          <w:sz w:val="28"/>
        </w:rPr>
        <w:t>user</w:t>
      </w:r>
      <w:bookmarkEnd w:id="0"/>
      <w:proofErr w:type="spellEnd"/>
      <w:r w:rsidR="008F6793" w:rsidRPr="00C97C06">
        <w:rPr>
          <w:b/>
          <w:sz w:val="28"/>
        </w:rPr>
        <w:t>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6917"/>
      </w:tblGrid>
      <w:tr w:rsidR="00C22761" w14:paraId="2A6EB72A" w14:textId="77777777" w:rsidTr="000857B1">
        <w:tc>
          <w:tcPr>
            <w:tcW w:w="2721" w:type="dxa"/>
          </w:tcPr>
          <w:p w14:paraId="40FB4BC1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6917" w:type="dxa"/>
          </w:tcPr>
          <w:p w14:paraId="0395F1ED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C22761" w14:paraId="4EB6D653" w14:textId="77777777" w:rsidTr="000857B1">
        <w:tc>
          <w:tcPr>
            <w:tcW w:w="2721" w:type="dxa"/>
          </w:tcPr>
          <w:p w14:paraId="74758438" w14:textId="77777777" w:rsidR="00C22761" w:rsidRDefault="00C22761" w:rsidP="000857B1">
            <w:pPr>
              <w:spacing w:before="60" w:after="60"/>
            </w:pPr>
            <w:r>
              <w:rPr>
                <w:b/>
              </w:rPr>
              <w:t>ID</w:t>
            </w:r>
          </w:p>
        </w:tc>
        <w:tc>
          <w:tcPr>
            <w:tcW w:w="6917" w:type="dxa"/>
          </w:tcPr>
          <w:p w14:paraId="5B5E60DD" w14:textId="395300E8" w:rsidR="00C22761" w:rsidRPr="00880594" w:rsidRDefault="00C22761" w:rsidP="000857B1">
            <w:pPr>
              <w:spacing w:before="60" w:after="60"/>
              <w:rPr>
                <w:lang w:val="ru-RU"/>
              </w:rPr>
            </w:pPr>
            <w:r>
              <w:t>BUG-00</w:t>
            </w:r>
            <w:r w:rsidR="00880594">
              <w:rPr>
                <w:lang w:val="ru-RU"/>
              </w:rPr>
              <w:t>2</w:t>
            </w:r>
          </w:p>
        </w:tc>
      </w:tr>
      <w:tr w:rsidR="00C22761" w:rsidRPr="000A61B1" w14:paraId="0BD0EF5D" w14:textId="77777777" w:rsidTr="000857B1">
        <w:tc>
          <w:tcPr>
            <w:tcW w:w="2721" w:type="dxa"/>
          </w:tcPr>
          <w:p w14:paraId="57491866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Краткое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описание</w:t>
            </w:r>
            <w:proofErr w:type="spellEnd"/>
          </w:p>
        </w:tc>
        <w:tc>
          <w:tcPr>
            <w:tcW w:w="6917" w:type="dxa"/>
          </w:tcPr>
          <w:p w14:paraId="2A39F0A0" w14:textId="77777777" w:rsidR="00C22761" w:rsidRPr="000A61B1" w:rsidRDefault="00C22761" w:rsidP="000857B1">
            <w:pPr>
              <w:spacing w:before="60" w:after="60"/>
              <w:rPr>
                <w:lang w:val="ru-RU"/>
              </w:rPr>
            </w:pPr>
            <w:r w:rsidRPr="000A61B1">
              <w:rPr>
                <w:lang w:val="ru-RU"/>
              </w:rPr>
              <w:t>Форма «</w:t>
            </w:r>
            <w:r>
              <w:t>Checkout</w:t>
            </w:r>
            <w:r w:rsidRPr="000A61B1">
              <w:rPr>
                <w:lang w:val="ru-RU"/>
              </w:rPr>
              <w:t xml:space="preserve">: </w:t>
            </w:r>
            <w:r>
              <w:t>Your</w:t>
            </w:r>
            <w:r w:rsidRPr="000A61B1">
              <w:rPr>
                <w:lang w:val="ru-RU"/>
              </w:rPr>
              <w:t xml:space="preserve"> </w:t>
            </w:r>
            <w:r>
              <w:t>Information</w:t>
            </w:r>
            <w:r w:rsidRPr="000A61B1">
              <w:rPr>
                <w:lang w:val="ru-RU"/>
              </w:rPr>
              <w:t>» принимает значения, состоящие только из пробелов, и пропускает пользователя к оформлению заказа.</w:t>
            </w:r>
          </w:p>
        </w:tc>
      </w:tr>
      <w:tr w:rsidR="00C22761" w14:paraId="29F61FAA" w14:textId="77777777" w:rsidTr="000857B1">
        <w:tc>
          <w:tcPr>
            <w:tcW w:w="2721" w:type="dxa"/>
          </w:tcPr>
          <w:p w14:paraId="697B6FF7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Компонент</w:t>
            </w:r>
            <w:proofErr w:type="spellEnd"/>
          </w:p>
        </w:tc>
        <w:tc>
          <w:tcPr>
            <w:tcW w:w="6917" w:type="dxa"/>
          </w:tcPr>
          <w:p w14:paraId="3F8344E0" w14:textId="77777777" w:rsidR="00C22761" w:rsidRDefault="00C22761" w:rsidP="000857B1">
            <w:pPr>
              <w:spacing w:before="60" w:after="60"/>
            </w:pPr>
            <w:proofErr w:type="spellStart"/>
            <w:r>
              <w:t>Оформление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  <w:r>
              <w:t xml:space="preserve"> (Checkout)</w:t>
            </w:r>
          </w:p>
        </w:tc>
      </w:tr>
      <w:tr w:rsidR="00C22761" w14:paraId="527DB0E4" w14:textId="77777777" w:rsidTr="000857B1">
        <w:tc>
          <w:tcPr>
            <w:tcW w:w="2721" w:type="dxa"/>
          </w:tcPr>
          <w:p w14:paraId="622991E0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Серьёзность</w:t>
            </w:r>
            <w:proofErr w:type="spellEnd"/>
          </w:p>
        </w:tc>
        <w:tc>
          <w:tcPr>
            <w:tcW w:w="6917" w:type="dxa"/>
          </w:tcPr>
          <w:p w14:paraId="6FCE2566" w14:textId="77777777" w:rsidR="00C22761" w:rsidRDefault="00C22761" w:rsidP="000857B1">
            <w:pPr>
              <w:spacing w:before="60" w:after="60"/>
            </w:pPr>
            <w:r>
              <w:t>Major</w:t>
            </w:r>
          </w:p>
        </w:tc>
      </w:tr>
      <w:tr w:rsidR="00C22761" w14:paraId="08D51954" w14:textId="77777777" w:rsidTr="000857B1">
        <w:tc>
          <w:tcPr>
            <w:tcW w:w="2721" w:type="dxa"/>
          </w:tcPr>
          <w:p w14:paraId="3AF7F7F7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Приоритет</w:t>
            </w:r>
            <w:proofErr w:type="spellEnd"/>
          </w:p>
        </w:tc>
        <w:tc>
          <w:tcPr>
            <w:tcW w:w="6917" w:type="dxa"/>
          </w:tcPr>
          <w:p w14:paraId="55F0901A" w14:textId="77777777" w:rsidR="00C22761" w:rsidRDefault="00C22761" w:rsidP="000857B1">
            <w:pPr>
              <w:spacing w:before="60" w:after="60"/>
            </w:pPr>
            <w:r>
              <w:t>High</w:t>
            </w:r>
          </w:p>
        </w:tc>
      </w:tr>
      <w:tr w:rsidR="00C22761" w14:paraId="35648B46" w14:textId="77777777" w:rsidTr="000857B1">
        <w:tc>
          <w:tcPr>
            <w:tcW w:w="2721" w:type="dxa"/>
          </w:tcPr>
          <w:p w14:paraId="723963DC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Окружение</w:t>
            </w:r>
            <w:proofErr w:type="spellEnd"/>
          </w:p>
        </w:tc>
        <w:tc>
          <w:tcPr>
            <w:tcW w:w="6917" w:type="dxa"/>
          </w:tcPr>
          <w:p w14:paraId="1EB8DF8B" w14:textId="1129FF3F" w:rsidR="00C22761" w:rsidRDefault="00AA6EC7" w:rsidP="000857B1">
            <w:pPr>
              <w:spacing w:before="60" w:after="60"/>
            </w:pPr>
            <w:r>
              <w:t>macOS 26.6</w:t>
            </w:r>
            <w:r w:rsidR="00C22761">
              <w:t xml:space="preserve">, </w:t>
            </w:r>
            <w:proofErr w:type="spellStart"/>
            <w:r w:rsidR="00C22761">
              <w:t>учётная</w:t>
            </w:r>
            <w:proofErr w:type="spellEnd"/>
            <w:r w:rsidR="00C22761">
              <w:t xml:space="preserve"> </w:t>
            </w:r>
            <w:proofErr w:type="spellStart"/>
            <w:r w:rsidR="00C22761">
              <w:t>запись</w:t>
            </w:r>
            <w:proofErr w:type="spellEnd"/>
            <w:r w:rsidR="00C22761">
              <w:t xml:space="preserve"> </w:t>
            </w:r>
            <w:proofErr w:type="spellStart"/>
            <w:r w:rsidR="00C22761">
              <w:t>standard_user</w:t>
            </w:r>
            <w:proofErr w:type="spellEnd"/>
          </w:p>
        </w:tc>
      </w:tr>
      <w:tr w:rsidR="00C22761" w14:paraId="67398702" w14:textId="77777777" w:rsidTr="000857B1">
        <w:tc>
          <w:tcPr>
            <w:tcW w:w="2721" w:type="dxa"/>
          </w:tcPr>
          <w:p w14:paraId="6D3FC39C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Шаги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воспроизведения</w:t>
            </w:r>
            <w:proofErr w:type="spellEnd"/>
          </w:p>
        </w:tc>
        <w:tc>
          <w:tcPr>
            <w:tcW w:w="6917" w:type="dxa"/>
          </w:tcPr>
          <w:p w14:paraId="424026F1" w14:textId="77777777" w:rsidR="00C22761" w:rsidRPr="000A61B1" w:rsidRDefault="00C22761" w:rsidP="000857B1">
            <w:pPr>
              <w:spacing w:before="60" w:after="60"/>
              <w:rPr>
                <w:lang w:val="ru-RU"/>
              </w:rPr>
            </w:pPr>
            <w:r w:rsidRPr="000A61B1">
              <w:rPr>
                <w:lang w:val="ru-RU"/>
              </w:rPr>
              <w:t xml:space="preserve">1. Открыть </w:t>
            </w:r>
            <w:r>
              <w:t>https</w:t>
            </w:r>
            <w:r w:rsidRPr="000A61B1">
              <w:rPr>
                <w:lang w:val="ru-RU"/>
              </w:rPr>
              <w:t>://</w:t>
            </w:r>
            <w:r>
              <w:t>www</w:t>
            </w:r>
            <w:r w:rsidRPr="000A61B1">
              <w:rPr>
                <w:lang w:val="ru-RU"/>
              </w:rPr>
              <w:t>.</w:t>
            </w:r>
            <w:proofErr w:type="spellStart"/>
            <w:r>
              <w:t>saucedemo</w:t>
            </w:r>
            <w:proofErr w:type="spellEnd"/>
            <w:r w:rsidRPr="000A61B1">
              <w:rPr>
                <w:lang w:val="ru-RU"/>
              </w:rPr>
              <w:t>.</w:t>
            </w:r>
            <w:r>
              <w:t>com</w:t>
            </w:r>
            <w:r w:rsidRPr="000A61B1">
              <w:rPr>
                <w:lang w:val="ru-RU"/>
              </w:rPr>
              <w:t>/.</w:t>
            </w:r>
          </w:p>
          <w:p w14:paraId="3222BB5A" w14:textId="77777777" w:rsidR="00C22761" w:rsidRPr="000A61B1" w:rsidRDefault="00C22761" w:rsidP="000857B1">
            <w:pPr>
              <w:spacing w:before="60" w:after="60"/>
              <w:rPr>
                <w:lang w:val="ru-RU"/>
              </w:rPr>
            </w:pPr>
            <w:r w:rsidRPr="000A61B1">
              <w:rPr>
                <w:lang w:val="ru-RU"/>
              </w:rPr>
              <w:t xml:space="preserve">2. Авторизоваться под учётной записью </w:t>
            </w:r>
            <w:r>
              <w:t>standard</w:t>
            </w:r>
            <w:r w:rsidRPr="000A61B1">
              <w:rPr>
                <w:lang w:val="ru-RU"/>
              </w:rPr>
              <w:t>_</w:t>
            </w:r>
            <w:r>
              <w:t>user</w:t>
            </w:r>
            <w:r w:rsidRPr="000A61B1">
              <w:rPr>
                <w:lang w:val="ru-RU"/>
              </w:rPr>
              <w:t xml:space="preserve"> (пароль </w:t>
            </w:r>
            <w:r>
              <w:t>secret</w:t>
            </w:r>
            <w:r w:rsidRPr="000A61B1">
              <w:rPr>
                <w:lang w:val="ru-RU"/>
              </w:rPr>
              <w:t>_</w:t>
            </w:r>
            <w:r>
              <w:t>sauce</w:t>
            </w:r>
            <w:r w:rsidRPr="000A61B1">
              <w:rPr>
                <w:lang w:val="ru-RU"/>
              </w:rPr>
              <w:t>).</w:t>
            </w:r>
          </w:p>
          <w:p w14:paraId="797A3054" w14:textId="77777777" w:rsidR="00C22761" w:rsidRPr="000A61B1" w:rsidRDefault="00C22761" w:rsidP="000857B1">
            <w:pPr>
              <w:spacing w:before="60" w:after="60"/>
              <w:rPr>
                <w:lang w:val="ru-RU"/>
              </w:rPr>
            </w:pPr>
            <w:r w:rsidRPr="000A61B1">
              <w:rPr>
                <w:lang w:val="ru-RU"/>
              </w:rPr>
              <w:t>3. В каталоге нажать «</w:t>
            </w:r>
            <w:r>
              <w:t>Add</w:t>
            </w:r>
            <w:r w:rsidRPr="000A61B1">
              <w:rPr>
                <w:lang w:val="ru-RU"/>
              </w:rPr>
              <w:t xml:space="preserve"> </w:t>
            </w:r>
            <w:r>
              <w:t>to</w:t>
            </w:r>
            <w:r w:rsidRPr="000A61B1">
              <w:rPr>
                <w:lang w:val="ru-RU"/>
              </w:rPr>
              <w:t xml:space="preserve"> </w:t>
            </w:r>
            <w:r>
              <w:t>cart</w:t>
            </w:r>
            <w:r w:rsidRPr="000A61B1">
              <w:rPr>
                <w:lang w:val="ru-RU"/>
              </w:rPr>
              <w:t>» у любого товара (например, «</w:t>
            </w:r>
            <w:r>
              <w:t>Sauce</w:t>
            </w:r>
            <w:r w:rsidRPr="000A61B1">
              <w:rPr>
                <w:lang w:val="ru-RU"/>
              </w:rPr>
              <w:t xml:space="preserve"> </w:t>
            </w:r>
            <w:r>
              <w:t>Labs</w:t>
            </w:r>
            <w:r w:rsidRPr="000A61B1">
              <w:rPr>
                <w:lang w:val="ru-RU"/>
              </w:rPr>
              <w:t xml:space="preserve"> </w:t>
            </w:r>
            <w:r>
              <w:t>Backpack</w:t>
            </w:r>
            <w:r w:rsidRPr="000A61B1">
              <w:rPr>
                <w:lang w:val="ru-RU"/>
              </w:rPr>
              <w:t>»).</w:t>
            </w:r>
          </w:p>
          <w:p w14:paraId="5F9CEF0A" w14:textId="77777777" w:rsidR="00C22761" w:rsidRPr="000A61B1" w:rsidRDefault="00C22761" w:rsidP="000857B1">
            <w:pPr>
              <w:spacing w:before="60" w:after="60"/>
              <w:rPr>
                <w:lang w:val="ru-RU"/>
              </w:rPr>
            </w:pPr>
            <w:r w:rsidRPr="000A61B1">
              <w:rPr>
                <w:lang w:val="ru-RU"/>
              </w:rPr>
              <w:t>4. Перейти в корзину и нажать «</w:t>
            </w:r>
            <w:r>
              <w:t>Checkout</w:t>
            </w:r>
            <w:r w:rsidRPr="000A61B1">
              <w:rPr>
                <w:lang w:val="ru-RU"/>
              </w:rPr>
              <w:t>».</w:t>
            </w:r>
          </w:p>
          <w:p w14:paraId="228B3B76" w14:textId="77777777" w:rsidR="00C22761" w:rsidRDefault="00C22761" w:rsidP="000857B1">
            <w:pPr>
              <w:spacing w:before="60" w:after="60"/>
            </w:pPr>
            <w:r>
              <w:t xml:space="preserve">5. В </w:t>
            </w:r>
            <w:proofErr w:type="spellStart"/>
            <w:r>
              <w:t>поля</w:t>
            </w:r>
            <w:proofErr w:type="spellEnd"/>
            <w:r>
              <w:t xml:space="preserve"> First Name, Last Name и Zip/Postal Code </w:t>
            </w:r>
            <w:proofErr w:type="spellStart"/>
            <w:r>
              <w:t>ввести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три</w:t>
            </w:r>
            <w:proofErr w:type="spellEnd"/>
            <w:r>
              <w:t xml:space="preserve"> </w:t>
            </w:r>
            <w:proofErr w:type="spellStart"/>
            <w:r>
              <w:t>пробела</w:t>
            </w:r>
            <w:proofErr w:type="spellEnd"/>
            <w:r>
              <w:t>.</w:t>
            </w:r>
          </w:p>
          <w:p w14:paraId="5274D5C3" w14:textId="77777777" w:rsidR="00C22761" w:rsidRDefault="00C22761" w:rsidP="000857B1">
            <w:pPr>
              <w:spacing w:before="60" w:after="60"/>
            </w:pPr>
            <w:r>
              <w:t xml:space="preserve">6. </w:t>
            </w:r>
            <w:proofErr w:type="spellStart"/>
            <w:r>
              <w:t>Нажать</w:t>
            </w:r>
            <w:proofErr w:type="spellEnd"/>
            <w:r>
              <w:t xml:space="preserve"> «Continue».</w:t>
            </w:r>
          </w:p>
        </w:tc>
      </w:tr>
      <w:tr w:rsidR="00C22761" w:rsidRPr="000A61B1" w14:paraId="0FFF4251" w14:textId="77777777" w:rsidTr="000857B1">
        <w:tc>
          <w:tcPr>
            <w:tcW w:w="2721" w:type="dxa"/>
          </w:tcPr>
          <w:p w14:paraId="24FD4A85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Фактический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  <w:tc>
          <w:tcPr>
            <w:tcW w:w="6917" w:type="dxa"/>
          </w:tcPr>
          <w:p w14:paraId="24208E49" w14:textId="77777777" w:rsidR="00C22761" w:rsidRPr="000A61B1" w:rsidRDefault="00C22761" w:rsidP="000857B1">
            <w:pPr>
              <w:spacing w:before="60" w:after="60"/>
              <w:rPr>
                <w:lang w:val="ru-RU"/>
              </w:rPr>
            </w:pPr>
            <w:r w:rsidRPr="000A61B1">
              <w:rPr>
                <w:lang w:val="ru-RU"/>
              </w:rPr>
              <w:t>Форма проходит валидацию без сообщения об ошибке: открывается страница «</w:t>
            </w:r>
            <w:r>
              <w:t>Checkout</w:t>
            </w:r>
            <w:r w:rsidRPr="000A61B1">
              <w:rPr>
                <w:lang w:val="ru-RU"/>
              </w:rPr>
              <w:t xml:space="preserve">: </w:t>
            </w:r>
            <w:r>
              <w:t>Overview</w:t>
            </w:r>
            <w:r w:rsidRPr="000A61B1">
              <w:rPr>
                <w:lang w:val="ru-RU"/>
              </w:rPr>
              <w:t>» (</w:t>
            </w:r>
            <w:r>
              <w:t>checkout</w:t>
            </w:r>
            <w:r w:rsidRPr="000A61B1">
              <w:rPr>
                <w:lang w:val="ru-RU"/>
              </w:rPr>
              <w:t>-</w:t>
            </w:r>
            <w:r>
              <w:t>step</w:t>
            </w:r>
            <w:r w:rsidRPr="000A61B1">
              <w:rPr>
                <w:lang w:val="ru-RU"/>
              </w:rPr>
              <w:t>-</w:t>
            </w:r>
            <w:r>
              <w:t>two</w:t>
            </w:r>
            <w:r w:rsidRPr="000A61B1">
              <w:rPr>
                <w:lang w:val="ru-RU"/>
              </w:rPr>
              <w:t>.</w:t>
            </w:r>
            <w:r>
              <w:t>html</w:t>
            </w:r>
            <w:r w:rsidRPr="000A61B1">
              <w:rPr>
                <w:lang w:val="ru-RU"/>
              </w:rPr>
              <w:t>), заказ можно оформить до конца с пустыми (пробельными) данными покупателя.</w:t>
            </w:r>
          </w:p>
        </w:tc>
      </w:tr>
      <w:tr w:rsidR="00C22761" w14:paraId="3ABC5C17" w14:textId="77777777" w:rsidTr="000857B1">
        <w:tc>
          <w:tcPr>
            <w:tcW w:w="2721" w:type="dxa"/>
          </w:tcPr>
          <w:p w14:paraId="4E9FCEF4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Ожидаемый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  <w:tc>
          <w:tcPr>
            <w:tcW w:w="6917" w:type="dxa"/>
          </w:tcPr>
          <w:p w14:paraId="63D342F3" w14:textId="77777777" w:rsidR="00C22761" w:rsidRDefault="00C22761" w:rsidP="000857B1">
            <w:pPr>
              <w:spacing w:before="60" w:after="60"/>
            </w:pPr>
            <w:r w:rsidRPr="000A61B1">
              <w:rPr>
                <w:lang w:val="ru-RU"/>
              </w:rPr>
              <w:t>Форма не отправляется; под полями отображается сообщение об ошибке (например, «</w:t>
            </w:r>
            <w:r>
              <w:t>Error</w:t>
            </w:r>
            <w:r w:rsidRPr="000A61B1">
              <w:rPr>
                <w:lang w:val="ru-RU"/>
              </w:rPr>
              <w:t xml:space="preserve">: </w:t>
            </w:r>
            <w:r>
              <w:t>First</w:t>
            </w:r>
            <w:r w:rsidRPr="000A61B1">
              <w:rPr>
                <w:lang w:val="ru-RU"/>
              </w:rPr>
              <w:t xml:space="preserve"> </w:t>
            </w:r>
            <w:r>
              <w:t>Name</w:t>
            </w:r>
            <w:r w:rsidRPr="000A61B1">
              <w:rPr>
                <w:lang w:val="ru-RU"/>
              </w:rPr>
              <w:t xml:space="preserve"> </w:t>
            </w:r>
            <w:r>
              <w:t>is</w:t>
            </w:r>
            <w:r w:rsidRPr="000A61B1">
              <w:rPr>
                <w:lang w:val="ru-RU"/>
              </w:rPr>
              <w:t xml:space="preserve"> </w:t>
            </w:r>
            <w:r>
              <w:t>required</w:t>
            </w:r>
            <w:r w:rsidRPr="000A61B1">
              <w:rPr>
                <w:lang w:val="ru-RU"/>
              </w:rPr>
              <w:t xml:space="preserve">»), как при полностью пустых полях. </w:t>
            </w:r>
            <w:proofErr w:type="spellStart"/>
            <w:r>
              <w:t>Значения</w:t>
            </w:r>
            <w:proofErr w:type="spellEnd"/>
            <w:r>
              <w:t xml:space="preserve">, </w:t>
            </w:r>
            <w:proofErr w:type="spellStart"/>
            <w:r>
              <w:t>состоящие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пробелов</w:t>
            </w:r>
            <w:proofErr w:type="spellEnd"/>
            <w:r>
              <w:t xml:space="preserve">, </w:t>
            </w:r>
            <w:proofErr w:type="spellStart"/>
            <w:r>
              <w:t>считаются</w:t>
            </w:r>
            <w:proofErr w:type="spellEnd"/>
            <w:r>
              <w:t xml:space="preserve"> </w:t>
            </w:r>
            <w:proofErr w:type="spellStart"/>
            <w:r>
              <w:t>пустыми</w:t>
            </w:r>
            <w:proofErr w:type="spellEnd"/>
            <w:r>
              <w:t>.</w:t>
            </w:r>
          </w:p>
        </w:tc>
      </w:tr>
      <w:tr w:rsidR="00C22761" w14:paraId="4E59334B" w14:textId="77777777" w:rsidTr="000857B1">
        <w:tc>
          <w:tcPr>
            <w:tcW w:w="2721" w:type="dxa"/>
          </w:tcPr>
          <w:p w14:paraId="6725A2D6" w14:textId="77777777" w:rsidR="00C22761" w:rsidRDefault="00C22761" w:rsidP="000857B1">
            <w:pPr>
              <w:spacing w:before="60" w:after="60"/>
            </w:pPr>
            <w:proofErr w:type="spellStart"/>
            <w:r>
              <w:rPr>
                <w:b/>
              </w:rPr>
              <w:t>Вложения</w:t>
            </w:r>
            <w:proofErr w:type="spellEnd"/>
          </w:p>
        </w:tc>
        <w:tc>
          <w:tcPr>
            <w:tcW w:w="6917" w:type="dxa"/>
          </w:tcPr>
          <w:p w14:paraId="29E4ECB2" w14:textId="1FAACFA3" w:rsidR="00C22761" w:rsidRPr="00247609" w:rsidRDefault="00247609" w:rsidP="000857B1">
            <w:pPr>
              <w:spacing w:before="60" w:after="60"/>
              <w:rPr>
                <w:lang w:val="ru-RU"/>
              </w:rPr>
            </w:pPr>
            <w:r>
              <w:rPr>
                <w:lang w:val="ru-RU"/>
              </w:rPr>
              <w:t xml:space="preserve">Рисунок 2 – </w:t>
            </w:r>
            <w:proofErr w:type="spellStart"/>
            <w:r>
              <w:rPr>
                <w:lang w:val="ru-RU"/>
              </w:rPr>
              <w:t>Невалидный</w:t>
            </w:r>
            <w:proofErr w:type="spellEnd"/>
            <w:r>
              <w:rPr>
                <w:lang w:val="ru-RU"/>
              </w:rPr>
              <w:t xml:space="preserve"> ввод данны</w:t>
            </w:r>
            <w:r w:rsidR="00AE5D11">
              <w:rPr>
                <w:lang w:val="ru-RU"/>
              </w:rPr>
              <w:t>х</w:t>
            </w:r>
          </w:p>
        </w:tc>
      </w:tr>
    </w:tbl>
    <w:p w14:paraId="4F119ACA" w14:textId="77777777" w:rsidR="00C22761" w:rsidRDefault="00C22761" w:rsidP="00C22761">
      <w:r>
        <w:br w:type="page"/>
      </w:r>
    </w:p>
    <w:p w14:paraId="37728F96" w14:textId="77777777" w:rsidR="00C22761" w:rsidRPr="00C97C06" w:rsidRDefault="00C22761">
      <w:pPr>
        <w:spacing w:after="160"/>
      </w:pPr>
    </w:p>
    <w:p w14:paraId="08942C3B" w14:textId="55E115BF" w:rsidR="00046415" w:rsidRPr="002A1A5C" w:rsidRDefault="00000000">
      <w:pPr>
        <w:spacing w:after="160"/>
      </w:pPr>
      <w:r>
        <w:rPr>
          <w:b/>
          <w:sz w:val="28"/>
        </w:rPr>
        <w:t>БАГ-РЕПОРТ №</w:t>
      </w:r>
      <w:r w:rsidR="003B40D5" w:rsidRPr="000070DD">
        <w:rPr>
          <w:b/>
          <w:sz w:val="28"/>
        </w:rPr>
        <w:t>3</w:t>
      </w:r>
      <w:r w:rsidR="002A1A5C" w:rsidRPr="000070DD">
        <w:rPr>
          <w:b/>
          <w:sz w:val="28"/>
        </w:rPr>
        <w:t xml:space="preserve"> </w:t>
      </w:r>
      <w:r w:rsidR="002A1A5C">
        <w:rPr>
          <w:b/>
          <w:sz w:val="28"/>
        </w:rPr>
        <w:t>(</w:t>
      </w:r>
      <w:r w:rsidR="002A1A5C" w:rsidRPr="00DA5F32">
        <w:rPr>
          <w:b/>
          <w:bCs/>
          <w:sz w:val="28"/>
          <w:szCs w:val="28"/>
        </w:rPr>
        <w:t>saucedemo.com</w:t>
      </w:r>
      <w:r w:rsidR="002A1A5C" w:rsidRPr="00DA5F32">
        <w:rPr>
          <w:b/>
          <w:sz w:val="28"/>
          <w:szCs w:val="28"/>
        </w:rPr>
        <w:t xml:space="preserve"> –</w:t>
      </w:r>
      <w:r w:rsidR="002A1A5C">
        <w:rPr>
          <w:b/>
          <w:sz w:val="28"/>
        </w:rPr>
        <w:t xml:space="preserve"> </w:t>
      </w:r>
      <w:proofErr w:type="spellStart"/>
      <w:r w:rsidR="002A1A5C">
        <w:rPr>
          <w:b/>
          <w:sz w:val="28"/>
        </w:rPr>
        <w:t>locked_out</w:t>
      </w:r>
      <w:r w:rsidR="002A1A5C">
        <w:rPr>
          <w:b/>
          <w:sz w:val="28"/>
        </w:rPr>
        <w:t>_user</w:t>
      </w:r>
      <w:proofErr w:type="spellEnd"/>
      <w:r w:rsidR="002A1A5C">
        <w:rPr>
          <w:b/>
          <w:sz w:val="28"/>
        </w:rPr>
        <w:t>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6917"/>
      </w:tblGrid>
      <w:tr w:rsidR="00046415" w14:paraId="555D93BA" w14:textId="77777777">
        <w:tc>
          <w:tcPr>
            <w:tcW w:w="2721" w:type="dxa"/>
          </w:tcPr>
          <w:p w14:paraId="37719140" w14:textId="77777777" w:rsidR="00046415" w:rsidRDefault="00000000">
            <w:pPr>
              <w:spacing w:before="60" w:after="60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6917" w:type="dxa"/>
          </w:tcPr>
          <w:p w14:paraId="1ADE1879" w14:textId="77777777" w:rsidR="00046415" w:rsidRDefault="00000000">
            <w:pPr>
              <w:spacing w:before="60" w:after="60"/>
            </w:pPr>
            <w:r>
              <w:rPr>
                <w:b/>
              </w:rPr>
              <w:t>Значение</w:t>
            </w:r>
          </w:p>
        </w:tc>
      </w:tr>
      <w:tr w:rsidR="00046415" w14:paraId="730707CD" w14:textId="77777777">
        <w:tc>
          <w:tcPr>
            <w:tcW w:w="2721" w:type="dxa"/>
          </w:tcPr>
          <w:p w14:paraId="01F92223" w14:textId="77777777" w:rsidR="00046415" w:rsidRDefault="00000000">
            <w:pPr>
              <w:spacing w:before="60" w:after="60"/>
            </w:pPr>
            <w:r>
              <w:rPr>
                <w:b/>
              </w:rPr>
              <w:t>ID</w:t>
            </w:r>
          </w:p>
        </w:tc>
        <w:tc>
          <w:tcPr>
            <w:tcW w:w="6917" w:type="dxa"/>
          </w:tcPr>
          <w:p w14:paraId="4D9F4AD7" w14:textId="1D6DAEBF" w:rsidR="00046415" w:rsidRPr="00173187" w:rsidRDefault="00000000">
            <w:pPr>
              <w:spacing w:before="60" w:after="60"/>
            </w:pPr>
            <w:r>
              <w:t>BUG-00</w:t>
            </w:r>
            <w:r w:rsidR="00FF1B79">
              <w:rPr>
                <w:lang w:val="ru-RU"/>
              </w:rPr>
              <w:t>3</w:t>
            </w:r>
          </w:p>
        </w:tc>
      </w:tr>
      <w:tr w:rsidR="00046415" w:rsidRPr="000A61B1" w14:paraId="14D0D150" w14:textId="77777777">
        <w:tc>
          <w:tcPr>
            <w:tcW w:w="2721" w:type="dxa"/>
          </w:tcPr>
          <w:p w14:paraId="6FC33151" w14:textId="77777777" w:rsidR="00046415" w:rsidRDefault="00000000">
            <w:pPr>
              <w:spacing w:before="60" w:after="60"/>
            </w:pPr>
            <w:r>
              <w:rPr>
                <w:b/>
              </w:rPr>
              <w:t>Краткое описание</w:t>
            </w:r>
          </w:p>
        </w:tc>
        <w:tc>
          <w:tcPr>
            <w:tcW w:w="6917" w:type="dxa"/>
          </w:tcPr>
          <w:p w14:paraId="2E47D55B" w14:textId="77777777" w:rsidR="00046415" w:rsidRPr="000A61B1" w:rsidRDefault="00000000">
            <w:pPr>
              <w:spacing w:before="60" w:after="60"/>
              <w:rPr>
                <w:lang w:val="ru-RU"/>
              </w:rPr>
            </w:pPr>
            <w:r w:rsidRPr="000A61B1">
              <w:rPr>
                <w:lang w:val="ru-RU"/>
              </w:rPr>
              <w:t>Цена товара в каталоге не совпадает с ценой в карточке товара и в корзине и меняется при каждой перерисовке списка.</w:t>
            </w:r>
          </w:p>
        </w:tc>
      </w:tr>
      <w:tr w:rsidR="00046415" w14:paraId="6E1A9F06" w14:textId="77777777">
        <w:tc>
          <w:tcPr>
            <w:tcW w:w="2721" w:type="dxa"/>
          </w:tcPr>
          <w:p w14:paraId="29FAA7F4" w14:textId="77777777" w:rsidR="00046415" w:rsidRDefault="00000000">
            <w:pPr>
              <w:spacing w:before="60" w:after="60"/>
            </w:pPr>
            <w:proofErr w:type="spellStart"/>
            <w:r>
              <w:rPr>
                <w:b/>
              </w:rPr>
              <w:t>Компонент</w:t>
            </w:r>
            <w:proofErr w:type="spellEnd"/>
          </w:p>
        </w:tc>
        <w:tc>
          <w:tcPr>
            <w:tcW w:w="6917" w:type="dxa"/>
          </w:tcPr>
          <w:p w14:paraId="100A16D5" w14:textId="77777777" w:rsidR="00046415" w:rsidRDefault="00000000">
            <w:pPr>
              <w:spacing w:before="60" w:after="60"/>
            </w:pPr>
            <w:r>
              <w:t>Каталог товаров</w:t>
            </w:r>
          </w:p>
        </w:tc>
      </w:tr>
      <w:tr w:rsidR="00046415" w14:paraId="336659A1" w14:textId="77777777">
        <w:tc>
          <w:tcPr>
            <w:tcW w:w="2721" w:type="dxa"/>
          </w:tcPr>
          <w:p w14:paraId="0E53AB7C" w14:textId="77777777" w:rsidR="00046415" w:rsidRDefault="00000000">
            <w:pPr>
              <w:spacing w:before="60" w:after="60"/>
            </w:pPr>
            <w:r>
              <w:rPr>
                <w:b/>
              </w:rPr>
              <w:t>Серьёзность</w:t>
            </w:r>
          </w:p>
        </w:tc>
        <w:tc>
          <w:tcPr>
            <w:tcW w:w="6917" w:type="dxa"/>
          </w:tcPr>
          <w:p w14:paraId="3AE662BA" w14:textId="77777777" w:rsidR="00046415" w:rsidRDefault="00000000">
            <w:pPr>
              <w:spacing w:before="60" w:after="60"/>
            </w:pPr>
            <w:r>
              <w:t>Critical</w:t>
            </w:r>
          </w:p>
        </w:tc>
      </w:tr>
      <w:tr w:rsidR="00046415" w14:paraId="059FE57C" w14:textId="77777777">
        <w:tc>
          <w:tcPr>
            <w:tcW w:w="2721" w:type="dxa"/>
          </w:tcPr>
          <w:p w14:paraId="78894A14" w14:textId="77777777" w:rsidR="00046415" w:rsidRDefault="00000000">
            <w:pPr>
              <w:spacing w:before="60" w:after="60"/>
            </w:pPr>
            <w:r>
              <w:rPr>
                <w:b/>
              </w:rPr>
              <w:t>Приоритет</w:t>
            </w:r>
          </w:p>
        </w:tc>
        <w:tc>
          <w:tcPr>
            <w:tcW w:w="6917" w:type="dxa"/>
          </w:tcPr>
          <w:p w14:paraId="45EBE43E" w14:textId="77777777" w:rsidR="00046415" w:rsidRDefault="00000000">
            <w:pPr>
              <w:spacing w:before="60" w:after="60"/>
            </w:pPr>
            <w:r>
              <w:t>High</w:t>
            </w:r>
          </w:p>
        </w:tc>
      </w:tr>
      <w:tr w:rsidR="00046415" w14:paraId="3DDDCA52" w14:textId="77777777">
        <w:tc>
          <w:tcPr>
            <w:tcW w:w="2721" w:type="dxa"/>
          </w:tcPr>
          <w:p w14:paraId="62337A0C" w14:textId="77777777" w:rsidR="00046415" w:rsidRDefault="00000000">
            <w:pPr>
              <w:spacing w:before="60" w:after="60"/>
            </w:pPr>
            <w:r>
              <w:rPr>
                <w:b/>
              </w:rPr>
              <w:t>Окружение</w:t>
            </w:r>
          </w:p>
        </w:tc>
        <w:tc>
          <w:tcPr>
            <w:tcW w:w="6917" w:type="dxa"/>
          </w:tcPr>
          <w:p w14:paraId="6BDDFA72" w14:textId="74DA4C2B" w:rsidR="00046415" w:rsidRDefault="000070DD">
            <w:pPr>
              <w:spacing w:before="60" w:after="60"/>
            </w:pPr>
            <w:r>
              <w:t xml:space="preserve">macOS 26.6, </w:t>
            </w:r>
            <w:proofErr w:type="spellStart"/>
            <w:r w:rsidR="00000000">
              <w:t>учётная</w:t>
            </w:r>
            <w:proofErr w:type="spellEnd"/>
            <w:r w:rsidR="00000000">
              <w:t xml:space="preserve"> </w:t>
            </w:r>
            <w:proofErr w:type="spellStart"/>
            <w:r w:rsidR="00000000">
              <w:t>запись</w:t>
            </w:r>
            <w:proofErr w:type="spellEnd"/>
            <w:r w:rsidR="00000000">
              <w:t xml:space="preserve"> </w:t>
            </w:r>
            <w:proofErr w:type="spellStart"/>
            <w:r w:rsidR="00000000">
              <w:t>visual_user</w:t>
            </w:r>
            <w:proofErr w:type="spellEnd"/>
          </w:p>
        </w:tc>
      </w:tr>
      <w:tr w:rsidR="00046415" w:rsidRPr="000A61B1" w14:paraId="34A61BED" w14:textId="77777777">
        <w:tc>
          <w:tcPr>
            <w:tcW w:w="2721" w:type="dxa"/>
          </w:tcPr>
          <w:p w14:paraId="00A77CA4" w14:textId="77777777" w:rsidR="00046415" w:rsidRDefault="00000000">
            <w:pPr>
              <w:spacing w:before="60" w:after="60"/>
            </w:pPr>
            <w:r>
              <w:rPr>
                <w:b/>
              </w:rPr>
              <w:t>Шаги воспроизведения</w:t>
            </w:r>
          </w:p>
        </w:tc>
        <w:tc>
          <w:tcPr>
            <w:tcW w:w="6917" w:type="dxa"/>
          </w:tcPr>
          <w:p w14:paraId="00862A8C" w14:textId="77777777" w:rsidR="00274AEF" w:rsidRPr="000A61B1" w:rsidRDefault="00274AEF" w:rsidP="00274AEF">
            <w:pPr>
              <w:spacing w:before="60" w:after="60"/>
              <w:rPr>
                <w:lang w:val="ru-RU"/>
              </w:rPr>
            </w:pPr>
            <w:r w:rsidRPr="000A61B1">
              <w:rPr>
                <w:lang w:val="ru-RU"/>
              </w:rPr>
              <w:t xml:space="preserve">1. Открыть </w:t>
            </w:r>
            <w:r>
              <w:t>https</w:t>
            </w:r>
            <w:r w:rsidRPr="000A61B1">
              <w:rPr>
                <w:lang w:val="ru-RU"/>
              </w:rPr>
              <w:t>://</w:t>
            </w:r>
            <w:r>
              <w:t>www</w:t>
            </w:r>
            <w:r w:rsidRPr="000A61B1">
              <w:rPr>
                <w:lang w:val="ru-RU"/>
              </w:rPr>
              <w:t>.</w:t>
            </w:r>
            <w:proofErr w:type="spellStart"/>
            <w:r>
              <w:t>saucedemo</w:t>
            </w:r>
            <w:proofErr w:type="spellEnd"/>
            <w:r w:rsidRPr="000A61B1">
              <w:rPr>
                <w:lang w:val="ru-RU"/>
              </w:rPr>
              <w:t>.</w:t>
            </w:r>
            <w:r>
              <w:t>com</w:t>
            </w:r>
            <w:r w:rsidRPr="000A61B1">
              <w:rPr>
                <w:lang w:val="ru-RU"/>
              </w:rPr>
              <w:t>/.</w:t>
            </w:r>
          </w:p>
          <w:p w14:paraId="19F0597F" w14:textId="7C513F80" w:rsidR="00046415" w:rsidRPr="002F4803" w:rsidRDefault="00274AEF" w:rsidP="00274AEF">
            <w:pPr>
              <w:spacing w:before="60" w:after="60"/>
            </w:pPr>
            <w:r w:rsidRPr="000A61B1">
              <w:rPr>
                <w:lang w:val="ru-RU"/>
              </w:rPr>
              <w:t xml:space="preserve">2. Авторизоваться под учётной записью </w:t>
            </w:r>
            <w:r>
              <w:t>locked</w:t>
            </w:r>
            <w:r w:rsidRPr="00274AEF">
              <w:rPr>
                <w:lang w:val="ru-RU"/>
              </w:rPr>
              <w:t>_</w:t>
            </w:r>
            <w:r>
              <w:t>out</w:t>
            </w:r>
            <w:r w:rsidRPr="000A61B1">
              <w:rPr>
                <w:lang w:val="ru-RU"/>
              </w:rPr>
              <w:t>_</w:t>
            </w:r>
            <w:r>
              <w:t>user</w:t>
            </w:r>
            <w:r w:rsidRPr="000A61B1">
              <w:rPr>
                <w:lang w:val="ru-RU"/>
              </w:rPr>
              <w:t xml:space="preserve"> (пароль </w:t>
            </w:r>
            <w:r>
              <w:t>secret</w:t>
            </w:r>
            <w:r w:rsidRPr="000A61B1">
              <w:rPr>
                <w:lang w:val="ru-RU"/>
              </w:rPr>
              <w:t>_</w:t>
            </w:r>
            <w:r>
              <w:t>sauce</w:t>
            </w:r>
            <w:r w:rsidRPr="000A61B1">
              <w:rPr>
                <w:lang w:val="ru-RU"/>
              </w:rPr>
              <w:t>).</w:t>
            </w:r>
          </w:p>
        </w:tc>
      </w:tr>
      <w:tr w:rsidR="00046415" w:rsidRPr="003960E5" w14:paraId="19D08549" w14:textId="77777777">
        <w:tc>
          <w:tcPr>
            <w:tcW w:w="2721" w:type="dxa"/>
          </w:tcPr>
          <w:p w14:paraId="638A352D" w14:textId="77777777" w:rsidR="00046415" w:rsidRDefault="00000000">
            <w:pPr>
              <w:spacing w:before="60" w:after="60"/>
            </w:pPr>
            <w:proofErr w:type="spellStart"/>
            <w:r>
              <w:rPr>
                <w:b/>
              </w:rPr>
              <w:t>Фактический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  <w:tc>
          <w:tcPr>
            <w:tcW w:w="6917" w:type="dxa"/>
          </w:tcPr>
          <w:p w14:paraId="4826F6A2" w14:textId="437E1633" w:rsidR="00046415" w:rsidRPr="003960E5" w:rsidRDefault="003960E5">
            <w:pPr>
              <w:spacing w:before="60" w:after="60"/>
            </w:pPr>
            <w:r>
              <w:rPr>
                <w:lang w:val="ru-RU"/>
              </w:rPr>
              <w:t>После</w:t>
            </w:r>
            <w:r w:rsidRPr="003960E5">
              <w:t xml:space="preserve"> </w:t>
            </w:r>
            <w:r>
              <w:rPr>
                <w:lang w:val="ru-RU"/>
              </w:rPr>
              <w:t>ввода</w:t>
            </w:r>
            <w:r w:rsidRPr="003960E5">
              <w:t xml:space="preserve"> </w:t>
            </w:r>
            <w:r>
              <w:rPr>
                <w:lang w:val="ru-RU"/>
              </w:rPr>
              <w:t>данных</w:t>
            </w:r>
            <w:r w:rsidRPr="003960E5">
              <w:t xml:space="preserve"> </w:t>
            </w:r>
            <w:r>
              <w:rPr>
                <w:lang w:val="ru-RU"/>
              </w:rPr>
              <w:t>от</w:t>
            </w:r>
            <w:r w:rsidRPr="003960E5">
              <w:t xml:space="preserve"> </w:t>
            </w:r>
            <w:r>
              <w:rPr>
                <w:lang w:val="ru-RU"/>
              </w:rPr>
              <w:t>аккаунта</w:t>
            </w:r>
            <w:r w:rsidRPr="003960E5">
              <w:t xml:space="preserve"> (</w:t>
            </w:r>
            <w:r>
              <w:t>Username</w:t>
            </w:r>
            <w:r w:rsidRPr="003960E5">
              <w:t xml:space="preserve"> </w:t>
            </w:r>
            <w:r>
              <w:rPr>
                <w:lang w:val="ru-RU"/>
              </w:rPr>
              <w:t>и</w:t>
            </w:r>
            <w:r w:rsidRPr="003960E5">
              <w:t xml:space="preserve"> </w:t>
            </w:r>
            <w:r>
              <w:t>Password</w:t>
            </w:r>
            <w:r w:rsidRPr="003960E5">
              <w:t xml:space="preserve">) </w:t>
            </w:r>
            <w:r>
              <w:rPr>
                <w:lang w:val="ru-RU"/>
              </w:rPr>
              <w:t>и</w:t>
            </w:r>
            <w:r w:rsidRPr="003960E5">
              <w:t xml:space="preserve"> </w:t>
            </w:r>
            <w:r>
              <w:rPr>
                <w:lang w:val="ru-RU"/>
              </w:rPr>
              <w:t>нажатия</w:t>
            </w:r>
            <w:r w:rsidRPr="003960E5">
              <w:t xml:space="preserve"> </w:t>
            </w:r>
            <w:r>
              <w:rPr>
                <w:lang w:val="ru-RU"/>
              </w:rPr>
              <w:t>на</w:t>
            </w:r>
            <w:r w:rsidRPr="003960E5">
              <w:t xml:space="preserve"> </w:t>
            </w:r>
            <w:r>
              <w:rPr>
                <w:lang w:val="ru-RU"/>
              </w:rPr>
              <w:t>кнопку</w:t>
            </w:r>
            <w:r w:rsidRPr="003960E5">
              <w:t xml:space="preserve"> </w:t>
            </w:r>
            <w:r>
              <w:rPr>
                <w:lang w:val="ru-RU"/>
              </w:rPr>
              <w:t>входа</w:t>
            </w:r>
            <w:r w:rsidRPr="003960E5">
              <w:t xml:space="preserve"> </w:t>
            </w:r>
            <w:r>
              <w:rPr>
                <w:lang w:val="ru-RU"/>
              </w:rPr>
              <w:t>появляется</w:t>
            </w:r>
            <w:r w:rsidRPr="003960E5">
              <w:t xml:space="preserve"> </w:t>
            </w:r>
            <w:r>
              <w:rPr>
                <w:lang w:val="ru-RU"/>
              </w:rPr>
              <w:t>ошибка</w:t>
            </w:r>
            <w:r w:rsidRPr="003960E5">
              <w:t xml:space="preserve"> </w:t>
            </w:r>
            <w:r>
              <w:rPr>
                <w:lang w:val="ru-RU"/>
              </w:rPr>
              <w:t>входа</w:t>
            </w:r>
            <w:r w:rsidRPr="003960E5">
              <w:t xml:space="preserve"> </w:t>
            </w:r>
            <w:r>
              <w:t>–</w:t>
            </w:r>
            <w:r w:rsidRPr="003960E5">
              <w:t xml:space="preserve"> </w:t>
            </w:r>
            <w:r w:rsidRPr="003960E5">
              <w:t xml:space="preserve">Epic </w:t>
            </w:r>
            <w:proofErr w:type="spellStart"/>
            <w:r w:rsidRPr="003960E5">
              <w:t>sadface</w:t>
            </w:r>
            <w:proofErr w:type="spellEnd"/>
            <w:r w:rsidRPr="003960E5">
              <w:t>: Sorry, this user has been locked out.</w:t>
            </w:r>
          </w:p>
        </w:tc>
      </w:tr>
      <w:tr w:rsidR="00046415" w:rsidRPr="000A61B1" w14:paraId="14588EFB" w14:textId="77777777">
        <w:tc>
          <w:tcPr>
            <w:tcW w:w="2721" w:type="dxa"/>
          </w:tcPr>
          <w:p w14:paraId="6F961297" w14:textId="77777777" w:rsidR="00046415" w:rsidRDefault="00000000">
            <w:pPr>
              <w:spacing w:before="60" w:after="60"/>
            </w:pPr>
            <w:proofErr w:type="spellStart"/>
            <w:r>
              <w:rPr>
                <w:b/>
              </w:rPr>
              <w:t>Ожидаемый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  <w:tc>
          <w:tcPr>
            <w:tcW w:w="6917" w:type="dxa"/>
          </w:tcPr>
          <w:p w14:paraId="6B541939" w14:textId="357617AF" w:rsidR="00046415" w:rsidRPr="000A61B1" w:rsidRDefault="0030531A">
            <w:pPr>
              <w:spacing w:before="60" w:after="60"/>
              <w:rPr>
                <w:lang w:val="ru-RU"/>
              </w:rPr>
            </w:pPr>
            <w:r>
              <w:rPr>
                <w:lang w:val="ru-RU"/>
              </w:rPr>
              <w:t>После авторизации вход в аутентификация прошла успешно</w:t>
            </w:r>
          </w:p>
        </w:tc>
      </w:tr>
      <w:tr w:rsidR="00046415" w14:paraId="36C8FF38" w14:textId="77777777">
        <w:tc>
          <w:tcPr>
            <w:tcW w:w="2721" w:type="dxa"/>
          </w:tcPr>
          <w:p w14:paraId="2471DC9F" w14:textId="77777777" w:rsidR="00046415" w:rsidRDefault="00000000">
            <w:pPr>
              <w:spacing w:before="60" w:after="60"/>
            </w:pPr>
            <w:proofErr w:type="spellStart"/>
            <w:r>
              <w:rPr>
                <w:b/>
              </w:rPr>
              <w:t>Вложения</w:t>
            </w:r>
            <w:proofErr w:type="spellEnd"/>
          </w:p>
        </w:tc>
        <w:tc>
          <w:tcPr>
            <w:tcW w:w="6917" w:type="dxa"/>
          </w:tcPr>
          <w:p w14:paraId="3F298465" w14:textId="43BEF129" w:rsidR="00046415" w:rsidRPr="002F0152" w:rsidRDefault="002F0152">
            <w:pPr>
              <w:spacing w:before="60" w:after="60"/>
              <w:rPr>
                <w:lang w:val="ru-RU"/>
              </w:rPr>
            </w:pPr>
            <w:r>
              <w:rPr>
                <w:lang w:val="ru-RU"/>
              </w:rPr>
              <w:t>Рисунок 3 – Неудачный вход</w:t>
            </w:r>
          </w:p>
        </w:tc>
      </w:tr>
    </w:tbl>
    <w:p w14:paraId="57F3C9BB" w14:textId="75E7F95B" w:rsidR="00046415" w:rsidRDefault="00046415">
      <w:pPr>
        <w:rPr>
          <w:lang w:val="ru-RU"/>
        </w:rPr>
      </w:pPr>
    </w:p>
    <w:p w14:paraId="5EBC658A" w14:textId="77777777" w:rsidR="001422CD" w:rsidRDefault="001422CD">
      <w:pPr>
        <w:rPr>
          <w:lang w:val="ru-RU"/>
        </w:rPr>
      </w:pPr>
    </w:p>
    <w:p w14:paraId="47FFAAED" w14:textId="77777777" w:rsidR="001422CD" w:rsidRPr="001422CD" w:rsidRDefault="001422CD">
      <w:pPr>
        <w:rPr>
          <w:lang w:val="ru-RU"/>
        </w:rPr>
      </w:pPr>
    </w:p>
    <w:p w14:paraId="468D1A58" w14:textId="77C795D7" w:rsidR="001422CD" w:rsidRDefault="001422CD" w:rsidP="004A172C">
      <w:pPr>
        <w:keepNext/>
        <w:jc w:val="both"/>
        <w:rPr>
          <w:lang w:val="ru-RU"/>
        </w:rPr>
      </w:pPr>
      <w:r>
        <w:rPr>
          <w:lang w:val="ru-RU"/>
        </w:rPr>
        <w:lastRenderedPageBreak/>
        <w:tab/>
      </w:r>
      <w:r w:rsidR="004A172C">
        <w:rPr>
          <w:lang w:val="ru-RU"/>
        </w:rPr>
        <w:t>Фотоотчет</w:t>
      </w:r>
      <w:r>
        <w:rPr>
          <w:lang w:val="ru-RU"/>
        </w:rPr>
        <w:t xml:space="preserve"> об ошибке в роли стандартного пользователя, первое поле – пустой ввод уже выполнен, второе поле – видно, что введено несколько пробелов, третье поле не затронуто – еще видна заглушка:</w:t>
      </w:r>
    </w:p>
    <w:p w14:paraId="725591E1" w14:textId="364D178C" w:rsidR="00F04CC9" w:rsidRDefault="00506C0F" w:rsidP="00F04CC9">
      <w:pPr>
        <w:keepNext/>
      </w:pPr>
      <w:r w:rsidRPr="00506C0F">
        <w:drawing>
          <wp:inline distT="0" distB="0" distL="0" distR="0" wp14:anchorId="2BA04E9B" wp14:editId="7A09BA36">
            <wp:extent cx="6332220" cy="3759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5FAF" w14:textId="2D4E407C" w:rsidR="00506C0F" w:rsidRDefault="00F04CC9" w:rsidP="00487A19">
      <w:pPr>
        <w:pStyle w:val="af5"/>
        <w:jc w:val="center"/>
        <w:rPr>
          <w:b w:val="0"/>
          <w:bCs w:val="0"/>
          <w:color w:val="auto"/>
          <w:sz w:val="20"/>
          <w:szCs w:val="20"/>
          <w:lang w:val="ru-RU"/>
        </w:rPr>
      </w:pPr>
      <w:r w:rsidRPr="00487A19">
        <w:rPr>
          <w:b w:val="0"/>
          <w:bCs w:val="0"/>
          <w:color w:val="auto"/>
          <w:sz w:val="20"/>
          <w:szCs w:val="20"/>
          <w:lang w:val="ru-RU"/>
        </w:rPr>
        <w:t xml:space="preserve">Рисунок 2 – </w:t>
      </w:r>
      <w:proofErr w:type="spellStart"/>
      <w:r w:rsidRPr="00487A19">
        <w:rPr>
          <w:b w:val="0"/>
          <w:bCs w:val="0"/>
          <w:color w:val="auto"/>
          <w:sz w:val="20"/>
          <w:szCs w:val="20"/>
          <w:lang w:val="ru-RU"/>
        </w:rPr>
        <w:t>Невалидный</w:t>
      </w:r>
      <w:proofErr w:type="spellEnd"/>
      <w:r w:rsidRPr="00487A19">
        <w:rPr>
          <w:b w:val="0"/>
          <w:bCs w:val="0"/>
          <w:color w:val="auto"/>
          <w:sz w:val="20"/>
          <w:szCs w:val="20"/>
          <w:lang w:val="ru-RU"/>
        </w:rPr>
        <w:t xml:space="preserve"> ввод данных</w:t>
      </w:r>
    </w:p>
    <w:p w14:paraId="06331467" w14:textId="4FCC1755" w:rsidR="00D4483D" w:rsidRDefault="004919FE" w:rsidP="004919FE">
      <w:pPr>
        <w:rPr>
          <w:lang w:val="ru-RU"/>
        </w:rPr>
      </w:pPr>
      <w:r>
        <w:rPr>
          <w:lang w:val="ru-RU"/>
        </w:rPr>
        <w:tab/>
        <w:t>Фотоотчет к третьему баг-репорту, из-за специфичной учетной записи войти в аккаунт нельзя:</w:t>
      </w:r>
    </w:p>
    <w:p w14:paraId="46A1FDE1" w14:textId="6DC1D2CF" w:rsidR="00960D11" w:rsidRDefault="00D4483D" w:rsidP="00960D11">
      <w:pPr>
        <w:keepNext/>
      </w:pPr>
      <w:r>
        <w:rPr>
          <w:noProof/>
        </w:rPr>
        <w:lastRenderedPageBreak/>
        <w:drawing>
          <wp:inline distT="0" distB="0" distL="0" distR="0" wp14:anchorId="7EB30B99" wp14:editId="1C0C4563">
            <wp:extent cx="6332220" cy="3761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9567" w14:textId="02DA7BB7" w:rsidR="004919FE" w:rsidRPr="00960D11" w:rsidRDefault="00960D11" w:rsidP="00960D11">
      <w:pPr>
        <w:pStyle w:val="af5"/>
        <w:jc w:val="center"/>
        <w:rPr>
          <w:b w:val="0"/>
          <w:bCs w:val="0"/>
          <w:color w:val="auto"/>
          <w:sz w:val="20"/>
          <w:szCs w:val="20"/>
          <w:lang w:val="ru-RU"/>
        </w:rPr>
      </w:pPr>
      <w:r w:rsidRPr="00487A19">
        <w:rPr>
          <w:b w:val="0"/>
          <w:bCs w:val="0"/>
          <w:color w:val="auto"/>
          <w:sz w:val="20"/>
          <w:szCs w:val="20"/>
          <w:lang w:val="ru-RU"/>
        </w:rPr>
        <w:t xml:space="preserve">Рисунок </w:t>
      </w:r>
      <w:r>
        <w:rPr>
          <w:b w:val="0"/>
          <w:bCs w:val="0"/>
          <w:color w:val="auto"/>
          <w:sz w:val="20"/>
          <w:szCs w:val="20"/>
          <w:lang w:val="ru-RU"/>
        </w:rPr>
        <w:t>3 – Неудачный вход</w:t>
      </w:r>
    </w:p>
    <w:sectPr w:rsidR="004919FE" w:rsidRPr="00960D1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318252">
    <w:abstractNumId w:val="8"/>
  </w:num>
  <w:num w:numId="2" w16cid:durableId="1765803560">
    <w:abstractNumId w:val="6"/>
  </w:num>
  <w:num w:numId="3" w16cid:durableId="2049792709">
    <w:abstractNumId w:val="5"/>
  </w:num>
  <w:num w:numId="4" w16cid:durableId="1703549095">
    <w:abstractNumId w:val="4"/>
  </w:num>
  <w:num w:numId="5" w16cid:durableId="1727603549">
    <w:abstractNumId w:val="7"/>
  </w:num>
  <w:num w:numId="6" w16cid:durableId="780296217">
    <w:abstractNumId w:val="3"/>
  </w:num>
  <w:num w:numId="7" w16cid:durableId="1648704869">
    <w:abstractNumId w:val="2"/>
  </w:num>
  <w:num w:numId="8" w16cid:durableId="41056928">
    <w:abstractNumId w:val="1"/>
  </w:num>
  <w:num w:numId="9" w16cid:durableId="5396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0DD"/>
    <w:rsid w:val="0002703D"/>
    <w:rsid w:val="00034616"/>
    <w:rsid w:val="00046415"/>
    <w:rsid w:val="0006063C"/>
    <w:rsid w:val="000A61B1"/>
    <w:rsid w:val="001422CD"/>
    <w:rsid w:val="0015074B"/>
    <w:rsid w:val="00173187"/>
    <w:rsid w:val="001A5162"/>
    <w:rsid w:val="001D759C"/>
    <w:rsid w:val="00247609"/>
    <w:rsid w:val="00274AEF"/>
    <w:rsid w:val="0029639D"/>
    <w:rsid w:val="002A1A5C"/>
    <w:rsid w:val="002F0152"/>
    <w:rsid w:val="002F4803"/>
    <w:rsid w:val="0030531A"/>
    <w:rsid w:val="00326F90"/>
    <w:rsid w:val="003831DF"/>
    <w:rsid w:val="003960E5"/>
    <w:rsid w:val="003B40D5"/>
    <w:rsid w:val="00463D52"/>
    <w:rsid w:val="00470806"/>
    <w:rsid w:val="00487A19"/>
    <w:rsid w:val="004919FE"/>
    <w:rsid w:val="004A172C"/>
    <w:rsid w:val="00506C0F"/>
    <w:rsid w:val="005236CB"/>
    <w:rsid w:val="00664710"/>
    <w:rsid w:val="006A6143"/>
    <w:rsid w:val="00880594"/>
    <w:rsid w:val="008F6793"/>
    <w:rsid w:val="00906043"/>
    <w:rsid w:val="00960D11"/>
    <w:rsid w:val="00A700ED"/>
    <w:rsid w:val="00AA1D8D"/>
    <w:rsid w:val="00AA6EC7"/>
    <w:rsid w:val="00AE5D11"/>
    <w:rsid w:val="00B47730"/>
    <w:rsid w:val="00C22761"/>
    <w:rsid w:val="00C66C12"/>
    <w:rsid w:val="00C97659"/>
    <w:rsid w:val="00C97C06"/>
    <w:rsid w:val="00CB0664"/>
    <w:rsid w:val="00CE1DA5"/>
    <w:rsid w:val="00D4483D"/>
    <w:rsid w:val="00DA5F32"/>
    <w:rsid w:val="00E355DE"/>
    <w:rsid w:val="00F04CC9"/>
    <w:rsid w:val="00F57038"/>
    <w:rsid w:val="00FC693F"/>
    <w:rsid w:val="00FF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4017E"/>
  <w14:defaultImageDpi w14:val="300"/>
  <w15:docId w15:val="{E691FA7A-205E-4DCC-893D-54B5832A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Tima</cp:lastModifiedBy>
  <cp:revision>44</cp:revision>
  <dcterms:created xsi:type="dcterms:W3CDTF">2026-09-16T08:11:00Z</dcterms:created>
  <dcterms:modified xsi:type="dcterms:W3CDTF">2026-09-16T09:54:00Z</dcterms:modified>
  <cp:category/>
</cp:coreProperties>
</file>