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a"/>
        <w:tblpPr w:leftFromText="180" w:rightFromText="180" w:horzAnchor="margin" w:tblpY="-720"/>
        <w:tblW w:w="9356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62"/>
        <w:gridCol w:w="3244"/>
        <w:gridCol w:w="3450"/>
      </w:tblGrid>
      <w:tr w:rsidR="00914B13" w14:paraId="66313A1E" w14:textId="77777777">
        <w:trPr>
          <w:cantSplit/>
          <w:trHeight w:val="60"/>
        </w:trPr>
        <w:tc>
          <w:tcPr>
            <w:tcW w:w="2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DF7EE1" w14:textId="77777777" w:rsidR="00914B13" w:rsidRDefault="00914B13">
            <w:pPr>
              <w:ind w:right="-188"/>
              <w:jc w:val="center"/>
            </w:pPr>
            <w:bookmarkStart w:id="0" w:name="_Hlk199186824"/>
            <w:bookmarkEnd w:id="0"/>
          </w:p>
          <w:p w14:paraId="15135987" w14:textId="77777777" w:rsidR="00914B13" w:rsidRDefault="00914B13">
            <w:pPr>
              <w:ind w:right="-188"/>
              <w:jc w:val="center"/>
            </w:pPr>
          </w:p>
          <w:p w14:paraId="225E5714" w14:textId="77777777" w:rsidR="00914B13" w:rsidRDefault="00914B13">
            <w:pPr>
              <w:ind w:right="-188"/>
              <w:jc w:val="center"/>
            </w:pPr>
          </w:p>
        </w:tc>
        <w:tc>
          <w:tcPr>
            <w:tcW w:w="32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3F553D" w14:textId="77777777" w:rsidR="00914B13" w:rsidRDefault="0037581C">
            <w:pPr>
              <w:ind w:right="-188"/>
              <w:jc w:val="center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F042123" wp14:editId="0C7825F7">
                      <wp:extent cx="885825" cy="1009650"/>
                      <wp:effectExtent l="0" t="0" r="0" b="0"/>
                      <wp:docPr id="1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85825" cy="1009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9.75pt;height:79.50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345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B5B6C3" w14:textId="77777777" w:rsidR="00914B13" w:rsidRDefault="00914B13">
            <w:pPr>
              <w:ind w:right="-188"/>
              <w:jc w:val="center"/>
            </w:pPr>
          </w:p>
        </w:tc>
      </w:tr>
      <w:tr w:rsidR="00914B13" w14:paraId="61DE59B6" w14:textId="77777777">
        <w:trPr>
          <w:cantSplit/>
          <w:trHeight w:val="181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98F8497" w14:textId="77777777" w:rsidR="00914B13" w:rsidRDefault="0037581C">
            <w:pPr>
              <w:ind w:right="-188" w:firstLine="0"/>
              <w:jc w:val="center"/>
              <w:rPr>
                <w:lang w:val="en-US"/>
              </w:rPr>
            </w:pPr>
            <w:r>
              <w:t>МИНОБРНАУКИ РОССИИ</w:t>
            </w:r>
          </w:p>
        </w:tc>
      </w:tr>
      <w:tr w:rsidR="00914B13" w14:paraId="10B5FA12" w14:textId="77777777">
        <w:trPr>
          <w:cantSplit/>
          <w:trHeight w:val="5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24988C" w14:textId="77777777" w:rsidR="00914B13" w:rsidRDefault="0037581C">
            <w:pPr>
              <w:ind w:right="-188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58FD0F3F" w14:textId="77777777" w:rsidR="00914B13" w:rsidRDefault="0037581C">
            <w:pPr>
              <w:ind w:right="-188"/>
              <w:jc w:val="center"/>
            </w:pPr>
            <w:r>
              <w:t>высшего образования</w:t>
            </w:r>
          </w:p>
          <w:p w14:paraId="7F3EBC4C" w14:textId="77777777" w:rsidR="00914B13" w:rsidRDefault="0037581C">
            <w:pPr>
              <w:ind w:right="-188"/>
              <w:jc w:val="center"/>
            </w:pPr>
            <w:r>
              <w:t xml:space="preserve">«МИРЭА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t>Российский технологический университет»</w:t>
            </w:r>
          </w:p>
          <w:p w14:paraId="24CABCB4" w14:textId="77777777" w:rsidR="00914B13" w:rsidRDefault="0037581C">
            <w:pPr>
              <w:ind w:right="-188"/>
              <w:jc w:val="center"/>
            </w:pPr>
            <w:bookmarkStart w:id="1" w:name="_Toc27569092"/>
            <w:bookmarkStart w:id="2" w:name="_Toc27569565"/>
            <w:bookmarkStart w:id="3" w:name="_Toc27598377"/>
            <w:bookmarkStart w:id="4" w:name="_Toc30097520"/>
            <w:bookmarkStart w:id="5" w:name="_Toc30097712"/>
            <w:bookmarkStart w:id="6" w:name="_Toc30097862"/>
            <w:r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914B13" w14:paraId="0FE78B2F" w14:textId="77777777">
        <w:trPr>
          <w:trHeight w:val="324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472C41" w14:textId="77777777" w:rsidR="00914B13" w:rsidRDefault="00914B13">
            <w:pPr>
              <w:ind w:right="-188"/>
              <w:jc w:val="center"/>
              <w:rPr>
                <w:lang w:eastAsia="ru-RU"/>
              </w:rPr>
            </w:pPr>
          </w:p>
          <w:p w14:paraId="3579776E" w14:textId="77777777" w:rsidR="00914B13" w:rsidRDefault="0037581C">
            <w:pPr>
              <w:ind w:right="-188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914B13" w14:paraId="03DE9109" w14:textId="77777777">
        <w:trPr>
          <w:trHeight w:val="59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D343D8" w14:textId="77777777" w:rsidR="00914B13" w:rsidRDefault="00914B13">
            <w:pPr>
              <w:ind w:right="-188"/>
              <w:jc w:val="center"/>
              <w:rPr>
                <w:lang w:eastAsia="ru-RU"/>
              </w:rPr>
            </w:pPr>
          </w:p>
        </w:tc>
      </w:tr>
      <w:tr w:rsidR="00914B13" w14:paraId="0EA4E864" w14:textId="77777777">
        <w:trPr>
          <w:trHeight w:val="162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EB866" w14:textId="77777777" w:rsidR="00914B13" w:rsidRDefault="00914B13">
            <w:pPr>
              <w:ind w:right="-188" w:firstLine="0"/>
              <w:rPr>
                <w:lang w:eastAsia="ru-RU"/>
              </w:rPr>
            </w:pPr>
          </w:p>
        </w:tc>
      </w:tr>
      <w:tr w:rsidR="00914B13" w14:paraId="668370AE" w14:textId="77777777">
        <w:trPr>
          <w:trHeight w:val="7"/>
        </w:trPr>
        <w:tc>
          <w:tcPr>
            <w:tcW w:w="935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73F4CE" w14:textId="77777777" w:rsidR="00914B13" w:rsidRDefault="00914B13">
            <w:pPr>
              <w:ind w:right="-188" w:firstLine="0"/>
              <w:rPr>
                <w:lang w:eastAsia="ru-RU"/>
              </w:rPr>
            </w:pPr>
          </w:p>
        </w:tc>
      </w:tr>
    </w:tbl>
    <w:p w14:paraId="5B86A7FD" w14:textId="77777777" w:rsidR="00914B13" w:rsidRDefault="00914B13">
      <w:pPr>
        <w:ind w:right="-897"/>
      </w:pPr>
    </w:p>
    <w:tbl>
      <w:tblPr>
        <w:tblW w:w="5000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14B13" w14:paraId="6653D91E" w14:textId="77777777">
        <w:trPr>
          <w:cantSplit/>
          <w:trHeight w:val="180"/>
        </w:trPr>
        <w:tc>
          <w:tcPr>
            <w:tcW w:w="9355" w:type="dxa"/>
          </w:tcPr>
          <w:p w14:paraId="57E77A83" w14:textId="77777777" w:rsidR="00914B13" w:rsidRDefault="0037581C">
            <w:pPr>
              <w:ind w:right="-188"/>
              <w:jc w:val="center"/>
              <w:rPr>
                <w:rFonts w:eastAsia="Times New Roman"/>
              </w:rPr>
            </w:pPr>
            <w:r>
              <w:t>ПРАКТИЧЕСКАЯ РАБОТА № 1</w:t>
            </w:r>
          </w:p>
        </w:tc>
      </w:tr>
    </w:tbl>
    <w:p w14:paraId="39BD3275" w14:textId="77777777" w:rsidR="00914B13" w:rsidRDefault="0037581C">
      <w:pPr>
        <w:ind w:right="-188"/>
        <w:jc w:val="center"/>
      </w:pPr>
      <w:r>
        <w:t xml:space="preserve">по дисциплине: </w:t>
      </w:r>
      <w:r>
        <w:rPr>
          <w:szCs w:val="24"/>
        </w:rPr>
        <w:t>«</w:t>
      </w:r>
      <w:r>
        <w:t>Математика в программировании</w:t>
      </w:r>
      <w:r>
        <w:rPr>
          <w:szCs w:val="24"/>
        </w:rPr>
        <w:t>»</w:t>
      </w:r>
    </w:p>
    <w:p w14:paraId="2A459530" w14:textId="77777777" w:rsidR="00914B13" w:rsidRDefault="00914B13">
      <w:pPr>
        <w:ind w:right="-188"/>
        <w:jc w:val="center"/>
        <w:rPr>
          <w:szCs w:val="28"/>
        </w:rPr>
      </w:pPr>
    </w:p>
    <w:p w14:paraId="4A790E61" w14:textId="77777777" w:rsidR="00914B13" w:rsidRDefault="0037581C">
      <w:pPr>
        <w:ind w:right="-188"/>
        <w:jc w:val="center"/>
        <w:rPr>
          <w:b/>
          <w:bCs/>
          <w:sz w:val="36"/>
          <w:szCs w:val="36"/>
        </w:rPr>
      </w:pPr>
      <w:r>
        <w:rPr>
          <w:szCs w:val="28"/>
        </w:rPr>
        <w:t>Тема практической работы:</w:t>
      </w:r>
      <w:r>
        <w:rPr>
          <w:b/>
          <w:sz w:val="36"/>
          <w:szCs w:val="36"/>
        </w:rPr>
        <w:br/>
      </w:r>
      <w:r>
        <w:rPr>
          <w:b/>
          <w:bCs/>
          <w:sz w:val="36"/>
          <w:szCs w:val="36"/>
        </w:rPr>
        <w:t>«Предобработка данных интеллектуальных моделей»</w:t>
      </w:r>
    </w:p>
    <w:p w14:paraId="21298511" w14:textId="77777777" w:rsidR="00914B13" w:rsidRDefault="00914B13">
      <w:pPr>
        <w:ind w:right="-188"/>
        <w:jc w:val="center"/>
      </w:pPr>
    </w:p>
    <w:p w14:paraId="32AC8D2F" w14:textId="15BF0E8B" w:rsidR="00DA55D3" w:rsidRDefault="0037581C">
      <w:pPr>
        <w:ind w:right="-188"/>
        <w:jc w:val="right"/>
      </w:pPr>
      <w:r>
        <w:rPr>
          <w:b/>
        </w:rPr>
        <w:t>Студент группы</w:t>
      </w:r>
      <w:r>
        <w:t>:</w:t>
      </w:r>
      <w:r w:rsidR="00DA55D3">
        <w:t xml:space="preserve"> ЭФБО-04-23 Толмачев Глеб</w:t>
      </w:r>
    </w:p>
    <w:p w14:paraId="23B69016" w14:textId="496D8670" w:rsidR="00914B13" w:rsidRDefault="0037581C">
      <w:pPr>
        <w:ind w:right="-188"/>
        <w:jc w:val="right"/>
      </w:pPr>
      <w:r>
        <w:rPr>
          <w:b/>
        </w:rPr>
        <w:t xml:space="preserve">Принял: </w:t>
      </w:r>
      <w:r>
        <w:rPr>
          <w:u w:val="single"/>
        </w:rPr>
        <w:t>Холмогоров В. В</w:t>
      </w:r>
    </w:p>
    <w:p w14:paraId="2DC2596F" w14:textId="77777777" w:rsidR="00914B13" w:rsidRDefault="0037581C">
      <w:pPr>
        <w:ind w:right="-188" w:firstLine="0"/>
        <w:jc w:val="center"/>
      </w:pPr>
      <w:r>
        <w:t>Москва</w:t>
      </w:r>
    </w:p>
    <w:p w14:paraId="13EDCF11" w14:textId="77777777" w:rsidR="00914B13" w:rsidRDefault="0037581C">
      <w:pPr>
        <w:ind w:right="-188" w:firstLine="0"/>
        <w:jc w:val="center"/>
      </w:pPr>
      <w:r>
        <w:t>2026 г.</w:t>
      </w:r>
    </w:p>
    <w:p w14:paraId="252D8D8E" w14:textId="77777777" w:rsidR="00914B13" w:rsidRDefault="0037581C">
      <w:pPr>
        <w:spacing w:line="278" w:lineRule="auto"/>
        <w:ind w:firstLine="0"/>
        <w:jc w:val="left"/>
      </w:pPr>
      <w:r>
        <w:br w:type="page" w:clear="all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7350097"/>
        <w:docPartObj>
          <w:docPartGallery w:val="Table of Contents"/>
          <w:docPartUnique/>
        </w:docPartObj>
      </w:sdtPr>
      <w:sdtEndPr/>
      <w:sdtContent>
        <w:p w14:paraId="5F9C33E9" w14:textId="77777777" w:rsidR="00914B13" w:rsidRDefault="0037581C">
          <w:pPr>
            <w:pStyle w:val="afd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06805BBF" w14:textId="4E49A4E3" w:rsidR="00914B13" w:rsidRDefault="0037581C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34825" w:tooltip="#_Toc223434825" w:history="1">
            <w:r>
              <w:rPr>
                <w:rStyle w:val="afb"/>
                <w:rFonts w:cs="Times New Roman"/>
                <w:b/>
                <w:bCs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_Toc223434825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4F7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4C69A9" w14:textId="10EEF5FD" w:rsidR="00914B13" w:rsidRDefault="0078084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6" w:tooltip="#_Toc223434826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1 ТЕОРИТИЧЕСКАЯ ЧАСТЬ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_Toc223434826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4</w:t>
            </w:r>
            <w:r w:rsidR="0037581C">
              <w:rPr>
                <w:noProof/>
              </w:rPr>
              <w:fldChar w:fldCharType="end"/>
            </w:r>
          </w:hyperlink>
        </w:p>
        <w:p w14:paraId="5F7E1F81" w14:textId="0E968561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7" w:tooltip="#_Toc223434827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1.1 Описание набора данных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_Toc223434827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4</w:t>
            </w:r>
            <w:r w:rsidR="0037581C">
              <w:rPr>
                <w:noProof/>
              </w:rPr>
              <w:fldChar w:fldCharType="end"/>
            </w:r>
          </w:hyperlink>
        </w:p>
        <w:p w14:paraId="048B9107" w14:textId="3C62A459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8" w:tooltip="#_Toc223434828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1.2. Методы предобработки данных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_Toc223434828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4</w:t>
            </w:r>
            <w:r w:rsidR="0037581C">
              <w:rPr>
                <w:noProof/>
              </w:rPr>
              <w:fldChar w:fldCharType="end"/>
            </w:r>
          </w:hyperlink>
        </w:p>
        <w:p w14:paraId="79476200" w14:textId="7A5DF948" w:rsidR="00914B13" w:rsidRDefault="0078084F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9" w:tooltip="#_Toc223434829" w:history="1">
            <w:r w:rsidR="0037581C">
              <w:rPr>
                <w:rStyle w:val="afb"/>
                <w:b/>
                <w:bCs/>
                <w:noProof/>
              </w:rPr>
              <w:t>1.2.1. Очистка данных (Data Cleaning)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_Toc223434829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4</w:t>
            </w:r>
            <w:r w:rsidR="0037581C">
              <w:rPr>
                <w:noProof/>
              </w:rPr>
              <w:fldChar w:fldCharType="end"/>
            </w:r>
          </w:hyperlink>
        </w:p>
        <w:p w14:paraId="42879D80" w14:textId="3D1EC43A" w:rsidR="00914B13" w:rsidRDefault="0078084F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0" w:tooltip="#_Toc223434830" w:history="1">
            <w:r w:rsidR="0037581C">
              <w:rPr>
                <w:rStyle w:val="afb"/>
                <w:b/>
                <w:bCs/>
                <w:noProof/>
              </w:rPr>
              <w:t>1.2.2. Визуализация данных (Data Visualization)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_Toc223434830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5</w:t>
            </w:r>
            <w:r w:rsidR="0037581C">
              <w:rPr>
                <w:noProof/>
              </w:rPr>
              <w:fldChar w:fldCharType="end"/>
            </w:r>
          </w:hyperlink>
        </w:p>
        <w:p w14:paraId="67B208F2" w14:textId="1457BB76" w:rsidR="00914B13" w:rsidRDefault="0078084F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1" w:tooltip="#_Toc223434831" w:history="1">
            <w:r w:rsidR="0037581C">
              <w:rPr>
                <w:rStyle w:val="afb"/>
                <w:b/>
                <w:bCs/>
                <w:noProof/>
              </w:rPr>
              <w:t>1.2.3. Аугментация данных (</w:t>
            </w:r>
            <w:r w:rsidR="0037581C">
              <w:rPr>
                <w:rStyle w:val="afb"/>
                <w:b/>
                <w:bCs/>
                <w:noProof/>
                <w:lang w:val="en-US"/>
              </w:rPr>
              <w:t>Data</w:t>
            </w:r>
            <w:r w:rsidR="0037581C">
              <w:rPr>
                <w:rStyle w:val="afb"/>
                <w:b/>
                <w:bCs/>
                <w:noProof/>
              </w:rPr>
              <w:t xml:space="preserve"> </w:t>
            </w:r>
            <w:r w:rsidR="0037581C">
              <w:rPr>
                <w:rStyle w:val="afb"/>
                <w:b/>
                <w:bCs/>
                <w:noProof/>
                <w:lang w:val="en-US"/>
              </w:rPr>
              <w:t>Augmentation</w:t>
            </w:r>
            <w:r w:rsidR="0037581C">
              <w:rPr>
                <w:rStyle w:val="afb"/>
                <w:b/>
                <w:bCs/>
                <w:noProof/>
              </w:rPr>
              <w:t>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_Toc223434831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7</w:t>
            </w:r>
            <w:r w:rsidR="0037581C">
              <w:rPr>
                <w:noProof/>
              </w:rPr>
              <w:fldChar w:fldCharType="end"/>
            </w:r>
          </w:hyperlink>
        </w:p>
        <w:p w14:paraId="340E16C3" w14:textId="7C829D20" w:rsidR="00914B13" w:rsidRDefault="0078084F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2" w:tooltip="#_Toc223434832" w:history="1">
            <w:r w:rsidR="0037581C">
              <w:rPr>
                <w:rStyle w:val="afb"/>
                <w:b/>
                <w:bCs/>
                <w:noProof/>
              </w:rPr>
              <w:t>1.2.4. Снижение размерности (Dimensionality Reduction)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_Toc223434832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7</w:t>
            </w:r>
            <w:r w:rsidR="0037581C">
              <w:rPr>
                <w:noProof/>
              </w:rPr>
              <w:fldChar w:fldCharType="end"/>
            </w:r>
          </w:hyperlink>
        </w:p>
        <w:p w14:paraId="1B8C116E" w14:textId="580028CB" w:rsidR="00914B13" w:rsidRDefault="0078084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3" w:tooltip="#_Toc223434833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2 ПРАКТИЧЕСКАЯ ЧАСТЬ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_Toc223434833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8</w:t>
            </w:r>
            <w:r w:rsidR="0037581C">
              <w:rPr>
                <w:noProof/>
              </w:rPr>
              <w:fldChar w:fldCharType="end"/>
            </w:r>
          </w:hyperlink>
        </w:p>
        <w:p w14:paraId="67857396" w14:textId="6481A54F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4" w:tooltip="#_Toc223434834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2.1. Определение предметной области и загрузка данных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_Toc223434834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8</w:t>
            </w:r>
            <w:r w:rsidR="0037581C">
              <w:rPr>
                <w:noProof/>
              </w:rPr>
              <w:fldChar w:fldCharType="end"/>
            </w:r>
          </w:hyperlink>
        </w:p>
        <w:p w14:paraId="05B03E67" w14:textId="3690775D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5" w:tooltip="#_Toc223434835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2.2. Предобработка данных (Data Preprocessing)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_Toc223434835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10</w:t>
            </w:r>
            <w:r w:rsidR="0037581C">
              <w:rPr>
                <w:noProof/>
              </w:rPr>
              <w:fldChar w:fldCharType="end"/>
            </w:r>
          </w:hyperlink>
        </w:p>
        <w:p w14:paraId="5556A106" w14:textId="25D6D911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6" w:tooltip="#_Toc223434836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2.3. Визуализация данных (Visualization)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_Toc223434836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10</w:t>
            </w:r>
            <w:r w:rsidR="0037581C">
              <w:rPr>
                <w:noProof/>
              </w:rPr>
              <w:fldChar w:fldCharType="end"/>
            </w:r>
          </w:hyperlink>
        </w:p>
        <w:p w14:paraId="776C5870" w14:textId="6792C6D7" w:rsidR="00914B13" w:rsidRDefault="007808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7" w:tooltip="#_Toc223434837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2.4 Визуализация с понижением размерности (</w:t>
            </w:r>
            <w:r w:rsidR="0037581C">
              <w:rPr>
                <w:rStyle w:val="afb"/>
                <w:rFonts w:cs="Times New Roman"/>
                <w:b/>
                <w:bCs/>
                <w:noProof/>
                <w:lang w:val="en-US"/>
              </w:rPr>
              <w:t>PCA</w:t>
            </w:r>
            <w:r w:rsidR="0037581C">
              <w:rPr>
                <w:rStyle w:val="afb"/>
                <w:rFonts w:cs="Times New Roman"/>
                <w:b/>
                <w:bCs/>
                <w:noProof/>
              </w:rPr>
              <w:t>)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_Toc223434837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12</w:t>
            </w:r>
            <w:r w:rsidR="0037581C">
              <w:rPr>
                <w:noProof/>
              </w:rPr>
              <w:fldChar w:fldCharType="end"/>
            </w:r>
          </w:hyperlink>
        </w:p>
        <w:p w14:paraId="1289CB28" w14:textId="747A0FF1" w:rsidR="00914B13" w:rsidRDefault="0078084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8" w:tooltip="#_Toc223434838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ЗАКЛЮЧЕНИЕ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_Toc223434838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15</w:t>
            </w:r>
            <w:r w:rsidR="0037581C">
              <w:rPr>
                <w:noProof/>
              </w:rPr>
              <w:fldChar w:fldCharType="end"/>
            </w:r>
          </w:hyperlink>
        </w:p>
        <w:p w14:paraId="4B438AC8" w14:textId="2E5608AD" w:rsidR="00914B13" w:rsidRDefault="0078084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42" w:tooltip="#_Toc223434842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СПИСОК ИСПОЛЬЗУЕМЫХ ИСТОЧНИКОВ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_Toc223434842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16</w:t>
            </w:r>
            <w:r w:rsidR="0037581C">
              <w:rPr>
                <w:noProof/>
              </w:rPr>
              <w:fldChar w:fldCharType="end"/>
            </w:r>
          </w:hyperlink>
        </w:p>
        <w:p w14:paraId="792FFEE8" w14:textId="3EF43C58" w:rsidR="00914B13" w:rsidRDefault="0078084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43" w:tooltip="#_Toc223434843" w:history="1">
            <w:r w:rsidR="0037581C">
              <w:rPr>
                <w:rStyle w:val="afb"/>
                <w:rFonts w:cs="Times New Roman"/>
                <w:b/>
                <w:bCs/>
                <w:noProof/>
              </w:rPr>
              <w:t>ПРИЛОЖЕНИЕ А</w:t>
            </w:r>
            <w:r w:rsidR="0037581C">
              <w:rPr>
                <w:noProof/>
              </w:rPr>
              <w:tab/>
            </w:r>
            <w:r w:rsidR="0037581C">
              <w:rPr>
                <w:noProof/>
              </w:rPr>
              <w:fldChar w:fldCharType="begin"/>
            </w:r>
            <w:r w:rsidR="0037581C">
              <w:rPr>
                <w:noProof/>
              </w:rPr>
              <w:instrText xml:space="preserve"> PAGEREF _Toc223434843 \h </w:instrText>
            </w:r>
            <w:r w:rsidR="0037581C">
              <w:rPr>
                <w:noProof/>
              </w:rPr>
            </w:r>
            <w:r w:rsidR="0037581C">
              <w:rPr>
                <w:noProof/>
              </w:rPr>
              <w:fldChar w:fldCharType="separate"/>
            </w:r>
            <w:r w:rsidR="00E24F77">
              <w:rPr>
                <w:noProof/>
              </w:rPr>
              <w:t>18</w:t>
            </w:r>
            <w:r w:rsidR="0037581C">
              <w:rPr>
                <w:noProof/>
              </w:rPr>
              <w:fldChar w:fldCharType="end"/>
            </w:r>
          </w:hyperlink>
        </w:p>
        <w:p w14:paraId="41530BD5" w14:textId="77777777" w:rsidR="00914B13" w:rsidRDefault="0037581C" w:rsidP="00E24F7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9F9C678" w14:textId="77777777" w:rsidR="00914B13" w:rsidRDefault="0037581C">
      <w:pPr>
        <w:spacing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r>
        <w:rPr>
          <w:rFonts w:cs="Times New Roman"/>
          <w:b/>
          <w:bCs/>
          <w:color w:val="000000" w:themeColor="text1"/>
          <w:sz w:val="36"/>
          <w:szCs w:val="36"/>
        </w:rPr>
        <w:br w:type="page" w:clear="all"/>
      </w:r>
    </w:p>
    <w:p w14:paraId="6E3FA622" w14:textId="77777777" w:rsidR="00914B13" w:rsidRDefault="0037581C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23434825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7"/>
    </w:p>
    <w:p w14:paraId="1AD55D91" w14:textId="0A7D635C" w:rsidR="00914B13" w:rsidRDefault="0037581C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Задача:</w:t>
      </w:r>
      <w:r>
        <w:rPr>
          <w:rFonts w:cs="Times New Roman"/>
          <w:szCs w:val="28"/>
        </w:rPr>
        <w:t xml:space="preserve"> в рамках данной практической работы требуется выполнить предварительную обработку набора данных </w:t>
      </w:r>
      <w:proofErr w:type="spellStart"/>
      <w:r w:rsidR="00DA55D3" w:rsidRPr="00DA55D3">
        <w:rPr>
          <w:rFonts w:cs="Times New Roman"/>
          <w:szCs w:val="28"/>
        </w:rPr>
        <w:t>Penguin</w:t>
      </w:r>
      <w:proofErr w:type="spellEnd"/>
      <w:r w:rsidR="00DA55D3" w:rsidRPr="00DA55D3">
        <w:rPr>
          <w:rFonts w:cs="Times New Roman"/>
          <w:szCs w:val="28"/>
        </w:rPr>
        <w:t xml:space="preserve"> </w:t>
      </w:r>
      <w:proofErr w:type="spellStart"/>
      <w:r w:rsidR="00DA55D3" w:rsidRPr="00DA55D3">
        <w:rPr>
          <w:rFonts w:cs="Times New Roman"/>
          <w:szCs w:val="28"/>
        </w:rPr>
        <w:t>Sizes</w:t>
      </w:r>
      <w:proofErr w:type="spellEnd"/>
      <w:r w:rsidR="00DA55D3" w:rsidRPr="00DA55D3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dataset</w:t>
      </w:r>
      <w:proofErr w:type="spellEnd"/>
      <w:r>
        <w:rPr>
          <w:rFonts w:cs="Times New Roman"/>
          <w:szCs w:val="28"/>
        </w:rPr>
        <w:t xml:space="preserve">, включающую загрузку и первичный анализ данных, очистку от пропусков и дубликатов, удаление неинформативных признаков, визуализацию корреляций и распределений, а также аугментацию данных методом </w:t>
      </w:r>
      <w:proofErr w:type="spellStart"/>
      <w:r>
        <w:rPr>
          <w:rFonts w:cs="Times New Roman"/>
          <w:szCs w:val="28"/>
        </w:rPr>
        <w:t>smote</w:t>
      </w:r>
      <w:proofErr w:type="spellEnd"/>
      <w:r>
        <w:rPr>
          <w:rFonts w:cs="Times New Roman"/>
          <w:szCs w:val="28"/>
        </w:rPr>
        <w:t xml:space="preserve"> для балансировки классов и снижение размерности с помощью </w:t>
      </w:r>
      <w:proofErr w:type="spellStart"/>
      <w:r>
        <w:rPr>
          <w:rFonts w:cs="Times New Roman"/>
          <w:szCs w:val="28"/>
        </w:rPr>
        <w:t>pca</w:t>
      </w:r>
      <w:proofErr w:type="spellEnd"/>
      <w:r>
        <w:rPr>
          <w:rFonts w:cs="Times New Roman"/>
          <w:szCs w:val="28"/>
        </w:rPr>
        <w:t xml:space="preserve"> для визуализации многомерных данных на плоскости.</w:t>
      </w:r>
    </w:p>
    <w:p w14:paraId="067336DB" w14:textId="640CF944" w:rsidR="00914B13" w:rsidRDefault="0037581C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Актуальность:</w:t>
      </w:r>
      <w:r>
        <w:rPr>
          <w:rFonts w:cs="Times New Roman"/>
          <w:szCs w:val="28"/>
        </w:rPr>
        <w:t> обусловлена необходимостью освоения базовых навыков предварительной обработки данных в рамках выполнения учебной практики.</w:t>
      </w:r>
    </w:p>
    <w:p w14:paraId="60C39E30" w14:textId="7DD55395" w:rsidR="00FE2581" w:rsidRDefault="00FE2581">
      <w:pPr>
        <w:rPr>
          <w:rFonts w:cs="Times New Roman"/>
          <w:szCs w:val="28"/>
        </w:rPr>
      </w:pPr>
      <w:r w:rsidRPr="00FE2581">
        <w:rPr>
          <w:rFonts w:cs="Times New Roman"/>
          <w:b/>
          <w:bCs/>
          <w:szCs w:val="28"/>
        </w:rPr>
        <w:t>Цель работы:</w:t>
      </w:r>
      <w:r w:rsidRPr="00FE2581">
        <w:rPr>
          <w:rFonts w:cs="Times New Roman"/>
          <w:szCs w:val="28"/>
        </w:rPr>
        <w:t xml:space="preserve"> на основе предобработки данных </w:t>
      </w:r>
      <w:proofErr w:type="spellStart"/>
      <w:r w:rsidRPr="00FE2581">
        <w:rPr>
          <w:rFonts w:cs="Times New Roman"/>
          <w:szCs w:val="28"/>
        </w:rPr>
        <w:t>датасета</w:t>
      </w:r>
      <w:proofErr w:type="spellEnd"/>
      <w:r w:rsidRPr="00FE2581">
        <w:rPr>
          <w:rFonts w:cs="Times New Roman"/>
          <w:szCs w:val="28"/>
        </w:rPr>
        <w:t xml:space="preserve"> </w:t>
      </w:r>
      <w:proofErr w:type="spellStart"/>
      <w:r w:rsidRPr="00DA55D3">
        <w:rPr>
          <w:rFonts w:cs="Times New Roman"/>
          <w:szCs w:val="28"/>
        </w:rPr>
        <w:t>Penguin</w:t>
      </w:r>
      <w:proofErr w:type="spellEnd"/>
      <w:r w:rsidRPr="00DA55D3">
        <w:rPr>
          <w:rFonts w:cs="Times New Roman"/>
          <w:szCs w:val="28"/>
        </w:rPr>
        <w:t xml:space="preserve"> </w:t>
      </w:r>
      <w:proofErr w:type="spellStart"/>
      <w:r w:rsidRPr="00DA55D3">
        <w:rPr>
          <w:rFonts w:cs="Times New Roman"/>
          <w:szCs w:val="28"/>
        </w:rPr>
        <w:t>Sizes</w:t>
      </w:r>
      <w:proofErr w:type="spellEnd"/>
      <w:r w:rsidRPr="00FE2581">
        <w:rPr>
          <w:rFonts w:cs="Times New Roman"/>
          <w:szCs w:val="28"/>
        </w:rPr>
        <w:t xml:space="preserve"> выявить морфологические закономерности, позволяющие различать три вида пингвинов (</w:t>
      </w:r>
      <w:proofErr w:type="spellStart"/>
      <w:r w:rsidRPr="00FE2581">
        <w:rPr>
          <w:rFonts w:cs="Times New Roman"/>
          <w:szCs w:val="28"/>
        </w:rPr>
        <w:t>Adelie</w:t>
      </w:r>
      <w:proofErr w:type="spellEnd"/>
      <w:r w:rsidRPr="00FE2581">
        <w:rPr>
          <w:rFonts w:cs="Times New Roman"/>
          <w:szCs w:val="28"/>
        </w:rPr>
        <w:t xml:space="preserve">, </w:t>
      </w:r>
      <w:proofErr w:type="spellStart"/>
      <w:r w:rsidRPr="00FE2581">
        <w:rPr>
          <w:rFonts w:cs="Times New Roman"/>
          <w:szCs w:val="28"/>
        </w:rPr>
        <w:t>Chinstrap</w:t>
      </w:r>
      <w:proofErr w:type="spellEnd"/>
      <w:r w:rsidRPr="00FE2581">
        <w:rPr>
          <w:rFonts w:cs="Times New Roman"/>
          <w:szCs w:val="28"/>
        </w:rPr>
        <w:t xml:space="preserve">, </w:t>
      </w:r>
      <w:proofErr w:type="spellStart"/>
      <w:r w:rsidRPr="00FE2581">
        <w:rPr>
          <w:rFonts w:cs="Times New Roman"/>
          <w:szCs w:val="28"/>
        </w:rPr>
        <w:t>Gentoo</w:t>
      </w:r>
      <w:proofErr w:type="spellEnd"/>
      <w:r w:rsidRPr="00FE2581">
        <w:rPr>
          <w:rFonts w:cs="Times New Roman"/>
          <w:szCs w:val="28"/>
        </w:rPr>
        <w:t>) по их физическим характеристикам, и определить наиболее информативные признаки для классификации.</w:t>
      </w:r>
    </w:p>
    <w:p w14:paraId="0D0C255C" w14:textId="77777777" w:rsidR="00914B13" w:rsidRDefault="0037581C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Структура работы</w:t>
      </w:r>
      <w:r>
        <w:rPr>
          <w:rFonts w:cs="Times New Roman"/>
          <w:szCs w:val="28"/>
        </w:rPr>
        <w:t>: отчет состоит из введения, теоретического обоснования выбранных методов, практической части с описанием реализации и анализа результатов, а также заключения.</w:t>
      </w:r>
    </w:p>
    <w:p w14:paraId="2601FDEF" w14:textId="77777777" w:rsidR="00914B13" w:rsidRDefault="00914B13">
      <w:pPr>
        <w:rPr>
          <w:rFonts w:cs="Times New Roman"/>
          <w:szCs w:val="28"/>
        </w:rPr>
      </w:pPr>
    </w:p>
    <w:p w14:paraId="3577868D" w14:textId="77777777" w:rsidR="00914B13" w:rsidRDefault="0037581C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4571A910" w14:textId="77777777" w:rsidR="00914B13" w:rsidRDefault="0037581C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8" w:name="_Toc223434826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1 ТЕОРИТИЧЕСКАЯ ЧАСТЬ</w:t>
      </w:r>
      <w:bookmarkEnd w:id="8"/>
    </w:p>
    <w:p w14:paraId="346F9C7C" w14:textId="77777777" w:rsidR="00914B13" w:rsidRDefault="0037581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3434827"/>
      <w:r>
        <w:rPr>
          <w:rFonts w:ascii="Times New Roman" w:hAnsi="Times New Roman" w:cs="Times New Roman"/>
          <w:b/>
          <w:bCs/>
          <w:color w:val="000000" w:themeColor="text1"/>
        </w:rPr>
        <w:t>1.1 Описание набора данных</w:t>
      </w:r>
      <w:bookmarkEnd w:id="9"/>
    </w:p>
    <w:p w14:paraId="1E9CF2CD" w14:textId="14E9AFE1" w:rsidR="00FE2581" w:rsidRDefault="0037581C" w:rsidP="00FE258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Использовался учебный </w:t>
      </w:r>
      <w:proofErr w:type="spellStart"/>
      <w:r>
        <w:rPr>
          <w:rFonts w:cs="Times New Roman"/>
          <w:szCs w:val="28"/>
        </w:rPr>
        <w:t>датасет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0F11B4" w:rsidRPr="000F11B4">
        <w:rPr>
          <w:szCs w:val="28"/>
        </w:rPr>
        <w:t>Penguin</w:t>
      </w:r>
      <w:proofErr w:type="spellEnd"/>
      <w:r w:rsidR="000F11B4" w:rsidRPr="000F11B4">
        <w:rPr>
          <w:szCs w:val="28"/>
        </w:rPr>
        <w:t xml:space="preserve"> </w:t>
      </w:r>
      <w:proofErr w:type="spellStart"/>
      <w:r w:rsidR="000F11B4" w:rsidRPr="000F11B4">
        <w:rPr>
          <w:szCs w:val="28"/>
        </w:rPr>
        <w:t>Sizes</w:t>
      </w:r>
      <w:proofErr w:type="spellEnd"/>
      <w:r>
        <w:rPr>
          <w:rFonts w:cs="Times New Roman"/>
          <w:szCs w:val="28"/>
        </w:rPr>
        <w:t xml:space="preserve">. Этот набор данных содержит подробную информацию </w:t>
      </w:r>
      <w:r w:rsidR="00FE2581" w:rsidRPr="00FE2581">
        <w:rPr>
          <w:rFonts w:cs="Times New Roman"/>
          <w:szCs w:val="28"/>
        </w:rPr>
        <w:t>морфологически</w:t>
      </w:r>
      <w:r w:rsidR="00FE2581">
        <w:rPr>
          <w:rFonts w:cs="Times New Roman"/>
          <w:szCs w:val="28"/>
        </w:rPr>
        <w:t>х</w:t>
      </w:r>
      <w:r w:rsidR="00FE2581" w:rsidRPr="00FE2581">
        <w:rPr>
          <w:rFonts w:cs="Times New Roman"/>
          <w:szCs w:val="28"/>
        </w:rPr>
        <w:t xml:space="preserve"> измерени</w:t>
      </w:r>
      <w:r w:rsidR="00FE2581">
        <w:rPr>
          <w:rFonts w:cs="Times New Roman"/>
          <w:szCs w:val="28"/>
        </w:rPr>
        <w:t xml:space="preserve">й </w:t>
      </w:r>
      <w:r w:rsidR="00FE2581" w:rsidRPr="00FE2581">
        <w:rPr>
          <w:rFonts w:cs="Times New Roman"/>
          <w:szCs w:val="28"/>
        </w:rPr>
        <w:t>видов пингвинов, обитающих на островах архипелага Палмер в Антарктике</w:t>
      </w:r>
      <w:r>
        <w:rPr>
          <w:rFonts w:cs="Times New Roman"/>
          <w:szCs w:val="28"/>
        </w:rPr>
        <w:t xml:space="preserve">, а целевая переменная представляет собой </w:t>
      </w:r>
      <w:r w:rsidR="00FE2581">
        <w:rPr>
          <w:rFonts w:cs="Times New Roman"/>
          <w:szCs w:val="28"/>
        </w:rPr>
        <w:t>три вида пингвина.</w:t>
      </w:r>
      <w:r>
        <w:rPr>
          <w:rFonts w:cs="Times New Roman"/>
          <w:szCs w:val="28"/>
        </w:rPr>
        <w:t xml:space="preserve"> </w:t>
      </w:r>
    </w:p>
    <w:p w14:paraId="15AA08EA" w14:textId="37A9275E" w:rsidR="00914B13" w:rsidRPr="00FE2581" w:rsidRDefault="0037581C" w:rsidP="00FE2581">
      <w:pPr>
        <w:pStyle w:val="af5"/>
        <w:numPr>
          <w:ilvl w:val="0"/>
          <w:numId w:val="32"/>
        </w:numPr>
        <w:spacing w:after="0"/>
        <w:rPr>
          <w:szCs w:val="28"/>
        </w:rPr>
      </w:pPr>
      <w:r w:rsidRPr="00FE2581">
        <w:rPr>
          <w:szCs w:val="28"/>
        </w:rPr>
        <w:t xml:space="preserve">Количество наблюдений: </w:t>
      </w:r>
      <w:r w:rsidR="00FE2581" w:rsidRPr="00FE2581">
        <w:rPr>
          <w:szCs w:val="28"/>
        </w:rPr>
        <w:t>34</w:t>
      </w:r>
      <w:r w:rsidR="00CF64A9">
        <w:rPr>
          <w:szCs w:val="28"/>
        </w:rPr>
        <w:t>31</w:t>
      </w:r>
      <w:r w:rsidRPr="00FE2581">
        <w:rPr>
          <w:szCs w:val="28"/>
        </w:rPr>
        <w:t xml:space="preserve"> записей</w:t>
      </w:r>
      <w:r w:rsidR="000F11B4" w:rsidRPr="00FE2581">
        <w:rPr>
          <w:szCs w:val="28"/>
        </w:rPr>
        <w:t xml:space="preserve"> </w:t>
      </w:r>
    </w:p>
    <w:p w14:paraId="3724C4C3" w14:textId="574A00E2" w:rsidR="00914B13" w:rsidRDefault="0037581C">
      <w:pPr>
        <w:pStyle w:val="af5"/>
        <w:numPr>
          <w:ilvl w:val="0"/>
          <w:numId w:val="22"/>
        </w:numPr>
        <w:spacing w:after="0"/>
        <w:rPr>
          <w:rFonts w:cs="Times New Roman"/>
          <w:b/>
          <w:bCs/>
          <w:szCs w:val="28"/>
        </w:rPr>
      </w:pPr>
      <w:r>
        <w:rPr>
          <w:szCs w:val="28"/>
        </w:rPr>
        <w:t xml:space="preserve">Количество признаков: </w:t>
      </w:r>
      <w:r w:rsidR="00117BC5">
        <w:rPr>
          <w:szCs w:val="28"/>
        </w:rPr>
        <w:t>8</w:t>
      </w:r>
      <w:r>
        <w:rPr>
          <w:szCs w:val="28"/>
        </w:rPr>
        <w:t xml:space="preserve"> (</w:t>
      </w:r>
      <w:r w:rsidR="00117BC5">
        <w:rPr>
          <w:szCs w:val="28"/>
        </w:rPr>
        <w:t>7</w:t>
      </w:r>
      <w:r>
        <w:rPr>
          <w:szCs w:val="28"/>
        </w:rPr>
        <w:t xml:space="preserve"> входных, 1 целевой)</w:t>
      </w:r>
    </w:p>
    <w:p w14:paraId="189D38D2" w14:textId="53E0DB58" w:rsidR="00914B13" w:rsidRDefault="0037581C">
      <w:pPr>
        <w:pStyle w:val="af5"/>
        <w:numPr>
          <w:ilvl w:val="0"/>
          <w:numId w:val="22"/>
        </w:numPr>
        <w:spacing w:after="0"/>
        <w:rPr>
          <w:rFonts w:cs="Times New Roman"/>
          <w:b/>
          <w:bCs/>
          <w:szCs w:val="28"/>
        </w:rPr>
      </w:pPr>
      <w:r>
        <w:rPr>
          <w:szCs w:val="28"/>
        </w:rPr>
        <w:t xml:space="preserve">Тип задачи: </w:t>
      </w:r>
      <w:proofErr w:type="spellStart"/>
      <w:r w:rsidR="00FE2581" w:rsidRPr="00FE2581">
        <w:rPr>
          <w:szCs w:val="28"/>
        </w:rPr>
        <w:t>многоклассовая</w:t>
      </w:r>
      <w:proofErr w:type="spellEnd"/>
      <w:r w:rsidR="00FE2581" w:rsidRPr="00FE2581">
        <w:rPr>
          <w:szCs w:val="28"/>
        </w:rPr>
        <w:t xml:space="preserve"> классификация (прогноз вида пингвина)</w:t>
      </w:r>
    </w:p>
    <w:p w14:paraId="62998ACE" w14:textId="7A024D8E" w:rsidR="00914B13" w:rsidRDefault="0037581C">
      <w:pPr>
        <w:pStyle w:val="af5"/>
        <w:spacing w:after="0"/>
        <w:ind w:firstLine="0"/>
        <w:rPr>
          <w:rFonts w:cs="Times New Roman"/>
          <w:b/>
          <w:bCs/>
          <w:szCs w:val="28"/>
        </w:rPr>
      </w:pPr>
      <w:r>
        <w:rPr>
          <w:b/>
          <w:szCs w:val="28"/>
        </w:rPr>
        <w:t>Входные признаки (</w:t>
      </w:r>
      <w:proofErr w:type="spellStart"/>
      <w:r>
        <w:rPr>
          <w:b/>
          <w:szCs w:val="28"/>
        </w:rPr>
        <w:t>Features</w:t>
      </w:r>
      <w:proofErr w:type="spellEnd"/>
      <w:r>
        <w:rPr>
          <w:b/>
          <w:szCs w:val="28"/>
        </w:rPr>
        <w:t xml:space="preserve">) - </w:t>
      </w:r>
      <w:r w:rsidR="00117BC5">
        <w:rPr>
          <w:b/>
          <w:szCs w:val="28"/>
        </w:rPr>
        <w:t>7</w:t>
      </w:r>
      <w:r>
        <w:rPr>
          <w:b/>
          <w:szCs w:val="28"/>
        </w:rPr>
        <w:t xml:space="preserve"> переменных:</w:t>
      </w:r>
    </w:p>
    <w:p w14:paraId="37BB977D" w14:textId="65CA4EB0" w:rsidR="00914B13" w:rsidRDefault="00FE2581">
      <w:pPr>
        <w:pStyle w:val="afe"/>
        <w:numPr>
          <w:ilvl w:val="0"/>
          <w:numId w:val="24"/>
        </w:numPr>
        <w:rPr>
          <w:sz w:val="28"/>
          <w:szCs w:val="28"/>
          <w:lang w:val="en-US"/>
        </w:rPr>
      </w:pPr>
      <w:r w:rsidRPr="00AF548C">
        <w:rPr>
          <w:sz w:val="28"/>
          <w:szCs w:val="28"/>
          <w:lang w:val="en-US"/>
        </w:rPr>
        <w:t xml:space="preserve">island — </w:t>
      </w:r>
      <w:r w:rsidRPr="00FE2581">
        <w:rPr>
          <w:sz w:val="28"/>
          <w:szCs w:val="28"/>
        </w:rPr>
        <w:t>остров</w:t>
      </w:r>
      <w:r w:rsidRPr="00AF548C">
        <w:rPr>
          <w:sz w:val="28"/>
          <w:szCs w:val="28"/>
          <w:lang w:val="en-US"/>
        </w:rPr>
        <w:t xml:space="preserve"> </w:t>
      </w:r>
      <w:r w:rsidRPr="00FE2581">
        <w:rPr>
          <w:sz w:val="28"/>
          <w:szCs w:val="28"/>
        </w:rPr>
        <w:t>обитания</w:t>
      </w:r>
      <w:r w:rsidRPr="00FE2581">
        <w:rPr>
          <w:sz w:val="28"/>
          <w:szCs w:val="28"/>
          <w:lang w:val="en-US"/>
        </w:rPr>
        <w:t xml:space="preserve"> </w:t>
      </w:r>
      <w:r w:rsidR="00AF548C" w:rsidRPr="00AF548C">
        <w:rPr>
          <w:sz w:val="28"/>
          <w:szCs w:val="28"/>
          <w:lang w:val="en-US"/>
        </w:rPr>
        <w:t>(Biscoe, Dream, Torgersen)</w:t>
      </w:r>
    </w:p>
    <w:p w14:paraId="177AE599" w14:textId="1A501E50" w:rsidR="00AF548C" w:rsidRDefault="00240624" w:rsidP="0024660C">
      <w:pPr>
        <w:pStyle w:val="af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sex</w:t>
      </w:r>
      <w:r w:rsidR="00AF548C" w:rsidRPr="00AF548C">
        <w:rPr>
          <w:sz w:val="28"/>
          <w:szCs w:val="28"/>
          <w:lang w:val="en-US"/>
        </w:rPr>
        <w:t xml:space="preserve"> — </w:t>
      </w:r>
      <w:r w:rsidR="00AF548C" w:rsidRPr="00AF548C">
        <w:rPr>
          <w:sz w:val="28"/>
          <w:szCs w:val="28"/>
        </w:rPr>
        <w:t>пол</w:t>
      </w:r>
      <w:r w:rsidR="00AF548C" w:rsidRPr="00AF548C">
        <w:rPr>
          <w:sz w:val="28"/>
          <w:szCs w:val="28"/>
          <w:lang w:val="en-US"/>
        </w:rPr>
        <w:t xml:space="preserve"> </w:t>
      </w:r>
      <w:r w:rsidR="00AF548C" w:rsidRPr="00AF548C">
        <w:rPr>
          <w:sz w:val="28"/>
          <w:szCs w:val="28"/>
        </w:rPr>
        <w:t>пингвина</w:t>
      </w:r>
      <w:r w:rsidR="00AF548C" w:rsidRPr="00AF548C">
        <w:rPr>
          <w:sz w:val="28"/>
          <w:szCs w:val="28"/>
          <w:lang w:val="en-US"/>
        </w:rPr>
        <w:t xml:space="preserve"> (MALE, FEMALE) </w:t>
      </w:r>
    </w:p>
    <w:p w14:paraId="19431106" w14:textId="2058F11B" w:rsidR="00240624" w:rsidRPr="00AF548C" w:rsidRDefault="00240624" w:rsidP="0024660C">
      <w:pPr>
        <w:pStyle w:val="afe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year </w:t>
      </w:r>
      <w:r w:rsidRPr="00AF548C">
        <w:rPr>
          <w:sz w:val="28"/>
          <w:szCs w:val="28"/>
          <w:lang w:val="en-US"/>
        </w:rPr>
        <w:t>—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год записи</w:t>
      </w:r>
    </w:p>
    <w:p w14:paraId="4B0372AA" w14:textId="246A2785" w:rsidR="00914B13" w:rsidRPr="00AF548C" w:rsidRDefault="00AF548C" w:rsidP="0024660C">
      <w:pPr>
        <w:pStyle w:val="afe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AF548C">
        <w:rPr>
          <w:sz w:val="28"/>
          <w:szCs w:val="28"/>
          <w:lang w:val="en-US"/>
        </w:rPr>
        <w:t>culmen_length_mm</w:t>
      </w:r>
      <w:proofErr w:type="spellEnd"/>
      <w:r w:rsidRPr="00AF548C">
        <w:rPr>
          <w:sz w:val="28"/>
          <w:szCs w:val="28"/>
          <w:lang w:val="en-US"/>
        </w:rPr>
        <w:t xml:space="preserve"> — </w:t>
      </w:r>
      <w:r w:rsidRPr="00AF548C">
        <w:rPr>
          <w:sz w:val="28"/>
          <w:szCs w:val="28"/>
        </w:rPr>
        <w:t>длина</w:t>
      </w:r>
      <w:r w:rsidRPr="00AF548C">
        <w:rPr>
          <w:sz w:val="28"/>
          <w:szCs w:val="28"/>
          <w:lang w:val="en-US"/>
        </w:rPr>
        <w:t xml:space="preserve"> </w:t>
      </w:r>
      <w:r w:rsidRPr="00AF548C">
        <w:rPr>
          <w:sz w:val="28"/>
          <w:szCs w:val="28"/>
        </w:rPr>
        <w:t>клюва</w:t>
      </w:r>
      <w:r w:rsidRPr="00AF548C">
        <w:rPr>
          <w:sz w:val="28"/>
          <w:szCs w:val="28"/>
          <w:lang w:val="en-US"/>
        </w:rPr>
        <w:t xml:space="preserve"> (</w:t>
      </w:r>
      <w:r w:rsidRPr="00AF548C">
        <w:rPr>
          <w:sz w:val="28"/>
          <w:szCs w:val="28"/>
        </w:rPr>
        <w:t>мм</w:t>
      </w:r>
      <w:r w:rsidRPr="00AF548C">
        <w:rPr>
          <w:sz w:val="28"/>
          <w:szCs w:val="28"/>
          <w:lang w:val="en-US"/>
        </w:rPr>
        <w:t>)</w:t>
      </w:r>
    </w:p>
    <w:p w14:paraId="69ADE5B8" w14:textId="77777777" w:rsidR="00AF548C" w:rsidRPr="003361F3" w:rsidRDefault="00AF548C">
      <w:pPr>
        <w:pStyle w:val="afe"/>
        <w:numPr>
          <w:ilvl w:val="0"/>
          <w:numId w:val="24"/>
        </w:numPr>
        <w:rPr>
          <w:sz w:val="28"/>
          <w:szCs w:val="28"/>
          <w:lang w:val="en-US"/>
        </w:rPr>
      </w:pPr>
      <w:proofErr w:type="spellStart"/>
      <w:r w:rsidRPr="003361F3">
        <w:rPr>
          <w:sz w:val="28"/>
          <w:szCs w:val="28"/>
          <w:lang w:val="en-US"/>
        </w:rPr>
        <w:t>culmen_depth_mm</w:t>
      </w:r>
      <w:proofErr w:type="spellEnd"/>
      <w:r w:rsidRPr="003361F3">
        <w:rPr>
          <w:sz w:val="28"/>
          <w:szCs w:val="28"/>
          <w:lang w:val="en-US"/>
        </w:rPr>
        <w:t xml:space="preserve"> — </w:t>
      </w:r>
      <w:r w:rsidRPr="00AF548C">
        <w:rPr>
          <w:sz w:val="28"/>
          <w:szCs w:val="28"/>
        </w:rPr>
        <w:t>глубина</w:t>
      </w:r>
      <w:r w:rsidRPr="003361F3">
        <w:rPr>
          <w:sz w:val="28"/>
          <w:szCs w:val="28"/>
          <w:lang w:val="en-US"/>
        </w:rPr>
        <w:t xml:space="preserve"> </w:t>
      </w:r>
      <w:r w:rsidRPr="00AF548C">
        <w:rPr>
          <w:sz w:val="28"/>
          <w:szCs w:val="28"/>
        </w:rPr>
        <w:t>клюва</w:t>
      </w:r>
      <w:r w:rsidRPr="003361F3">
        <w:rPr>
          <w:sz w:val="28"/>
          <w:szCs w:val="28"/>
          <w:lang w:val="en-US"/>
        </w:rPr>
        <w:t xml:space="preserve"> (</w:t>
      </w:r>
      <w:r w:rsidRPr="00AF548C">
        <w:rPr>
          <w:sz w:val="28"/>
          <w:szCs w:val="28"/>
        </w:rPr>
        <w:t>мм</w:t>
      </w:r>
      <w:r w:rsidRPr="003361F3">
        <w:rPr>
          <w:sz w:val="28"/>
          <w:szCs w:val="28"/>
          <w:lang w:val="en-US"/>
        </w:rPr>
        <w:t xml:space="preserve">) </w:t>
      </w:r>
    </w:p>
    <w:p w14:paraId="798AFA23" w14:textId="77777777" w:rsidR="00AF548C" w:rsidRDefault="00AF548C">
      <w:pPr>
        <w:pStyle w:val="afe"/>
        <w:numPr>
          <w:ilvl w:val="0"/>
          <w:numId w:val="24"/>
        </w:numPr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flipper_length_mm</w:t>
      </w:r>
      <w:proofErr w:type="spellEnd"/>
      <w:r w:rsidRPr="00AF548C">
        <w:rPr>
          <w:sz w:val="28"/>
          <w:szCs w:val="28"/>
        </w:rPr>
        <w:t xml:space="preserve"> — длина плавника (мм) </w:t>
      </w:r>
    </w:p>
    <w:p w14:paraId="74A8AABB" w14:textId="77777777" w:rsidR="00AF548C" w:rsidRDefault="00AF548C">
      <w:pPr>
        <w:pStyle w:val="afe"/>
        <w:numPr>
          <w:ilvl w:val="0"/>
          <w:numId w:val="24"/>
        </w:numPr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body_mass_g</w:t>
      </w:r>
      <w:proofErr w:type="spellEnd"/>
      <w:r w:rsidRPr="00AF548C">
        <w:rPr>
          <w:sz w:val="28"/>
          <w:szCs w:val="28"/>
        </w:rPr>
        <w:t xml:space="preserve"> — масса тела (г) </w:t>
      </w:r>
    </w:p>
    <w:p w14:paraId="06D2193D" w14:textId="77777777" w:rsidR="00914B13" w:rsidRDefault="0037581C">
      <w:pPr>
        <w:pStyle w:val="afe"/>
        <w:ind w:left="709"/>
        <w:rPr>
          <w:sz w:val="28"/>
          <w:szCs w:val="28"/>
        </w:rPr>
      </w:pPr>
      <w:r>
        <w:rPr>
          <w:b/>
          <w:sz w:val="28"/>
          <w:szCs w:val="28"/>
        </w:rPr>
        <w:t>Целевая переменная (Target):</w:t>
      </w:r>
    </w:p>
    <w:p w14:paraId="451EF507" w14:textId="71CB1904" w:rsidR="00914B13" w:rsidRDefault="00AF548C">
      <w:pPr>
        <w:pStyle w:val="afe"/>
        <w:ind w:firstLine="708"/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species</w:t>
      </w:r>
      <w:proofErr w:type="spellEnd"/>
      <w:r w:rsidRPr="00AF548C">
        <w:rPr>
          <w:sz w:val="28"/>
          <w:szCs w:val="28"/>
        </w:rPr>
        <w:t xml:space="preserve"> </w:t>
      </w:r>
      <w:r w:rsidR="0037581C">
        <w:rPr>
          <w:sz w:val="28"/>
          <w:szCs w:val="28"/>
        </w:rPr>
        <w:t>—</w:t>
      </w:r>
      <w:r>
        <w:rPr>
          <w:sz w:val="28"/>
          <w:szCs w:val="28"/>
        </w:rPr>
        <w:t>вид пингвина</w:t>
      </w:r>
      <w:r w:rsidR="0037581C">
        <w:rPr>
          <w:sz w:val="28"/>
          <w:szCs w:val="28"/>
        </w:rPr>
        <w:t>:</w:t>
      </w:r>
    </w:p>
    <w:p w14:paraId="4EF38CFB" w14:textId="1C9D9982" w:rsidR="00AF548C" w:rsidRPr="00AF548C" w:rsidRDefault="00AF548C" w:rsidP="00AF548C">
      <w:pPr>
        <w:pStyle w:val="afe"/>
        <w:numPr>
          <w:ilvl w:val="0"/>
          <w:numId w:val="32"/>
        </w:numPr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Adelie</w:t>
      </w:r>
      <w:proofErr w:type="spellEnd"/>
      <w:r w:rsidRPr="00AF548C">
        <w:rPr>
          <w:sz w:val="28"/>
          <w:szCs w:val="28"/>
        </w:rPr>
        <w:t xml:space="preserve"> — пингвин Адели</w:t>
      </w:r>
    </w:p>
    <w:p w14:paraId="3B064ED1" w14:textId="3031DC7C" w:rsidR="00AF548C" w:rsidRPr="00AF548C" w:rsidRDefault="00AF548C" w:rsidP="00AF548C">
      <w:pPr>
        <w:pStyle w:val="afe"/>
        <w:numPr>
          <w:ilvl w:val="0"/>
          <w:numId w:val="32"/>
        </w:numPr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Chinstrap</w:t>
      </w:r>
      <w:proofErr w:type="spellEnd"/>
      <w:r w:rsidRPr="00AF548C">
        <w:rPr>
          <w:sz w:val="28"/>
          <w:szCs w:val="28"/>
        </w:rPr>
        <w:t xml:space="preserve"> — антарктический пингвин</w:t>
      </w:r>
    </w:p>
    <w:p w14:paraId="6B3C039B" w14:textId="7C0A752C" w:rsidR="00914B13" w:rsidRPr="00AF548C" w:rsidRDefault="00AF548C" w:rsidP="00AF548C">
      <w:pPr>
        <w:pStyle w:val="afe"/>
        <w:numPr>
          <w:ilvl w:val="0"/>
          <w:numId w:val="32"/>
        </w:numPr>
        <w:rPr>
          <w:sz w:val="28"/>
          <w:szCs w:val="28"/>
        </w:rPr>
      </w:pPr>
      <w:proofErr w:type="spellStart"/>
      <w:r w:rsidRPr="00AF548C">
        <w:rPr>
          <w:sz w:val="28"/>
          <w:szCs w:val="28"/>
        </w:rPr>
        <w:t>Gentoo</w:t>
      </w:r>
      <w:proofErr w:type="spellEnd"/>
      <w:r w:rsidRPr="00AF548C">
        <w:rPr>
          <w:sz w:val="28"/>
          <w:szCs w:val="28"/>
        </w:rPr>
        <w:t xml:space="preserve"> — </w:t>
      </w:r>
      <w:proofErr w:type="spellStart"/>
      <w:r w:rsidRPr="00AF548C">
        <w:rPr>
          <w:sz w:val="28"/>
          <w:szCs w:val="28"/>
        </w:rPr>
        <w:t>папуанский</w:t>
      </w:r>
      <w:proofErr w:type="spellEnd"/>
      <w:r w:rsidRPr="00AF548C">
        <w:rPr>
          <w:sz w:val="28"/>
          <w:szCs w:val="28"/>
        </w:rPr>
        <w:t xml:space="preserve"> пингвин</w:t>
      </w:r>
    </w:p>
    <w:p w14:paraId="7863497E" w14:textId="26F190E3" w:rsidR="00914B13" w:rsidRDefault="0037581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3434828"/>
      <w:r>
        <w:rPr>
          <w:rFonts w:ascii="Times New Roman" w:hAnsi="Times New Roman" w:cs="Times New Roman"/>
          <w:b/>
          <w:bCs/>
          <w:color w:val="000000" w:themeColor="text1"/>
        </w:rPr>
        <w:t>1.2. Методы предобработки данных</w:t>
      </w:r>
      <w:bookmarkEnd w:id="10"/>
    </w:p>
    <w:p w14:paraId="14074E1A" w14:textId="77777777" w:rsidR="00914B13" w:rsidRDefault="0037581C">
      <w:pPr>
        <w:pStyle w:val="3"/>
        <w:rPr>
          <w:b/>
          <w:bCs/>
          <w:color w:val="000000" w:themeColor="text1"/>
        </w:rPr>
      </w:pPr>
      <w:bookmarkStart w:id="11" w:name="_Toc223434829"/>
      <w:r>
        <w:rPr>
          <w:b/>
          <w:bCs/>
          <w:color w:val="000000" w:themeColor="text1"/>
        </w:rPr>
        <w:t xml:space="preserve">1.2.1. Очистка данных (Data </w:t>
      </w:r>
      <w:proofErr w:type="spellStart"/>
      <w:r>
        <w:rPr>
          <w:b/>
          <w:bCs/>
          <w:color w:val="000000" w:themeColor="text1"/>
        </w:rPr>
        <w:t>Cleaning</w:t>
      </w:r>
      <w:proofErr w:type="spellEnd"/>
      <w:r>
        <w:rPr>
          <w:b/>
          <w:bCs/>
          <w:color w:val="000000" w:themeColor="text1"/>
        </w:rPr>
        <w:t>)</w:t>
      </w:r>
      <w:bookmarkEnd w:id="11"/>
    </w:p>
    <w:p w14:paraId="774C0180" w14:textId="2F3DA3EB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Удаление дубликатов (</w:t>
      </w:r>
      <w:proofErr w:type="spellStart"/>
      <w:r>
        <w:rPr>
          <w:rFonts w:cs="Times New Roman"/>
          <w:b/>
          <w:bCs/>
          <w:szCs w:val="28"/>
        </w:rPr>
        <w:t>Deduplication</w:t>
      </w:r>
      <w:proofErr w:type="spellEnd"/>
      <w:r>
        <w:rPr>
          <w:rFonts w:cs="Times New Roman"/>
          <w:b/>
          <w:bCs/>
          <w:szCs w:val="28"/>
        </w:rPr>
        <w:t>)</w:t>
      </w:r>
      <w:r>
        <w:rPr>
          <w:rFonts w:cs="Times New Roman"/>
          <w:szCs w:val="28"/>
        </w:rPr>
        <w:t xml:space="preserve"> - процесс обнаружения и удаления полностью идентичных строк в </w:t>
      </w:r>
      <w:proofErr w:type="spellStart"/>
      <w:r>
        <w:rPr>
          <w:rFonts w:cs="Times New Roman"/>
          <w:szCs w:val="28"/>
        </w:rPr>
        <w:t>датасете</w:t>
      </w:r>
      <w:proofErr w:type="spellEnd"/>
      <w:r>
        <w:rPr>
          <w:rFonts w:cs="Times New Roman"/>
          <w:szCs w:val="28"/>
        </w:rPr>
        <w:t xml:space="preserve">. Дубликаты искажают статистические характеристики выборки и могут привести к переобучению </w:t>
      </w:r>
      <w:r>
        <w:rPr>
          <w:rFonts w:cs="Times New Roman"/>
          <w:szCs w:val="28"/>
        </w:rPr>
        <w:lastRenderedPageBreak/>
        <w:t>(</w:t>
      </w:r>
      <w:proofErr w:type="spellStart"/>
      <w:r>
        <w:rPr>
          <w:rFonts w:cs="Times New Roman"/>
          <w:szCs w:val="28"/>
        </w:rPr>
        <w:t>overfitting</w:t>
      </w:r>
      <w:proofErr w:type="spellEnd"/>
      <w:r>
        <w:rPr>
          <w:rFonts w:cs="Times New Roman"/>
          <w:szCs w:val="28"/>
        </w:rPr>
        <w:t>) модели. В работе используется метод </w:t>
      </w:r>
      <w:proofErr w:type="spellStart"/>
      <w:proofErr w:type="gramStart"/>
      <w:r>
        <w:rPr>
          <w:rFonts w:cs="Times New Roman"/>
          <w:szCs w:val="28"/>
        </w:rPr>
        <w:t>duplicated</w:t>
      </w:r>
      <w:proofErr w:type="spellEnd"/>
      <w:r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</w:rPr>
        <w:t>) для поиска и </w:t>
      </w:r>
      <w:proofErr w:type="spellStart"/>
      <w:r>
        <w:rPr>
          <w:rFonts w:cs="Times New Roman"/>
          <w:szCs w:val="28"/>
        </w:rPr>
        <w:t>drop_duplicates</w:t>
      </w:r>
      <w:proofErr w:type="spellEnd"/>
      <w:r>
        <w:rPr>
          <w:rFonts w:cs="Times New Roman"/>
          <w:szCs w:val="28"/>
        </w:rPr>
        <w:t>() для удаления повторяющихся записей.</w:t>
      </w:r>
    </w:p>
    <w:p w14:paraId="39E28556" w14:textId="77777777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Проверка пропусков (</w:t>
      </w:r>
      <w:proofErr w:type="spellStart"/>
      <w:r>
        <w:rPr>
          <w:rFonts w:cs="Times New Roman"/>
          <w:b/>
          <w:bCs/>
          <w:szCs w:val="28"/>
        </w:rPr>
        <w:t>Missing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Values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Detection</w:t>
      </w:r>
      <w:proofErr w:type="spellEnd"/>
      <w:r>
        <w:rPr>
          <w:rFonts w:cs="Times New Roman"/>
          <w:b/>
          <w:bCs/>
          <w:szCs w:val="28"/>
        </w:rPr>
        <w:t>)</w:t>
      </w:r>
      <w:r>
        <w:rPr>
          <w:rFonts w:cs="Times New Roman"/>
          <w:szCs w:val="28"/>
        </w:rPr>
        <w:t> — анализ наличия пропущенных значений (</w:t>
      </w:r>
      <w:proofErr w:type="spellStart"/>
      <w:r>
        <w:rPr>
          <w:rFonts w:cs="Times New Roman"/>
          <w:szCs w:val="28"/>
        </w:rPr>
        <w:t>NaN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Not</w:t>
      </w:r>
      <w:proofErr w:type="spellEnd"/>
      <w:r>
        <w:rPr>
          <w:rFonts w:cs="Times New Roman"/>
          <w:szCs w:val="28"/>
        </w:rPr>
        <w:t xml:space="preserve"> a Number). Пропуски могут возникать из-за ошибок сбора данных или их отсутствия. Для их обнаружения применяется метод </w:t>
      </w:r>
      <w:proofErr w:type="spellStart"/>
      <w:r>
        <w:rPr>
          <w:rFonts w:cs="Times New Roman"/>
          <w:szCs w:val="28"/>
        </w:rPr>
        <w:t>isnull</w:t>
      </w:r>
      <w:proofErr w:type="spellEnd"/>
      <w:r>
        <w:rPr>
          <w:rFonts w:cs="Times New Roman"/>
          <w:szCs w:val="28"/>
        </w:rPr>
        <w:t>(</w:t>
      </w:r>
      <w:proofErr w:type="gramStart"/>
      <w:r>
        <w:rPr>
          <w:rFonts w:cs="Times New Roman"/>
          <w:szCs w:val="28"/>
        </w:rPr>
        <w:t>).</w:t>
      </w:r>
      <w:proofErr w:type="spellStart"/>
      <w:r>
        <w:rPr>
          <w:rFonts w:cs="Times New Roman"/>
          <w:szCs w:val="28"/>
        </w:rPr>
        <w:t>sum</w:t>
      </w:r>
      <w:proofErr w:type="spellEnd"/>
      <w:proofErr w:type="gramEnd"/>
      <w:r>
        <w:rPr>
          <w:rFonts w:cs="Times New Roman"/>
          <w:szCs w:val="28"/>
        </w:rPr>
        <w:t>().</w:t>
      </w:r>
    </w:p>
    <w:p w14:paraId="4221F535" w14:textId="77777777" w:rsidR="00914B13" w:rsidRDefault="0037581C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b/>
          <w:bCs/>
          <w:szCs w:val="28"/>
        </w:rPr>
        <w:t>isnull</w:t>
      </w:r>
      <w:proofErr w:type="spellEnd"/>
      <w:r>
        <w:rPr>
          <w:rFonts w:cs="Times New Roman"/>
          <w:b/>
          <w:bCs/>
          <w:szCs w:val="28"/>
        </w:rPr>
        <w:t>(</w:t>
      </w:r>
      <w:proofErr w:type="gramEnd"/>
      <w:r>
        <w:rPr>
          <w:rFonts w:cs="Times New Roman"/>
          <w:b/>
          <w:bCs/>
          <w:szCs w:val="28"/>
        </w:rPr>
        <w:t>)</w:t>
      </w:r>
      <w:r>
        <w:rPr>
          <w:rFonts w:cs="Times New Roman"/>
          <w:szCs w:val="28"/>
        </w:rPr>
        <w:t xml:space="preserve"> создаёт булеву маску, где </w:t>
      </w:r>
      <w:proofErr w:type="spellStart"/>
      <w:r>
        <w:rPr>
          <w:rFonts w:cs="Times New Roman"/>
          <w:szCs w:val="28"/>
        </w:rPr>
        <w:t>True</w:t>
      </w:r>
      <w:proofErr w:type="spellEnd"/>
      <w:r>
        <w:rPr>
          <w:rFonts w:cs="Times New Roman"/>
          <w:szCs w:val="28"/>
        </w:rPr>
        <w:t xml:space="preserve"> соответствует пропущенным значениям.</w:t>
      </w:r>
    </w:p>
    <w:p w14:paraId="2BC8B83D" w14:textId="77777777" w:rsidR="00914B13" w:rsidRDefault="0037581C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b/>
          <w:bCs/>
          <w:szCs w:val="28"/>
        </w:rPr>
        <w:t>sum</w:t>
      </w:r>
      <w:proofErr w:type="spellEnd"/>
      <w:r>
        <w:rPr>
          <w:rFonts w:cs="Times New Roman"/>
          <w:b/>
          <w:bCs/>
          <w:szCs w:val="28"/>
        </w:rPr>
        <w:t>(</w:t>
      </w:r>
      <w:proofErr w:type="gramEnd"/>
      <w:r>
        <w:rPr>
          <w:rFonts w:cs="Times New Roman"/>
          <w:b/>
          <w:bCs/>
          <w:szCs w:val="28"/>
        </w:rPr>
        <w:t>)</w:t>
      </w:r>
      <w:r>
        <w:rPr>
          <w:rFonts w:cs="Times New Roman"/>
          <w:szCs w:val="28"/>
        </w:rPr>
        <w:t xml:space="preserve"> суммирует все </w:t>
      </w:r>
      <w:proofErr w:type="spellStart"/>
      <w:r>
        <w:rPr>
          <w:rFonts w:cs="Times New Roman"/>
          <w:szCs w:val="28"/>
        </w:rPr>
        <w:t>True</w:t>
      </w:r>
      <w:proofErr w:type="spellEnd"/>
      <w:r>
        <w:rPr>
          <w:rFonts w:cs="Times New Roman"/>
          <w:szCs w:val="28"/>
        </w:rPr>
        <w:t>-значения, давая итоговое количество пропущенных значений. [3]</w:t>
      </w:r>
    </w:p>
    <w:p w14:paraId="4E50C8A9" w14:textId="77777777" w:rsidR="00914B13" w:rsidRDefault="0037581C">
      <w:pPr>
        <w:pStyle w:val="3"/>
        <w:rPr>
          <w:b/>
          <w:bCs/>
          <w:color w:val="000000" w:themeColor="text1"/>
        </w:rPr>
      </w:pPr>
      <w:bookmarkStart w:id="12" w:name="_Toc223434830"/>
      <w:r>
        <w:rPr>
          <w:b/>
          <w:bCs/>
          <w:color w:val="000000" w:themeColor="text1"/>
        </w:rPr>
        <w:t xml:space="preserve">1.2.2. Визуализация данных (Data </w:t>
      </w:r>
      <w:proofErr w:type="spellStart"/>
      <w:r>
        <w:rPr>
          <w:b/>
          <w:bCs/>
          <w:color w:val="000000" w:themeColor="text1"/>
        </w:rPr>
        <w:t>Visualization</w:t>
      </w:r>
      <w:proofErr w:type="spellEnd"/>
      <w:r>
        <w:rPr>
          <w:b/>
          <w:bCs/>
          <w:color w:val="000000" w:themeColor="text1"/>
        </w:rPr>
        <w:t>)</w:t>
      </w:r>
      <w:bookmarkEnd w:id="12"/>
    </w:p>
    <w:p w14:paraId="0C2EE6B2" w14:textId="77777777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Корреляционный анализ</w:t>
      </w:r>
      <w:r>
        <w:rPr>
          <w:rFonts w:cs="Times New Roman"/>
          <w:b/>
          <w:bCs/>
          <w:szCs w:val="28"/>
        </w:rPr>
        <w:t xml:space="preserve"> - </w:t>
      </w:r>
      <w:r>
        <w:rPr>
          <w:rFonts w:cs="Times New Roman"/>
          <w:szCs w:val="28"/>
        </w:rPr>
        <w:t xml:space="preserve">статистический метод изучения взаимосвязи между двумя или более переменными. </w:t>
      </w:r>
    </w:p>
    <w:p w14:paraId="7E54F255" w14:textId="78E03662" w:rsidR="00914B13" w:rsidRDefault="0037581C">
      <w:pPr>
        <w:spacing w:after="0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Коэффициент корреляции - численная мера этой взаимосвязи, принимающая значения от -1 до 1. Значение, близкое к 1, указывает на сильную положительную корреляцию (когда одна переменная растет, другая также растет), значение, близкое к -1, указывает на сильную отрицательную корреляцию (когда одна переменная растет, другая уменьшается), а значение, близкое к 0, указывает на отсутствие линейной зависимости.</w:t>
      </w:r>
    </w:p>
    <w:p w14:paraId="1BE1A583" w14:textId="78FF6ED3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Матрица корреляций (</w:t>
      </w:r>
      <w:proofErr w:type="spellStart"/>
      <w:r>
        <w:rPr>
          <w:rFonts w:cs="Times New Roman"/>
          <w:b/>
          <w:bCs/>
          <w:szCs w:val="28"/>
        </w:rPr>
        <w:t>Correlation</w:t>
      </w:r>
      <w:proofErr w:type="spellEnd"/>
      <w:r>
        <w:rPr>
          <w:rFonts w:cs="Times New Roman"/>
          <w:b/>
          <w:bCs/>
          <w:szCs w:val="28"/>
        </w:rPr>
        <w:t xml:space="preserve"> Matrix)</w:t>
      </w:r>
      <w:r>
        <w:rPr>
          <w:rFonts w:cs="Times New Roman"/>
          <w:szCs w:val="28"/>
        </w:rPr>
        <w:t> </w:t>
      </w:r>
      <w:r w:rsidR="00F614DA">
        <w:rPr>
          <w:rFonts w:cs="Times New Roman"/>
          <w:szCs w:val="28"/>
        </w:rPr>
        <w:t xml:space="preserve">— </w:t>
      </w:r>
      <w:r>
        <w:rPr>
          <w:rFonts w:cs="Times New Roman"/>
          <w:szCs w:val="28"/>
        </w:rPr>
        <w:t xml:space="preserve">это таблица, отображающая коэффициенты парной корреляции между всеми признаками </w:t>
      </w:r>
      <w:proofErr w:type="spellStart"/>
      <w:r>
        <w:rPr>
          <w:rFonts w:cs="Times New Roman"/>
          <w:szCs w:val="28"/>
        </w:rPr>
        <w:t>датасета</w:t>
      </w:r>
      <w:proofErr w:type="spellEnd"/>
      <w:r>
        <w:rPr>
          <w:rFonts w:cs="Times New Roman"/>
          <w:szCs w:val="28"/>
        </w:rPr>
        <w:t>. Коэффициент корреляции Пирсона (</w:t>
      </w:r>
      <w:proofErr w:type="spellStart"/>
      <w:r>
        <w:rPr>
          <w:rFonts w:cs="Times New Roman"/>
          <w:szCs w:val="28"/>
        </w:rPr>
        <w:t>Pearson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correlation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coefficient</w:t>
      </w:r>
      <w:proofErr w:type="spellEnd"/>
      <w:r>
        <w:rPr>
          <w:rFonts w:cs="Times New Roman"/>
          <w:szCs w:val="28"/>
        </w:rPr>
        <w:t>) вычисляется по формуле:</w:t>
      </w:r>
    </w:p>
    <w:p w14:paraId="7A4B8305" w14:textId="77777777" w:rsidR="00121501" w:rsidRPr="00F614DA" w:rsidRDefault="00121501">
      <w:pPr>
        <w:spacing w:after="0"/>
        <w:rPr>
          <w:rFonts w:cs="Times New Roman"/>
          <w:szCs w:val="28"/>
        </w:rPr>
      </w:pPr>
    </w:p>
    <w:p w14:paraId="790389CA" w14:textId="17C9F562" w:rsidR="00121501" w:rsidRDefault="0037581C" w:rsidP="0012150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8553E15" wp14:editId="793BA529">
                <wp:extent cx="2408663" cy="638019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00390" cy="66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89.66pt;height:50.24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1F25852F" w14:textId="7D732C79" w:rsidR="00121501" w:rsidRDefault="0037581C" w:rsidP="00121501">
      <w:pPr>
        <w:ind w:left="360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Формула вычисления корреляции Пирсона</w:t>
      </w:r>
    </w:p>
    <w:p w14:paraId="75B72688" w14:textId="77777777" w:rsidR="00914B13" w:rsidRDefault="0037581C">
      <w:pPr>
        <w:ind w:left="360" w:firstLine="0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rxy</w:t>
      </w:r>
      <w:proofErr w:type="spellEnd"/>
      <w:r>
        <w:rPr>
          <w:rFonts w:cs="Times New Roman"/>
          <w:szCs w:val="28"/>
        </w:rPr>
        <w:t xml:space="preserve"> = </w:t>
      </w:r>
      <w:proofErr w:type="gramStart"/>
      <w:r>
        <w:rPr>
          <w:rFonts w:cs="Times New Roman"/>
          <w:szCs w:val="28"/>
        </w:rPr>
        <w:t>∑(</w:t>
      </w:r>
      <w:proofErr w:type="spellStart"/>
      <w:proofErr w:type="gramEnd"/>
      <w:r>
        <w:rPr>
          <w:rFonts w:cs="Times New Roman"/>
          <w:szCs w:val="28"/>
        </w:rPr>
        <w:t>xi</w:t>
      </w:r>
      <w:proofErr w:type="spellEnd"/>
      <w:r>
        <w:rPr>
          <w:rFonts w:cs="Times New Roman"/>
          <w:szCs w:val="28"/>
        </w:rPr>
        <w:t xml:space="preserve"> - x̄)(</w:t>
      </w:r>
      <w:proofErr w:type="spellStart"/>
      <w:r>
        <w:rPr>
          <w:rFonts w:cs="Times New Roman"/>
          <w:szCs w:val="28"/>
        </w:rPr>
        <w:t>yi</w:t>
      </w:r>
      <w:proofErr w:type="spellEnd"/>
      <w:r>
        <w:rPr>
          <w:rFonts w:cs="Times New Roman"/>
          <w:szCs w:val="28"/>
        </w:rPr>
        <w:t xml:space="preserve"> - ȳ) / √(∑(</w:t>
      </w:r>
      <w:proofErr w:type="spellStart"/>
      <w:r>
        <w:rPr>
          <w:rFonts w:cs="Times New Roman"/>
          <w:szCs w:val="28"/>
        </w:rPr>
        <w:t>xi</w:t>
      </w:r>
      <w:proofErr w:type="spellEnd"/>
      <w:r>
        <w:rPr>
          <w:rFonts w:cs="Times New Roman"/>
          <w:szCs w:val="28"/>
        </w:rPr>
        <w:t xml:space="preserve"> - x̄)²) · √(∑(</w:t>
      </w:r>
      <w:proofErr w:type="spellStart"/>
      <w:r>
        <w:rPr>
          <w:rFonts w:cs="Times New Roman"/>
          <w:szCs w:val="28"/>
        </w:rPr>
        <w:t>yi</w:t>
      </w:r>
      <w:proofErr w:type="spellEnd"/>
      <w:r>
        <w:rPr>
          <w:rFonts w:cs="Times New Roman"/>
          <w:szCs w:val="28"/>
        </w:rPr>
        <w:t xml:space="preserve"> - ȳ)²)</w:t>
      </w:r>
    </w:p>
    <w:p w14:paraId="0E4E1F81" w14:textId="77777777" w:rsidR="00914B13" w:rsidRDefault="0037581C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rxy</w:t>
      </w:r>
      <w:proofErr w:type="spellEnd"/>
      <w:r>
        <w:rPr>
          <w:rFonts w:cs="Times New Roman"/>
          <w:szCs w:val="28"/>
        </w:rPr>
        <w:t xml:space="preserve"> — коэффициент корреляции между переменными x и y</w:t>
      </w:r>
    </w:p>
    <w:p w14:paraId="661B4126" w14:textId="77777777" w:rsidR="00914B13" w:rsidRDefault="0037581C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n — количество наблюдений (размер выборки)</w:t>
      </w:r>
    </w:p>
    <w:p w14:paraId="3E9F2BDE" w14:textId="77777777" w:rsidR="00914B13" w:rsidRDefault="0037581C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xi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yi</w:t>
      </w:r>
      <w:proofErr w:type="spellEnd"/>
      <w:r>
        <w:rPr>
          <w:rFonts w:cs="Times New Roman"/>
          <w:szCs w:val="28"/>
        </w:rPr>
        <w:t xml:space="preserve"> — значения переменных x и y для i-го наблюдения</w:t>
      </w:r>
    </w:p>
    <w:p w14:paraId="7B62AE0D" w14:textId="77777777" w:rsidR="00914B13" w:rsidRDefault="0037581C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x̄ — среднее арифметическое значение переменной x</w:t>
      </w:r>
    </w:p>
    <w:p w14:paraId="30DA678B" w14:textId="18310619" w:rsidR="00914B13" w:rsidRPr="00121501" w:rsidRDefault="0037581C" w:rsidP="00121501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ȳ — среднее арифметическое значение переменной y</w:t>
      </w:r>
    </w:p>
    <w:p w14:paraId="45C30D46" w14:textId="77777777" w:rsidR="00914B13" w:rsidRDefault="00914B13">
      <w:pPr>
        <w:spacing w:after="0"/>
        <w:ind w:left="1276" w:firstLine="0"/>
        <w:jc w:val="left"/>
        <w:rPr>
          <w:rFonts w:cs="Times New Roman"/>
          <w:szCs w:val="28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4B13" w14:paraId="4E662580" w14:textId="77777777">
        <w:tc>
          <w:tcPr>
            <w:tcW w:w="3115" w:type="dxa"/>
          </w:tcPr>
          <w:p w14:paraId="66E0FEBC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Абсолютное значение</w:t>
            </w:r>
          </w:p>
        </w:tc>
        <w:tc>
          <w:tcPr>
            <w:tcW w:w="3115" w:type="dxa"/>
          </w:tcPr>
          <w:p w14:paraId="60995700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Интерпретация</w:t>
            </w:r>
          </w:p>
        </w:tc>
        <w:tc>
          <w:tcPr>
            <w:tcW w:w="3115" w:type="dxa"/>
          </w:tcPr>
          <w:p w14:paraId="75AB79A2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Практическое значение</w:t>
            </w:r>
          </w:p>
        </w:tc>
      </w:tr>
      <w:tr w:rsidR="00914B13" w14:paraId="58305E77" w14:textId="77777777">
        <w:tc>
          <w:tcPr>
            <w:tcW w:w="3115" w:type="dxa"/>
          </w:tcPr>
          <w:p w14:paraId="3FB97DD6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 – 0.19</w:t>
            </w:r>
          </w:p>
        </w:tc>
        <w:tc>
          <w:tcPr>
            <w:tcW w:w="3115" w:type="dxa"/>
          </w:tcPr>
          <w:p w14:paraId="4A1D4884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слабая корреляция</w:t>
            </w:r>
          </w:p>
        </w:tc>
        <w:tc>
          <w:tcPr>
            <w:tcW w:w="3115" w:type="dxa"/>
          </w:tcPr>
          <w:p w14:paraId="6073DE9F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Практически отсутствующая взаимосвязь</w:t>
            </w:r>
          </w:p>
        </w:tc>
      </w:tr>
      <w:tr w:rsidR="00914B13" w14:paraId="02C581EF" w14:textId="77777777">
        <w:tc>
          <w:tcPr>
            <w:tcW w:w="3115" w:type="dxa"/>
          </w:tcPr>
          <w:p w14:paraId="52A4D9DD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 – 0.39</w:t>
            </w:r>
          </w:p>
        </w:tc>
        <w:tc>
          <w:tcPr>
            <w:tcW w:w="3115" w:type="dxa"/>
          </w:tcPr>
          <w:p w14:paraId="1946DCF0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Слабая корреляция</w:t>
            </w:r>
          </w:p>
        </w:tc>
        <w:tc>
          <w:tcPr>
            <w:tcW w:w="3115" w:type="dxa"/>
          </w:tcPr>
          <w:p w14:paraId="4E969B02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тенденция, но ненадежная для прогнозирования</w:t>
            </w:r>
          </w:p>
        </w:tc>
      </w:tr>
      <w:tr w:rsidR="00914B13" w14:paraId="3196C921" w14:textId="77777777">
        <w:tc>
          <w:tcPr>
            <w:tcW w:w="3115" w:type="dxa"/>
          </w:tcPr>
          <w:p w14:paraId="6E165802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0.40 – 0.59</w:t>
            </w:r>
          </w:p>
        </w:tc>
        <w:tc>
          <w:tcPr>
            <w:tcW w:w="3115" w:type="dxa"/>
          </w:tcPr>
          <w:p w14:paraId="6A3B28AE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Умеренная корреляция</w:t>
            </w:r>
          </w:p>
        </w:tc>
        <w:tc>
          <w:tcPr>
            <w:tcW w:w="3115" w:type="dxa"/>
          </w:tcPr>
          <w:p w14:paraId="7A9497F7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Значимая взаимосвязь для многих прикладных задач</w:t>
            </w:r>
          </w:p>
        </w:tc>
      </w:tr>
      <w:tr w:rsidR="00914B13" w14:paraId="04BDB3E9" w14:textId="77777777">
        <w:tc>
          <w:tcPr>
            <w:tcW w:w="3115" w:type="dxa"/>
          </w:tcPr>
          <w:p w14:paraId="00AECE22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0.60 – 0.79</w:t>
            </w:r>
          </w:p>
        </w:tc>
        <w:tc>
          <w:tcPr>
            <w:tcW w:w="3115" w:type="dxa"/>
          </w:tcPr>
          <w:p w14:paraId="4D26AB58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Сильная корреляция</w:t>
            </w:r>
          </w:p>
        </w:tc>
        <w:tc>
          <w:tcPr>
            <w:tcW w:w="3115" w:type="dxa"/>
          </w:tcPr>
          <w:p w14:paraId="5F882343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Надежная основа для прогнозирования</w:t>
            </w:r>
          </w:p>
        </w:tc>
      </w:tr>
      <w:tr w:rsidR="00914B13" w14:paraId="20A800E5" w14:textId="77777777">
        <w:tc>
          <w:tcPr>
            <w:tcW w:w="3115" w:type="dxa"/>
          </w:tcPr>
          <w:p w14:paraId="7CAB9AB4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0.80 – 1.00</w:t>
            </w:r>
          </w:p>
        </w:tc>
        <w:tc>
          <w:tcPr>
            <w:tcW w:w="3115" w:type="dxa"/>
          </w:tcPr>
          <w:p w14:paraId="5E5AD9E9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сильная корреляция</w:t>
            </w:r>
          </w:p>
        </w:tc>
        <w:tc>
          <w:tcPr>
            <w:tcW w:w="3115" w:type="dxa"/>
          </w:tcPr>
          <w:p w14:paraId="5E66967C" w14:textId="77777777" w:rsidR="00914B13" w:rsidRDefault="0037581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Высоконадежная связь, возможна </w:t>
            </w:r>
            <w:proofErr w:type="spellStart"/>
            <w:r>
              <w:rPr>
                <w:sz w:val="24"/>
                <w:szCs w:val="24"/>
              </w:rPr>
              <w:t>мультиколлинеарность</w:t>
            </w:r>
            <w:proofErr w:type="spellEnd"/>
          </w:p>
        </w:tc>
      </w:tr>
    </w:tbl>
    <w:p w14:paraId="68370F9B" w14:textId="77777777" w:rsidR="00914B13" w:rsidRDefault="0037581C">
      <w:pPr>
        <w:spacing w:before="120" w:after="0" w:line="240" w:lineRule="auto"/>
        <w:ind w:firstLine="0"/>
        <w:jc w:val="center"/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</w:rPr>
        <w:t>Таблица 1 - Оценка силы корреляции</w:t>
      </w:r>
    </w:p>
    <w:p w14:paraId="235E92EA" w14:textId="77777777" w:rsidR="00914B13" w:rsidRDefault="00914B13">
      <w:pPr>
        <w:spacing w:line="278" w:lineRule="auto"/>
        <w:ind w:firstLine="0"/>
        <w:jc w:val="left"/>
        <w:rPr>
          <w:rFonts w:cs="Times New Roman"/>
          <w:szCs w:val="28"/>
        </w:rPr>
      </w:pPr>
    </w:p>
    <w:p w14:paraId="7E36DA2B" w14:textId="4B5EDF63" w:rsidR="00914B13" w:rsidRDefault="0037581C">
      <w:pPr>
        <w:spacing w:after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Применение в коде: </w:t>
      </w:r>
      <w:proofErr w:type="spellStart"/>
      <w:r>
        <w:rPr>
          <w:rFonts w:cs="Times New Roman"/>
          <w:b/>
          <w:bCs/>
          <w:szCs w:val="28"/>
          <w:lang w:val="en-US"/>
        </w:rPr>
        <w:t>corr</w:t>
      </w:r>
      <w:proofErr w:type="spellEnd"/>
      <w:r>
        <w:rPr>
          <w:rFonts w:cs="Times New Roman"/>
          <w:b/>
          <w:bCs/>
          <w:szCs w:val="28"/>
        </w:rPr>
        <w:t>_</w:t>
      </w:r>
      <w:r>
        <w:rPr>
          <w:rFonts w:cs="Times New Roman"/>
          <w:b/>
          <w:bCs/>
          <w:szCs w:val="28"/>
          <w:lang w:val="en-US"/>
        </w:rPr>
        <w:t>matrix</w:t>
      </w:r>
      <w:r>
        <w:rPr>
          <w:rFonts w:cs="Times New Roman"/>
          <w:b/>
          <w:bCs/>
          <w:szCs w:val="28"/>
        </w:rPr>
        <w:t xml:space="preserve"> = </w:t>
      </w:r>
      <w:proofErr w:type="gramStart"/>
      <w:r>
        <w:rPr>
          <w:rFonts w:cs="Times New Roman"/>
          <w:b/>
          <w:bCs/>
          <w:szCs w:val="28"/>
          <w:lang w:val="en-US"/>
        </w:rPr>
        <w:t>df</w:t>
      </w:r>
      <w:r>
        <w:rPr>
          <w:rFonts w:cs="Times New Roman"/>
          <w:b/>
          <w:bCs/>
          <w:szCs w:val="28"/>
        </w:rPr>
        <w:t>.</w:t>
      </w:r>
      <w:proofErr w:type="spellStart"/>
      <w:r>
        <w:rPr>
          <w:rFonts w:cs="Times New Roman"/>
          <w:b/>
          <w:bCs/>
          <w:szCs w:val="28"/>
          <w:lang w:val="en-US"/>
        </w:rPr>
        <w:t>corr</w:t>
      </w:r>
      <w:proofErr w:type="spellEnd"/>
      <w:proofErr w:type="gramEnd"/>
      <w:r>
        <w:rPr>
          <w:rFonts w:cs="Times New Roman"/>
          <w:b/>
          <w:bCs/>
          <w:szCs w:val="28"/>
        </w:rPr>
        <w:t>()</w:t>
      </w:r>
    </w:p>
    <w:p w14:paraId="195CA88C" w14:textId="77777777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Матрица корреляций, полученная с помощью </w:t>
      </w:r>
      <w:proofErr w:type="spellStart"/>
      <w:proofErr w:type="gramStart"/>
      <w:r>
        <w:rPr>
          <w:rFonts w:cs="Times New Roman"/>
          <w:szCs w:val="28"/>
        </w:rPr>
        <w:t>df.corr</w:t>
      </w:r>
      <w:proofErr w:type="spellEnd"/>
      <w:proofErr w:type="gramEnd"/>
      <w:r>
        <w:rPr>
          <w:rFonts w:cs="Times New Roman"/>
          <w:szCs w:val="28"/>
        </w:rPr>
        <w:t xml:space="preserve">(), представляет собой квадратную таблицу, где на пересечении i-й строки и j-го столбца находится коэффициент корреляции между i-м и j-м признаками. Главная диагональ всегда равна 1, так как это корреляция признака с самим собой. [4]. </w:t>
      </w:r>
    </w:p>
    <w:p w14:paraId="12BABF54" w14:textId="77777777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Как пользоваться матрицей корреляций:</w:t>
      </w:r>
    </w:p>
    <w:p w14:paraId="214AC366" w14:textId="77777777" w:rsidR="00914B13" w:rsidRDefault="0037581C">
      <w:pPr>
        <w:pStyle w:val="af5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Поиск сильных связей с целевой переменной:</w:t>
      </w:r>
      <w:r>
        <w:rPr>
          <w:rFonts w:cs="Times New Roman"/>
          <w:szCs w:val="28"/>
        </w:rPr>
        <w:t> необходимо найти столбец или строку, соответствующую целевой переменной </w:t>
      </w:r>
      <w:proofErr w:type="spellStart"/>
      <w:r>
        <w:rPr>
          <w:rFonts w:cs="Times New Roman"/>
          <w:szCs w:val="28"/>
        </w:rPr>
        <w:t>quality</w:t>
      </w:r>
      <w:proofErr w:type="spellEnd"/>
      <w:r>
        <w:rPr>
          <w:rFonts w:cs="Times New Roman"/>
          <w:szCs w:val="28"/>
        </w:rPr>
        <w:t>, и определить признаки с наибольшими по модулю значениями коэффициента. Это укажет на факторы, наиболее сильно влияющие на качество вина.</w:t>
      </w:r>
    </w:p>
    <w:p w14:paraId="4C36D747" w14:textId="77777777" w:rsidR="00914B13" w:rsidRDefault="0037581C">
      <w:pPr>
        <w:pStyle w:val="af5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Выявление </w:t>
      </w:r>
      <w:proofErr w:type="spellStart"/>
      <w:r>
        <w:rPr>
          <w:rFonts w:cs="Times New Roman"/>
          <w:b/>
          <w:bCs/>
          <w:szCs w:val="28"/>
        </w:rPr>
        <w:t>мультиколлинеарности</w:t>
      </w:r>
      <w:proofErr w:type="spellEnd"/>
      <w:r>
        <w:rPr>
          <w:rFonts w:cs="Times New Roman"/>
          <w:b/>
          <w:bCs/>
          <w:szCs w:val="28"/>
        </w:rPr>
        <w:t>:</w:t>
      </w:r>
      <w:r>
        <w:rPr>
          <w:rFonts w:cs="Times New Roman"/>
          <w:szCs w:val="28"/>
        </w:rPr>
        <w:t> если два признака имеют коэффициент корреляции |r</w:t>
      </w:r>
      <w:proofErr w:type="gramStart"/>
      <w:r>
        <w:rPr>
          <w:rFonts w:cs="Times New Roman"/>
          <w:szCs w:val="28"/>
        </w:rPr>
        <w:t>| &gt;</w:t>
      </w:r>
      <w:proofErr w:type="gramEnd"/>
      <w:r>
        <w:rPr>
          <w:rFonts w:cs="Times New Roman"/>
          <w:szCs w:val="28"/>
        </w:rPr>
        <w:t xml:space="preserve"> 0.8, это указывает на </w:t>
      </w:r>
      <w:proofErr w:type="spellStart"/>
      <w:r>
        <w:rPr>
          <w:rFonts w:cs="Times New Roman"/>
          <w:szCs w:val="28"/>
        </w:rPr>
        <w:t>мультиколлинеарность</w:t>
      </w:r>
      <w:proofErr w:type="spellEnd"/>
      <w:r>
        <w:rPr>
          <w:rFonts w:cs="Times New Roman"/>
          <w:szCs w:val="28"/>
        </w:rPr>
        <w:t xml:space="preserve">. </w:t>
      </w:r>
    </w:p>
    <w:p w14:paraId="6EED939C" w14:textId="77777777" w:rsidR="00914B13" w:rsidRDefault="0037581C">
      <w:pPr>
        <w:pStyle w:val="af5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Отбор признаков (</w:t>
      </w:r>
      <w:proofErr w:type="spellStart"/>
      <w:r>
        <w:rPr>
          <w:rFonts w:cs="Times New Roman"/>
          <w:b/>
          <w:bCs/>
          <w:szCs w:val="28"/>
        </w:rPr>
        <w:t>feature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selection</w:t>
      </w:r>
      <w:proofErr w:type="spellEnd"/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 xml:space="preserve"> признаки, слабо коррелирующие с целевой переменной (|r| </w:t>
      </w:r>
      <w:proofErr w:type="gramStart"/>
      <w:r>
        <w:rPr>
          <w:rFonts w:cs="Times New Roman"/>
          <w:szCs w:val="28"/>
        </w:rPr>
        <w:t>&lt; 0.1</w:t>
      </w:r>
      <w:proofErr w:type="gramEnd"/>
      <w:r>
        <w:rPr>
          <w:rFonts w:cs="Times New Roman"/>
          <w:szCs w:val="28"/>
        </w:rPr>
        <w:t>), могут быть исключены как неинформативные.</w:t>
      </w:r>
    </w:p>
    <w:p w14:paraId="2B44B931" w14:textId="7659A9A2" w:rsidR="00914B13" w:rsidRDefault="0037581C">
      <w:pPr>
        <w:spacing w:after="0"/>
        <w:rPr>
          <w:rFonts w:cs="Times New Roman"/>
          <w:szCs w:val="28"/>
        </w:rPr>
      </w:pPr>
      <w:proofErr w:type="spellStart"/>
      <w:r>
        <w:rPr>
          <w:rFonts w:cs="Times New Roman"/>
          <w:b/>
          <w:bCs/>
          <w:szCs w:val="28"/>
        </w:rPr>
        <w:t>Мультиколлинеарность</w:t>
      </w:r>
      <w:proofErr w:type="spellEnd"/>
      <w:r>
        <w:rPr>
          <w:rFonts w:cs="Times New Roman"/>
          <w:szCs w:val="28"/>
        </w:rPr>
        <w:t> - статистическое явление, при котором </w:t>
      </w:r>
      <w:r>
        <w:rPr>
          <w:rFonts w:cs="Times New Roman"/>
          <w:b/>
          <w:bCs/>
          <w:szCs w:val="28"/>
        </w:rPr>
        <w:t>два или более признаков в модели сильно коррелируют между собой</w:t>
      </w:r>
      <w:r>
        <w:rPr>
          <w:rFonts w:cs="Times New Roman"/>
          <w:szCs w:val="28"/>
        </w:rPr>
        <w:t>. По сути, они несут одну и ту же информацию, создавая избыточность в данных. Когда признаки «дублируют» друг друга, алгоритм не может точно определить, какой вклад каждый из них вносит в целевую переменную.</w:t>
      </w:r>
    </w:p>
    <w:p w14:paraId="06814779" w14:textId="77777777" w:rsidR="00914B13" w:rsidRDefault="0037581C">
      <w:pPr>
        <w:pStyle w:val="3"/>
        <w:rPr>
          <w:b/>
          <w:bCs/>
          <w:color w:val="000000" w:themeColor="text1"/>
        </w:rPr>
      </w:pPr>
      <w:bookmarkStart w:id="13" w:name="_Toc223434831"/>
      <w:r>
        <w:rPr>
          <w:b/>
          <w:bCs/>
          <w:color w:val="000000" w:themeColor="text1"/>
        </w:rPr>
        <w:t>1.2.3. Аугментация данных (</w:t>
      </w:r>
      <w:r>
        <w:rPr>
          <w:b/>
          <w:bCs/>
          <w:color w:val="000000" w:themeColor="text1"/>
          <w:lang w:val="en-US"/>
        </w:rPr>
        <w:t>Data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lang w:val="en-US"/>
        </w:rPr>
        <w:t>Augmentation</w:t>
      </w:r>
      <w:r>
        <w:rPr>
          <w:b/>
          <w:bCs/>
          <w:color w:val="000000" w:themeColor="text1"/>
        </w:rPr>
        <w:t>)</w:t>
      </w:r>
      <w:bookmarkEnd w:id="13"/>
    </w:p>
    <w:p w14:paraId="289FA90D" w14:textId="7B915287" w:rsidR="00914B13" w:rsidRDefault="0037581C">
      <w:pPr>
        <w:spacing w:after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Аугментация данных (</w:t>
      </w:r>
      <w:proofErr w:type="spellStart"/>
      <w:r>
        <w:rPr>
          <w:rFonts w:cs="Times New Roman"/>
          <w:b/>
          <w:bCs/>
          <w:szCs w:val="28"/>
        </w:rPr>
        <w:t>data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augmentation</w:t>
      </w:r>
      <w:proofErr w:type="spellEnd"/>
      <w:r>
        <w:rPr>
          <w:rFonts w:cs="Times New Roman"/>
          <w:b/>
          <w:bCs/>
          <w:szCs w:val="28"/>
        </w:rPr>
        <w:t>) в коде </w:t>
      </w:r>
      <w:r w:rsidR="00F614DA">
        <w:rPr>
          <w:rFonts w:cs="Times New Roman"/>
          <w:szCs w:val="28"/>
        </w:rPr>
        <w:t xml:space="preserve">— </w:t>
      </w:r>
      <w:r>
        <w:rPr>
          <w:rFonts w:cs="Times New Roman"/>
          <w:szCs w:val="28"/>
        </w:rPr>
        <w:t>метод искусственного расширения обучающего набора данных путём генерации новых, слегка изменённых вариантов исходных примеров. Цель — повысить устойчивость и качество модели, уменьшить переобучение и компенсировать дефицит редких примеров.</w:t>
      </w:r>
    </w:p>
    <w:p w14:paraId="10252520" w14:textId="4D5F1054" w:rsidR="00914B13" w:rsidRPr="003361F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SMOTE</w:t>
      </w:r>
      <w:r>
        <w:rPr>
          <w:rFonts w:cs="Times New Roman"/>
          <w:b/>
          <w:bCs/>
          <w:szCs w:val="28"/>
        </w:rPr>
        <w:t xml:space="preserve"> (</w:t>
      </w:r>
      <w:r>
        <w:rPr>
          <w:rFonts w:cs="Times New Roman"/>
          <w:b/>
          <w:bCs/>
          <w:szCs w:val="28"/>
          <w:lang w:val="en-US"/>
        </w:rPr>
        <w:t>Synthetic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Minority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Over</w:t>
      </w:r>
      <w:r>
        <w:rPr>
          <w:rFonts w:cs="Times New Roman"/>
          <w:b/>
          <w:bCs/>
          <w:szCs w:val="28"/>
        </w:rPr>
        <w:t>-</w:t>
      </w:r>
      <w:r>
        <w:rPr>
          <w:rFonts w:cs="Times New Roman"/>
          <w:b/>
          <w:bCs/>
          <w:szCs w:val="28"/>
          <w:lang w:val="en-US"/>
        </w:rPr>
        <w:t>sampling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Technique</w:t>
      </w:r>
      <w:r>
        <w:rPr>
          <w:rFonts w:cs="Times New Roman"/>
          <w:b/>
          <w:bCs/>
          <w:szCs w:val="28"/>
        </w:rPr>
        <w:t>)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b/>
          <w:bCs/>
          <w:szCs w:val="28"/>
        </w:rPr>
        <w:t xml:space="preserve">- </w:t>
      </w:r>
      <w:r>
        <w:rPr>
          <w:rFonts w:cs="Times New Roman"/>
          <w:szCs w:val="28"/>
        </w:rPr>
        <w:t>алгоритм предварительной обработки данных, используемый для устранения дисбаланса классов в наборе данных</w:t>
      </w:r>
      <w:r w:rsidR="00031B06">
        <w:rPr>
          <w:rFonts w:cs="Times New Roman"/>
          <w:szCs w:val="28"/>
        </w:rPr>
        <w:t>.</w:t>
      </w:r>
    </w:p>
    <w:p w14:paraId="7C0E0873" w14:textId="77777777" w:rsidR="00914B13" w:rsidRDefault="0037581C">
      <w:pPr>
        <w:pStyle w:val="3"/>
        <w:rPr>
          <w:b/>
          <w:bCs/>
          <w:color w:val="000000" w:themeColor="text1"/>
        </w:rPr>
      </w:pPr>
      <w:bookmarkStart w:id="14" w:name="_Toc223434832"/>
      <w:r>
        <w:rPr>
          <w:b/>
          <w:bCs/>
          <w:color w:val="000000" w:themeColor="text1"/>
        </w:rPr>
        <w:t>1.2.4. Снижение размерности (</w:t>
      </w:r>
      <w:proofErr w:type="spellStart"/>
      <w:r>
        <w:rPr>
          <w:b/>
          <w:bCs/>
          <w:color w:val="000000" w:themeColor="text1"/>
        </w:rPr>
        <w:t>Dimensionality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Reduction</w:t>
      </w:r>
      <w:proofErr w:type="spellEnd"/>
      <w:r>
        <w:rPr>
          <w:b/>
          <w:bCs/>
          <w:color w:val="000000" w:themeColor="text1"/>
        </w:rPr>
        <w:t>)</w:t>
      </w:r>
      <w:bookmarkEnd w:id="14"/>
    </w:p>
    <w:p w14:paraId="41671D16" w14:textId="77777777" w:rsidR="00914B13" w:rsidRDefault="0037581C">
      <w:pPr>
        <w:rPr>
          <w:lang w:eastAsia="ru-RU"/>
        </w:rPr>
      </w:pPr>
      <w:r>
        <w:rPr>
          <w:lang w:eastAsia="ru-RU"/>
        </w:rPr>
        <w:t xml:space="preserve">Метод главных компонент (PCA — </w:t>
      </w:r>
      <w:proofErr w:type="spellStart"/>
      <w:r>
        <w:rPr>
          <w:lang w:eastAsia="ru-RU"/>
        </w:rPr>
        <w:t>Principal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Component</w:t>
      </w:r>
      <w:proofErr w:type="spellEnd"/>
      <w:r>
        <w:rPr>
          <w:lang w:eastAsia="ru-RU"/>
        </w:rPr>
        <w:t xml:space="preserve"> Analysis) — это метод линейного снижения размерности данных, позволяющий преобразовать исходный набор признаков в новое пространство меньшей размерности с сохранением наибольшей доли вариации данных.</w:t>
      </w:r>
    </w:p>
    <w:p w14:paraId="2BD3B1D4" w14:textId="2CB6D08B" w:rsidR="00914B13" w:rsidRDefault="0037581C">
      <w:pPr>
        <w:rPr>
          <w:lang w:eastAsia="ru-RU"/>
        </w:rPr>
      </w:pPr>
      <w:r>
        <w:rPr>
          <w:lang w:eastAsia="ru-RU"/>
        </w:rPr>
        <w:t xml:space="preserve">Дисперсия </w:t>
      </w:r>
      <w:r w:rsidR="00031B06">
        <w:rPr>
          <w:lang w:eastAsia="ru-RU"/>
        </w:rPr>
        <w:t>—</w:t>
      </w:r>
      <w:r>
        <w:rPr>
          <w:lang w:eastAsia="ru-RU"/>
        </w:rPr>
        <w:t xml:space="preserve"> это мера разброса значений признаков относительно их среднего значения. Она показывает, насколько сильно наблюдения отличаются друг от друга. PCA ищет такие направления в пространстве признаков, вдоль которых дисперсия данных максимальна, и проецирует данные на эти направления.</w:t>
      </w:r>
    </w:p>
    <w:p w14:paraId="7359EDE0" w14:textId="77777777" w:rsidR="00914B13" w:rsidRDefault="00914B13">
      <w:pPr>
        <w:rPr>
          <w:lang w:eastAsia="ru-RU"/>
        </w:rPr>
      </w:pPr>
    </w:p>
    <w:p w14:paraId="5C079EBD" w14:textId="77777777" w:rsidR="00914B13" w:rsidRDefault="00914B13">
      <w:pPr>
        <w:rPr>
          <w:lang w:eastAsia="ru-RU"/>
        </w:rPr>
      </w:pPr>
    </w:p>
    <w:p w14:paraId="2B6195F3" w14:textId="77777777" w:rsidR="00914B13" w:rsidRDefault="00914B13">
      <w:pPr>
        <w:rPr>
          <w:lang w:eastAsia="ru-RU"/>
        </w:rPr>
      </w:pPr>
    </w:p>
    <w:p w14:paraId="59C24439" w14:textId="77777777" w:rsidR="00914B13" w:rsidRDefault="0037581C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23434833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 ПРАКТИЧЕСКАЯ ЧАСТЬ</w:t>
      </w:r>
      <w:bookmarkEnd w:id="15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0CC01A59" w14:textId="0A5442AE" w:rsidR="00914B13" w:rsidRDefault="0037581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Основная интеллектуальная составляющая реализована с использованием библиотек `</w:t>
      </w:r>
      <w:proofErr w:type="spellStart"/>
      <w:r>
        <w:rPr>
          <w:rFonts w:cs="Times New Roman"/>
          <w:szCs w:val="28"/>
        </w:rPr>
        <w:t>pandas</w:t>
      </w:r>
      <w:proofErr w:type="spellEnd"/>
      <w:r>
        <w:rPr>
          <w:rFonts w:cs="Times New Roman"/>
          <w:szCs w:val="28"/>
        </w:rPr>
        <w:t>` (обработка данных), `</w:t>
      </w:r>
      <w:proofErr w:type="spellStart"/>
      <w:r>
        <w:rPr>
          <w:rFonts w:cs="Times New Roman"/>
          <w:szCs w:val="28"/>
        </w:rPr>
        <w:t>seaborn</w:t>
      </w:r>
      <w:proofErr w:type="spellEnd"/>
      <w:r>
        <w:rPr>
          <w:rFonts w:cs="Times New Roman"/>
          <w:szCs w:val="28"/>
        </w:rPr>
        <w:t>` (визуализация), `</w:t>
      </w:r>
      <w:proofErr w:type="spellStart"/>
      <w:r>
        <w:rPr>
          <w:rFonts w:cs="Times New Roman"/>
          <w:szCs w:val="28"/>
        </w:rPr>
        <w:t>imblearn</w:t>
      </w:r>
      <w:proofErr w:type="spellEnd"/>
      <w:r>
        <w:rPr>
          <w:rFonts w:cs="Times New Roman"/>
          <w:szCs w:val="28"/>
        </w:rPr>
        <w:t>` (аугментация) и `</w:t>
      </w:r>
      <w:proofErr w:type="spellStart"/>
      <w:r>
        <w:rPr>
          <w:rFonts w:cs="Times New Roman"/>
          <w:szCs w:val="28"/>
        </w:rPr>
        <w:t>sklearn</w:t>
      </w:r>
      <w:proofErr w:type="spellEnd"/>
      <w:r>
        <w:rPr>
          <w:rFonts w:cs="Times New Roman"/>
          <w:szCs w:val="28"/>
        </w:rPr>
        <w:t>` (ML алгоритмы).</w:t>
      </w:r>
    </w:p>
    <w:p w14:paraId="40BF816D" w14:textId="4CB78D6F" w:rsidR="00914B13" w:rsidRDefault="003361F3">
      <w:pPr>
        <w:spacing w:after="0"/>
        <w:rPr>
          <w:rFonts w:cs="Times New Roman"/>
          <w:szCs w:val="28"/>
        </w:rPr>
      </w:pPr>
      <w:r w:rsidRPr="003361F3">
        <w:rPr>
          <w:rFonts w:cs="Times New Roman"/>
          <w:noProof/>
          <w:szCs w:val="28"/>
        </w:rPr>
        <w:drawing>
          <wp:inline distT="0" distB="0" distL="0" distR="0" wp14:anchorId="38B9C38D" wp14:editId="498FC519">
            <wp:extent cx="4298052" cy="1325995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1C2D" w14:textId="77777777" w:rsidR="00914B13" w:rsidRDefault="0037581C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 – импорт библиотек</w:t>
      </w:r>
    </w:p>
    <w:p w14:paraId="43A69B33" w14:textId="77777777" w:rsidR="00914B13" w:rsidRDefault="00914B1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699CDDD9" w14:textId="77777777" w:rsidR="00914B13" w:rsidRDefault="0037581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3434834"/>
      <w:r>
        <w:rPr>
          <w:rFonts w:ascii="Times New Roman" w:hAnsi="Times New Roman" w:cs="Times New Roman"/>
          <w:b/>
          <w:bCs/>
          <w:color w:val="000000" w:themeColor="text1"/>
        </w:rPr>
        <w:t>2.1. Определение предметной области и загрузка данных</w:t>
      </w:r>
      <w:bookmarkEnd w:id="16"/>
    </w:p>
    <w:p w14:paraId="41F7C45E" w14:textId="016B7BFC" w:rsidR="00914B13" w:rsidRDefault="0037581C">
      <w:r>
        <w:t xml:space="preserve">Загрузка </w:t>
      </w:r>
      <w:proofErr w:type="spellStart"/>
      <w:r>
        <w:t>датасета</w:t>
      </w:r>
      <w:proofErr w:type="spellEnd"/>
      <w:r>
        <w:t xml:space="preserve"> происходи с помощью библиотеки </w:t>
      </w:r>
      <w:r>
        <w:rPr>
          <w:lang w:val="en-US"/>
        </w:rPr>
        <w:t>pandas</w:t>
      </w:r>
      <w:r>
        <w:t xml:space="preserve">. Просматриваем первые 5 строк </w:t>
      </w:r>
      <w:proofErr w:type="spellStart"/>
      <w:r>
        <w:t>датасета</w:t>
      </w:r>
      <w:proofErr w:type="spellEnd"/>
      <w:r>
        <w:t xml:space="preserve"> и общие данные о нем.</w:t>
      </w:r>
    </w:p>
    <w:p w14:paraId="593531A0" w14:textId="37299559" w:rsidR="00914B13" w:rsidRDefault="003361F3">
      <w:r w:rsidRPr="003361F3">
        <w:rPr>
          <w:noProof/>
        </w:rPr>
        <w:drawing>
          <wp:inline distT="0" distB="0" distL="0" distR="0" wp14:anchorId="51534D0D" wp14:editId="03BFBDC6">
            <wp:extent cx="5353050" cy="21240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9B0B" w14:textId="77777777" w:rsidR="00914B13" w:rsidRDefault="0037581C">
      <w:pPr>
        <w:spacing w:after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Рисунок </w:t>
      </w:r>
      <w:r>
        <w:rPr>
          <w:rFonts w:cs="Times New Roman"/>
          <w:b/>
          <w:szCs w:val="28"/>
          <w:lang w:val="en-US"/>
        </w:rPr>
        <w:t>2</w:t>
      </w:r>
      <w:r>
        <w:rPr>
          <w:rFonts w:cs="Times New Roman"/>
          <w:b/>
          <w:szCs w:val="28"/>
        </w:rPr>
        <w:t xml:space="preserve"> –</w:t>
      </w:r>
      <w:r>
        <w:rPr>
          <w:rFonts w:cs="Times New Roman"/>
          <w:b/>
          <w:szCs w:val="28"/>
          <w:lang w:val="en-US"/>
        </w:rPr>
        <w:t xml:space="preserve"> </w:t>
      </w:r>
      <w:r>
        <w:rPr>
          <w:rFonts w:cs="Times New Roman"/>
          <w:b/>
          <w:szCs w:val="28"/>
        </w:rPr>
        <w:t xml:space="preserve">Вывод данных </w:t>
      </w:r>
    </w:p>
    <w:p w14:paraId="4CF1DF9E" w14:textId="77777777" w:rsidR="00914B13" w:rsidRDefault="00914B13">
      <w:pPr>
        <w:spacing w:line="278" w:lineRule="auto"/>
        <w:ind w:firstLine="0"/>
        <w:jc w:val="left"/>
      </w:pPr>
    </w:p>
    <w:p w14:paraId="761C9C71" w14:textId="1A106BEC" w:rsidR="00914B13" w:rsidRDefault="003361F3" w:rsidP="003361F3">
      <w:pPr>
        <w:spacing w:line="278" w:lineRule="auto"/>
        <w:ind w:firstLine="0"/>
        <w:jc w:val="center"/>
        <w:rPr>
          <w:lang w:val="en-US"/>
        </w:rPr>
      </w:pPr>
      <w:r w:rsidRPr="003361F3">
        <w:rPr>
          <w:noProof/>
          <w:lang w:val="en-US"/>
        </w:rPr>
        <w:lastRenderedPageBreak/>
        <w:drawing>
          <wp:inline distT="0" distB="0" distL="0" distR="0" wp14:anchorId="0308FAB4" wp14:editId="0A868730">
            <wp:extent cx="3276600" cy="4248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9868" w14:textId="77777777" w:rsidR="00914B13" w:rsidRDefault="0037581C">
      <w:pPr>
        <w:spacing w:after="0"/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b/>
          <w:szCs w:val="28"/>
        </w:rPr>
        <w:t>Рисунок  3</w:t>
      </w:r>
      <w:proofErr w:type="gramEnd"/>
      <w:r>
        <w:rPr>
          <w:rFonts w:cs="Times New Roman"/>
          <w:b/>
          <w:szCs w:val="28"/>
        </w:rPr>
        <w:t xml:space="preserve"> – Дополнительная информация</w:t>
      </w:r>
    </w:p>
    <w:p w14:paraId="25A5A347" w14:textId="77777777" w:rsidR="00914B13" w:rsidRDefault="00914B13">
      <w:pPr>
        <w:spacing w:line="278" w:lineRule="auto"/>
        <w:ind w:firstLine="0"/>
        <w:jc w:val="left"/>
      </w:pPr>
    </w:p>
    <w:p w14:paraId="5E7597EF" w14:textId="65FCEDF7" w:rsidR="00914B13" w:rsidRDefault="00914B13">
      <w:pPr>
        <w:spacing w:line="278" w:lineRule="auto"/>
        <w:ind w:firstLine="0"/>
        <w:jc w:val="left"/>
      </w:pPr>
    </w:p>
    <w:p w14:paraId="33421009" w14:textId="086E08BB" w:rsidR="003361F3" w:rsidRDefault="003361F3">
      <w:pPr>
        <w:spacing w:line="278" w:lineRule="auto"/>
        <w:ind w:firstLine="0"/>
        <w:jc w:val="left"/>
      </w:pPr>
    </w:p>
    <w:p w14:paraId="0051B126" w14:textId="4804439E" w:rsidR="003361F3" w:rsidRDefault="003361F3">
      <w:pPr>
        <w:spacing w:line="278" w:lineRule="auto"/>
        <w:ind w:firstLine="0"/>
        <w:jc w:val="left"/>
      </w:pPr>
    </w:p>
    <w:p w14:paraId="66A2E714" w14:textId="226F32B8" w:rsidR="003361F3" w:rsidRDefault="003361F3">
      <w:pPr>
        <w:spacing w:line="278" w:lineRule="auto"/>
        <w:ind w:firstLine="0"/>
        <w:jc w:val="left"/>
      </w:pPr>
    </w:p>
    <w:p w14:paraId="1EF98F31" w14:textId="0B3390BF" w:rsidR="003361F3" w:rsidRDefault="003361F3">
      <w:pPr>
        <w:spacing w:line="278" w:lineRule="auto"/>
        <w:ind w:firstLine="0"/>
        <w:jc w:val="left"/>
      </w:pPr>
    </w:p>
    <w:p w14:paraId="54449BAB" w14:textId="7649FE73" w:rsidR="003361F3" w:rsidRDefault="003361F3">
      <w:pPr>
        <w:spacing w:line="278" w:lineRule="auto"/>
        <w:ind w:firstLine="0"/>
        <w:jc w:val="left"/>
      </w:pPr>
    </w:p>
    <w:p w14:paraId="0FB36CB4" w14:textId="0DB94DF6" w:rsidR="003361F3" w:rsidRDefault="003361F3">
      <w:pPr>
        <w:spacing w:line="278" w:lineRule="auto"/>
        <w:ind w:firstLine="0"/>
        <w:jc w:val="left"/>
      </w:pPr>
    </w:p>
    <w:p w14:paraId="18F08CC5" w14:textId="7C38E4B9" w:rsidR="003361F3" w:rsidRDefault="003361F3">
      <w:pPr>
        <w:spacing w:line="278" w:lineRule="auto"/>
        <w:ind w:firstLine="0"/>
        <w:jc w:val="left"/>
      </w:pPr>
    </w:p>
    <w:p w14:paraId="2DAB8F6F" w14:textId="70254FE8" w:rsidR="003361F3" w:rsidRDefault="003361F3">
      <w:pPr>
        <w:spacing w:line="278" w:lineRule="auto"/>
        <w:ind w:firstLine="0"/>
        <w:jc w:val="left"/>
      </w:pPr>
    </w:p>
    <w:p w14:paraId="627757CA" w14:textId="6FF6EB40" w:rsidR="003361F3" w:rsidRDefault="003361F3">
      <w:pPr>
        <w:spacing w:line="278" w:lineRule="auto"/>
        <w:ind w:firstLine="0"/>
        <w:jc w:val="left"/>
      </w:pPr>
    </w:p>
    <w:p w14:paraId="6EABE1D8" w14:textId="77777777" w:rsidR="003361F3" w:rsidRDefault="003361F3">
      <w:pPr>
        <w:spacing w:line="278" w:lineRule="auto"/>
        <w:ind w:firstLine="0"/>
        <w:jc w:val="left"/>
      </w:pPr>
    </w:p>
    <w:p w14:paraId="60528E0E" w14:textId="77777777" w:rsidR="00914B13" w:rsidRDefault="0037581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3434835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2.2. Предобработка данных (Data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Preprocessing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7"/>
    </w:p>
    <w:p w14:paraId="5A208DF2" w14:textId="77777777" w:rsidR="00914B13" w:rsidRDefault="00914B13"/>
    <w:p w14:paraId="2DF2551B" w14:textId="101F8AC1" w:rsidR="00914B13" w:rsidRDefault="0050139E">
      <w:pPr>
        <w:spacing w:line="278" w:lineRule="auto"/>
        <w:ind w:firstLine="0"/>
        <w:jc w:val="center"/>
      </w:pPr>
      <w:r>
        <w:t xml:space="preserve">В </w:t>
      </w:r>
      <w:proofErr w:type="spellStart"/>
      <w:r>
        <w:t>датасете</w:t>
      </w:r>
      <w:proofErr w:type="spellEnd"/>
      <w:r>
        <w:t xml:space="preserve"> не нашлось дубликатов, заполняем только</w:t>
      </w:r>
      <w:r w:rsidR="0037581C">
        <w:t xml:space="preserve"> пропуск</w:t>
      </w:r>
      <w:r>
        <w:t>и</w:t>
      </w:r>
      <w:r w:rsidR="0037581C">
        <w:t xml:space="preserve"> </w:t>
      </w:r>
      <w:r w:rsidRPr="0050139E">
        <w:t>медианой той же группы</w:t>
      </w:r>
      <w:r>
        <w:t>.</w:t>
      </w:r>
    </w:p>
    <w:p w14:paraId="44B7BEA1" w14:textId="357DC091" w:rsidR="00914B13" w:rsidRDefault="0050139E">
      <w:pPr>
        <w:spacing w:line="278" w:lineRule="auto"/>
        <w:ind w:firstLine="0"/>
        <w:jc w:val="center"/>
      </w:pPr>
      <w:r>
        <w:rPr>
          <w:noProof/>
        </w:rPr>
        <w:drawing>
          <wp:inline distT="0" distB="0" distL="0" distR="0" wp14:anchorId="27194EE1" wp14:editId="5FE15C9E">
            <wp:extent cx="3200400" cy="13392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4725" w14:textId="71B6AC97" w:rsidR="00914B13" w:rsidRPr="0050139E" w:rsidRDefault="0037581C" w:rsidP="0050139E">
      <w:pPr>
        <w:spacing w:after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Рисунок 4 – Вывод количества дубликатов и нулевых значений</w:t>
      </w:r>
    </w:p>
    <w:p w14:paraId="1DD041BE" w14:textId="77777777" w:rsidR="00914B13" w:rsidRDefault="00914B13">
      <w:pPr>
        <w:spacing w:line="278" w:lineRule="auto"/>
        <w:ind w:firstLine="0"/>
        <w:jc w:val="center"/>
      </w:pPr>
    </w:p>
    <w:p w14:paraId="3DBDFDEE" w14:textId="182F5B3A" w:rsidR="00914B13" w:rsidRPr="00311BDE" w:rsidRDefault="0037581C" w:rsidP="00311BDE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3434836"/>
      <w:r>
        <w:rPr>
          <w:rFonts w:ascii="Times New Roman" w:hAnsi="Times New Roman" w:cs="Times New Roman"/>
          <w:b/>
          <w:bCs/>
          <w:color w:val="000000" w:themeColor="text1"/>
        </w:rPr>
        <w:t>2.3. Визуализация данных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Visualization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8"/>
    </w:p>
    <w:p w14:paraId="3CC36C40" w14:textId="3A5E370F" w:rsidR="00914B13" w:rsidRDefault="00856566">
      <w:r w:rsidRPr="008D1BE0">
        <w:rPr>
          <w:rFonts w:cs="Times New Roman"/>
          <w:noProof/>
          <w:sz w:val="24"/>
          <w:szCs w:val="24"/>
        </w:rPr>
        <w:drawing>
          <wp:inline distT="0" distB="0" distL="0" distR="0" wp14:anchorId="4B73151D" wp14:editId="56E2653F">
            <wp:extent cx="5940425" cy="36683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B675" w14:textId="10CB7DE0" w:rsidR="00914B13" w:rsidRDefault="0037581C">
      <w:pPr>
        <w:spacing w:after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Рисунок </w:t>
      </w:r>
      <w:proofErr w:type="gramStart"/>
      <w:r>
        <w:rPr>
          <w:rFonts w:cs="Times New Roman"/>
          <w:b/>
          <w:szCs w:val="28"/>
        </w:rPr>
        <w:t>5  -</w:t>
      </w:r>
      <w:proofErr w:type="gramEnd"/>
      <w:r>
        <w:rPr>
          <w:rFonts w:cs="Times New Roman"/>
          <w:b/>
          <w:szCs w:val="28"/>
        </w:rPr>
        <w:t xml:space="preserve"> Визуализация распределения</w:t>
      </w:r>
      <w:r w:rsidR="00311BDE">
        <w:rPr>
          <w:rFonts w:cs="Times New Roman"/>
          <w:b/>
          <w:szCs w:val="28"/>
        </w:rPr>
        <w:t xml:space="preserve"> видов пингвинов</w:t>
      </w:r>
      <w:r>
        <w:rPr>
          <w:rFonts w:cs="Times New Roman"/>
          <w:b/>
          <w:szCs w:val="28"/>
        </w:rPr>
        <w:t xml:space="preserve"> </w:t>
      </w:r>
    </w:p>
    <w:p w14:paraId="58906CDC" w14:textId="3EB62426" w:rsidR="00914B13" w:rsidRDefault="00914B13"/>
    <w:p w14:paraId="6C958B09" w14:textId="4652FB80" w:rsidR="00856566" w:rsidRDefault="00856566"/>
    <w:p w14:paraId="788740A1" w14:textId="77777777" w:rsidR="00856566" w:rsidRDefault="00856566"/>
    <w:p w14:paraId="37AD2344" w14:textId="77777777" w:rsidR="00914B13" w:rsidRDefault="0037581C">
      <w:r>
        <w:lastRenderedPageBreak/>
        <w:t>Строим матрицу корреляций</w:t>
      </w:r>
    </w:p>
    <w:p w14:paraId="082EBE66" w14:textId="2AC40894" w:rsidR="00914B13" w:rsidRDefault="00856566">
      <w:pPr>
        <w:spacing w:line="278" w:lineRule="auto"/>
        <w:ind w:firstLine="0"/>
        <w:jc w:val="center"/>
      </w:pPr>
      <w:r w:rsidRPr="008D1BE0">
        <w:rPr>
          <w:rFonts w:cs="Times New Roman"/>
          <w:noProof/>
          <w:sz w:val="24"/>
          <w:szCs w:val="24"/>
        </w:rPr>
        <w:drawing>
          <wp:inline distT="0" distB="0" distL="0" distR="0" wp14:anchorId="3D89EF88" wp14:editId="456B9E3A">
            <wp:extent cx="5940425" cy="5363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089B" w14:textId="77777777" w:rsidR="00914B13" w:rsidRDefault="0037581C">
      <w:pPr>
        <w:spacing w:after="0"/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b/>
          <w:szCs w:val="28"/>
        </w:rPr>
        <w:t>Рисунок  6</w:t>
      </w:r>
      <w:proofErr w:type="gramEnd"/>
      <w:r>
        <w:rPr>
          <w:rFonts w:cs="Times New Roman"/>
          <w:b/>
          <w:szCs w:val="28"/>
        </w:rPr>
        <w:t xml:space="preserve"> – Матрица корреляций </w:t>
      </w:r>
    </w:p>
    <w:p w14:paraId="4D95C29A" w14:textId="77777777" w:rsidR="00914B13" w:rsidRPr="00745626" w:rsidRDefault="00914B13">
      <w:pPr>
        <w:spacing w:before="120" w:after="0" w:line="240" w:lineRule="auto"/>
        <w:ind w:firstLine="0"/>
        <w:rPr>
          <w:b/>
          <w:bCs/>
          <w:szCs w:val="28"/>
        </w:rPr>
      </w:pPr>
    </w:p>
    <w:p w14:paraId="4C8BF8B1" w14:textId="426CBBA6" w:rsidR="00745626" w:rsidRPr="00745626" w:rsidRDefault="00745626" w:rsidP="00745626">
      <w:pPr>
        <w:ind w:firstLine="0"/>
        <w:rPr>
          <w:b/>
          <w:bCs/>
        </w:rPr>
      </w:pPr>
      <w:r w:rsidRPr="00745626">
        <w:rPr>
          <w:b/>
          <w:bCs/>
        </w:rPr>
        <w:t>Анализ корреляций с целевой переменной</w:t>
      </w:r>
    </w:p>
    <w:p w14:paraId="4A023EB7" w14:textId="00C4F4A7" w:rsidR="00745626" w:rsidRDefault="00745626" w:rsidP="00745626">
      <w:pPr>
        <w:ind w:firstLine="0"/>
      </w:pPr>
      <w:r>
        <w:t xml:space="preserve">С целевой переменной </w:t>
      </w:r>
      <w:proofErr w:type="spellStart"/>
      <w:r w:rsidRPr="00AF548C">
        <w:rPr>
          <w:szCs w:val="28"/>
        </w:rPr>
        <w:t>species</w:t>
      </w:r>
      <w:proofErr w:type="spellEnd"/>
      <w:r w:rsidRPr="00AF548C">
        <w:rPr>
          <w:szCs w:val="28"/>
        </w:rPr>
        <w:t xml:space="preserve"> </w:t>
      </w:r>
      <w:r>
        <w:t>больше всего коррелируют:</w:t>
      </w:r>
    </w:p>
    <w:p w14:paraId="532CBF95" w14:textId="77777777" w:rsidR="00745626" w:rsidRDefault="00745626" w:rsidP="00745626"/>
    <w:p w14:paraId="074531D9" w14:textId="718E0A18" w:rsidR="00745626" w:rsidRDefault="00745626" w:rsidP="00745626">
      <w:proofErr w:type="spellStart"/>
      <w:r>
        <w:t>flipper_length_mm</w:t>
      </w:r>
      <w:proofErr w:type="spellEnd"/>
      <w:r>
        <w:t xml:space="preserve"> (0.86) — очень сильная положительная связь. Длина плавника является наиболее информативным признаком для определения вида пингвина. Чем длиннее плавник, тем выше вероятность, что пингвин относится к виду </w:t>
      </w:r>
      <w:proofErr w:type="spellStart"/>
      <w:r>
        <w:t>Gentoo</w:t>
      </w:r>
      <w:proofErr w:type="spellEnd"/>
      <w:r>
        <w:t>.</w:t>
      </w:r>
    </w:p>
    <w:p w14:paraId="0A8FF6CA" w14:textId="4D3B2883" w:rsidR="00745626" w:rsidRDefault="00745626" w:rsidP="00745626">
      <w:proofErr w:type="spellStart"/>
      <w:r>
        <w:lastRenderedPageBreak/>
        <w:t>body_mass_g</w:t>
      </w:r>
      <w:proofErr w:type="spellEnd"/>
      <w:r>
        <w:t xml:space="preserve"> (0.75) — сильная положительная связь. Масса тела также является ключевым классифицирующим признаком. Вид </w:t>
      </w:r>
      <w:proofErr w:type="spellStart"/>
      <w:r>
        <w:t>Gentoo</w:t>
      </w:r>
      <w:proofErr w:type="spellEnd"/>
      <w:r>
        <w:t xml:space="preserve"> имеет наибольшую массу тела относительно других видов.</w:t>
      </w:r>
    </w:p>
    <w:p w14:paraId="77545232" w14:textId="1BD81F72" w:rsidR="00745626" w:rsidRDefault="00745626" w:rsidP="00745626">
      <w:proofErr w:type="spellStart"/>
      <w:r>
        <w:t>bill_length_mm</w:t>
      </w:r>
      <w:proofErr w:type="spellEnd"/>
      <w:r>
        <w:t xml:space="preserve"> (0.73) — сильная положительная связь. Длина клюва хорошо разделяет виды: у </w:t>
      </w:r>
      <w:proofErr w:type="spellStart"/>
      <w:r>
        <w:t>Gentoo</w:t>
      </w:r>
      <w:proofErr w:type="spellEnd"/>
      <w:r>
        <w:t xml:space="preserve"> и </w:t>
      </w:r>
      <w:proofErr w:type="spellStart"/>
      <w:r>
        <w:t>Chinstrap</w:t>
      </w:r>
      <w:proofErr w:type="spellEnd"/>
      <w:r>
        <w:t xml:space="preserve"> клюв длиннее, чем у </w:t>
      </w:r>
      <w:proofErr w:type="spellStart"/>
      <w:r>
        <w:t>Adelie</w:t>
      </w:r>
      <w:proofErr w:type="spellEnd"/>
      <w:r>
        <w:t>.</w:t>
      </w:r>
    </w:p>
    <w:p w14:paraId="3A8EE8D0" w14:textId="5A203EC7" w:rsidR="00745626" w:rsidRDefault="00745626" w:rsidP="00745626">
      <w:proofErr w:type="spellStart"/>
      <w:r>
        <w:t>bill_depth_mm</w:t>
      </w:r>
      <w:proofErr w:type="spellEnd"/>
      <w:r>
        <w:t xml:space="preserve"> (-0.75) — сильная отрицательная связь. Глубина клюва имеет обратную зависимость: у </w:t>
      </w:r>
      <w:proofErr w:type="spellStart"/>
      <w:r>
        <w:t>Adelie</w:t>
      </w:r>
      <w:proofErr w:type="spellEnd"/>
      <w:r>
        <w:t xml:space="preserve"> клюв самый глубокий, у </w:t>
      </w:r>
      <w:proofErr w:type="spellStart"/>
      <w:r>
        <w:t>Gentoo</w:t>
      </w:r>
      <w:proofErr w:type="spellEnd"/>
      <w:r>
        <w:t xml:space="preserve"> — самый мелкий. Это важный признак для различения видов, особенно </w:t>
      </w:r>
      <w:proofErr w:type="spellStart"/>
      <w:r>
        <w:t>Adelie</w:t>
      </w:r>
      <w:proofErr w:type="spellEnd"/>
      <w:r>
        <w:t xml:space="preserve"> и </w:t>
      </w:r>
      <w:proofErr w:type="spellStart"/>
      <w:r>
        <w:t>Chinstrap</w:t>
      </w:r>
      <w:proofErr w:type="spellEnd"/>
      <w:r>
        <w:t>.</w:t>
      </w:r>
    </w:p>
    <w:p w14:paraId="4E454601" w14:textId="773154B3" w:rsidR="00745626" w:rsidRDefault="00745626" w:rsidP="00525743">
      <w:pPr>
        <w:ind w:firstLine="708"/>
      </w:pPr>
      <w:r>
        <w:t>Масса тела (`</w:t>
      </w:r>
      <w:proofErr w:type="spellStart"/>
      <w:r>
        <w:t>body_mass_g</w:t>
      </w:r>
      <w:proofErr w:type="spellEnd"/>
      <w:r>
        <w:t xml:space="preserve">`) также является высокоинформативным признаком (r=0.75). Вид </w:t>
      </w:r>
      <w:proofErr w:type="spellStart"/>
      <w:r>
        <w:t>Gentoo</w:t>
      </w:r>
      <w:proofErr w:type="spellEnd"/>
      <w:r>
        <w:t xml:space="preserve"> значительно тяжелее (до 6300 г), что позволяет легко идентифицировать его даже без других измерений.</w:t>
      </w:r>
    </w:p>
    <w:p w14:paraId="57A4DBE2" w14:textId="19755BCC" w:rsidR="00745626" w:rsidRDefault="00745626" w:rsidP="00525743">
      <w:r>
        <w:t>Пол пингвина имеет умеренную положительную корреляцию с массой тела и длиной плавника (около 0.30-0.40), что подтверждает биологический факт: самцы пингвинов всех видов крупнее самок.</w:t>
      </w:r>
    </w:p>
    <w:p w14:paraId="19648A48" w14:textId="6EDC9419" w:rsidR="00AE1AE6" w:rsidRDefault="00525743" w:rsidP="00117BC5">
      <w:r>
        <w:t xml:space="preserve">Итог: </w:t>
      </w:r>
      <w:r w:rsidR="00745626">
        <w:rPr>
          <w:rFonts w:hint="cs"/>
        </w:rPr>
        <w:t>Сильных</w:t>
      </w:r>
      <w:r w:rsidR="00745626">
        <w:t xml:space="preserve"> связей между признаками-предикторами, кроме естественных биологических корреляций размеров тела, не обнаружено. </w:t>
      </w:r>
      <w:proofErr w:type="spellStart"/>
      <w:r w:rsidR="00745626">
        <w:t>Мультиколлинеарность</w:t>
      </w:r>
      <w:proofErr w:type="spellEnd"/>
      <w:r w:rsidR="00745626">
        <w:t xml:space="preserve"> присутствует, но является ожидаемой для морфологических данных и не критична для большинства алгоритмов машинного о</w:t>
      </w:r>
      <w:r w:rsidR="00745626">
        <w:rPr>
          <w:rFonts w:hint="cs"/>
        </w:rPr>
        <w:t>бучения</w:t>
      </w:r>
      <w:r w:rsidR="00745626">
        <w:t>.</w:t>
      </w:r>
    </w:p>
    <w:p w14:paraId="1F2A76EC" w14:textId="77777777" w:rsidR="00117BC5" w:rsidRPr="00117BC5" w:rsidRDefault="00117BC5" w:rsidP="00117BC5"/>
    <w:p w14:paraId="450DDE51" w14:textId="6A9541CF" w:rsidR="00914B13" w:rsidRDefault="0037581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3434837"/>
      <w:r>
        <w:rPr>
          <w:rFonts w:ascii="Times New Roman" w:hAnsi="Times New Roman" w:cs="Times New Roman"/>
          <w:b/>
          <w:bCs/>
          <w:color w:val="000000" w:themeColor="text1"/>
        </w:rPr>
        <w:t>2.4 Визуализация с понижением размерности (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PCA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9"/>
    </w:p>
    <w:p w14:paraId="7B0A92AA" w14:textId="355E944A" w:rsidR="00AE1AE6" w:rsidRPr="00AE1AE6" w:rsidRDefault="00AE1AE6" w:rsidP="00AE1AE6">
      <w:r>
        <w:t xml:space="preserve">Используем </w:t>
      </w:r>
      <w:r w:rsidRPr="00AE1AE6">
        <w:t xml:space="preserve">SMOTE для балансировки классов, чтобы модель машинного обучения одинаково хорошо распознавала все три вида пингвинов, особенно редкий вид </w:t>
      </w:r>
      <w:proofErr w:type="spellStart"/>
      <w:r w:rsidRPr="00AE1AE6">
        <w:t>Chinstrap</w:t>
      </w:r>
      <w:proofErr w:type="spellEnd"/>
      <w:r w:rsidRPr="00AE1AE6">
        <w:t>, который составляет всего 20% выборки</w:t>
      </w:r>
      <w:r>
        <w:t xml:space="preserve">, это </w:t>
      </w:r>
      <w:r>
        <w:lastRenderedPageBreak/>
        <w:t xml:space="preserve">делается, потому что </w:t>
      </w:r>
      <w:r>
        <w:rPr>
          <w:lang w:val="en-US"/>
        </w:rPr>
        <w:t>PCA</w:t>
      </w:r>
      <w:r>
        <w:t xml:space="preserve"> чувствителен к разбросу значений.</w:t>
      </w:r>
      <w:r w:rsidRPr="008D1BE0">
        <w:rPr>
          <w:rFonts w:cs="Times New Roman"/>
          <w:noProof/>
          <w:sz w:val="24"/>
          <w:szCs w:val="24"/>
        </w:rPr>
        <w:t xml:space="preserve"> </w:t>
      </w:r>
      <w:r w:rsidRPr="008D1BE0">
        <w:rPr>
          <w:rFonts w:cs="Times New Roman"/>
          <w:noProof/>
          <w:sz w:val="24"/>
          <w:szCs w:val="24"/>
        </w:rPr>
        <w:drawing>
          <wp:inline distT="0" distB="0" distL="0" distR="0" wp14:anchorId="00E0F1F3" wp14:editId="2187470E">
            <wp:extent cx="5940425" cy="2466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0817" w14:textId="086BA72A" w:rsidR="00AE1AE6" w:rsidRDefault="0037581C" w:rsidP="00AE1AE6">
      <w:pPr>
        <w:spacing w:after="0"/>
      </w:pPr>
      <w:r>
        <w:t xml:space="preserve"> Используем метод </w:t>
      </w:r>
      <w:r>
        <w:rPr>
          <w:lang w:val="en-US"/>
        </w:rPr>
        <w:t>PCA</w:t>
      </w:r>
      <w:r>
        <w:t xml:space="preserve"> (</w:t>
      </w:r>
      <w:r>
        <w:rPr>
          <w:lang w:val="en-US"/>
        </w:rPr>
        <w:t>Principal</w:t>
      </w:r>
      <w:r>
        <w:t xml:space="preserve"> </w:t>
      </w:r>
      <w:r>
        <w:rPr>
          <w:lang w:val="en-US"/>
        </w:rPr>
        <w:t>Component</w:t>
      </w:r>
      <w:r>
        <w:t xml:space="preserve"> </w:t>
      </w:r>
      <w:r>
        <w:rPr>
          <w:lang w:val="en-US"/>
        </w:rPr>
        <w:t>Analysis</w:t>
      </w:r>
      <w:r>
        <w:t xml:space="preserve">), чтобы сжать </w:t>
      </w:r>
      <w:r w:rsidR="00AE1AE6">
        <w:t>7</w:t>
      </w:r>
      <w:r>
        <w:t xml:space="preserve"> признаков до 2-х главных компонент и отобразить их на плоскости.</w:t>
      </w:r>
    </w:p>
    <w:p w14:paraId="36ED967D" w14:textId="25CFC314" w:rsidR="00914B13" w:rsidRDefault="00AE1AE6">
      <w:pPr>
        <w:spacing w:line="278" w:lineRule="auto"/>
        <w:ind w:firstLine="0"/>
        <w:jc w:val="center"/>
      </w:pPr>
      <w:r w:rsidRPr="008D1BE0">
        <w:rPr>
          <w:rFonts w:cs="Times New Roman"/>
          <w:noProof/>
          <w:sz w:val="24"/>
          <w:szCs w:val="24"/>
        </w:rPr>
        <w:drawing>
          <wp:inline distT="0" distB="0" distL="0" distR="0" wp14:anchorId="2E7BAEE8" wp14:editId="05B8286A">
            <wp:extent cx="5940425" cy="5014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F880" w14:textId="36CE2E8D" w:rsidR="00914B13" w:rsidRDefault="0037581C">
      <w:pPr>
        <w:spacing w:after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Рисунок 7 - </w:t>
      </w:r>
      <w:r>
        <w:rPr>
          <w:rFonts w:cs="Times New Roman"/>
          <w:b/>
          <w:szCs w:val="28"/>
          <w:lang w:val="en-US"/>
        </w:rPr>
        <w:t>PCA</w:t>
      </w:r>
    </w:p>
    <w:p w14:paraId="5E740B43" w14:textId="22C09DF1" w:rsidR="00AE1AE6" w:rsidRDefault="00AE1AE6" w:rsidP="00C15989">
      <w:pPr>
        <w:spacing w:line="278" w:lineRule="auto"/>
        <w:ind w:firstLine="708"/>
        <w:jc w:val="left"/>
      </w:pPr>
      <w:r>
        <w:lastRenderedPageBreak/>
        <w:t>Высокая суммарная объяснённая дисперсия. Две главные компоненты (PC1 и PC2) объясняют 88.08% вариации данных (73.18% и 14.90% соответственно). Это означает, что большая часть информации сосредоточена в первых двух измерениях. Следовательно, двумерная проекция хорошо сохраняет структуру данных и отражает их многомерную природу.</w:t>
      </w:r>
    </w:p>
    <w:p w14:paraId="240AC377" w14:textId="531604C5" w:rsidR="00914B13" w:rsidRDefault="00987483" w:rsidP="00C15989">
      <w:pPr>
        <w:spacing w:line="278" w:lineRule="auto"/>
        <w:ind w:firstLine="708"/>
        <w:jc w:val="left"/>
      </w:pPr>
      <w:r>
        <w:t>М</w:t>
      </w:r>
      <w:r w:rsidR="00C15989">
        <w:t>ы наблюдаем че</w:t>
      </w:r>
      <w:r w:rsidR="00AE1AE6">
        <w:t>ткое разделение классов. Точки трёх видов пингвинов (</w:t>
      </w:r>
      <w:proofErr w:type="spellStart"/>
      <w:r w:rsidR="00AE1AE6">
        <w:t>Adelie</w:t>
      </w:r>
      <w:proofErr w:type="spellEnd"/>
      <w:r w:rsidR="00AE1AE6">
        <w:t xml:space="preserve">, </w:t>
      </w:r>
      <w:proofErr w:type="spellStart"/>
      <w:r w:rsidR="00AE1AE6">
        <w:t>Chinstrap</w:t>
      </w:r>
      <w:proofErr w:type="spellEnd"/>
      <w:r w:rsidR="00AE1AE6">
        <w:t xml:space="preserve">, </w:t>
      </w:r>
      <w:proofErr w:type="spellStart"/>
      <w:r w:rsidR="00AE1AE6">
        <w:t>Gentoo</w:t>
      </w:r>
      <w:proofErr w:type="spellEnd"/>
      <w:r w:rsidR="00AE1AE6">
        <w:t xml:space="preserve">) образуют хорошо разделимые кластеры на плоскости. Вид </w:t>
      </w:r>
      <w:proofErr w:type="spellStart"/>
      <w:r w:rsidR="00AE1AE6">
        <w:t>Gentoo</w:t>
      </w:r>
      <w:proofErr w:type="spellEnd"/>
      <w:r w:rsidR="00AE1AE6">
        <w:t xml:space="preserve"> значительно отделён от двух других видов, что соответствует его более крупным размерам. </w:t>
      </w:r>
      <w:proofErr w:type="spellStart"/>
      <w:r w:rsidR="00AE1AE6">
        <w:t>Adelie</w:t>
      </w:r>
      <w:proofErr w:type="spellEnd"/>
      <w:r w:rsidR="00AE1AE6">
        <w:t xml:space="preserve"> и </w:t>
      </w:r>
      <w:proofErr w:type="spellStart"/>
      <w:r w:rsidR="00AE1AE6">
        <w:t>Chinstrap</w:t>
      </w:r>
      <w:proofErr w:type="spellEnd"/>
      <w:r w:rsidR="00AE1AE6">
        <w:t xml:space="preserve"> расположены ближе друг к другу. Это говорит о хорошей линейной разделимости видов по имеющимся морфологическим признакам. Вид пингвина определяется комбинацией нескольких признаков, которые успешно проецируются на двумерное пространство с сохранением большей части информации.</w:t>
      </w:r>
    </w:p>
    <w:p w14:paraId="4BF96F37" w14:textId="77777777" w:rsidR="00914B13" w:rsidRDefault="00914B13">
      <w:pPr>
        <w:spacing w:line="278" w:lineRule="auto"/>
        <w:ind w:firstLine="0"/>
        <w:jc w:val="center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5989" w14:paraId="130BB2DF" w14:textId="77777777" w:rsidTr="00C15989">
        <w:tc>
          <w:tcPr>
            <w:tcW w:w="4672" w:type="dxa"/>
          </w:tcPr>
          <w:p w14:paraId="2129D155" w14:textId="63BA0C25" w:rsidR="00C15989" w:rsidRDefault="00C15989">
            <w:pPr>
              <w:spacing w:line="278" w:lineRule="auto"/>
              <w:ind w:firstLine="0"/>
              <w:jc w:val="center"/>
            </w:pPr>
            <w:r w:rsidRPr="00121501">
              <w:rPr>
                <w:sz w:val="24"/>
                <w:szCs w:val="20"/>
              </w:rPr>
              <w:t>Программная сущность</w:t>
            </w:r>
          </w:p>
        </w:tc>
        <w:tc>
          <w:tcPr>
            <w:tcW w:w="4673" w:type="dxa"/>
          </w:tcPr>
          <w:p w14:paraId="5C5063A6" w14:textId="5ED6AA10" w:rsidR="00C15989" w:rsidRDefault="00C15989">
            <w:pPr>
              <w:spacing w:line="278" w:lineRule="auto"/>
              <w:ind w:firstLine="0"/>
              <w:jc w:val="center"/>
            </w:pPr>
            <w:r w:rsidRPr="00121501">
              <w:rPr>
                <w:sz w:val="24"/>
                <w:szCs w:val="20"/>
              </w:rPr>
              <w:t>Описание и роль в программе</w:t>
            </w:r>
          </w:p>
        </w:tc>
      </w:tr>
      <w:tr w:rsidR="00C15989" w:rsidRPr="00987483" w14:paraId="6126CDFC" w14:textId="77777777" w:rsidTr="00C15989">
        <w:tc>
          <w:tcPr>
            <w:tcW w:w="4672" w:type="dxa"/>
          </w:tcPr>
          <w:p w14:paraId="42D9C724" w14:textId="676485A7" w:rsidR="00C15989" w:rsidRPr="00987483" w:rsidRDefault="00B9376A" w:rsidP="00B9376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read_csv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37B97769" w14:textId="04708566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 xml:space="preserve">Загрузка исходного </w:t>
            </w:r>
            <w:proofErr w:type="spellStart"/>
            <w:r w:rsidRPr="00987483">
              <w:rPr>
                <w:sz w:val="24"/>
                <w:szCs w:val="24"/>
              </w:rPr>
              <w:t>датасета</w:t>
            </w:r>
            <w:proofErr w:type="spellEnd"/>
            <w:r w:rsidRPr="00987483">
              <w:rPr>
                <w:sz w:val="24"/>
                <w:szCs w:val="24"/>
              </w:rPr>
              <w:t xml:space="preserve"> из интернета по URL, для дальнейшей обработки.</w:t>
            </w:r>
          </w:p>
        </w:tc>
      </w:tr>
      <w:tr w:rsidR="00C15989" w:rsidRPr="00987483" w14:paraId="1AFBA86A" w14:textId="77777777" w:rsidTr="00C15989">
        <w:tc>
          <w:tcPr>
            <w:tcW w:w="4672" w:type="dxa"/>
          </w:tcPr>
          <w:p w14:paraId="7B4E0747" w14:textId="77777777" w:rsidR="00C15989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B9376A">
              <w:rPr>
                <w:sz w:val="24"/>
                <w:szCs w:val="24"/>
              </w:rPr>
              <w:t>head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End"/>
            <w:r w:rsidRPr="00B9376A">
              <w:rPr>
                <w:sz w:val="24"/>
                <w:szCs w:val="24"/>
              </w:rPr>
              <w:t>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  <w:p w14:paraId="28B92A65" w14:textId="1E995491" w:rsidR="00B9376A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629C231B" w14:textId="6D4D9B1D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 xml:space="preserve">Вывод первых 5 строк </w:t>
            </w:r>
            <w:proofErr w:type="spellStart"/>
            <w:r w:rsidRPr="00987483">
              <w:rPr>
                <w:sz w:val="24"/>
                <w:szCs w:val="24"/>
              </w:rPr>
              <w:t>датасета</w:t>
            </w:r>
            <w:proofErr w:type="spellEnd"/>
            <w:r w:rsidRPr="00987483">
              <w:rPr>
                <w:sz w:val="24"/>
                <w:szCs w:val="24"/>
              </w:rPr>
              <w:t xml:space="preserve"> для визуального ознакомления с данными.</w:t>
            </w:r>
          </w:p>
        </w:tc>
      </w:tr>
      <w:tr w:rsidR="00C15989" w:rsidRPr="00987483" w14:paraId="5A182AAD" w14:textId="77777777" w:rsidTr="00C15989">
        <w:tc>
          <w:tcPr>
            <w:tcW w:w="4672" w:type="dxa"/>
          </w:tcPr>
          <w:p w14:paraId="74F4CF76" w14:textId="77777777" w:rsidR="00C15989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4378A9AC" w14:textId="0E8C0548" w:rsidR="00B9376A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B9376A">
              <w:rPr>
                <w:sz w:val="24"/>
                <w:szCs w:val="24"/>
              </w:rPr>
              <w:t>info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End"/>
            <w:r w:rsidRPr="00B9376A">
              <w:rPr>
                <w:sz w:val="24"/>
                <w:szCs w:val="24"/>
              </w:rPr>
              <w:t>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07120A0C" w14:textId="7380DDAC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 xml:space="preserve">Вывод общей информации о </w:t>
            </w:r>
            <w:proofErr w:type="spellStart"/>
            <w:r w:rsidRPr="00987483">
              <w:rPr>
                <w:sz w:val="24"/>
                <w:szCs w:val="24"/>
              </w:rPr>
              <w:t>датасете</w:t>
            </w:r>
            <w:proofErr w:type="spellEnd"/>
            <w:r w:rsidRPr="00987483">
              <w:rPr>
                <w:sz w:val="24"/>
                <w:szCs w:val="24"/>
              </w:rPr>
              <w:t>: количество записей, типы данных, наличие пропусков.</w:t>
            </w:r>
          </w:p>
        </w:tc>
      </w:tr>
      <w:tr w:rsidR="00C15989" w:rsidRPr="00987483" w14:paraId="63A40CC8" w14:textId="77777777" w:rsidTr="00C15989">
        <w:tc>
          <w:tcPr>
            <w:tcW w:w="4672" w:type="dxa"/>
          </w:tcPr>
          <w:p w14:paraId="6C2A1127" w14:textId="23A7D8CE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B9376A">
              <w:rPr>
                <w:sz w:val="24"/>
                <w:szCs w:val="24"/>
              </w:rPr>
              <w:t>describe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End"/>
            <w:r w:rsidRPr="00B9376A">
              <w:rPr>
                <w:sz w:val="24"/>
                <w:szCs w:val="24"/>
              </w:rPr>
              <w:t>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4E0EAFF" w14:textId="33524F48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Расчет основных статистических характеристик для каждого признака</w:t>
            </w:r>
          </w:p>
        </w:tc>
      </w:tr>
      <w:tr w:rsidR="00C15989" w:rsidRPr="00987483" w14:paraId="6EB71892" w14:textId="77777777" w:rsidTr="00C15989">
        <w:tc>
          <w:tcPr>
            <w:tcW w:w="4672" w:type="dxa"/>
          </w:tcPr>
          <w:p w14:paraId="278B2DD3" w14:textId="4158121E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isnull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Start"/>
            <w:r w:rsidRPr="00B9376A">
              <w:rPr>
                <w:sz w:val="24"/>
                <w:szCs w:val="24"/>
              </w:rPr>
              <w:t>).</w:t>
            </w:r>
            <w:proofErr w:type="spellStart"/>
            <w:r w:rsidRPr="00B9376A">
              <w:rPr>
                <w:sz w:val="24"/>
                <w:szCs w:val="24"/>
              </w:rPr>
              <w:t>sum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()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169B0FA" w14:textId="64DC0860" w:rsidR="00C15989" w:rsidRPr="00987483" w:rsidRDefault="00C15989" w:rsidP="00C15989">
            <w:pPr>
              <w:tabs>
                <w:tab w:val="left" w:pos="1584"/>
              </w:tabs>
              <w:spacing w:line="278" w:lineRule="auto"/>
              <w:ind w:firstLine="0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Проверка наличия пропущенных значений (</w:t>
            </w:r>
            <w:proofErr w:type="spellStart"/>
            <w:r w:rsidRPr="00987483">
              <w:rPr>
                <w:sz w:val="24"/>
                <w:szCs w:val="24"/>
              </w:rPr>
              <w:t>NaN</w:t>
            </w:r>
            <w:proofErr w:type="spellEnd"/>
            <w:r w:rsidRPr="00987483">
              <w:rPr>
                <w:sz w:val="24"/>
                <w:szCs w:val="24"/>
              </w:rPr>
              <w:t xml:space="preserve">) в </w:t>
            </w:r>
            <w:proofErr w:type="spellStart"/>
            <w:r w:rsidRPr="00987483">
              <w:rPr>
                <w:sz w:val="24"/>
                <w:szCs w:val="24"/>
              </w:rPr>
              <w:t>датасете</w:t>
            </w:r>
            <w:proofErr w:type="spellEnd"/>
            <w:r w:rsidRPr="00987483">
              <w:rPr>
                <w:sz w:val="24"/>
                <w:szCs w:val="24"/>
              </w:rPr>
              <w:t>.</w:t>
            </w:r>
          </w:p>
        </w:tc>
      </w:tr>
      <w:tr w:rsidR="00C15989" w:rsidRPr="00987483" w14:paraId="7D17CA4A" w14:textId="77777777" w:rsidTr="00C15989">
        <w:tc>
          <w:tcPr>
            <w:tcW w:w="4672" w:type="dxa"/>
          </w:tcPr>
          <w:p w14:paraId="01368A43" w14:textId="468F49D1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duplicated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Start"/>
            <w:r w:rsidRPr="00B9376A">
              <w:rPr>
                <w:sz w:val="24"/>
                <w:szCs w:val="24"/>
              </w:rPr>
              <w:t>).</w:t>
            </w:r>
            <w:proofErr w:type="spellStart"/>
            <w:r w:rsidRPr="00B9376A">
              <w:rPr>
                <w:sz w:val="24"/>
                <w:szCs w:val="24"/>
              </w:rPr>
              <w:t>sum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()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462CB23" w14:textId="6E9E469A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 xml:space="preserve">Подсчет количества дубликатов строк в </w:t>
            </w:r>
            <w:proofErr w:type="spellStart"/>
            <w:r w:rsidRPr="00987483">
              <w:rPr>
                <w:sz w:val="24"/>
                <w:szCs w:val="24"/>
              </w:rPr>
              <w:t>датасете</w:t>
            </w:r>
            <w:proofErr w:type="spellEnd"/>
            <w:r w:rsidRPr="00987483">
              <w:rPr>
                <w:sz w:val="24"/>
                <w:szCs w:val="24"/>
              </w:rPr>
              <w:t>.</w:t>
            </w:r>
          </w:p>
        </w:tc>
      </w:tr>
      <w:tr w:rsidR="00C15989" w:rsidRPr="00987483" w14:paraId="3121C457" w14:textId="77777777" w:rsidTr="00C15989">
        <w:tc>
          <w:tcPr>
            <w:tcW w:w="4672" w:type="dxa"/>
          </w:tcPr>
          <w:p w14:paraId="0AB7666D" w14:textId="2630854F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groupby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Start"/>
            <w:r w:rsidRPr="00B9376A">
              <w:rPr>
                <w:sz w:val="24"/>
                <w:szCs w:val="24"/>
              </w:rPr>
              <w:t>).</w:t>
            </w:r>
            <w:proofErr w:type="spellStart"/>
            <w:r w:rsidRPr="00B9376A">
              <w:rPr>
                <w:sz w:val="24"/>
                <w:szCs w:val="24"/>
              </w:rPr>
              <w:t>transform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().</w:t>
            </w:r>
            <w:proofErr w:type="spellStart"/>
            <w:r w:rsidRPr="00B9376A">
              <w:rPr>
                <w:sz w:val="24"/>
                <w:szCs w:val="24"/>
              </w:rPr>
              <w:t>fillna</w:t>
            </w:r>
            <w:proofErr w:type="spellEnd"/>
            <w:r w:rsidRPr="00B9376A">
              <w:rPr>
                <w:sz w:val="24"/>
                <w:szCs w:val="24"/>
              </w:rPr>
              <w:t>()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38E12A55" w14:textId="52607900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Заполнение пропусков медианными</w:t>
            </w:r>
          </w:p>
        </w:tc>
      </w:tr>
      <w:tr w:rsidR="00C15989" w:rsidRPr="00987483" w14:paraId="118EBB83" w14:textId="77777777" w:rsidTr="00C15989">
        <w:tc>
          <w:tcPr>
            <w:tcW w:w="4672" w:type="dxa"/>
          </w:tcPr>
          <w:p w14:paraId="14B876A7" w14:textId="1602C27E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countplot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r w:rsidRPr="00B9376A">
              <w:rPr>
                <w:sz w:val="24"/>
                <w:szCs w:val="24"/>
              </w:rPr>
              <w:t>seaborn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03ACA6FC" w14:textId="2E4C2B94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Построение столбчатой диаграммы распределения видов пингвинов</w:t>
            </w:r>
          </w:p>
        </w:tc>
      </w:tr>
      <w:tr w:rsidR="00C15989" w:rsidRPr="00987483" w14:paraId="723A4748" w14:textId="77777777" w:rsidTr="00C15989">
        <w:tc>
          <w:tcPr>
            <w:tcW w:w="4672" w:type="dxa"/>
          </w:tcPr>
          <w:p w14:paraId="67768620" w14:textId="77777777" w:rsidR="00B9376A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625D90B" w14:textId="67E56C3E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LabelEncoder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B9376A">
              <w:rPr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650454E8" w14:textId="1092C570" w:rsidR="00C15989" w:rsidRPr="00987483" w:rsidRDefault="00C15989" w:rsidP="00C15989">
            <w:pPr>
              <w:spacing w:line="278" w:lineRule="auto"/>
              <w:ind w:firstLine="0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 xml:space="preserve">Преобразование целевой переменной </w:t>
            </w:r>
            <w:proofErr w:type="spellStart"/>
            <w:r w:rsidRPr="00987483">
              <w:rPr>
                <w:sz w:val="24"/>
                <w:szCs w:val="24"/>
              </w:rPr>
              <w:t>species</w:t>
            </w:r>
            <w:proofErr w:type="spellEnd"/>
            <w:r w:rsidRPr="00987483">
              <w:rPr>
                <w:sz w:val="24"/>
                <w:szCs w:val="24"/>
              </w:rPr>
              <w:t xml:space="preserve"> в числовой формат (</w:t>
            </w:r>
            <w:proofErr w:type="spellStart"/>
            <w:r w:rsidRPr="00987483">
              <w:rPr>
                <w:sz w:val="24"/>
                <w:szCs w:val="24"/>
              </w:rPr>
              <w:t>Adelie</w:t>
            </w:r>
            <w:proofErr w:type="spellEnd"/>
            <w:r w:rsidRPr="00987483">
              <w:rPr>
                <w:sz w:val="24"/>
                <w:szCs w:val="24"/>
              </w:rPr>
              <w:t xml:space="preserve"> - 0, </w:t>
            </w:r>
            <w:proofErr w:type="spellStart"/>
            <w:r w:rsidRPr="00987483">
              <w:rPr>
                <w:sz w:val="24"/>
                <w:szCs w:val="24"/>
              </w:rPr>
              <w:t>Chinstrap</w:t>
            </w:r>
            <w:proofErr w:type="spellEnd"/>
            <w:r w:rsidRPr="00987483">
              <w:rPr>
                <w:sz w:val="24"/>
                <w:szCs w:val="24"/>
              </w:rPr>
              <w:t xml:space="preserve"> - 1, </w:t>
            </w:r>
            <w:proofErr w:type="spellStart"/>
            <w:r w:rsidRPr="00987483">
              <w:rPr>
                <w:sz w:val="24"/>
                <w:szCs w:val="24"/>
              </w:rPr>
              <w:t>Gentoo</w:t>
            </w:r>
            <w:proofErr w:type="spellEnd"/>
            <w:r w:rsidRPr="00987483">
              <w:rPr>
                <w:sz w:val="24"/>
                <w:szCs w:val="24"/>
              </w:rPr>
              <w:t xml:space="preserve"> - 2) для корреляционного анализа.</w:t>
            </w:r>
          </w:p>
        </w:tc>
      </w:tr>
      <w:tr w:rsidR="00C15989" w:rsidRPr="00987483" w14:paraId="01BD39D9" w14:textId="77777777" w:rsidTr="00C15989">
        <w:tc>
          <w:tcPr>
            <w:tcW w:w="4672" w:type="dxa"/>
          </w:tcPr>
          <w:p w14:paraId="639E0F19" w14:textId="1B054105" w:rsidR="00C15989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B9376A">
              <w:rPr>
                <w:sz w:val="24"/>
                <w:szCs w:val="24"/>
              </w:rPr>
              <w:t>corr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End"/>
            <w:r w:rsidRPr="00B9376A">
              <w:rPr>
                <w:sz w:val="24"/>
                <w:szCs w:val="24"/>
              </w:rPr>
              <w:t>) (</w:t>
            </w:r>
            <w:proofErr w:type="spellStart"/>
            <w:r w:rsidRPr="00B9376A">
              <w:rPr>
                <w:sz w:val="24"/>
                <w:szCs w:val="24"/>
              </w:rPr>
              <w:t>pandas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41B617D6" w14:textId="593EC9BE" w:rsidR="00C15989" w:rsidRPr="00987483" w:rsidRDefault="00C15989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Вычисление матрицы парных корреляций для всех числовых признаков.</w:t>
            </w:r>
          </w:p>
        </w:tc>
      </w:tr>
      <w:tr w:rsidR="009729DE" w:rsidRPr="00987483" w14:paraId="2220A92C" w14:textId="77777777" w:rsidTr="00C15989">
        <w:tc>
          <w:tcPr>
            <w:tcW w:w="4672" w:type="dxa"/>
          </w:tcPr>
          <w:p w14:paraId="150EAD10" w14:textId="10E7504A" w:rsidR="009729DE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fit_</w:t>
            </w:r>
            <w:proofErr w:type="gramStart"/>
            <w:r w:rsidRPr="00B9376A">
              <w:rPr>
                <w:sz w:val="24"/>
                <w:szCs w:val="24"/>
              </w:rPr>
              <w:t>resample</w:t>
            </w:r>
            <w:proofErr w:type="spellEnd"/>
            <w:r w:rsidRPr="00B9376A">
              <w:rPr>
                <w:sz w:val="24"/>
                <w:szCs w:val="24"/>
              </w:rPr>
              <w:t>(</w:t>
            </w:r>
            <w:proofErr w:type="gramEnd"/>
            <w:r w:rsidRPr="00B9376A">
              <w:rPr>
                <w:sz w:val="24"/>
                <w:szCs w:val="24"/>
              </w:rPr>
              <w:t>) (SMOTE)</w:t>
            </w:r>
          </w:p>
        </w:tc>
        <w:tc>
          <w:tcPr>
            <w:tcW w:w="4673" w:type="dxa"/>
          </w:tcPr>
          <w:p w14:paraId="6F120A43" w14:textId="154A84CA" w:rsidR="009729DE" w:rsidRPr="00987483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Применение SMOTE к обучающей выборке</w:t>
            </w:r>
          </w:p>
        </w:tc>
      </w:tr>
      <w:tr w:rsidR="009729DE" w:rsidRPr="00987483" w14:paraId="53E53F04" w14:textId="77777777" w:rsidTr="00C15989">
        <w:tc>
          <w:tcPr>
            <w:tcW w:w="4672" w:type="dxa"/>
          </w:tcPr>
          <w:p w14:paraId="19D83D65" w14:textId="77777777" w:rsidR="009729DE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6538B2D" w14:textId="63D40CA2" w:rsidR="00B9376A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StandardScaler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B9376A">
              <w:rPr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6E0F16A9" w14:textId="445E3CB5" w:rsidR="009729DE" w:rsidRPr="00987483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Стандартизация признаков путем приведения к нулевому среднему и единичному стандартному отклонению</w:t>
            </w:r>
          </w:p>
        </w:tc>
      </w:tr>
      <w:tr w:rsidR="009729DE" w:rsidRPr="00987483" w14:paraId="01B54845" w14:textId="77777777" w:rsidTr="00C15989">
        <w:tc>
          <w:tcPr>
            <w:tcW w:w="4672" w:type="dxa"/>
          </w:tcPr>
          <w:p w14:paraId="3B3CDBD7" w14:textId="24A0EDE8" w:rsidR="009729DE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B9376A">
              <w:rPr>
                <w:sz w:val="24"/>
                <w:szCs w:val="24"/>
              </w:rPr>
              <w:t>PCA (</w:t>
            </w:r>
            <w:proofErr w:type="spellStart"/>
            <w:proofErr w:type="gramStart"/>
            <w:r w:rsidRPr="00B9376A">
              <w:rPr>
                <w:sz w:val="24"/>
                <w:szCs w:val="24"/>
              </w:rPr>
              <w:t>sklearn.decomposition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8CAA8AA" w14:textId="13B48ADF" w:rsidR="009729DE" w:rsidRPr="00987483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Инициализация метода главных компонент с параметром</w:t>
            </w:r>
          </w:p>
        </w:tc>
      </w:tr>
      <w:tr w:rsidR="009729DE" w:rsidRPr="00987483" w14:paraId="57655FC4" w14:textId="77777777" w:rsidTr="00C15989">
        <w:tc>
          <w:tcPr>
            <w:tcW w:w="4672" w:type="dxa"/>
          </w:tcPr>
          <w:p w14:paraId="3284FBF0" w14:textId="37FB33EC" w:rsidR="009729DE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scatter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B9376A">
              <w:rPr>
                <w:sz w:val="24"/>
                <w:szCs w:val="24"/>
              </w:rPr>
              <w:t>matplotlib.pyplot</w:t>
            </w:r>
            <w:proofErr w:type="spellEnd"/>
            <w:proofErr w:type="gram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32C1FF21" w14:textId="7E95063A" w:rsidR="009729DE" w:rsidRPr="00987483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Построение точечной диаграммы</w:t>
            </w:r>
          </w:p>
        </w:tc>
      </w:tr>
      <w:tr w:rsidR="009729DE" w:rsidRPr="00987483" w14:paraId="024C5CB9" w14:textId="77777777" w:rsidTr="00C15989">
        <w:tc>
          <w:tcPr>
            <w:tcW w:w="4672" w:type="dxa"/>
          </w:tcPr>
          <w:p w14:paraId="514044FD" w14:textId="4D06A57D" w:rsidR="009729DE" w:rsidRPr="00987483" w:rsidRDefault="00B9376A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9376A">
              <w:rPr>
                <w:sz w:val="24"/>
                <w:szCs w:val="24"/>
              </w:rPr>
              <w:t>heatmap</w:t>
            </w:r>
            <w:proofErr w:type="spellEnd"/>
            <w:r w:rsidRPr="00B9376A">
              <w:rPr>
                <w:sz w:val="24"/>
                <w:szCs w:val="24"/>
              </w:rPr>
              <w:t xml:space="preserve"> (</w:t>
            </w:r>
            <w:proofErr w:type="spellStart"/>
            <w:r w:rsidRPr="00B9376A">
              <w:rPr>
                <w:sz w:val="24"/>
                <w:szCs w:val="24"/>
              </w:rPr>
              <w:t>seaborn</w:t>
            </w:r>
            <w:proofErr w:type="spellEnd"/>
            <w:r w:rsidRPr="00B9376A">
              <w:rPr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9A38C5C" w14:textId="255E6634" w:rsidR="009729DE" w:rsidRPr="00987483" w:rsidRDefault="009729DE">
            <w:pPr>
              <w:spacing w:line="278" w:lineRule="auto"/>
              <w:ind w:firstLine="0"/>
              <w:jc w:val="center"/>
              <w:rPr>
                <w:sz w:val="24"/>
                <w:szCs w:val="24"/>
              </w:rPr>
            </w:pPr>
            <w:r w:rsidRPr="00987483">
              <w:rPr>
                <w:sz w:val="24"/>
                <w:szCs w:val="24"/>
              </w:rPr>
              <w:t>Визуализация корреляционной матрицы</w:t>
            </w:r>
          </w:p>
        </w:tc>
      </w:tr>
    </w:tbl>
    <w:p w14:paraId="3B2C79A8" w14:textId="77777777" w:rsidR="00914B13" w:rsidRPr="00987483" w:rsidRDefault="00914B13">
      <w:pPr>
        <w:spacing w:line="278" w:lineRule="auto"/>
        <w:ind w:firstLine="0"/>
        <w:jc w:val="center"/>
        <w:rPr>
          <w:sz w:val="24"/>
          <w:szCs w:val="24"/>
        </w:rPr>
      </w:pPr>
    </w:p>
    <w:p w14:paraId="3443F25B" w14:textId="77777777" w:rsidR="00914B13" w:rsidRDefault="00914B13">
      <w:pPr>
        <w:spacing w:line="278" w:lineRule="auto"/>
        <w:ind w:firstLine="0"/>
        <w:jc w:val="center"/>
      </w:pPr>
    </w:p>
    <w:p w14:paraId="2DB55C1C" w14:textId="77777777" w:rsidR="00914B13" w:rsidRDefault="00914B13">
      <w:pPr>
        <w:spacing w:line="278" w:lineRule="auto"/>
        <w:ind w:firstLine="0"/>
        <w:jc w:val="center"/>
      </w:pPr>
    </w:p>
    <w:p w14:paraId="219B69DA" w14:textId="77777777" w:rsidR="00914B13" w:rsidRDefault="00914B13">
      <w:pPr>
        <w:spacing w:line="278" w:lineRule="auto"/>
        <w:ind w:firstLine="0"/>
        <w:jc w:val="center"/>
      </w:pPr>
    </w:p>
    <w:p w14:paraId="62389534" w14:textId="77777777" w:rsidR="00914B13" w:rsidRDefault="00914B13">
      <w:pPr>
        <w:spacing w:line="278" w:lineRule="auto"/>
        <w:ind w:firstLine="0"/>
        <w:jc w:val="center"/>
      </w:pPr>
    </w:p>
    <w:p w14:paraId="2FC0D0E5" w14:textId="77777777" w:rsidR="00914B13" w:rsidRDefault="00914B13">
      <w:pPr>
        <w:spacing w:line="278" w:lineRule="auto"/>
        <w:ind w:firstLine="0"/>
        <w:jc w:val="center"/>
      </w:pPr>
    </w:p>
    <w:p w14:paraId="131AB557" w14:textId="77777777" w:rsidR="00914B13" w:rsidRDefault="00914B13">
      <w:pPr>
        <w:spacing w:line="278" w:lineRule="auto"/>
        <w:ind w:firstLine="0"/>
        <w:jc w:val="center"/>
      </w:pPr>
    </w:p>
    <w:p w14:paraId="123F6EAD" w14:textId="22CD3DF2" w:rsidR="00914B13" w:rsidRDefault="00914B13">
      <w:pPr>
        <w:spacing w:line="278" w:lineRule="auto"/>
        <w:ind w:firstLine="0"/>
        <w:jc w:val="left"/>
        <w:rPr>
          <w:i/>
          <w:iCs/>
          <w:sz w:val="24"/>
          <w:szCs w:val="24"/>
        </w:rPr>
      </w:pPr>
    </w:p>
    <w:p w14:paraId="6A81B2E2" w14:textId="4623AF4B" w:rsidR="002D65AE" w:rsidRPr="002D65AE" w:rsidRDefault="0037581C" w:rsidP="002D65AE">
      <w:pPr>
        <w:pStyle w:val="1"/>
        <w:rPr>
          <w:rStyle w:val="10"/>
          <w:rFonts w:ascii="Times New Roman" w:hAnsi="Times New Roman" w:cs="Times New Roman"/>
          <w:b/>
          <w:bCs/>
          <w:color w:val="000000" w:themeColor="text1"/>
        </w:rPr>
      </w:pPr>
      <w:bookmarkStart w:id="20" w:name="_Toc223434838"/>
      <w:r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  <w:bookmarkEnd w:id="20"/>
    </w:p>
    <w:p w14:paraId="1A1BFA82" w14:textId="28F548BF" w:rsidR="002D65AE" w:rsidRPr="002D65AE" w:rsidRDefault="002D65AE" w:rsidP="002D65AE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ходе выполнения практической работы проведена предобработка набора данных </w:t>
      </w:r>
      <w:proofErr w:type="spellStart"/>
      <w:r w:rsidRPr="00DA55D3">
        <w:rPr>
          <w:rFonts w:cs="Times New Roman"/>
          <w:szCs w:val="28"/>
        </w:rPr>
        <w:t>Penguin</w:t>
      </w:r>
      <w:proofErr w:type="spellEnd"/>
      <w:r w:rsidRPr="00DA55D3">
        <w:rPr>
          <w:rFonts w:cs="Times New Roman"/>
          <w:szCs w:val="28"/>
        </w:rPr>
        <w:t xml:space="preserve"> </w:t>
      </w:r>
      <w:proofErr w:type="spellStart"/>
      <w:r w:rsidRPr="00DA55D3">
        <w:rPr>
          <w:rFonts w:cs="Times New Roman"/>
          <w:szCs w:val="28"/>
        </w:rPr>
        <w:t>Sizes</w:t>
      </w:r>
      <w:proofErr w:type="spellEnd"/>
      <w:r w:rsidRPr="00DA55D3">
        <w:rPr>
          <w:rFonts w:cs="Times New Roman"/>
          <w:szCs w:val="28"/>
        </w:rPr>
        <w:t xml:space="preserve"> 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задачи классификации видов пингвинов.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Датасет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содержит 344 записи с морфологическими измерениями трёх видов пингвинов (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Adelie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Chinstrap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Gentoo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Проверка качества данных показала наличие пропусков </w:t>
      </w:r>
      <w: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признак</w:t>
      </w:r>
      <w: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ах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. Дубликатов не обнаружено. Пропуски были заполнены медианными значениями для числовых признаков и модальными для категориального признака</w:t>
      </w:r>
      <w: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Анализ распределения целевой переменной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species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выявил умеренный дисбаланс классов (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Adelie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44%,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Gentoo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36%,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Chinstrap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20%).</w:t>
      </w:r>
    </w:p>
    <w:p w14:paraId="6BC55915" w14:textId="6DCE851C" w:rsidR="002D65AE" w:rsidRPr="002D65AE" w:rsidRDefault="002D65AE" w:rsidP="002D65AE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Корреляционный анализ показал, что наибольшую связь с видом пингвина имеют длина плавника (0.86), масса тела (0.75), глубина клюва (-0.75) и длина клюва (0.73), тогда как остальные признаки демонстрируют более слабую линейную зависимость с целевой переменной</w:t>
      </w:r>
      <w: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что является 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естественной биологической закономерностью для морфологических данных, но не критично для большинства алгоритмов машинного обучения.</w:t>
      </w:r>
    </w:p>
    <w:p w14:paraId="23CD5E02" w14:textId="27EA5759" w:rsidR="00914B13" w:rsidRDefault="002D65AE" w:rsidP="001D2E20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Для балансировки классов применён метод SMOTE, который создал 78 синтетических объектов</w:t>
      </w:r>
      <w: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визуализации многомерной структуры данных применён метод главных компонент (PCA). Данные были стандартизированы, после чего выполнено снижение размерности с 7 признаков до двух главных компонент (PC1 и PC2). Визуализация показала чётко разделимые кластеры трёх видов пингвинов, особенно выделяется вид </w:t>
      </w:r>
      <w:proofErr w:type="spellStart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Gentoo</w:t>
      </w:r>
      <w:proofErr w:type="spellEnd"/>
      <w:r w:rsidRPr="002D65AE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, что подтверждает хорошую линейную разделимость видов по морфологическим признакам.</w:t>
      </w:r>
    </w:p>
    <w:p w14:paraId="189C3258" w14:textId="77777777" w:rsidR="00914B13" w:rsidRDefault="00914B13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44159D" w14:textId="77777777" w:rsidR="00914B13" w:rsidRDefault="0037581C">
      <w:bookmarkStart w:id="21" w:name="_Toc223434842"/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СПИСОК ИСПОЛЬЗУЕМЫХ ИСТОЧНИКОВ</w:t>
      </w:r>
      <w:bookmarkEnd w:id="21"/>
    </w:p>
    <w:p w14:paraId="3DFDF1FD" w14:textId="77777777" w:rsidR="00914B13" w:rsidRPr="002D65AE" w:rsidRDefault="00914B13">
      <w:pPr>
        <w:spacing w:after="0"/>
        <w:ind w:left="720" w:firstLine="0"/>
      </w:pPr>
    </w:p>
    <w:p w14:paraId="52395B77" w14:textId="77777777" w:rsidR="00914B13" w:rsidRDefault="0037581C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left="1276" w:hanging="567"/>
        <w:rPr>
          <w:lang w:val="en-US"/>
        </w:rPr>
      </w:pPr>
      <w:r>
        <w:rPr>
          <w:lang w:val="en-US"/>
        </w:rPr>
        <w:t xml:space="preserve">Churn </w:t>
      </w:r>
      <w:proofErr w:type="gramStart"/>
      <w:r>
        <w:rPr>
          <w:lang w:val="en-US"/>
        </w:rPr>
        <w:t>Modelling :</w:t>
      </w:r>
      <w:proofErr w:type="gramEnd"/>
      <w:r>
        <w:rPr>
          <w:lang w:val="en-US"/>
        </w:rPr>
        <w:t xml:space="preserve"> [</w:t>
      </w:r>
      <w:r>
        <w:t>сайт</w:t>
      </w:r>
      <w:r>
        <w:rPr>
          <w:lang w:val="en-US"/>
        </w:rPr>
        <w:t xml:space="preserve">] / </w:t>
      </w:r>
      <w:proofErr w:type="spellStart"/>
      <w:r>
        <w:rPr>
          <w:lang w:val="en-US"/>
        </w:rPr>
        <w:t>Shrutimechlearn</w:t>
      </w:r>
      <w:proofErr w:type="spellEnd"/>
      <w:r>
        <w:rPr>
          <w:lang w:val="en-US"/>
        </w:rPr>
        <w:t xml:space="preserve"> // Kaggle. – 2020. – URL: https://www.kaggle.com/datasets/shrutimechlearn/churn-modelling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 xml:space="preserve">: 23.02.2026). </w:t>
      </w:r>
    </w:p>
    <w:p w14:paraId="7D76B4ED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t>Скворцов А. В. SMOTE — метод синтетической балансировки классов [Электронный ресурс] / А. В. Скворцов // OTUS. — 2023. — URL: </w:t>
      </w:r>
      <w:hyperlink r:id="rId21" w:tooltip="https://habr.com/ru/companies/otus/articles/782668/" w:history="1">
        <w:r>
          <w:rPr>
            <w:rStyle w:val="afb"/>
          </w:rPr>
          <w:t>https://habr.com/ru/companies/otus/articles/782668/</w:t>
        </w:r>
      </w:hyperlink>
      <w:r>
        <w:t> (дата обращения: 23.02.2026).</w:t>
      </w:r>
    </w:p>
    <w:p w14:paraId="4E07D9FD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t xml:space="preserve">Кузнецов И. С. Корреляционный анализ в Python [Электронный ресурс] / И. С. Кузнецов // </w:t>
      </w:r>
      <w:proofErr w:type="spellStart"/>
      <w:r>
        <w:t>Habr</w:t>
      </w:r>
      <w:proofErr w:type="spellEnd"/>
      <w:r>
        <w:t>. — 2022. — URL: </w:t>
      </w:r>
      <w:hyperlink r:id="rId22" w:tooltip="https://habr.com/ru/articles/663414/" w:history="1">
        <w:r>
          <w:rPr>
            <w:rStyle w:val="afb"/>
          </w:rPr>
          <w:t>https://habr.com/ru/articles/663414/</w:t>
        </w:r>
      </w:hyperlink>
      <w:r>
        <w:t> (дата обращения: 23.02.2026).</w:t>
      </w:r>
    </w:p>
    <w:p w14:paraId="1E429C59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t>Корреляция и матрица в Python: полное руководство [Электронный ресурс] // </w:t>
      </w:r>
      <w:hyperlink r:id="rId23" w:tooltip="https://sky.pro/" w:history="1">
        <w:r>
          <w:rPr>
            <w:rStyle w:val="afb"/>
          </w:rPr>
          <w:t>Sky.pro</w:t>
        </w:r>
      </w:hyperlink>
      <w:r>
        <w:t>. — 2024. — URL: </w:t>
      </w:r>
      <w:hyperlink r:id="rId24" w:tooltip="https://sky.pro/wiki/python/korrelyaciya-i-matrica-v-python/" w:history="1">
        <w:r>
          <w:rPr>
            <w:rStyle w:val="afb"/>
          </w:rPr>
          <w:t>https://sky.pro/wiki/python/korrelyaciya-i-matrica-v-python/</w:t>
        </w:r>
      </w:hyperlink>
      <w:r>
        <w:t> (дата обращения: 23.02.2026).</w:t>
      </w:r>
    </w:p>
    <w:p w14:paraId="7C74C936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lastRenderedPageBreak/>
        <w:t xml:space="preserve">Анализ данных: корреляционный анализ [Электронный ресурс] // </w:t>
      </w:r>
      <w:proofErr w:type="spellStart"/>
      <w:r>
        <w:t>StudFile</w:t>
      </w:r>
      <w:proofErr w:type="spellEnd"/>
      <w:r>
        <w:t>. — 2022. — URL: </w:t>
      </w:r>
      <w:hyperlink r:id="rId25" w:tooltip="https://studfile.net/preview/9512042/page:4/" w:history="1">
        <w:r>
          <w:rPr>
            <w:rStyle w:val="afb"/>
          </w:rPr>
          <w:t>https://studfile.net/preview/9512042/page:4/</w:t>
        </w:r>
      </w:hyperlink>
      <w:r>
        <w:t> (дата обращения: 23.02.2026).</w:t>
      </w:r>
    </w:p>
    <w:p w14:paraId="27581661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t>Петров Д. А. Методы предобработки данных для задач машинного обучения [Электронный ресурс] / Д. А. Петров // OTUS. — 2023. — URL: </w:t>
      </w:r>
      <w:hyperlink r:id="rId26" w:tooltip="https://habr.com/ru/companies/otus/articles/797283/" w:history="1">
        <w:r>
          <w:rPr>
            <w:rStyle w:val="afb"/>
          </w:rPr>
          <w:t>https://habr.com/ru/companies/otus/articles/797283/</w:t>
        </w:r>
      </w:hyperlink>
      <w:r>
        <w:t> (дата обращения: 23.02.2026).</w:t>
      </w:r>
    </w:p>
    <w:p w14:paraId="795F4128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r>
        <w:t xml:space="preserve">Аугментация данных (Data </w:t>
      </w:r>
      <w:proofErr w:type="spellStart"/>
      <w:r>
        <w:t>Augmentation</w:t>
      </w:r>
      <w:proofErr w:type="spellEnd"/>
      <w:r>
        <w:t>) [Электронный ресурс] // </w:t>
      </w:r>
      <w:hyperlink r:id="rId27" w:tooltip="https://re-ii.ru/" w:history="1">
        <w:r>
          <w:rPr>
            <w:rStyle w:val="afb"/>
          </w:rPr>
          <w:t>RE-II.ru</w:t>
        </w:r>
      </w:hyperlink>
      <w:r>
        <w:t>. — 2024. — URL: </w:t>
      </w:r>
      <w:hyperlink r:id="rId28" w:tooltip="https://re-ii.ru/glossary/data-augmentation/" w:history="1">
        <w:r>
          <w:rPr>
            <w:rStyle w:val="afb"/>
          </w:rPr>
          <w:t>https://re-ii.ru/glossary/data-augmentation/</w:t>
        </w:r>
      </w:hyperlink>
      <w:r>
        <w:t> (дата обращения: 23.02.2026).</w:t>
      </w:r>
    </w:p>
    <w:p w14:paraId="56538507" w14:textId="77777777" w:rsidR="00914B13" w:rsidRDefault="0037581C">
      <w:pPr>
        <w:numPr>
          <w:ilvl w:val="0"/>
          <w:numId w:val="18"/>
        </w:numPr>
        <w:spacing w:after="0"/>
        <w:ind w:left="1276" w:hanging="567"/>
      </w:pPr>
      <w:proofErr w:type="spellStart"/>
      <w:r>
        <w:t>Мультиколлинеарность</w:t>
      </w:r>
      <w:proofErr w:type="spellEnd"/>
      <w:r>
        <w:t xml:space="preserve"> в машинном обучении: причины и решения [Электронный ресурс] // </w:t>
      </w:r>
      <w:hyperlink r:id="rId29" w:tooltip="https://sky.pro/" w:history="1">
        <w:r>
          <w:rPr>
            <w:rStyle w:val="afb"/>
          </w:rPr>
          <w:t>Sky.pro</w:t>
        </w:r>
      </w:hyperlink>
      <w:r>
        <w:t>. — 2024. — URL: </w:t>
      </w:r>
      <w:hyperlink r:id="rId30" w:tooltip="https://sky.pro/wiki/analytics/multikollinearnost-v-mashinnom-obuchenii-prichiny-i-resheniya/" w:history="1">
        <w:r>
          <w:rPr>
            <w:rStyle w:val="afb"/>
          </w:rPr>
          <w:t>https://sky.pro/wiki/analytics/multikollinearnost-v-mashinnom-obuchenii-prichiny-i-resheniya/</w:t>
        </w:r>
      </w:hyperlink>
      <w:r>
        <w:t> (дата обращения: 23.02.2026).</w:t>
      </w:r>
    </w:p>
    <w:p w14:paraId="5D235427" w14:textId="77777777" w:rsidR="00914B13" w:rsidRDefault="0037581C">
      <w:pPr>
        <w:spacing w:line="278" w:lineRule="auto"/>
        <w:ind w:firstLine="0"/>
        <w:jc w:val="left"/>
      </w:pPr>
      <w:r>
        <w:br w:type="page" w:clear="all"/>
      </w:r>
    </w:p>
    <w:p w14:paraId="2F604A9D" w14:textId="77777777" w:rsidR="00914B13" w:rsidRDefault="0037581C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23434843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ПРИЛОЖЕНИЕ А</w:t>
      </w:r>
      <w:bookmarkEnd w:id="22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1C1B38D6" w14:textId="77777777" w:rsidR="00914B13" w:rsidRDefault="0037581C">
      <w:pPr>
        <w:tabs>
          <w:tab w:val="left" w:pos="972"/>
        </w:tabs>
        <w:spacing w:after="0"/>
        <w:ind w:firstLine="0"/>
      </w:pPr>
      <w:r>
        <w:t>А1 - Импортируем необходимые библиотеки.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14:paraId="04FA0D37" w14:textId="77777777">
        <w:tc>
          <w:tcPr>
            <w:tcW w:w="9345" w:type="dxa"/>
          </w:tcPr>
          <w:p w14:paraId="6C0F03C3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import pandas as pd</w:t>
            </w:r>
          </w:p>
          <w:p w14:paraId="1710445B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import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numpy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as np</w:t>
            </w:r>
          </w:p>
          <w:p w14:paraId="661B1BEA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import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matplotlib.pyplot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as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</w:t>
            </w:r>
            <w:proofErr w:type="spellEnd"/>
          </w:p>
          <w:p w14:paraId="390ADD70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import seaborn as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sns</w:t>
            </w:r>
            <w:proofErr w:type="spellEnd"/>
          </w:p>
          <w:p w14:paraId="70DDEE12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from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sklearn.decomposition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import PCA</w:t>
            </w:r>
          </w:p>
          <w:p w14:paraId="0D032752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from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sklearn.preprocessing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import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StandardScaler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LabelEncoder</w:t>
            </w:r>
            <w:proofErr w:type="spellEnd"/>
          </w:p>
          <w:p w14:paraId="4D083527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from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sklearn.model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_selection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import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train_test_split</w:t>
            </w:r>
            <w:proofErr w:type="spellEnd"/>
          </w:p>
          <w:p w14:paraId="4EEBF421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from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imblearn.over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_sampling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import SMOTE</w:t>
            </w:r>
          </w:p>
          <w:p w14:paraId="4D018375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from collections import Counter</w:t>
            </w:r>
          </w:p>
          <w:p w14:paraId="4E1D07CE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import warnings</w:t>
            </w:r>
          </w:p>
          <w:p w14:paraId="4AC13DAE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warnings.filterwarnings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('ignore')</w:t>
            </w:r>
          </w:p>
          <w:p w14:paraId="72681FDD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2490A5D6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sns.set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(style="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whitegrid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")</w:t>
            </w:r>
          </w:p>
          <w:p w14:paraId="146BC1E4" w14:textId="5C36BC49" w:rsidR="00914B13" w:rsidRDefault="00C84A00" w:rsidP="00C84A00">
            <w:pPr>
              <w:spacing w:line="278" w:lineRule="auto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plt.rcParams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['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figure.figsize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'] = (10, 6)</w:t>
            </w:r>
          </w:p>
        </w:tc>
      </w:tr>
    </w:tbl>
    <w:p w14:paraId="07D9B21A" w14:textId="77777777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45924EFC" w14:textId="4F997F51" w:rsidR="00914B13" w:rsidRDefault="0037581C">
      <w:pPr>
        <w:spacing w:after="0"/>
        <w:ind w:firstLine="0"/>
        <w:rPr>
          <w:lang w:val="en-US"/>
        </w:rPr>
      </w:pPr>
      <w:r>
        <w:t>А2 -</w:t>
      </w:r>
      <w:r w:rsidR="00E24F77">
        <w:t xml:space="preserve"> </w:t>
      </w:r>
      <w:r>
        <w:t>Загрузка данных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0A242A2A" w14:textId="77777777">
        <w:tc>
          <w:tcPr>
            <w:tcW w:w="9345" w:type="dxa"/>
          </w:tcPr>
          <w:p w14:paraId="3E8A5961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url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"https://raw.githubusercontent.com/allisonhorst/palmerpenguins/master/inst/extdata/penguins.csv"</w:t>
            </w:r>
          </w:p>
          <w:p w14:paraId="5C93AC16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df =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pd.read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_csv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url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)</w:t>
            </w:r>
          </w:p>
          <w:p w14:paraId="283DBDA2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63A0AA12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spellStart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f"Размер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датасета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: {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df.shape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[0]}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записей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, {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df.shape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[1]}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столбцов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")</w:t>
            </w:r>
          </w:p>
          <w:p w14:paraId="1FA14D6E" w14:textId="25A9538D" w:rsidR="00914B13" w:rsidRDefault="00C84A00" w:rsidP="00C84A00">
            <w:pPr>
              <w:spacing w:line="278" w:lineRule="auto"/>
              <w:ind w:firstLine="0"/>
              <w:jc w:val="left"/>
              <w:rPr>
                <w:lang w:val="en-US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spellStart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f"Названия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столбцов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: {list(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df.columns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)}")</w:t>
            </w:r>
          </w:p>
        </w:tc>
      </w:tr>
    </w:tbl>
    <w:p w14:paraId="28723F63" w14:textId="77777777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41F6804C" w14:textId="77777777" w:rsidR="00914B13" w:rsidRDefault="0037581C">
      <w:pPr>
        <w:spacing w:after="0"/>
        <w:ind w:firstLine="0"/>
      </w:pPr>
      <w:r>
        <w:t>А3 - Изучим общую информацию о типах данных и пропусках.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2D65AE" w14:paraId="5B433EBC" w14:textId="77777777">
        <w:tc>
          <w:tcPr>
            <w:tcW w:w="9345" w:type="dxa"/>
          </w:tcPr>
          <w:p w14:paraId="3682D597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</w:rPr>
              <w:t>"\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n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 xml:space="preserve">Первые 5 строк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</w:rPr>
              <w:t>датасета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</w:rPr>
              <w:t>:")</w:t>
            </w:r>
          </w:p>
          <w:p w14:paraId="5448C165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.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head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</w:rPr>
              <w:t>())</w:t>
            </w:r>
          </w:p>
          <w:p w14:paraId="06301ABC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</w:p>
          <w:p w14:paraId="7E7E4601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</w:rPr>
              <w:t>"\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n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Информация о типах данных и пропусках:")</w:t>
            </w:r>
          </w:p>
          <w:p w14:paraId="4D509EE8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.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info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</w:rPr>
              <w:t>))</w:t>
            </w:r>
          </w:p>
          <w:p w14:paraId="28ECFE94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</w:p>
          <w:p w14:paraId="26EF3481" w14:textId="77777777" w:rsidR="00C84A00" w:rsidRPr="00B574C1" w:rsidRDefault="00C84A00" w:rsidP="00C84A00">
            <w:pPr>
              <w:spacing w:line="278" w:lineRule="auto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</w:rPr>
              <w:t>"\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n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Статистическое описание числовых признаков:")</w:t>
            </w:r>
          </w:p>
          <w:p w14:paraId="3BD7A78A" w14:textId="41BE104E" w:rsidR="00914B13" w:rsidRDefault="00C84A00" w:rsidP="00C84A00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df.describe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())</w:t>
            </w:r>
          </w:p>
        </w:tc>
      </w:tr>
    </w:tbl>
    <w:p w14:paraId="3DCA97D3" w14:textId="77777777" w:rsidR="00914B13" w:rsidRDefault="00914B13">
      <w:pPr>
        <w:spacing w:after="0"/>
        <w:ind w:firstLine="0"/>
        <w:rPr>
          <w:lang w:val="en-US"/>
        </w:rPr>
      </w:pPr>
    </w:p>
    <w:p w14:paraId="202F5837" w14:textId="3A9392CD" w:rsidR="00914B13" w:rsidRDefault="0037581C">
      <w:pPr>
        <w:spacing w:after="0"/>
        <w:ind w:firstLine="0"/>
      </w:pPr>
      <w:r>
        <w:t xml:space="preserve">А4 </w:t>
      </w:r>
      <w:r w:rsidR="00E24F77">
        <w:t>-</w:t>
      </w:r>
      <w:r>
        <w:t xml:space="preserve"> </w:t>
      </w:r>
      <w:r w:rsidR="00C84A00">
        <w:t>Проверка пропусков и дубликатов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6FF72FEA" w14:textId="77777777">
        <w:tc>
          <w:tcPr>
            <w:tcW w:w="9345" w:type="dxa"/>
          </w:tcPr>
          <w:p w14:paraId="5C71B159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"\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nПропущенные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значения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:")</w:t>
            </w:r>
          </w:p>
          <w:p w14:paraId="10AD8D95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missing_values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df.isnull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().sum()</w:t>
            </w:r>
          </w:p>
          <w:p w14:paraId="6D1D5655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print(</w:t>
            </w:r>
            <w:proofErr w:type="spellStart"/>
            <w:proofErr w:type="gram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missing_values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missing_values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&gt; 0] if any(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missing_values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&gt; 0) else "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Пропусков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нет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")</w:t>
            </w:r>
          </w:p>
          <w:p w14:paraId="1985E67B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5357F24C" w14:textId="40E7A9DE" w:rsidR="00914B13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f"\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nКоличество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дубликатов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df.duplicated</w:t>
            </w:r>
            <w:proofErr w:type="spellEnd"/>
            <w:r w:rsidRPr="00B574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().sum()}")</w:t>
            </w:r>
          </w:p>
        </w:tc>
      </w:tr>
    </w:tbl>
    <w:p w14:paraId="11E42AE4" w14:textId="3ABBBEF5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794E1FB4" w14:textId="77777777" w:rsidR="00914B13" w:rsidRPr="00C84A00" w:rsidRDefault="0037581C">
      <w:pPr>
        <w:spacing w:after="0"/>
        <w:ind w:firstLine="0"/>
        <w:rPr>
          <w:rFonts w:cs="Times New Roman"/>
          <w:szCs w:val="28"/>
        </w:rPr>
      </w:pPr>
      <w:r>
        <w:lastRenderedPageBreak/>
        <w:t xml:space="preserve">А5 </w:t>
      </w:r>
      <w:r w:rsidRPr="00C84A00">
        <w:rPr>
          <w:rFonts w:cs="Times New Roman"/>
          <w:szCs w:val="28"/>
        </w:rPr>
        <w:t>- Работа с пропусками и дубликатам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3B7F0E87" w14:textId="77777777">
        <w:tc>
          <w:tcPr>
            <w:tcW w:w="9345" w:type="dxa"/>
          </w:tcPr>
          <w:p w14:paraId="25A1197A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df.copy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</w:t>
            </w:r>
          </w:p>
          <w:p w14:paraId="305B1D9C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</w:p>
          <w:p w14:paraId="35F8145A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numeric_cols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= ['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bill_length_mm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', '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bill_depth_mm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', '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flipper_length_mm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', '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body_mass_g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']</w:t>
            </w:r>
          </w:p>
          <w:p w14:paraId="09318243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</w:p>
          <w:p w14:paraId="4B5EF558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for col in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numeric_cols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:</w:t>
            </w:r>
          </w:p>
          <w:p w14:paraId="14F702DE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before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[col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isnull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().sum()</w:t>
            </w:r>
          </w:p>
          <w:p w14:paraId="6335C694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[col]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clean.groupby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(['species', 'island'])[col].transform(</w:t>
            </w:r>
          </w:p>
          <w:p w14:paraId="211003FE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    lambda x: </w:t>
            </w:r>
            <w:proofErr w:type="spellStart"/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x.fillna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x.median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())</w:t>
            </w:r>
          </w:p>
          <w:p w14:paraId="7E75F425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)</w:t>
            </w:r>
          </w:p>
          <w:p w14:paraId="0E243D95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after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[col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isnull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().sum()</w:t>
            </w:r>
          </w:p>
          <w:p w14:paraId="1F5B46A3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if before &gt; 0:</w:t>
            </w:r>
          </w:p>
          <w:p w14:paraId="0BB195F6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    print(f"{col}: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заполнено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{before - after}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пропусков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")</w:t>
            </w:r>
          </w:p>
          <w:p w14:paraId="36D2C16E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</w:p>
          <w:p w14:paraId="6FECB0B9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before_sex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['sex'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isnull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().sum()</w:t>
            </w:r>
          </w:p>
          <w:p w14:paraId="66449EFE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['sex']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clean.groupby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(['species', 'island'])['sex'].transform(</w:t>
            </w:r>
          </w:p>
          <w:p w14:paraId="719464CA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   lambda x: </w:t>
            </w:r>
            <w:proofErr w:type="spellStart"/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x.fillna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x.mode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()[0] if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x.mode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()) &gt; 0 else 'male')</w:t>
            </w:r>
          </w:p>
          <w:p w14:paraId="64EB9683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)</w:t>
            </w:r>
          </w:p>
          <w:p w14:paraId="3CFA069E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after_sex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['sex'</w:t>
            </w: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isnull</w:t>
            </w:r>
            <w:proofErr w:type="spellEnd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().sum()</w:t>
            </w:r>
          </w:p>
          <w:p w14:paraId="5EDCABDF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print(</w:t>
            </w:r>
            <w:proofErr w:type="spellStart"/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f"sex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заполнено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{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before_sex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-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after_sex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}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пропусков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")</w:t>
            </w:r>
          </w:p>
          <w:p w14:paraId="52BA66FF" w14:textId="77777777" w:rsidR="00C84A00" w:rsidRPr="00B574C1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</w:pPr>
          </w:p>
          <w:p w14:paraId="0064F105" w14:textId="540E2E6F" w:rsidR="00914B13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eastAsia="Times New Roman"/>
                <w:color w:val="000000"/>
                <w:szCs w:val="28"/>
                <w:lang w:val="en-US" w:eastAsia="ru-RU"/>
              </w:rPr>
            </w:pPr>
            <w:proofErr w:type="gram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f"\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nПропусков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после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обработки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df_clean.isnull</w:t>
            </w:r>
            <w:proofErr w:type="spellEnd"/>
            <w:r w:rsidRPr="00B574C1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().sum().sum()}")</w:t>
            </w:r>
            <w:r w:rsidR="0037581C" w:rsidRPr="00C84A00">
              <w:rPr>
                <w:rFonts w:eastAsia="Times New Roman"/>
                <w:szCs w:val="28"/>
                <w:lang w:val="en-US" w:eastAsia="ru-RU"/>
              </w:rPr>
              <w:t xml:space="preserve"> </w:t>
            </w:r>
          </w:p>
        </w:tc>
      </w:tr>
    </w:tbl>
    <w:p w14:paraId="145D365A" w14:textId="77777777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56FACC5F" w14:textId="77777777" w:rsidR="00914B13" w:rsidRDefault="0037581C">
      <w:pPr>
        <w:spacing w:after="0"/>
        <w:ind w:firstLine="0"/>
      </w:pPr>
      <w:r>
        <w:t>А</w:t>
      </w:r>
      <w:r>
        <w:rPr>
          <w:lang w:val="en-US"/>
        </w:rPr>
        <w:t>6</w:t>
      </w:r>
      <w:r>
        <w:t xml:space="preserve"> - Визуализация данных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014B4C3C" w14:textId="77777777">
        <w:tc>
          <w:tcPr>
            <w:tcW w:w="9345" w:type="dxa"/>
          </w:tcPr>
          <w:p w14:paraId="7B5C8796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species_counts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['species'].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value_</w:t>
            </w:r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counts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7CA8A44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"\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nРаспределение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видов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пингвинов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:")</w:t>
            </w:r>
          </w:p>
          <w:p w14:paraId="20272773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for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species_name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count in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species_</w:t>
            </w:r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counts.items</w:t>
            </w:r>
            <w:proofErr w:type="spellEnd"/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():</w:t>
            </w:r>
          </w:p>
          <w:p w14:paraId="19212AF7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   </w:t>
            </w:r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f"  {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species_name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}: {count}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особей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({count/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)*100:.1f}%)")</w:t>
            </w:r>
          </w:p>
          <w:p w14:paraId="287A0472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3F626416" w14:textId="77777777" w:rsidR="00C84A00" w:rsidRPr="00CF64A9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</w:t>
            </w:r>
            <w:r w:rsidRPr="00CF64A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.</w:t>
            </w:r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figure</w:t>
            </w:r>
            <w:proofErr w:type="spellEnd"/>
            <w:proofErr w:type="gramEnd"/>
            <w:r w:rsidRPr="00CF64A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figsize</w:t>
            </w:r>
            <w:proofErr w:type="spellEnd"/>
            <w:r w:rsidRPr="00CF64A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=(8, 5))</w:t>
            </w:r>
          </w:p>
          <w:p w14:paraId="3CA68020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ax = </w:t>
            </w: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sns.countplot</w:t>
            </w:r>
            <w:proofErr w:type="spellEnd"/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(data=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df_clean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x='species', palette='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viridis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')</w:t>
            </w:r>
          </w:p>
          <w:p w14:paraId="5A8E2730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.</w:t>
            </w:r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title</w:t>
            </w:r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 xml:space="preserve">('Распределение видов пингвинов', 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fontsize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=14)</w:t>
            </w:r>
          </w:p>
          <w:p w14:paraId="1A8234EE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.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xlabel</w:t>
            </w:r>
            <w:proofErr w:type="spellEnd"/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('Вид')</w:t>
            </w:r>
          </w:p>
          <w:p w14:paraId="103555CC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.</w:t>
            </w:r>
            <w:proofErr w:type="spell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ylabel</w:t>
            </w:r>
            <w:proofErr w:type="spellEnd"/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('Количество особей')</w:t>
            </w:r>
          </w:p>
          <w:p w14:paraId="38E1A6B7" w14:textId="77777777" w:rsidR="00C84A00" w:rsidRPr="00CF64A9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</w:p>
          <w:p w14:paraId="43C59CDD" w14:textId="77777777" w:rsidR="00C84A00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plt.tight</w:t>
            </w:r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_layout</w:t>
            </w:r>
            <w:proofErr w:type="spell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180B370A" w14:textId="0F1F90B9" w:rsidR="00914B13" w:rsidRPr="00C84A00" w:rsidRDefault="00C84A00" w:rsidP="00C84A0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plt.show</w:t>
            </w:r>
            <w:proofErr w:type="spellEnd"/>
            <w:proofErr w:type="gramEnd"/>
            <w:r w:rsidRPr="00C84A0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</w:t>
            </w:r>
          </w:p>
        </w:tc>
      </w:tr>
    </w:tbl>
    <w:p w14:paraId="40B845DB" w14:textId="77777777" w:rsidR="00914B13" w:rsidRPr="00C84A00" w:rsidRDefault="00914B13">
      <w:pPr>
        <w:spacing w:line="278" w:lineRule="auto"/>
        <w:ind w:firstLine="0"/>
        <w:jc w:val="left"/>
        <w:rPr>
          <w:lang w:val="en-US"/>
        </w:rPr>
      </w:pPr>
    </w:p>
    <w:p w14:paraId="785CB4E7" w14:textId="77777777" w:rsidR="00914B13" w:rsidRDefault="0037581C">
      <w:pPr>
        <w:spacing w:after="0"/>
        <w:ind w:firstLine="0"/>
      </w:pPr>
      <w:r>
        <w:t>А</w:t>
      </w:r>
      <w:r>
        <w:rPr>
          <w:lang w:val="en-US"/>
        </w:rPr>
        <w:t>7</w:t>
      </w:r>
      <w:r>
        <w:t xml:space="preserve"> - Построение матрицы корреляций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665CAA00" w14:textId="77777777">
        <w:tc>
          <w:tcPr>
            <w:tcW w:w="9345" w:type="dxa"/>
          </w:tcPr>
          <w:p w14:paraId="52D35F0A" w14:textId="77777777" w:rsidR="00B574C1" w:rsidRPr="00CF64A9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plt.figure</w:t>
            </w:r>
            <w:proofErr w:type="spellEnd"/>
            <w:proofErr w:type="gramEnd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figsize</w:t>
            </w:r>
            <w:proofErr w:type="spellEnd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=(16, 14))</w:t>
            </w:r>
          </w:p>
          <w:p w14:paraId="11F1D7FB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sns.heatmap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corr_matrix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annot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=True,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cmap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='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coolwarm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',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fmt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='.2f',</w:t>
            </w:r>
          </w:p>
          <w:p w14:paraId="05F76764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annot_kws</w:t>
            </w:r>
            <w:proofErr w:type="spellEnd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={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'size': 11}, square=True, linewidths=0.8)</w:t>
            </w:r>
          </w:p>
          <w:p w14:paraId="7F462B6F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plt.xticks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(rotation=45, ha='right',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=11)</w:t>
            </w:r>
          </w:p>
          <w:p w14:paraId="41FD45CC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lastRenderedPageBreak/>
              <w:t>plt.yticks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(rotation=0,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=11)</w:t>
            </w:r>
          </w:p>
          <w:p w14:paraId="2C6B8258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plt.title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('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Полная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матрица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корреляций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B574C1">
              <w:rPr>
                <w:rFonts w:ascii="Courier New" w:hAnsi="Courier New" w:cs="Courier New"/>
                <w:sz w:val="21"/>
                <w:szCs w:val="21"/>
              </w:rPr>
              <w:t>признаков</w:t>
            </w: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',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=16, pad=20)</w:t>
            </w:r>
          </w:p>
          <w:p w14:paraId="33743EA4" w14:textId="77777777" w:rsidR="00B574C1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plt.tight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_layout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()</w:t>
            </w:r>
          </w:p>
          <w:p w14:paraId="269612D1" w14:textId="0D93D6CC" w:rsidR="00914B13" w:rsidRPr="00B574C1" w:rsidRDefault="00B574C1" w:rsidP="00B574C1">
            <w:pPr>
              <w:shd w:val="clear" w:color="auto" w:fill="FFFFFF"/>
              <w:tabs>
                <w:tab w:val="left" w:pos="1373"/>
              </w:tabs>
              <w:spacing w:line="285" w:lineRule="atLeast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plt.show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()</w:t>
            </w:r>
          </w:p>
        </w:tc>
      </w:tr>
    </w:tbl>
    <w:p w14:paraId="0BF2A62F" w14:textId="77777777" w:rsidR="00914B13" w:rsidRPr="00B574C1" w:rsidRDefault="00914B13">
      <w:pPr>
        <w:spacing w:line="278" w:lineRule="auto"/>
        <w:ind w:firstLine="0"/>
        <w:jc w:val="left"/>
        <w:rPr>
          <w:lang w:val="en-US"/>
        </w:rPr>
      </w:pPr>
    </w:p>
    <w:p w14:paraId="76DE06ED" w14:textId="39DC1B45" w:rsidR="00914B13" w:rsidRDefault="0037581C">
      <w:pPr>
        <w:spacing w:after="0"/>
        <w:ind w:firstLine="0"/>
      </w:pPr>
      <w:r>
        <w:t>А</w:t>
      </w:r>
      <w:r w:rsidR="00E24F77">
        <w:t>8</w:t>
      </w:r>
      <w:r>
        <w:t xml:space="preserve"> </w:t>
      </w:r>
      <w:r w:rsidR="00E24F77">
        <w:t>-</w:t>
      </w:r>
      <w:r>
        <w:t xml:space="preserve"> Кодирование категориальных признаков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1F300305" w14:textId="77777777">
        <w:tc>
          <w:tcPr>
            <w:tcW w:w="9345" w:type="dxa"/>
          </w:tcPr>
          <w:p w14:paraId="01012ED3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df_encoded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pd.get_</w:t>
            </w: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dummies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df_clean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columns=['island', 'sex'],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drop_first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=True)</w:t>
            </w:r>
          </w:p>
          <w:p w14:paraId="256DFD6A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118330EC" w14:textId="77777777" w:rsidR="00B574C1" w:rsidRPr="00CF64A9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le</w:t>
            </w:r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LabelEncoder</w:t>
            </w:r>
            <w:proofErr w:type="spellEnd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CF64A9">
              <w:rPr>
                <w:rFonts w:ascii="Courier New" w:hAnsi="Courier New" w:cs="Courier New"/>
                <w:sz w:val="21"/>
                <w:szCs w:val="21"/>
                <w:lang w:val="en-US"/>
              </w:rPr>
              <w:t>)</w:t>
            </w:r>
          </w:p>
          <w:p w14:paraId="70F89B65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df_encoded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['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species_encoded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'] =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le.fit_transform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df_clean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['species'])</w:t>
            </w:r>
          </w:p>
          <w:p w14:paraId="0C6E6918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02C26F1A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"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Кодирование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видов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:")</w:t>
            </w:r>
          </w:p>
          <w:p w14:paraId="782CE074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for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species_name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in enumerate(</w:t>
            </w:r>
            <w:proofErr w:type="spellStart"/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le.classes</w:t>
            </w:r>
            <w:proofErr w:type="spellEnd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_):</w:t>
            </w:r>
          </w:p>
          <w:p w14:paraId="6CABC231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f"  {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species_name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} -&gt; {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}")</w:t>
            </w:r>
          </w:p>
          <w:p w14:paraId="1445D2E8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55B8C08F" w14:textId="77777777" w:rsidR="00B574C1" w:rsidRPr="00B574C1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f"\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nРазмер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датасета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после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кодирования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: {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df_encoded.shape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}")</w:t>
            </w:r>
          </w:p>
          <w:p w14:paraId="69027ADB" w14:textId="2BC00338" w:rsidR="00914B13" w:rsidRDefault="00B574C1" w:rsidP="00B574C1">
            <w:pPr>
              <w:shd w:val="clear" w:color="auto" w:fill="FFFFFF"/>
              <w:spacing w:line="285" w:lineRule="atLeast"/>
              <w:ind w:firstLine="0"/>
              <w:jc w:val="left"/>
              <w:rPr>
                <w:lang w:val="en-US"/>
              </w:rPr>
            </w:pPr>
            <w:proofErr w:type="gram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spellStart"/>
            <w:proofErr w:type="gram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f"Столбцы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: {list(</w:t>
            </w:r>
            <w:proofErr w:type="spellStart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df_encoded.columns</w:t>
            </w:r>
            <w:proofErr w:type="spellEnd"/>
            <w:r w:rsidRPr="00B574C1">
              <w:rPr>
                <w:rFonts w:ascii="Courier New" w:hAnsi="Courier New" w:cs="Courier New"/>
                <w:sz w:val="21"/>
                <w:szCs w:val="21"/>
                <w:lang w:val="en-US"/>
              </w:rPr>
              <w:t>)}")</w:t>
            </w:r>
          </w:p>
        </w:tc>
      </w:tr>
    </w:tbl>
    <w:p w14:paraId="0FF09A08" w14:textId="77777777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0A825DCE" w14:textId="5045FC3C" w:rsidR="00914B13" w:rsidRPr="001D2E20" w:rsidRDefault="0037581C" w:rsidP="001D2E20">
      <w:pPr>
        <w:spacing w:line="278" w:lineRule="auto"/>
        <w:ind w:firstLine="0"/>
        <w:jc w:val="left"/>
      </w:pPr>
      <w:r>
        <w:t>А</w:t>
      </w:r>
      <w:r w:rsidR="00E24F77">
        <w:t>9</w:t>
      </w:r>
      <w:r>
        <w:t xml:space="preserve"> - Стандартизация данных</w:t>
      </w:r>
    </w:p>
    <w:p w14:paraId="465551A5" w14:textId="77777777" w:rsidR="00914B13" w:rsidRPr="00CF64A9" w:rsidRDefault="003758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encoded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drop</w:t>
      </w:r>
      <w:proofErr w:type="gramEnd"/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CF64A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Exited</w:t>
      </w:r>
      <w:r w:rsidRPr="00CF64A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axis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CF64A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CF64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22A0E6B" w14:textId="77777777" w:rsidR="00914B13" w:rsidRDefault="003758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 =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df_encoded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'Exited'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3277F2CB" w14:textId="77777777" w:rsidR="00914B13" w:rsidRDefault="00914B1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EAA1A02" w14:textId="77777777" w:rsidR="00914B13" w:rsidRDefault="003758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scaler =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StandardScaler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EB4846A" w14:textId="77777777" w:rsidR="00914B13" w:rsidRDefault="003758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X_scaled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scaler.fit_transform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0E488724" w14:textId="77777777" w:rsidR="00914B13" w:rsidRDefault="00914B13">
      <w:pPr>
        <w:spacing w:line="278" w:lineRule="auto"/>
        <w:ind w:firstLine="0"/>
        <w:jc w:val="left"/>
        <w:rPr>
          <w:lang w:val="en-US"/>
        </w:rPr>
      </w:pPr>
    </w:p>
    <w:p w14:paraId="0F751F23" w14:textId="778E11C1" w:rsidR="00914B13" w:rsidRDefault="0037581C">
      <w:pPr>
        <w:spacing w:after="0"/>
        <w:ind w:firstLine="0"/>
      </w:pPr>
      <w:r>
        <w:t>А1</w:t>
      </w:r>
      <w:r w:rsidR="00E24F77">
        <w:t>0</w:t>
      </w:r>
      <w:r>
        <w:t xml:space="preserve"> - Визуализация с понижением размерности (PCA)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B13" w:rsidRPr="00CF64A9" w14:paraId="09698268" w14:textId="77777777">
        <w:tc>
          <w:tcPr>
            <w:tcW w:w="9345" w:type="dxa"/>
          </w:tcPr>
          <w:p w14:paraId="128862CC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PCA(</w:t>
            </w:r>
            <w:proofErr w:type="spellStart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n_components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=2,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random_state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=42)</w:t>
            </w:r>
          </w:p>
          <w:p w14:paraId="1542E37C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pca.fit_transform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X_scaled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)</w:t>
            </w:r>
          </w:p>
          <w:p w14:paraId="421DC870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0B9F59F7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</w:rPr>
              <w:t>print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</w:rPr>
              <w:t>"Выбраны 2 главные компоненты: PC1 и PC2")</w:t>
            </w:r>
          </w:p>
          <w:p w14:paraId="7B4B1412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</w:rPr>
              <w:t>print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</w:rPr>
              <w:t>"Доля объяснённой дисперсии каждой компонентой:")</w:t>
            </w:r>
          </w:p>
          <w:p w14:paraId="0A4DF15A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for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var in </w:t>
            </w:r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enumerate(</w:t>
            </w:r>
            <w:proofErr w:type="spellStart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pca.explained_variance_ratio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_, 1):</w:t>
            </w:r>
          </w:p>
          <w:p w14:paraId="6B30B214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print(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f"PC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{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}: {var:.4f} ({var:.2%})")</w:t>
            </w:r>
          </w:p>
          <w:p w14:paraId="462CA5CC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print(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f"\n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Суммарная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объяснённая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дисперсия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: {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pca.explained_variance_ratio_.sum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():.2%}")</w:t>
            </w:r>
          </w:p>
          <w:p w14:paraId="39E158C1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1516AF32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#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Визуализация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PCA</w:t>
            </w:r>
          </w:p>
          <w:p w14:paraId="224BC4CB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plt.figure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figsize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=(10, 8))</w:t>
            </w:r>
          </w:p>
          <w:p w14:paraId="4FC958FE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scatter = </w:t>
            </w: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plt.scatter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[:, 0],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[:, 1], c=y,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cmap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='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viridis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', alpha=0.7, s=70)</w:t>
            </w:r>
          </w:p>
          <w:p w14:paraId="7A67D96B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plt.colorbar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(scatter, label='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Вид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(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закодированный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)', ticks=[0, 1, 2])</w:t>
            </w:r>
          </w:p>
          <w:p w14:paraId="7D0CD335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plt.xlabel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(f'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Главная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компонента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1 ({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pca.explained_variance_ratio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_[0]:.1%})',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=12)</w:t>
            </w:r>
          </w:p>
          <w:p w14:paraId="700F8379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lastRenderedPageBreak/>
              <w:t>plt.ylabel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(f'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Главная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компонента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2 ({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pca.explained_variance_ratio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_[1]:.1%})',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=12)</w:t>
            </w:r>
          </w:p>
          <w:p w14:paraId="1E33B677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</w:rPr>
              <w:t>plt.title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</w:rPr>
              <w:t xml:space="preserve">('Визуализация данных пингвинов методом PCA (2 компоненты)',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</w:rPr>
              <w:t>fontsize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</w:rPr>
              <w:t>=14)</w:t>
            </w:r>
          </w:p>
          <w:p w14:paraId="40EBB04C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</w:rPr>
            </w:pPr>
          </w:p>
          <w:p w14:paraId="2CD72EE0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#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Добавление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аннотаций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для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центров</w:t>
            </w: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  <w:r w:rsidRPr="00E501B4">
              <w:rPr>
                <w:rFonts w:ascii="Courier New" w:hAnsi="Courier New" w:cs="Courier New"/>
                <w:sz w:val="21"/>
                <w:szCs w:val="21"/>
              </w:rPr>
              <w:t>кластеров</w:t>
            </w:r>
          </w:p>
          <w:p w14:paraId="562E03FE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for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species_name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in enumerate(</w:t>
            </w: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le.classes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_):</w:t>
            </w:r>
          </w:p>
          <w:p w14:paraId="3E5BFF17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mask = y ==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</w:p>
          <w:p w14:paraId="6A55EAB2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if </w:t>
            </w: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mask.any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):</w:t>
            </w:r>
          </w:p>
          <w:p w14:paraId="7D19AA98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center_x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</w:t>
            </w:r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[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mask, 0].mean()</w:t>
            </w:r>
          </w:p>
          <w:p w14:paraId="5CB273B1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center_y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X_</w:t>
            </w:r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pca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[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mask, 1].mean()</w:t>
            </w:r>
          </w:p>
          <w:p w14:paraId="450D2B7C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plt.annotate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species_name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, (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center_x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center_y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),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=12,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fontweight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='bold',</w:t>
            </w:r>
          </w:p>
          <w:p w14:paraId="254A1A40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                  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bbox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</w:t>
            </w: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dict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boxstyle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="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round,pad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=0.3", </w:t>
            </w:r>
            <w:proofErr w:type="spell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facecolor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="white", alpha=0.8))</w:t>
            </w:r>
          </w:p>
          <w:p w14:paraId="26DDD9CD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14:paraId="27F94B11" w14:textId="77777777" w:rsidR="00E501B4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plt.tight</w:t>
            </w:r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_layout</w:t>
            </w:r>
            <w:proofErr w:type="spell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()</w:t>
            </w:r>
          </w:p>
          <w:p w14:paraId="2531FAA6" w14:textId="21C18A7E" w:rsidR="00914B13" w:rsidRPr="00E501B4" w:rsidRDefault="00E501B4" w:rsidP="00E501B4">
            <w:pPr>
              <w:shd w:val="clear" w:color="auto" w:fill="FFFFFF"/>
              <w:spacing w:line="285" w:lineRule="atLeast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plt.show</w:t>
            </w:r>
            <w:proofErr w:type="spellEnd"/>
            <w:proofErr w:type="gramEnd"/>
            <w:r w:rsidRPr="00E501B4">
              <w:rPr>
                <w:rFonts w:ascii="Courier New" w:hAnsi="Courier New" w:cs="Courier New"/>
                <w:sz w:val="21"/>
                <w:szCs w:val="21"/>
                <w:lang w:val="en-US"/>
              </w:rPr>
              <w:t>()</w:t>
            </w:r>
          </w:p>
        </w:tc>
      </w:tr>
    </w:tbl>
    <w:p w14:paraId="2FBC89ED" w14:textId="77777777" w:rsidR="00914B13" w:rsidRPr="00E501B4" w:rsidRDefault="00914B13">
      <w:pPr>
        <w:ind w:firstLine="0"/>
        <w:rPr>
          <w:lang w:val="en-US"/>
        </w:rPr>
      </w:pPr>
    </w:p>
    <w:sectPr w:rsidR="00914B13" w:rsidRPr="00E50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B4D71" w14:textId="77777777" w:rsidR="0078084F" w:rsidRDefault="0078084F">
      <w:pPr>
        <w:spacing w:after="0" w:line="240" w:lineRule="auto"/>
      </w:pPr>
      <w:r>
        <w:separator/>
      </w:r>
    </w:p>
  </w:endnote>
  <w:endnote w:type="continuationSeparator" w:id="0">
    <w:p w14:paraId="348A335E" w14:textId="77777777" w:rsidR="0078084F" w:rsidRDefault="00780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FBA06" w14:textId="77777777" w:rsidR="0078084F" w:rsidRDefault="0078084F">
      <w:pPr>
        <w:spacing w:after="0" w:line="240" w:lineRule="auto"/>
      </w:pPr>
      <w:r>
        <w:separator/>
      </w:r>
    </w:p>
  </w:footnote>
  <w:footnote w:type="continuationSeparator" w:id="0">
    <w:p w14:paraId="3E00D2C0" w14:textId="77777777" w:rsidR="0078084F" w:rsidRDefault="00780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AEA"/>
    <w:multiLevelType w:val="hybridMultilevel"/>
    <w:tmpl w:val="DA98B634"/>
    <w:lvl w:ilvl="0" w:tplc="70C48F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94831A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71675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68C380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52A2C9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28C20D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E52336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7CCA2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402524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1B6593"/>
    <w:multiLevelType w:val="hybridMultilevel"/>
    <w:tmpl w:val="023AE62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78945B3"/>
    <w:multiLevelType w:val="hybridMultilevel"/>
    <w:tmpl w:val="746CE4DA"/>
    <w:lvl w:ilvl="0" w:tplc="19F2DEC2">
      <w:start w:val="1"/>
      <w:numFmt w:val="decimal"/>
      <w:lvlText w:val="%1."/>
      <w:lvlJc w:val="left"/>
      <w:pPr>
        <w:ind w:left="1429" w:hanging="360"/>
      </w:pPr>
    </w:lvl>
    <w:lvl w:ilvl="1" w:tplc="5D944A24">
      <w:start w:val="1"/>
      <w:numFmt w:val="lowerLetter"/>
      <w:lvlText w:val="%2."/>
      <w:lvlJc w:val="left"/>
      <w:pPr>
        <w:ind w:left="2149" w:hanging="360"/>
      </w:pPr>
    </w:lvl>
    <w:lvl w:ilvl="2" w:tplc="D4821C6C">
      <w:start w:val="1"/>
      <w:numFmt w:val="lowerRoman"/>
      <w:lvlText w:val="%3."/>
      <w:lvlJc w:val="right"/>
      <w:pPr>
        <w:ind w:left="2869" w:hanging="180"/>
      </w:pPr>
    </w:lvl>
    <w:lvl w:ilvl="3" w:tplc="CA56BC44">
      <w:start w:val="1"/>
      <w:numFmt w:val="decimal"/>
      <w:lvlText w:val="%4."/>
      <w:lvlJc w:val="left"/>
      <w:pPr>
        <w:ind w:left="3589" w:hanging="360"/>
      </w:pPr>
    </w:lvl>
    <w:lvl w:ilvl="4" w:tplc="32949E8C">
      <w:start w:val="1"/>
      <w:numFmt w:val="lowerLetter"/>
      <w:lvlText w:val="%5."/>
      <w:lvlJc w:val="left"/>
      <w:pPr>
        <w:ind w:left="4309" w:hanging="360"/>
      </w:pPr>
    </w:lvl>
    <w:lvl w:ilvl="5" w:tplc="CD5CF642">
      <w:start w:val="1"/>
      <w:numFmt w:val="lowerRoman"/>
      <w:lvlText w:val="%6."/>
      <w:lvlJc w:val="right"/>
      <w:pPr>
        <w:ind w:left="5029" w:hanging="180"/>
      </w:pPr>
    </w:lvl>
    <w:lvl w:ilvl="6" w:tplc="EF485A7A">
      <w:start w:val="1"/>
      <w:numFmt w:val="decimal"/>
      <w:lvlText w:val="%7."/>
      <w:lvlJc w:val="left"/>
      <w:pPr>
        <w:ind w:left="5749" w:hanging="360"/>
      </w:pPr>
    </w:lvl>
    <w:lvl w:ilvl="7" w:tplc="7A1281F0">
      <w:start w:val="1"/>
      <w:numFmt w:val="lowerLetter"/>
      <w:lvlText w:val="%8."/>
      <w:lvlJc w:val="left"/>
      <w:pPr>
        <w:ind w:left="6469" w:hanging="360"/>
      </w:pPr>
    </w:lvl>
    <w:lvl w:ilvl="8" w:tplc="5AEC91D6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6266F3"/>
    <w:multiLevelType w:val="hybridMultilevel"/>
    <w:tmpl w:val="69848F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A14F9E"/>
    <w:multiLevelType w:val="hybridMultilevel"/>
    <w:tmpl w:val="5B36A0A6"/>
    <w:lvl w:ilvl="0" w:tplc="7DBC29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2FC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7C74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1C2C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BCCF0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56C3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EE9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7E6E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C6EBE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84FE2"/>
    <w:multiLevelType w:val="hybridMultilevel"/>
    <w:tmpl w:val="C572236C"/>
    <w:lvl w:ilvl="0" w:tplc="71BA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8AC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85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AA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EBA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CAD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08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661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540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85306"/>
    <w:multiLevelType w:val="hybridMultilevel"/>
    <w:tmpl w:val="82C2C672"/>
    <w:lvl w:ilvl="0" w:tplc="ACD601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474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27005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2812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616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2CDD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04B0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BAEE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8ED0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B71D6"/>
    <w:multiLevelType w:val="hybridMultilevel"/>
    <w:tmpl w:val="F1D876B0"/>
    <w:lvl w:ilvl="0" w:tplc="A4FCD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7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225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0D7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E09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EF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C29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BAB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F24FD"/>
    <w:multiLevelType w:val="hybridMultilevel"/>
    <w:tmpl w:val="59740BB0"/>
    <w:lvl w:ilvl="0" w:tplc="BCAC8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30F2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E6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A05A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14E3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FE52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DCB4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5AF5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019D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26731"/>
    <w:multiLevelType w:val="hybridMultilevel"/>
    <w:tmpl w:val="1DC80B34"/>
    <w:lvl w:ilvl="0" w:tplc="1A1C2A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121A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E2A48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96AD0C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4D8AE7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8096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044F54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A2D7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D5A14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B7320"/>
    <w:multiLevelType w:val="hybridMultilevel"/>
    <w:tmpl w:val="D3121816"/>
    <w:lvl w:ilvl="0" w:tplc="4E8485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420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2F271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DAA2C7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14DA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E02F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32E4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06EF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C869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92844"/>
    <w:multiLevelType w:val="hybridMultilevel"/>
    <w:tmpl w:val="0A8A9122"/>
    <w:lvl w:ilvl="0" w:tplc="4A2A8FC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5609C9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0DCDEF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1DEEE7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B86310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E3CF6D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D74C4C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C6CB5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1001B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4794936"/>
    <w:multiLevelType w:val="hybridMultilevel"/>
    <w:tmpl w:val="A47A8D0E"/>
    <w:lvl w:ilvl="0" w:tplc="CC009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CD4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985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EC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70B4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A83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CD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E93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0A8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D6DCF"/>
    <w:multiLevelType w:val="hybridMultilevel"/>
    <w:tmpl w:val="D1B0EC5A"/>
    <w:lvl w:ilvl="0" w:tplc="DF58A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FE24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1A72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A878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BD036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8C27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8662E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005E3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F858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D702D"/>
    <w:multiLevelType w:val="hybridMultilevel"/>
    <w:tmpl w:val="5B5C51BE"/>
    <w:lvl w:ilvl="0" w:tplc="76C861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68E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1082E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E5E76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5ACA1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94BF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A26B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5C423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C9A83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A4CAA"/>
    <w:multiLevelType w:val="hybridMultilevel"/>
    <w:tmpl w:val="AD4AA096"/>
    <w:lvl w:ilvl="0" w:tplc="12E420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008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3960B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EA8F0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8C72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646F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C290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32618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F671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31AF"/>
    <w:multiLevelType w:val="hybridMultilevel"/>
    <w:tmpl w:val="A2D6713C"/>
    <w:lvl w:ilvl="0" w:tplc="691CDB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CCC7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63097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6097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E276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EA2A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F3617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02E5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ECC40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47DC0"/>
    <w:multiLevelType w:val="hybridMultilevel"/>
    <w:tmpl w:val="15C8EF1E"/>
    <w:lvl w:ilvl="0" w:tplc="1994C13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DD855A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588B50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080390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F7A399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6600676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296C80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CEC6EE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9E24B0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3BC48E3"/>
    <w:multiLevelType w:val="hybridMultilevel"/>
    <w:tmpl w:val="0268C382"/>
    <w:lvl w:ilvl="0" w:tplc="0CDE05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3830E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95EC8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E3642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DE2B3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5495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0E79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D0286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BF2EF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93512C"/>
    <w:multiLevelType w:val="hybridMultilevel"/>
    <w:tmpl w:val="74020C40"/>
    <w:lvl w:ilvl="0" w:tplc="65E81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34DD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7417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E03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042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F2818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B86A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FCF1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88A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460EE"/>
    <w:multiLevelType w:val="hybridMultilevel"/>
    <w:tmpl w:val="8D8CC142"/>
    <w:lvl w:ilvl="0" w:tplc="91223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2637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88ED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AE5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803A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3E9A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783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C435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9CA2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17964"/>
    <w:multiLevelType w:val="hybridMultilevel"/>
    <w:tmpl w:val="982C5512"/>
    <w:lvl w:ilvl="0" w:tplc="2F92643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11C5A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D063EC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3F4F24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958F8C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56B7E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B7460C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A4377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970BC2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0E4A87"/>
    <w:multiLevelType w:val="hybridMultilevel"/>
    <w:tmpl w:val="A502B91E"/>
    <w:lvl w:ilvl="0" w:tplc="2B32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4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2C43B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C240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18E3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2E6CE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181AE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C0D56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D40B7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80ECD"/>
    <w:multiLevelType w:val="hybridMultilevel"/>
    <w:tmpl w:val="0DA02EA4"/>
    <w:lvl w:ilvl="0" w:tplc="BC28FFE4">
      <w:start w:val="1"/>
      <w:numFmt w:val="decimal"/>
      <w:lvlText w:val="%1."/>
      <w:lvlJc w:val="left"/>
      <w:pPr>
        <w:ind w:left="720" w:hanging="360"/>
      </w:pPr>
    </w:lvl>
    <w:lvl w:ilvl="1" w:tplc="8F927262">
      <w:start w:val="1"/>
      <w:numFmt w:val="lowerLetter"/>
      <w:lvlText w:val="%2."/>
      <w:lvlJc w:val="left"/>
      <w:pPr>
        <w:ind w:left="1440" w:hanging="360"/>
      </w:pPr>
    </w:lvl>
    <w:lvl w:ilvl="2" w:tplc="7C08BAD2">
      <w:start w:val="1"/>
      <w:numFmt w:val="lowerRoman"/>
      <w:lvlText w:val="%3."/>
      <w:lvlJc w:val="right"/>
      <w:pPr>
        <w:ind w:left="2160" w:hanging="180"/>
      </w:pPr>
    </w:lvl>
    <w:lvl w:ilvl="3" w:tplc="BCA814A6">
      <w:start w:val="1"/>
      <w:numFmt w:val="decimal"/>
      <w:lvlText w:val="%4."/>
      <w:lvlJc w:val="left"/>
      <w:pPr>
        <w:ind w:left="2880" w:hanging="360"/>
      </w:pPr>
    </w:lvl>
    <w:lvl w:ilvl="4" w:tplc="6F523754">
      <w:start w:val="1"/>
      <w:numFmt w:val="lowerLetter"/>
      <w:lvlText w:val="%5."/>
      <w:lvlJc w:val="left"/>
      <w:pPr>
        <w:ind w:left="3600" w:hanging="360"/>
      </w:pPr>
    </w:lvl>
    <w:lvl w:ilvl="5" w:tplc="D9F2B31A">
      <w:start w:val="1"/>
      <w:numFmt w:val="lowerRoman"/>
      <w:lvlText w:val="%6."/>
      <w:lvlJc w:val="right"/>
      <w:pPr>
        <w:ind w:left="4320" w:hanging="180"/>
      </w:pPr>
    </w:lvl>
    <w:lvl w:ilvl="6" w:tplc="86608B5C">
      <w:start w:val="1"/>
      <w:numFmt w:val="decimal"/>
      <w:lvlText w:val="%7."/>
      <w:lvlJc w:val="left"/>
      <w:pPr>
        <w:ind w:left="5040" w:hanging="360"/>
      </w:pPr>
    </w:lvl>
    <w:lvl w:ilvl="7" w:tplc="CF8E25E8">
      <w:start w:val="1"/>
      <w:numFmt w:val="lowerLetter"/>
      <w:lvlText w:val="%8."/>
      <w:lvlJc w:val="left"/>
      <w:pPr>
        <w:ind w:left="5760" w:hanging="360"/>
      </w:pPr>
    </w:lvl>
    <w:lvl w:ilvl="8" w:tplc="8E18BAF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4568A"/>
    <w:multiLevelType w:val="hybridMultilevel"/>
    <w:tmpl w:val="6D7EEB00"/>
    <w:lvl w:ilvl="0" w:tplc="0ECCE5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B4CD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E5E3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924D3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DCE7E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4D6C5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0823F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A54548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1EA5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46838"/>
    <w:multiLevelType w:val="hybridMultilevel"/>
    <w:tmpl w:val="F0B013DE"/>
    <w:lvl w:ilvl="0" w:tplc="6E62425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8E8AA0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F8A0CE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CEA8A0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31CE8A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BF4A22B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086920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C0AB71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8FECE1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D2E4058"/>
    <w:multiLevelType w:val="hybridMultilevel"/>
    <w:tmpl w:val="6D3E4ACA"/>
    <w:lvl w:ilvl="0" w:tplc="A6242F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5C6A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57C6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8891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9EADD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21E6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8A66C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CC0D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50C9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D57AA"/>
    <w:multiLevelType w:val="hybridMultilevel"/>
    <w:tmpl w:val="DE561862"/>
    <w:lvl w:ilvl="0" w:tplc="C17056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1A15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84AA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22A8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0EC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2416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A833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C44D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3C94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E11D79"/>
    <w:multiLevelType w:val="hybridMultilevel"/>
    <w:tmpl w:val="D2269216"/>
    <w:lvl w:ilvl="0" w:tplc="FA8098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EAC0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B432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DE1D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22F25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867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C00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B271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C476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C0D2F"/>
    <w:multiLevelType w:val="hybridMultilevel"/>
    <w:tmpl w:val="F064C4BA"/>
    <w:lvl w:ilvl="0" w:tplc="B9F434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BE2E8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5C41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B257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52834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609F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C66F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3C74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1A18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763B7"/>
    <w:multiLevelType w:val="hybridMultilevel"/>
    <w:tmpl w:val="5F76A24A"/>
    <w:lvl w:ilvl="0" w:tplc="6B40DDFE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plc="DC02F81E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plc="2BDE6B5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plc="ACE8D58E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plc="695C57CC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plc="A998C7C0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plc="B72EF4D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plc="5E1CEF08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plc="948E9B5C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D565B"/>
    <w:multiLevelType w:val="hybridMultilevel"/>
    <w:tmpl w:val="4E92B7D8"/>
    <w:lvl w:ilvl="0" w:tplc="831C3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B66F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8E59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083E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54B9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862E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50EC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E6EC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1ABB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6"/>
  </w:num>
  <w:num w:numId="3">
    <w:abstractNumId w:val="31"/>
  </w:num>
  <w:num w:numId="4">
    <w:abstractNumId w:val="30"/>
  </w:num>
  <w:num w:numId="5">
    <w:abstractNumId w:val="22"/>
  </w:num>
  <w:num w:numId="6">
    <w:abstractNumId w:val="13"/>
  </w:num>
  <w:num w:numId="7">
    <w:abstractNumId w:val="20"/>
  </w:num>
  <w:num w:numId="8">
    <w:abstractNumId w:val="19"/>
  </w:num>
  <w:num w:numId="9">
    <w:abstractNumId w:val="10"/>
  </w:num>
  <w:num w:numId="10">
    <w:abstractNumId w:val="27"/>
  </w:num>
  <w:num w:numId="11">
    <w:abstractNumId w:val="14"/>
  </w:num>
  <w:num w:numId="12">
    <w:abstractNumId w:val="15"/>
  </w:num>
  <w:num w:numId="13">
    <w:abstractNumId w:val="28"/>
  </w:num>
  <w:num w:numId="14">
    <w:abstractNumId w:val="6"/>
  </w:num>
  <w:num w:numId="15">
    <w:abstractNumId w:val="12"/>
  </w:num>
  <w:num w:numId="16">
    <w:abstractNumId w:val="0"/>
  </w:num>
  <w:num w:numId="17">
    <w:abstractNumId w:val="23"/>
  </w:num>
  <w:num w:numId="18">
    <w:abstractNumId w:val="8"/>
  </w:num>
  <w:num w:numId="19">
    <w:abstractNumId w:val="5"/>
  </w:num>
  <w:num w:numId="20">
    <w:abstractNumId w:val="24"/>
  </w:num>
  <w:num w:numId="21">
    <w:abstractNumId w:val="29"/>
  </w:num>
  <w:num w:numId="22">
    <w:abstractNumId w:val="17"/>
  </w:num>
  <w:num w:numId="23">
    <w:abstractNumId w:val="18"/>
  </w:num>
  <w:num w:numId="24">
    <w:abstractNumId w:val="11"/>
  </w:num>
  <w:num w:numId="25">
    <w:abstractNumId w:val="25"/>
  </w:num>
  <w:num w:numId="26">
    <w:abstractNumId w:val="21"/>
  </w:num>
  <w:num w:numId="27">
    <w:abstractNumId w:val="9"/>
  </w:num>
  <w:num w:numId="28">
    <w:abstractNumId w:val="7"/>
  </w:num>
  <w:num w:numId="29">
    <w:abstractNumId w:val="2"/>
  </w:num>
  <w:num w:numId="30">
    <w:abstractNumId w:val="4"/>
  </w:num>
  <w:num w:numId="31">
    <w:abstractNumId w:val="1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13"/>
    <w:rsid w:val="00031B06"/>
    <w:rsid w:val="000C4513"/>
    <w:rsid w:val="000F11B4"/>
    <w:rsid w:val="00117BC5"/>
    <w:rsid w:val="00121501"/>
    <w:rsid w:val="001412B7"/>
    <w:rsid w:val="001C5936"/>
    <w:rsid w:val="001D2E20"/>
    <w:rsid w:val="00240624"/>
    <w:rsid w:val="002A793C"/>
    <w:rsid w:val="002B23CD"/>
    <w:rsid w:val="002D65AE"/>
    <w:rsid w:val="00311BDE"/>
    <w:rsid w:val="003361F3"/>
    <w:rsid w:val="0037581C"/>
    <w:rsid w:val="004526BB"/>
    <w:rsid w:val="0050139E"/>
    <w:rsid w:val="00525743"/>
    <w:rsid w:val="0053236E"/>
    <w:rsid w:val="00585026"/>
    <w:rsid w:val="00745626"/>
    <w:rsid w:val="0078084F"/>
    <w:rsid w:val="007F48B6"/>
    <w:rsid w:val="00856566"/>
    <w:rsid w:val="00914B13"/>
    <w:rsid w:val="009729DE"/>
    <w:rsid w:val="00987483"/>
    <w:rsid w:val="00AE1AE6"/>
    <w:rsid w:val="00AF548C"/>
    <w:rsid w:val="00B574C1"/>
    <w:rsid w:val="00B9376A"/>
    <w:rsid w:val="00C15989"/>
    <w:rsid w:val="00C50F1B"/>
    <w:rsid w:val="00C84A00"/>
    <w:rsid w:val="00CF64A9"/>
    <w:rsid w:val="00DA55D3"/>
    <w:rsid w:val="00E24F77"/>
    <w:rsid w:val="00E501B4"/>
    <w:rsid w:val="00F614DA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AFB5"/>
  <w15:docId w15:val="{6A2A1DD1-8167-4213-B5C2-671B6279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156082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1">
    <w:name w:val="Title"/>
    <w:basedOn w:val="a"/>
    <w:next w:val="a"/>
    <w:link w:val="af2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3">
    <w:name w:val="Subtitle"/>
    <w:basedOn w:val="a"/>
    <w:next w:val="a"/>
    <w:link w:val="af4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4">
    <w:name w:val="Подзаголовок Знак"/>
    <w:basedOn w:val="a0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0"/>
    <w:link w:val="af7"/>
    <w:uiPriority w:val="30"/>
    <w:rPr>
      <w:i/>
      <w:iCs/>
      <w:color w:val="0F4761" w:themeColor="accent1" w:themeShade="BF"/>
    </w:rPr>
  </w:style>
  <w:style w:type="character" w:styleId="af9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translation-chunk">
    <w:name w:val="translation-chunk"/>
    <w:basedOn w:val="a0"/>
    <w:qFormat/>
  </w:style>
  <w:style w:type="table" w:styleId="afa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paragraph" w:styleId="afd">
    <w:name w:val="TOC Heading"/>
    <w:basedOn w:val="1"/>
    <w:next w:val="a"/>
    <w:uiPriority w:val="39"/>
    <w:unhideWhenUsed/>
    <w:qFormat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paragraph" w:styleId="32">
    <w:name w:val="toc 3"/>
    <w:basedOn w:val="a"/>
    <w:next w:val="a"/>
    <w:uiPriority w:val="39"/>
    <w:unhideWhenUsed/>
    <w:pPr>
      <w:spacing w:after="100"/>
      <w:ind w:left="560"/>
    </w:pPr>
  </w:style>
  <w:style w:type="paragraph" w:styleId="afe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habr.com/ru/companies/otus/articles/797283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companies/otus/articles/782668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hyperlink" Target="https://studfile.net/preview/9512042/page: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1.png"/><Relationship Id="rId29" Type="http://schemas.openxmlformats.org/officeDocument/2006/relationships/hyperlink" Target="https://sky.pr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sky.pro/wiki/python/korrelyaciya-i-matrica-v-python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sky.pro/" TargetMode="External"/><Relationship Id="rId28" Type="http://schemas.openxmlformats.org/officeDocument/2006/relationships/hyperlink" Target="https://re-ii.ru/glossary/data-augmentation/" TargetMode="External"/><Relationship Id="rId10" Type="http://schemas.openxmlformats.org/officeDocument/2006/relationships/image" Target="media/image10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hyperlink" Target="https://habr.com/ru/articles/663414/" TargetMode="External"/><Relationship Id="rId27" Type="http://schemas.openxmlformats.org/officeDocument/2006/relationships/hyperlink" Target="https://re-ii.ru/" TargetMode="External"/><Relationship Id="rId30" Type="http://schemas.openxmlformats.org/officeDocument/2006/relationships/hyperlink" Target="https://sky.pro/wiki/analytics/multikollinearnost-v-mashinnom-obuchenii-prichiny-i-reshen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206E-D531-4C46-9F2C-E3CB03450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21</Pages>
  <Words>3455</Words>
  <Characters>19699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денисова</dc:creator>
  <cp:keywords/>
  <dc:description/>
  <cp:lastModifiedBy>Глеб Толмачев</cp:lastModifiedBy>
  <cp:revision>40</cp:revision>
  <dcterms:created xsi:type="dcterms:W3CDTF">2026-02-27T13:05:00Z</dcterms:created>
  <dcterms:modified xsi:type="dcterms:W3CDTF">2026-05-12T19:45:00Z</dcterms:modified>
</cp:coreProperties>
</file>