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5D358" w14:textId="77777777" w:rsidR="003713DB" w:rsidRPr="00E45FF3" w:rsidRDefault="003713DB" w:rsidP="00E45FF3">
      <w:pPr>
        <w:tabs>
          <w:tab w:val="left" w:pos="993"/>
        </w:tabs>
        <w:jc w:val="both"/>
        <w:rPr>
          <w:rFonts w:ascii="Arial" w:hAnsi="Arial" w:cs="Arial"/>
          <w:sz w:val="22"/>
          <w:szCs w:val="22"/>
        </w:rPr>
      </w:pPr>
    </w:p>
    <w:p w14:paraId="5379B78D" w14:textId="55C5B23D" w:rsidR="000B3048" w:rsidRPr="0049788D" w:rsidRDefault="0049788D" w:rsidP="0049788D">
      <w:pPr>
        <w:autoSpaceDE w:val="0"/>
        <w:autoSpaceDN w:val="0"/>
        <w:adjustRightInd w:val="0"/>
        <w:ind w:left="2124" w:firstLine="708"/>
        <w:jc w:val="right"/>
        <w:rPr>
          <w:rFonts w:ascii="Arial" w:hAnsi="Arial" w:cs="Arial"/>
        </w:rPr>
      </w:pPr>
      <w:sdt>
        <w:sdtPr>
          <w:rPr>
            <w:rFonts w:ascii="Arial" w:hAnsi="Arial" w:cs="Arial"/>
          </w:rPr>
          <w:alias w:val="PROCESO"/>
          <w:tag w:val="PROCESO"/>
          <w:id w:val="-614977744"/>
          <w:placeholder>
            <w:docPart w:val="CF3E1D5742584F848666E1DA7B63B7F7"/>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PROCESO[1]" w:storeItemID="{9AFA8B5A-CAD6-48FC-AB8A-49168F2AEAE9}"/>
          <w:text/>
        </w:sdtPr>
        <w:sdtContent>
          <w:r w:rsidRPr="00BE70C7">
            <w:rPr>
              <w:rStyle w:val="Textodelmarcadordeposicin"/>
            </w:rPr>
            <w:t>[PROCESO]</w:t>
          </w:r>
        </w:sdtContent>
      </w:sdt>
      <w:r>
        <w:rPr>
          <w:rFonts w:ascii="Arial" w:hAnsi="Arial" w:cs="Arial"/>
        </w:rPr>
        <w:t xml:space="preserve"> del </w:t>
      </w:r>
      <w:sdt>
        <w:sdtPr>
          <w:rPr>
            <w:rFonts w:ascii="Arial" w:hAnsi="Arial" w:cs="Arial"/>
          </w:rPr>
          <w:alias w:val="FECHA_ACTUAL"/>
          <w:tag w:val="FECHA_ACTUAL"/>
          <w:id w:val="-1712106659"/>
          <w:placeholder>
            <w:docPart w:val="251906145AE148F381059730E7F89ECB"/>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FECHA_ACTUAL[1]" w:storeItemID="{9AFA8B5A-CAD6-48FC-AB8A-49168F2AEAE9}"/>
          <w:text/>
        </w:sdtPr>
        <w:sdtContent>
          <w:r w:rsidRPr="00BE70C7">
            <w:rPr>
              <w:rStyle w:val="Textodelmarcadordeposicin"/>
            </w:rPr>
            <w:t>[FECHA_ACTUAL]</w:t>
          </w:r>
        </w:sdtContent>
      </w:sdt>
    </w:p>
    <w:p w14:paraId="7F837B3A" w14:textId="77777777" w:rsidR="00D9650A" w:rsidRDefault="00D9650A" w:rsidP="00E45FF3">
      <w:pPr>
        <w:pStyle w:val="NormalWeb"/>
        <w:shd w:val="clear" w:color="auto" w:fill="FFFFFF"/>
        <w:spacing w:before="0" w:beforeAutospacing="0" w:after="0" w:afterAutospacing="0"/>
        <w:jc w:val="both"/>
        <w:rPr>
          <w:rFonts w:ascii="Arial" w:hAnsi="Arial" w:cs="Arial"/>
          <w:iCs/>
          <w:sz w:val="12"/>
          <w:szCs w:val="12"/>
        </w:rPr>
      </w:pPr>
      <w:r w:rsidRPr="00250519">
        <w:rPr>
          <w:rFonts w:ascii="Arial" w:hAnsi="Arial" w:cs="Arial"/>
          <w:iCs/>
          <w:sz w:val="12"/>
          <w:szCs w:val="12"/>
        </w:rPr>
        <w:t>7200-7260</w:t>
      </w:r>
    </w:p>
    <w:p w14:paraId="721B6C8F" w14:textId="77777777" w:rsidR="008D0496" w:rsidRDefault="008D0496" w:rsidP="00E45FF3">
      <w:pPr>
        <w:pStyle w:val="NormalWeb"/>
        <w:shd w:val="clear" w:color="auto" w:fill="FFFFFF"/>
        <w:spacing w:before="0" w:beforeAutospacing="0" w:after="0" w:afterAutospacing="0"/>
        <w:jc w:val="both"/>
        <w:rPr>
          <w:rFonts w:ascii="Arial" w:hAnsi="Arial" w:cs="Arial"/>
          <w:iCs/>
          <w:sz w:val="12"/>
          <w:szCs w:val="12"/>
        </w:rPr>
      </w:pPr>
    </w:p>
    <w:p w14:paraId="212099F8" w14:textId="77777777" w:rsidR="008D0496" w:rsidRPr="00250519" w:rsidRDefault="008D0496" w:rsidP="00E45FF3">
      <w:pPr>
        <w:pStyle w:val="NormalWeb"/>
        <w:shd w:val="clear" w:color="auto" w:fill="FFFFFF"/>
        <w:spacing w:before="0" w:beforeAutospacing="0" w:after="0" w:afterAutospacing="0"/>
        <w:jc w:val="both"/>
        <w:rPr>
          <w:rFonts w:ascii="Arial" w:hAnsi="Arial" w:cs="Arial"/>
          <w:iCs/>
          <w:sz w:val="12"/>
          <w:szCs w:val="12"/>
        </w:rPr>
      </w:pPr>
    </w:p>
    <w:p w14:paraId="7ABF87D9" w14:textId="77777777" w:rsidR="00BF2F5F" w:rsidRPr="00D42C45" w:rsidRDefault="00BF2F5F" w:rsidP="00E45FF3">
      <w:pPr>
        <w:pStyle w:val="NormalWeb"/>
        <w:shd w:val="clear" w:color="auto" w:fill="FFFFFF"/>
        <w:spacing w:before="0" w:beforeAutospacing="0" w:after="0" w:afterAutospacing="0"/>
        <w:jc w:val="both"/>
        <w:rPr>
          <w:rFonts w:ascii="Arial" w:hAnsi="Arial" w:cs="Arial"/>
          <w:sz w:val="22"/>
          <w:szCs w:val="22"/>
        </w:rPr>
      </w:pPr>
      <w:r w:rsidRPr="00D42C45">
        <w:rPr>
          <w:rFonts w:ascii="Arial" w:hAnsi="Arial" w:cs="Arial"/>
          <w:sz w:val="22"/>
          <w:szCs w:val="22"/>
        </w:rPr>
        <w:t xml:space="preserve">Bucaramanga, </w:t>
      </w:r>
    </w:p>
    <w:p w14:paraId="20CB77FC" w14:textId="77777777" w:rsidR="00BF2F5F" w:rsidRDefault="00BF2F5F" w:rsidP="00E45FF3">
      <w:pPr>
        <w:pStyle w:val="NormalWeb"/>
        <w:shd w:val="clear" w:color="auto" w:fill="FFFFFF"/>
        <w:spacing w:before="0" w:beforeAutospacing="0" w:after="0" w:afterAutospacing="0"/>
        <w:jc w:val="both"/>
        <w:rPr>
          <w:rFonts w:ascii="Arial" w:hAnsi="Arial" w:cs="Arial"/>
          <w:iCs/>
          <w:sz w:val="22"/>
          <w:szCs w:val="22"/>
        </w:rPr>
      </w:pPr>
    </w:p>
    <w:p w14:paraId="2E5EAB15" w14:textId="77777777" w:rsidR="00565311" w:rsidRPr="00D42C45" w:rsidRDefault="00565311" w:rsidP="00E45FF3">
      <w:pPr>
        <w:pStyle w:val="NormalWeb"/>
        <w:shd w:val="clear" w:color="auto" w:fill="FFFFFF"/>
        <w:spacing w:before="0" w:beforeAutospacing="0" w:after="0" w:afterAutospacing="0"/>
        <w:jc w:val="both"/>
        <w:rPr>
          <w:rFonts w:ascii="Arial" w:hAnsi="Arial" w:cs="Arial"/>
          <w:iCs/>
          <w:sz w:val="22"/>
          <w:szCs w:val="22"/>
        </w:rPr>
      </w:pPr>
    </w:p>
    <w:p w14:paraId="38C6C49B" w14:textId="063B7219" w:rsidR="00B7121B" w:rsidRPr="00C25166" w:rsidRDefault="003A509D" w:rsidP="00B7121B">
      <w:pPr>
        <w:tabs>
          <w:tab w:val="left" w:pos="1411"/>
        </w:tabs>
        <w:ind w:left="1416" w:hanging="1410"/>
        <w:jc w:val="both"/>
        <w:rPr>
          <w:rFonts w:ascii="Arial" w:hAnsi="Arial" w:cs="Arial"/>
          <w:sz w:val="22"/>
          <w:szCs w:val="22"/>
        </w:rPr>
      </w:pPr>
      <w:r w:rsidRPr="00C25166">
        <w:rPr>
          <w:rFonts w:ascii="Arial" w:hAnsi="Arial" w:cs="Arial"/>
          <w:sz w:val="22"/>
          <w:szCs w:val="22"/>
          <w:highlight w:val="magenta"/>
        </w:rPr>
        <w:t>Señor</w:t>
      </w:r>
    </w:p>
    <w:p w14:paraId="18703EFC" w14:textId="77777777" w:rsidR="00862FBB" w:rsidRDefault="00862FBB" w:rsidP="00862FBB">
      <w:pPr>
        <w:tabs>
          <w:tab w:val="left" w:pos="1411"/>
        </w:tabs>
        <w:ind w:left="1416" w:hanging="1410"/>
        <w:jc w:val="both"/>
        <w:rPr>
          <w:rFonts w:ascii="Arial" w:hAnsi="Arial" w:cs="Arial"/>
          <w:b/>
          <w:bCs/>
        </w:rPr>
      </w:pPr>
      <w:sdt>
        <w:sdtPr>
          <w:rPr>
            <w:rFonts w:ascii="Arial" w:hAnsi="Arial" w:cs="Arial"/>
            <w:b/>
            <w:bCs/>
          </w:rPr>
          <w:alias w:val="NOMBRE"/>
          <w:tag w:val="NOMBRE"/>
          <w:id w:val="1777830135"/>
          <w:placeholder>
            <w:docPart w:val="5430D8C35EDD440CBE51BAB6BFAE5592"/>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NOMBRE[1]" w:storeItemID="{9AFA8B5A-CAD6-48FC-AB8A-49168F2AEAE9}"/>
          <w:text/>
        </w:sdtPr>
        <w:sdtContent>
          <w:r w:rsidRPr="00BE70C7">
            <w:rPr>
              <w:rStyle w:val="Textodelmarcadordeposicin"/>
            </w:rPr>
            <w:t>[NOMBRE]</w:t>
          </w:r>
        </w:sdtContent>
      </w:sdt>
    </w:p>
    <w:p w14:paraId="252D0378" w14:textId="77777777" w:rsidR="00862FBB" w:rsidRDefault="00862FBB" w:rsidP="00862FBB">
      <w:pPr>
        <w:tabs>
          <w:tab w:val="left" w:pos="1411"/>
        </w:tabs>
        <w:ind w:left="1416" w:hanging="1410"/>
        <w:jc w:val="both"/>
        <w:rPr>
          <w:rFonts w:ascii="Arial" w:hAnsi="Arial" w:cs="Arial"/>
        </w:rPr>
      </w:pPr>
      <w:sdt>
        <w:sdtPr>
          <w:rPr>
            <w:rFonts w:ascii="Arial" w:hAnsi="Arial" w:cs="Arial"/>
          </w:rPr>
          <w:alias w:val="DIRECCION"/>
          <w:tag w:val="DIRECCION"/>
          <w:id w:val="18664566"/>
          <w:placeholder>
            <w:docPart w:val="CEF8B87BF83F4DAEA3B92F85DD688D69"/>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DIRECCION[1]" w:storeItemID="{9AFA8B5A-CAD6-48FC-AB8A-49168F2AEAE9}"/>
          <w:text/>
        </w:sdtPr>
        <w:sdtContent>
          <w:r w:rsidRPr="00BE70C7">
            <w:rPr>
              <w:rStyle w:val="Textodelmarcadordeposicin"/>
            </w:rPr>
            <w:t>[DIRECCION]</w:t>
          </w:r>
        </w:sdtContent>
      </w:sdt>
      <w:r>
        <w:rPr>
          <w:rFonts w:ascii="Arial" w:hAnsi="Arial" w:cs="Arial"/>
        </w:rPr>
        <w:t xml:space="preserve"> - </w:t>
      </w:r>
      <w:sdt>
        <w:sdtPr>
          <w:rPr>
            <w:rFonts w:ascii="Arial" w:hAnsi="Arial" w:cs="Arial"/>
          </w:rPr>
          <w:alias w:val="BARRIO"/>
          <w:tag w:val="BARRIO"/>
          <w:id w:val="-260843011"/>
          <w:placeholder>
            <w:docPart w:val="A7B1867F6EB2420B86550529333AA5A5"/>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BARRIO[1]" w:storeItemID="{9AFA8B5A-CAD6-48FC-AB8A-49168F2AEAE9}"/>
          <w:text/>
        </w:sdtPr>
        <w:sdtContent>
          <w:r w:rsidRPr="00BE70C7">
            <w:rPr>
              <w:rStyle w:val="Textodelmarcadordeposicin"/>
            </w:rPr>
            <w:t>[BARRIO]</w:t>
          </w:r>
        </w:sdtContent>
      </w:sdt>
    </w:p>
    <w:p w14:paraId="4AEAD5BB" w14:textId="77777777" w:rsidR="00862FBB" w:rsidRPr="00D42C45" w:rsidRDefault="00862FBB" w:rsidP="00862FBB">
      <w:pPr>
        <w:tabs>
          <w:tab w:val="left" w:pos="1411"/>
          <w:tab w:val="center" w:pos="4422"/>
        </w:tabs>
        <w:ind w:left="1416" w:hanging="1410"/>
        <w:jc w:val="both"/>
        <w:rPr>
          <w:rFonts w:ascii="Arial" w:hAnsi="Arial" w:cs="Arial"/>
          <w:highlight w:val="yellow"/>
        </w:rPr>
      </w:pPr>
      <w:sdt>
        <w:sdtPr>
          <w:rPr>
            <w:rFonts w:ascii="Arial" w:hAnsi="Arial" w:cs="Arial"/>
          </w:rPr>
          <w:alias w:val="MUNICIPIO"/>
          <w:tag w:val="MUNICIPIO"/>
          <w:id w:val="1080789276"/>
          <w:placeholder>
            <w:docPart w:val="53793D69026D45099AA5AB0739AA7960"/>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MUNICIPIO[1]" w:storeItemID="{9AFA8B5A-CAD6-48FC-AB8A-49168F2AEAE9}"/>
          <w:text/>
        </w:sdtPr>
        <w:sdtContent>
          <w:r w:rsidRPr="00BE70C7">
            <w:rPr>
              <w:rStyle w:val="Textodelmarcadordeposicin"/>
            </w:rPr>
            <w:t>[MUNICIPIO]</w:t>
          </w:r>
        </w:sdtContent>
      </w:sdt>
      <w:r>
        <w:rPr>
          <w:rFonts w:ascii="Arial" w:hAnsi="Arial" w:cs="Arial"/>
        </w:rPr>
        <w:t xml:space="preserve"> </w:t>
      </w:r>
      <w:r w:rsidRPr="00D42C45">
        <w:rPr>
          <w:rFonts w:ascii="Arial" w:hAnsi="Arial" w:cs="Arial"/>
        </w:rPr>
        <w:t>-</w:t>
      </w:r>
      <w:r>
        <w:rPr>
          <w:rFonts w:ascii="Arial" w:hAnsi="Arial" w:cs="Arial"/>
        </w:rPr>
        <w:t xml:space="preserve"> </w:t>
      </w:r>
      <w:sdt>
        <w:sdtPr>
          <w:rPr>
            <w:rFonts w:ascii="Arial" w:hAnsi="Arial" w:cs="Arial"/>
          </w:rPr>
          <w:alias w:val="DEPARTAMENTO"/>
          <w:tag w:val="DEPARTAMENTO"/>
          <w:id w:val="-1818024422"/>
          <w:placeholder>
            <w:docPart w:val="1733764738934279A4E079EBA7AD1F78"/>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DEPARTAMENTO[1]" w:storeItemID="{9AFA8B5A-CAD6-48FC-AB8A-49168F2AEAE9}"/>
          <w:text/>
        </w:sdtPr>
        <w:sdtContent>
          <w:r w:rsidRPr="00BE70C7">
            <w:rPr>
              <w:rStyle w:val="Textodelmarcadordeposicin"/>
            </w:rPr>
            <w:t>[DEPARTAMENTO]</w:t>
          </w:r>
        </w:sdtContent>
      </w:sdt>
      <w:r>
        <w:rPr>
          <w:rFonts w:ascii="Arial" w:hAnsi="Arial" w:cs="Arial"/>
        </w:rPr>
        <w:tab/>
      </w:r>
    </w:p>
    <w:sdt>
      <w:sdtPr>
        <w:rPr>
          <w:rFonts w:ascii="Arial" w:hAnsi="Arial" w:cs="Arial"/>
          <w:u w:val="single"/>
        </w:rPr>
        <w:alias w:val="CORREO_ELECTRONICO"/>
        <w:tag w:val="CORREO_ELECTRONICO"/>
        <w:id w:val="-374233894"/>
        <w:placeholder>
          <w:docPart w:val="9DF7B0E3EB0D41CDBA83453CA50CD392"/>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CORREO_ELECTRONICO[1]" w:storeItemID="{9AFA8B5A-CAD6-48FC-AB8A-49168F2AEAE9}"/>
        <w:text/>
      </w:sdtPr>
      <w:sdtContent>
        <w:p w14:paraId="2E16372F" w14:textId="77777777" w:rsidR="00862FBB" w:rsidRDefault="00862FBB" w:rsidP="00862FBB">
          <w:pPr>
            <w:tabs>
              <w:tab w:val="left" w:pos="1411"/>
            </w:tabs>
            <w:ind w:left="1416" w:hanging="1410"/>
            <w:jc w:val="both"/>
            <w:rPr>
              <w:rFonts w:ascii="Arial" w:hAnsi="Arial" w:cs="Arial"/>
              <w:u w:val="single"/>
            </w:rPr>
          </w:pPr>
          <w:r w:rsidRPr="00BE70C7">
            <w:rPr>
              <w:rStyle w:val="Textodelmarcadordeposicin"/>
            </w:rPr>
            <w:t>[CORREO_ELECTRONICO]</w:t>
          </w:r>
        </w:p>
      </w:sdtContent>
    </w:sdt>
    <w:p w14:paraId="254FCE28" w14:textId="77777777" w:rsidR="00862FBB" w:rsidRDefault="00862FBB" w:rsidP="00862FBB">
      <w:pPr>
        <w:tabs>
          <w:tab w:val="left" w:pos="1411"/>
        </w:tabs>
        <w:ind w:left="1416" w:hanging="1410"/>
        <w:jc w:val="both"/>
        <w:rPr>
          <w:rFonts w:ascii="Arial" w:hAnsi="Arial" w:cs="Arial"/>
        </w:rPr>
      </w:pPr>
      <w:r w:rsidRPr="00D42C45">
        <w:rPr>
          <w:rFonts w:ascii="Arial" w:hAnsi="Arial" w:cs="Arial"/>
        </w:rPr>
        <w:t xml:space="preserve">Cel. </w:t>
      </w:r>
      <w:sdt>
        <w:sdtPr>
          <w:rPr>
            <w:rFonts w:ascii="Arial" w:hAnsi="Arial" w:cs="Arial"/>
          </w:rPr>
          <w:alias w:val="CELULAR"/>
          <w:tag w:val="CELULAR"/>
          <w:id w:val="-764769050"/>
          <w:placeholder>
            <w:docPart w:val="11AF0B3793264D85AF8373B9C0F445F5"/>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CELULAR[1]" w:storeItemID="{9AFA8B5A-CAD6-48FC-AB8A-49168F2AEAE9}"/>
          <w:text/>
        </w:sdtPr>
        <w:sdtContent>
          <w:r w:rsidRPr="00BE70C7">
            <w:rPr>
              <w:rStyle w:val="Textodelmarcadordeposicin"/>
            </w:rPr>
            <w:t>[CELULAR]</w:t>
          </w:r>
        </w:sdtContent>
      </w:sdt>
    </w:p>
    <w:p w14:paraId="29177123" w14:textId="77777777" w:rsidR="00B7121B" w:rsidRPr="00D42C45" w:rsidRDefault="00B7121B" w:rsidP="00B7121B">
      <w:pPr>
        <w:tabs>
          <w:tab w:val="left" w:pos="1411"/>
        </w:tabs>
        <w:ind w:left="1416" w:hanging="1410"/>
        <w:jc w:val="both"/>
        <w:rPr>
          <w:rFonts w:ascii="Arial" w:hAnsi="Arial" w:cs="Arial"/>
          <w:iCs/>
          <w:sz w:val="22"/>
          <w:szCs w:val="22"/>
          <w:u w:val="single"/>
        </w:rPr>
      </w:pPr>
    </w:p>
    <w:p w14:paraId="035C26D5" w14:textId="77777777" w:rsidR="00B7121B" w:rsidRPr="00D42C45" w:rsidRDefault="00B7121B" w:rsidP="00B7121B">
      <w:pPr>
        <w:tabs>
          <w:tab w:val="left" w:pos="1411"/>
        </w:tabs>
        <w:ind w:left="1416" w:hanging="1410"/>
        <w:jc w:val="both"/>
        <w:rPr>
          <w:rFonts w:ascii="Arial" w:hAnsi="Arial" w:cs="Arial"/>
          <w:b/>
          <w:iCs/>
          <w:sz w:val="22"/>
          <w:szCs w:val="22"/>
        </w:rPr>
      </w:pPr>
    </w:p>
    <w:p w14:paraId="014A7391" w14:textId="5F439CB8" w:rsidR="00B7121B" w:rsidRPr="00D42C45" w:rsidRDefault="00B7121B" w:rsidP="00B7121B">
      <w:pPr>
        <w:tabs>
          <w:tab w:val="left" w:pos="1411"/>
        </w:tabs>
        <w:ind w:left="1416" w:hanging="1410"/>
        <w:jc w:val="both"/>
        <w:rPr>
          <w:rFonts w:ascii="Arial" w:hAnsi="Arial" w:cs="Arial"/>
          <w:iCs/>
          <w:sz w:val="22"/>
          <w:szCs w:val="22"/>
        </w:rPr>
      </w:pPr>
      <w:r w:rsidRPr="00D42C45">
        <w:rPr>
          <w:rFonts w:ascii="Arial" w:hAnsi="Arial" w:cs="Arial"/>
          <w:b/>
          <w:iCs/>
          <w:sz w:val="22"/>
          <w:szCs w:val="22"/>
        </w:rPr>
        <w:t>Asunto:</w:t>
      </w:r>
      <w:r w:rsidRPr="00D42C45">
        <w:rPr>
          <w:rFonts w:ascii="Arial" w:hAnsi="Arial" w:cs="Arial"/>
          <w:iCs/>
          <w:sz w:val="22"/>
          <w:szCs w:val="22"/>
        </w:rPr>
        <w:tab/>
      </w:r>
      <w:r w:rsidR="000153C0" w:rsidRPr="00D42C45">
        <w:rPr>
          <w:rFonts w:ascii="Arial" w:hAnsi="Arial" w:cs="Arial"/>
        </w:rPr>
        <w:t xml:space="preserve">Respuesta a solicitud de conexión simplificada proyecto ubicado en </w:t>
      </w:r>
      <w:sdt>
        <w:sdtPr>
          <w:rPr>
            <w:rFonts w:ascii="Arial" w:hAnsi="Arial" w:cs="Arial"/>
          </w:rPr>
          <w:alias w:val="DIRECCION_SUSCRIPTOR"/>
          <w:tag w:val="DIRECCION_SUSCRIPTOR"/>
          <w:id w:val="-2023465687"/>
          <w:placeholder>
            <w:docPart w:val="A0FE058374E74A89A71425710A5833A2"/>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DIRECCION_SUSCRIPTOR[1]" w:storeItemID="{9AFA8B5A-CAD6-48FC-AB8A-49168F2AEAE9}"/>
          <w:text/>
        </w:sdtPr>
        <w:sdtContent>
          <w:r w:rsidR="000153C0" w:rsidRPr="00505AEF">
            <w:rPr>
              <w:rStyle w:val="Textodelmarcadordeposicin"/>
            </w:rPr>
            <w:t>[DIRECCION_SUSCRIPTOR]</w:t>
          </w:r>
        </w:sdtContent>
      </w:sdt>
      <w:r w:rsidR="000153C0" w:rsidRPr="00D42C45">
        <w:rPr>
          <w:rFonts w:ascii="Arial" w:eastAsia="Times New Roman" w:hAnsi="Arial" w:cs="Arial"/>
          <w:color w:val="000000"/>
        </w:rPr>
        <w:t xml:space="preserve"> del municipio de </w:t>
      </w:r>
      <w:sdt>
        <w:sdtPr>
          <w:rPr>
            <w:rFonts w:ascii="Arial" w:eastAsia="Times New Roman" w:hAnsi="Arial" w:cs="Arial"/>
            <w:color w:val="000000"/>
          </w:rPr>
          <w:alias w:val="MUNICIPIO_SUSCRIPTOR"/>
          <w:tag w:val="MUNICIPIO_SUSCRIPTOR"/>
          <w:id w:val="-2135550462"/>
          <w:placeholder>
            <w:docPart w:val="08811C4C8A4444F693FB41C3122082C8"/>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MUNICIPIO_SUSCRIPTOR[1]" w:storeItemID="{9AFA8B5A-CAD6-48FC-AB8A-49168F2AEAE9}"/>
          <w:text/>
        </w:sdtPr>
        <w:sdtContent>
          <w:r w:rsidR="000153C0" w:rsidRPr="00505AEF">
            <w:rPr>
              <w:rStyle w:val="Textodelmarcadordeposicin"/>
            </w:rPr>
            <w:t>[MUNICIPIO_SUSCRIPTOR]</w:t>
          </w:r>
        </w:sdtContent>
      </w:sdt>
      <w:r w:rsidR="000153C0" w:rsidRPr="00D42C45">
        <w:rPr>
          <w:rFonts w:ascii="Arial" w:hAnsi="Arial" w:cs="Arial"/>
        </w:rPr>
        <w:t xml:space="preserve">, recibida </w:t>
      </w:r>
      <w:proofErr w:type="spellStart"/>
      <w:r w:rsidR="000153C0" w:rsidRPr="00D42C45">
        <w:rPr>
          <w:rFonts w:ascii="Arial" w:hAnsi="Arial" w:cs="Arial"/>
        </w:rPr>
        <w:t>el</w:t>
      </w:r>
      <w:proofErr w:type="spellEnd"/>
      <w:r w:rsidR="000153C0" w:rsidRPr="00D42C45">
        <w:rPr>
          <w:rFonts w:ascii="Arial" w:hAnsi="Arial" w:cs="Arial"/>
        </w:rPr>
        <w:t xml:space="preserve"> </w:t>
      </w:r>
      <w:sdt>
        <w:sdtPr>
          <w:rPr>
            <w:rFonts w:ascii="Arial" w:hAnsi="Arial" w:cs="Arial"/>
          </w:rPr>
          <w:alias w:val="FECHA_RECIBIDO"/>
          <w:tag w:val="FECHA_RECIBIDO"/>
          <w:id w:val="-1793664326"/>
          <w:placeholder>
            <w:docPart w:val="0B8F70BAC0EE421C9EC2DFBFF426B98C"/>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FECHA_RECIBIDO[1]" w:storeItemID="{9AFA8B5A-CAD6-48FC-AB8A-49168F2AEAE9}"/>
          <w:text/>
        </w:sdtPr>
        <w:sdtContent>
          <w:r w:rsidR="000153C0" w:rsidRPr="00BE70C7">
            <w:rPr>
              <w:rStyle w:val="Textodelmarcadordeposicin"/>
            </w:rPr>
            <w:t>[FECHA_RECIBIDO]</w:t>
          </w:r>
        </w:sdtContent>
      </w:sdt>
      <w:r w:rsidR="000153C0" w:rsidRPr="00D42C45">
        <w:rPr>
          <w:rFonts w:ascii="Arial" w:hAnsi="Arial" w:cs="Arial"/>
        </w:rPr>
        <w:t xml:space="preserve"> y registrada con proceso </w:t>
      </w:r>
      <w:sdt>
        <w:sdtPr>
          <w:rPr>
            <w:rFonts w:ascii="Arial" w:hAnsi="Arial" w:cs="Arial"/>
          </w:rPr>
          <w:alias w:val="PROCESO"/>
          <w:tag w:val="PROCESO"/>
          <w:id w:val="-1650195946"/>
          <w:placeholder>
            <w:docPart w:val="836011FD188C43978CD1342C87AD2F5B"/>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PROCESO[1]" w:storeItemID="{9AFA8B5A-CAD6-48FC-AB8A-49168F2AEAE9}"/>
          <w:text/>
        </w:sdtPr>
        <w:sdtContent>
          <w:r w:rsidR="000153C0" w:rsidRPr="00BE70C7">
            <w:rPr>
              <w:rStyle w:val="Textodelmarcadordeposicin"/>
            </w:rPr>
            <w:t>[PROCESO]</w:t>
          </w:r>
        </w:sdtContent>
      </w:sdt>
      <w:r w:rsidR="000153C0" w:rsidRPr="00D42C45">
        <w:rPr>
          <w:rFonts w:ascii="Arial" w:hAnsi="Arial" w:cs="Arial"/>
        </w:rPr>
        <w:t xml:space="preserve"> de la</w:t>
      </w:r>
      <w:r w:rsidR="000153C0">
        <w:rPr>
          <w:rFonts w:ascii="Arial" w:hAnsi="Arial" w:cs="Arial"/>
        </w:rPr>
        <w:t xml:space="preserve"> cuenta No.</w:t>
      </w:r>
      <w:r w:rsidR="000153C0" w:rsidRPr="00D42C45">
        <w:rPr>
          <w:rFonts w:ascii="Arial" w:hAnsi="Arial" w:cs="Arial"/>
        </w:rPr>
        <w:t xml:space="preserve"> </w:t>
      </w:r>
      <w:sdt>
        <w:sdtPr>
          <w:rPr>
            <w:rFonts w:ascii="Arial" w:hAnsi="Arial" w:cs="Arial"/>
          </w:rPr>
          <w:alias w:val="CUENTA"/>
          <w:tag w:val="CUENTA"/>
          <w:id w:val="991835585"/>
          <w:placeholder>
            <w:docPart w:val="DEE2C64FCA774D27998B50958DDDBB13"/>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CUENTA[1]" w:storeItemID="{9AFA8B5A-CAD6-48FC-AB8A-49168F2AEAE9}"/>
          <w:text/>
        </w:sdtPr>
        <w:sdtContent>
          <w:r w:rsidR="000153C0" w:rsidRPr="00BE70C7">
            <w:rPr>
              <w:rStyle w:val="Textodelmarcadordeposicin"/>
            </w:rPr>
            <w:t>[CUENTA]</w:t>
          </w:r>
        </w:sdtContent>
      </w:sdt>
      <w:r w:rsidR="000153C0" w:rsidRPr="00D42C45">
        <w:rPr>
          <w:rFonts w:ascii="Arial" w:hAnsi="Arial" w:cs="Arial"/>
        </w:rPr>
        <w:t xml:space="preserve"> </w:t>
      </w:r>
      <w:r w:rsidR="000153C0">
        <w:rPr>
          <w:rFonts w:ascii="Arial" w:hAnsi="Arial" w:cs="Arial"/>
        </w:rPr>
        <w:t xml:space="preserve">a nombre de: </w:t>
      </w:r>
      <w:sdt>
        <w:sdtPr>
          <w:rPr>
            <w:rFonts w:ascii="Arial" w:hAnsi="Arial" w:cs="Arial"/>
          </w:rPr>
          <w:alias w:val="NOMBRE_SUSCRIPTOR"/>
          <w:tag w:val="NOMBRE_SUSCRIPTOR"/>
          <w:id w:val="-1569258951"/>
          <w:placeholder>
            <w:docPart w:val="D2EA9B5083D2407D84D05792A35873B9"/>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NOMBRE_SUSCRIPTOR[1]" w:storeItemID="{9AFA8B5A-CAD6-48FC-AB8A-49168F2AEAE9}"/>
          <w:text/>
        </w:sdtPr>
        <w:sdtContent>
          <w:r w:rsidR="000153C0" w:rsidRPr="00505AEF">
            <w:rPr>
              <w:rStyle w:val="Textodelmarcadordeposicin"/>
            </w:rPr>
            <w:t>[NOMBRE_SUSCRIPTOR]</w:t>
          </w:r>
        </w:sdtContent>
      </w:sdt>
      <w:r w:rsidR="000153C0" w:rsidRPr="00D42C45">
        <w:rPr>
          <w:rFonts w:ascii="Arial" w:hAnsi="Arial" w:cs="Arial"/>
        </w:rPr>
        <w:t>.</w:t>
      </w:r>
    </w:p>
    <w:p w14:paraId="57A4B90A" w14:textId="4AD9411E" w:rsidR="00C267E8" w:rsidRPr="00565311" w:rsidRDefault="00D42C45" w:rsidP="00565311">
      <w:pPr>
        <w:tabs>
          <w:tab w:val="left" w:pos="1411"/>
        </w:tabs>
        <w:ind w:left="1416" w:hanging="1410"/>
        <w:jc w:val="both"/>
        <w:rPr>
          <w:rFonts w:ascii="Arial" w:hAnsi="Arial" w:cs="Arial"/>
          <w:iCs/>
          <w:sz w:val="22"/>
          <w:szCs w:val="22"/>
        </w:rPr>
      </w:pPr>
      <w:r w:rsidRPr="00D42C45">
        <w:rPr>
          <w:rFonts w:ascii="Arial" w:hAnsi="Arial" w:cs="Arial"/>
          <w:sz w:val="22"/>
          <w:szCs w:val="22"/>
        </w:rPr>
        <w:t>.</w:t>
      </w:r>
    </w:p>
    <w:p w14:paraId="655B8986" w14:textId="77777777" w:rsidR="00C05BDE" w:rsidRPr="00E45FF3" w:rsidRDefault="00C05BDE" w:rsidP="00E45FF3">
      <w:pPr>
        <w:jc w:val="both"/>
        <w:rPr>
          <w:rFonts w:ascii="Arial" w:hAnsi="Arial" w:cs="Arial"/>
          <w:color w:val="000000" w:themeColor="text1"/>
          <w:sz w:val="22"/>
          <w:szCs w:val="22"/>
        </w:rPr>
      </w:pPr>
    </w:p>
    <w:p w14:paraId="03B7D22B" w14:textId="77777777" w:rsidR="004A4F23" w:rsidRPr="00E45FF3" w:rsidRDefault="004A4F23" w:rsidP="004A4F23">
      <w:pPr>
        <w:pStyle w:val="NormalWeb"/>
        <w:shd w:val="clear" w:color="auto" w:fill="FFFFFF"/>
        <w:spacing w:before="0" w:beforeAutospacing="0" w:after="0" w:afterAutospacing="0"/>
        <w:jc w:val="both"/>
        <w:rPr>
          <w:rStyle w:val="Textoennegrita"/>
          <w:rFonts w:ascii="Arial" w:hAnsi="Arial" w:cs="Arial"/>
          <w:b w:val="0"/>
          <w:sz w:val="22"/>
          <w:szCs w:val="22"/>
        </w:rPr>
      </w:pPr>
      <w:r w:rsidRPr="00E45FF3">
        <w:rPr>
          <w:rStyle w:val="Textoennegrita"/>
          <w:rFonts w:ascii="Arial" w:hAnsi="Arial" w:cs="Arial"/>
          <w:b w:val="0"/>
          <w:iCs/>
          <w:sz w:val="22"/>
          <w:szCs w:val="22"/>
        </w:rPr>
        <w:t xml:space="preserve">Cordial saludo, </w:t>
      </w:r>
    </w:p>
    <w:p w14:paraId="3E067218" w14:textId="77777777" w:rsidR="004A4F23" w:rsidRPr="00E45FF3" w:rsidRDefault="004A4F23" w:rsidP="004A4F23">
      <w:pPr>
        <w:pStyle w:val="NormalWeb"/>
        <w:shd w:val="clear" w:color="auto" w:fill="FFFFFF"/>
        <w:spacing w:before="0" w:beforeAutospacing="0" w:after="0" w:afterAutospacing="0"/>
        <w:jc w:val="both"/>
        <w:rPr>
          <w:rFonts w:ascii="Arial" w:hAnsi="Arial" w:cs="Arial"/>
          <w:iCs/>
          <w:sz w:val="22"/>
          <w:szCs w:val="22"/>
        </w:rPr>
      </w:pPr>
    </w:p>
    <w:p w14:paraId="43F8AA0F" w14:textId="77777777" w:rsidR="002F4481" w:rsidRPr="002F4481" w:rsidRDefault="002F4481" w:rsidP="002F4481">
      <w:pPr>
        <w:pStyle w:val="NormalWeb"/>
        <w:shd w:val="clear" w:color="auto" w:fill="FFFFFF"/>
        <w:spacing w:before="0" w:beforeAutospacing="0" w:after="0" w:afterAutospacing="0"/>
        <w:jc w:val="both"/>
        <w:rPr>
          <w:rFonts w:ascii="Arial" w:hAnsi="Arial" w:cs="Arial"/>
          <w:iCs/>
          <w:sz w:val="22"/>
          <w:szCs w:val="22"/>
        </w:rPr>
      </w:pPr>
      <w:r w:rsidRPr="002F4481">
        <w:rPr>
          <w:rFonts w:ascii="Arial" w:hAnsi="Arial" w:cs="Arial"/>
          <w:iCs/>
          <w:sz w:val="22"/>
          <w:szCs w:val="22"/>
        </w:rPr>
        <w:t xml:space="preserve">Para ESSA es muy importante atender las necesidades de sus clientes y usuarios, lo que hacemos con toda la responsabilidad que merecen quienes son la razón de ser de esta empresa, motivo por el cual le informamos que su solicitud </w:t>
      </w:r>
      <w:r w:rsidRPr="002F4481">
        <w:rPr>
          <w:rFonts w:ascii="Arial" w:hAnsi="Arial" w:cs="Arial"/>
          <w:bCs/>
          <w:sz w:val="22"/>
          <w:szCs w:val="22"/>
        </w:rPr>
        <w:t xml:space="preserve">registrada con </w:t>
      </w:r>
      <w:r w:rsidRPr="002F4481">
        <w:rPr>
          <w:rFonts w:ascii="Arial" w:hAnsi="Arial" w:cs="Arial"/>
          <w:iCs/>
          <w:sz w:val="22"/>
          <w:szCs w:val="22"/>
        </w:rPr>
        <w:t xml:space="preserve">proceso No. </w:t>
      </w:r>
      <w:sdt>
        <w:sdtPr>
          <w:rPr>
            <w:rFonts w:ascii="Arial" w:hAnsi="Arial" w:cs="Arial"/>
            <w:sz w:val="22"/>
            <w:szCs w:val="22"/>
          </w:rPr>
          <w:alias w:val="PROCESO"/>
          <w:tag w:val="PROCESO"/>
          <w:id w:val="-1588908531"/>
          <w:placeholder>
            <w:docPart w:val="016FDE05784D4F7FAA68270CB679A025"/>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PROCESO[1]" w:storeItemID="{9AFA8B5A-CAD6-48FC-AB8A-49168F2AEAE9}"/>
          <w:text/>
        </w:sdtPr>
        <w:sdtContent>
          <w:r w:rsidRPr="002F4481">
            <w:rPr>
              <w:rStyle w:val="Textodelmarcadordeposicin"/>
              <w:sz w:val="22"/>
              <w:szCs w:val="22"/>
            </w:rPr>
            <w:t>[PROCESO]</w:t>
          </w:r>
        </w:sdtContent>
      </w:sdt>
      <w:r w:rsidRPr="002F4481">
        <w:rPr>
          <w:rFonts w:ascii="Arial" w:hAnsi="Arial" w:cs="Arial"/>
          <w:sz w:val="22"/>
          <w:szCs w:val="22"/>
        </w:rPr>
        <w:t xml:space="preserve"> </w:t>
      </w:r>
      <w:r w:rsidRPr="002F4481">
        <w:rPr>
          <w:rFonts w:ascii="Arial" w:hAnsi="Arial" w:cs="Arial"/>
          <w:iCs/>
          <w:sz w:val="22"/>
          <w:szCs w:val="22"/>
        </w:rPr>
        <w:t xml:space="preserve">de la cuenta No. </w:t>
      </w:r>
      <w:sdt>
        <w:sdtPr>
          <w:rPr>
            <w:rFonts w:ascii="Arial" w:hAnsi="Arial" w:cs="Arial"/>
            <w:sz w:val="22"/>
            <w:szCs w:val="22"/>
          </w:rPr>
          <w:alias w:val="CUENTA"/>
          <w:tag w:val="CUENTA"/>
          <w:id w:val="-337782535"/>
          <w:placeholder>
            <w:docPart w:val="E7369FDCFF174B3DB96005F40E97A9D1"/>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CUENTA[1]" w:storeItemID="{9AFA8B5A-CAD6-48FC-AB8A-49168F2AEAE9}"/>
          <w:text/>
        </w:sdtPr>
        <w:sdtContent>
          <w:r w:rsidRPr="002F4481">
            <w:rPr>
              <w:rStyle w:val="Textodelmarcadordeposicin"/>
              <w:sz w:val="22"/>
              <w:szCs w:val="22"/>
            </w:rPr>
            <w:t>[CUENTA]</w:t>
          </w:r>
        </w:sdtContent>
      </w:sdt>
      <w:r w:rsidRPr="002F4481">
        <w:rPr>
          <w:rFonts w:ascii="Arial" w:hAnsi="Arial" w:cs="Arial"/>
          <w:iCs/>
          <w:sz w:val="22"/>
          <w:szCs w:val="22"/>
        </w:rPr>
        <w:t>,</w:t>
      </w:r>
      <w:r w:rsidRPr="002F4481">
        <w:rPr>
          <w:rFonts w:ascii="Arial" w:hAnsi="Arial" w:cs="Arial"/>
          <w:sz w:val="22"/>
          <w:szCs w:val="22"/>
        </w:rPr>
        <w:t xml:space="preserve"> </w:t>
      </w:r>
      <w:r w:rsidRPr="002F4481">
        <w:rPr>
          <w:rFonts w:ascii="Arial" w:hAnsi="Arial" w:cs="Arial"/>
          <w:b/>
          <w:sz w:val="22"/>
          <w:szCs w:val="22"/>
        </w:rPr>
        <w:t>se ha</w:t>
      </w:r>
      <w:r w:rsidRPr="002F4481">
        <w:rPr>
          <w:rFonts w:ascii="Arial" w:hAnsi="Arial" w:cs="Arial"/>
          <w:b/>
          <w:iCs/>
          <w:sz w:val="22"/>
          <w:szCs w:val="22"/>
        </w:rPr>
        <w:t xml:space="preserve"> atendido favorablemente </w:t>
      </w:r>
      <w:r w:rsidRPr="002F4481">
        <w:rPr>
          <w:rFonts w:ascii="Arial" w:hAnsi="Arial" w:cs="Arial"/>
          <w:iCs/>
          <w:sz w:val="22"/>
          <w:szCs w:val="22"/>
        </w:rPr>
        <w:t>y procedemos a detallar las condiciones de conexión de la siguiente manera:</w:t>
      </w:r>
    </w:p>
    <w:p w14:paraId="35A0E721" w14:textId="77777777" w:rsidR="002F4481" w:rsidRPr="002F4481" w:rsidRDefault="002F4481" w:rsidP="002F4481">
      <w:pPr>
        <w:pStyle w:val="NormalWeb"/>
        <w:shd w:val="clear" w:color="auto" w:fill="FFFFFF"/>
        <w:spacing w:before="0" w:beforeAutospacing="0" w:after="0" w:afterAutospacing="0"/>
        <w:jc w:val="both"/>
        <w:rPr>
          <w:rFonts w:ascii="Arial" w:hAnsi="Arial" w:cs="Arial"/>
          <w:iCs/>
          <w:sz w:val="22"/>
          <w:szCs w:val="22"/>
        </w:rPr>
      </w:pPr>
    </w:p>
    <w:p w14:paraId="78CFA31E" w14:textId="77777777" w:rsidR="002F4481" w:rsidRPr="002F4481" w:rsidRDefault="002F4481" w:rsidP="002F4481">
      <w:pPr>
        <w:pStyle w:val="Prrafodelista"/>
        <w:numPr>
          <w:ilvl w:val="0"/>
          <w:numId w:val="1"/>
        </w:numPr>
        <w:spacing w:after="160" w:line="259" w:lineRule="auto"/>
        <w:contextualSpacing/>
        <w:jc w:val="both"/>
        <w:rPr>
          <w:rFonts w:ascii="Arial" w:hAnsi="Arial" w:cs="Arial"/>
          <w:iCs/>
          <w:sz w:val="22"/>
          <w:szCs w:val="22"/>
        </w:rPr>
      </w:pPr>
      <w:r w:rsidRPr="002F4481">
        <w:rPr>
          <w:rFonts w:ascii="Arial" w:hAnsi="Arial" w:cs="Arial"/>
          <w:iCs/>
          <w:sz w:val="22"/>
          <w:szCs w:val="22"/>
        </w:rPr>
        <w:t xml:space="preserve">La disponibilidad emitida se enmarca para el circuito </w:t>
      </w:r>
      <w:sdt>
        <w:sdtPr>
          <w:rPr>
            <w:rFonts w:ascii="Arial" w:hAnsi="Arial" w:cs="Arial"/>
            <w:iCs/>
            <w:sz w:val="22"/>
            <w:szCs w:val="22"/>
          </w:rPr>
          <w:alias w:val="CIRCUITO"/>
          <w:tag w:val="CIRCUITO"/>
          <w:id w:val="1079330915"/>
          <w:placeholder>
            <w:docPart w:val="20DD779314904BC882F63D221E46F026"/>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CIRCUITO[1]" w:storeItemID="{9AFA8B5A-CAD6-48FC-AB8A-49168F2AEAE9}"/>
          <w:text/>
        </w:sdtPr>
        <w:sdtContent>
          <w:r w:rsidRPr="002F4481">
            <w:rPr>
              <w:rStyle w:val="Textodelmarcadordeposicin"/>
              <w:sz w:val="22"/>
              <w:szCs w:val="22"/>
            </w:rPr>
            <w:t>[CIRCUITO]</w:t>
          </w:r>
        </w:sdtContent>
      </w:sdt>
      <w:r w:rsidRPr="002F4481">
        <w:rPr>
          <w:rFonts w:ascii="Arial" w:hAnsi="Arial" w:cs="Arial"/>
          <w:iCs/>
          <w:sz w:val="22"/>
          <w:szCs w:val="22"/>
        </w:rPr>
        <w:t xml:space="preserve"> y transformador de referencia </w:t>
      </w:r>
      <w:sdt>
        <w:sdtPr>
          <w:rPr>
            <w:rFonts w:ascii="Arial" w:hAnsi="Arial" w:cs="Arial"/>
            <w:iCs/>
            <w:sz w:val="22"/>
            <w:szCs w:val="22"/>
          </w:rPr>
          <w:alias w:val="TRANSFORMADOR"/>
          <w:tag w:val="TRANSFORMADOR"/>
          <w:id w:val="-1581365571"/>
          <w:placeholder>
            <w:docPart w:val="A6D586DA731142038B4AAFA029141543"/>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TRANSFORMADOR[1]" w:storeItemID="{9AFA8B5A-CAD6-48FC-AB8A-49168F2AEAE9}"/>
          <w:text/>
        </w:sdtPr>
        <w:sdtContent>
          <w:r w:rsidRPr="002F4481">
            <w:rPr>
              <w:rStyle w:val="Textodelmarcadordeposicin"/>
              <w:sz w:val="22"/>
              <w:szCs w:val="22"/>
            </w:rPr>
            <w:t>[TRANSFORMADOR]</w:t>
          </w:r>
        </w:sdtContent>
      </w:sdt>
      <w:r w:rsidRPr="002F4481">
        <w:rPr>
          <w:rFonts w:ascii="Arial" w:hAnsi="Arial" w:cs="Arial"/>
          <w:iCs/>
          <w:sz w:val="22"/>
          <w:szCs w:val="22"/>
        </w:rPr>
        <w:t xml:space="preserve"> con las siguientes condiciones, acorde a lo reflejado en su solicitud:</w:t>
      </w:r>
    </w:p>
    <w:p w14:paraId="2B09B7DF" w14:textId="77777777" w:rsidR="004A4F23" w:rsidRPr="00146DD7" w:rsidRDefault="004A4F23" w:rsidP="004A4F23">
      <w:pPr>
        <w:pStyle w:val="Prrafodelista"/>
        <w:ind w:left="360"/>
        <w:contextualSpacing/>
        <w:jc w:val="both"/>
        <w:rPr>
          <w:rFonts w:ascii="Arial" w:hAnsi="Arial" w:cs="Arial"/>
          <w:iCs/>
          <w:sz w:val="22"/>
          <w:szCs w:val="22"/>
        </w:rPr>
      </w:pPr>
    </w:p>
    <w:p w14:paraId="2EDF9F68" w14:textId="77777777" w:rsidR="004A4F23" w:rsidRPr="008473C1" w:rsidRDefault="004A4F23" w:rsidP="004A4F23">
      <w:pPr>
        <w:pStyle w:val="Prrafodelista"/>
        <w:ind w:left="360"/>
        <w:contextualSpacing/>
        <w:jc w:val="both"/>
        <w:rPr>
          <w:rFonts w:ascii="Arial" w:hAnsi="Arial" w:cs="Arial"/>
          <w:iCs/>
          <w:sz w:val="22"/>
          <w:szCs w:val="22"/>
          <w:highlight w:val="yellow"/>
        </w:rPr>
      </w:pPr>
    </w:p>
    <w:p w14:paraId="53F337DD" w14:textId="162C2CDF" w:rsidR="004A4F23" w:rsidRPr="002F4481" w:rsidRDefault="004A4F23" w:rsidP="004A4F23">
      <w:pPr>
        <w:pStyle w:val="Prrafodelista"/>
        <w:numPr>
          <w:ilvl w:val="0"/>
          <w:numId w:val="2"/>
        </w:numPr>
        <w:contextualSpacing/>
        <w:jc w:val="both"/>
        <w:rPr>
          <w:rFonts w:ascii="Arial" w:hAnsi="Arial" w:cs="Arial"/>
          <w:iCs/>
          <w:sz w:val="22"/>
          <w:szCs w:val="22"/>
          <w:highlight w:val="magenta"/>
        </w:rPr>
      </w:pPr>
      <w:r w:rsidRPr="002F4481">
        <w:rPr>
          <w:rFonts w:ascii="Arial" w:hAnsi="Arial" w:cs="Arial"/>
          <w:iCs/>
          <w:sz w:val="22"/>
          <w:szCs w:val="22"/>
          <w:highlight w:val="magenta"/>
        </w:rPr>
        <w:t xml:space="preserve">Capacidad instalada de generación DC: (kW): </w:t>
      </w:r>
      <w:r w:rsidR="003A509D" w:rsidRPr="002F4481">
        <w:rPr>
          <w:rFonts w:ascii="Arial" w:hAnsi="Arial" w:cs="Arial"/>
          <w:iCs/>
          <w:sz w:val="22"/>
          <w:szCs w:val="22"/>
          <w:highlight w:val="magenta"/>
        </w:rPr>
        <w:t>17,76</w:t>
      </w:r>
      <w:r w:rsidRPr="002F4481">
        <w:rPr>
          <w:rFonts w:ascii="Arial" w:hAnsi="Arial" w:cs="Arial"/>
          <w:iCs/>
          <w:sz w:val="22"/>
          <w:szCs w:val="22"/>
          <w:highlight w:val="magenta"/>
        </w:rPr>
        <w:t xml:space="preserve"> kW</w:t>
      </w:r>
    </w:p>
    <w:p w14:paraId="34B30662" w14:textId="2EFD225F" w:rsidR="004A4F23" w:rsidRPr="002F4481" w:rsidRDefault="004A4F23" w:rsidP="004A4F23">
      <w:pPr>
        <w:pStyle w:val="Prrafodelista"/>
        <w:numPr>
          <w:ilvl w:val="0"/>
          <w:numId w:val="2"/>
        </w:numPr>
        <w:contextualSpacing/>
        <w:jc w:val="both"/>
        <w:rPr>
          <w:rFonts w:ascii="Arial" w:hAnsi="Arial" w:cs="Arial"/>
          <w:iCs/>
          <w:sz w:val="22"/>
          <w:szCs w:val="22"/>
          <w:highlight w:val="magenta"/>
        </w:rPr>
      </w:pPr>
      <w:r w:rsidRPr="002F4481">
        <w:rPr>
          <w:rFonts w:ascii="Arial" w:hAnsi="Arial" w:cs="Arial"/>
          <w:iCs/>
          <w:sz w:val="22"/>
          <w:szCs w:val="22"/>
          <w:highlight w:val="magenta"/>
        </w:rPr>
        <w:t xml:space="preserve">Capacidad instalada AC: (kW):  </w:t>
      </w:r>
      <w:r w:rsidR="003A509D" w:rsidRPr="002F4481">
        <w:rPr>
          <w:rFonts w:ascii="Arial" w:hAnsi="Arial" w:cs="Arial"/>
          <w:iCs/>
          <w:sz w:val="22"/>
          <w:szCs w:val="22"/>
          <w:highlight w:val="magenta"/>
        </w:rPr>
        <w:t>72</w:t>
      </w:r>
      <w:r w:rsidRPr="002F4481">
        <w:rPr>
          <w:rFonts w:ascii="Arial" w:hAnsi="Arial" w:cs="Arial"/>
          <w:iCs/>
          <w:sz w:val="22"/>
          <w:szCs w:val="22"/>
          <w:highlight w:val="magenta"/>
        </w:rPr>
        <w:t xml:space="preserve"> kW;</w:t>
      </w:r>
    </w:p>
    <w:p w14:paraId="5308A30F" w14:textId="77777777" w:rsidR="004A4F23" w:rsidRPr="002F4481" w:rsidRDefault="004A4F23" w:rsidP="004A4F23">
      <w:pPr>
        <w:pStyle w:val="Prrafodelista"/>
        <w:numPr>
          <w:ilvl w:val="0"/>
          <w:numId w:val="2"/>
        </w:numPr>
        <w:contextualSpacing/>
        <w:jc w:val="both"/>
        <w:rPr>
          <w:rFonts w:ascii="Arial" w:hAnsi="Arial" w:cs="Arial"/>
          <w:iCs/>
          <w:sz w:val="22"/>
          <w:szCs w:val="22"/>
          <w:highlight w:val="magenta"/>
        </w:rPr>
      </w:pPr>
      <w:r w:rsidRPr="002F4481">
        <w:rPr>
          <w:rFonts w:ascii="Arial" w:hAnsi="Arial" w:cs="Arial"/>
          <w:iCs/>
          <w:sz w:val="22"/>
          <w:szCs w:val="22"/>
          <w:highlight w:val="magenta"/>
        </w:rPr>
        <w:t>Potencia máxima declarada:</w:t>
      </w:r>
    </w:p>
    <w:p w14:paraId="0D645EE7" w14:textId="1EDDF50F" w:rsidR="004A4F23" w:rsidRPr="002F4481" w:rsidRDefault="004A4F23" w:rsidP="004A4F23">
      <w:pPr>
        <w:pStyle w:val="Prrafodelista"/>
        <w:numPr>
          <w:ilvl w:val="0"/>
          <w:numId w:val="2"/>
        </w:numPr>
        <w:contextualSpacing/>
        <w:jc w:val="both"/>
        <w:rPr>
          <w:rFonts w:ascii="Arial" w:hAnsi="Arial" w:cs="Arial"/>
          <w:iCs/>
          <w:sz w:val="22"/>
          <w:szCs w:val="22"/>
          <w:highlight w:val="magenta"/>
        </w:rPr>
      </w:pPr>
      <w:r w:rsidRPr="002F4481">
        <w:rPr>
          <w:rFonts w:ascii="Arial" w:hAnsi="Arial" w:cs="Arial"/>
          <w:iCs/>
          <w:sz w:val="22"/>
          <w:szCs w:val="22"/>
          <w:highlight w:val="magenta"/>
        </w:rPr>
        <w:t xml:space="preserve">Nivel de tensión: </w:t>
      </w:r>
      <w:proofErr w:type="spellStart"/>
      <w:r w:rsidR="003A509D" w:rsidRPr="002F4481">
        <w:rPr>
          <w:rFonts w:ascii="Arial" w:hAnsi="Arial" w:cs="Arial"/>
          <w:iCs/>
          <w:sz w:val="22"/>
          <w:szCs w:val="22"/>
          <w:highlight w:val="magenta"/>
        </w:rPr>
        <w:t>Prop</w:t>
      </w:r>
      <w:proofErr w:type="spellEnd"/>
      <w:r w:rsidR="003A509D" w:rsidRPr="002F4481">
        <w:rPr>
          <w:rFonts w:ascii="Arial" w:hAnsi="Arial" w:cs="Arial"/>
          <w:iCs/>
          <w:sz w:val="22"/>
          <w:szCs w:val="22"/>
          <w:highlight w:val="magenta"/>
        </w:rPr>
        <w:t xml:space="preserve"> Cliente Nivel 1-2</w:t>
      </w:r>
      <w:r w:rsidRPr="002F4481">
        <w:rPr>
          <w:rFonts w:ascii="Arial" w:hAnsi="Arial" w:cs="Arial"/>
          <w:iCs/>
          <w:sz w:val="22"/>
          <w:szCs w:val="22"/>
          <w:highlight w:val="magenta"/>
        </w:rPr>
        <w:t>;</w:t>
      </w:r>
    </w:p>
    <w:p w14:paraId="5E997F56" w14:textId="2E20E197" w:rsidR="004A4F23" w:rsidRPr="002F4481" w:rsidRDefault="004A4F23" w:rsidP="004A4F23">
      <w:pPr>
        <w:pStyle w:val="Prrafodelista"/>
        <w:numPr>
          <w:ilvl w:val="0"/>
          <w:numId w:val="2"/>
        </w:numPr>
        <w:autoSpaceDE w:val="0"/>
        <w:autoSpaceDN w:val="0"/>
        <w:adjustRightInd w:val="0"/>
        <w:contextualSpacing/>
        <w:jc w:val="both"/>
        <w:rPr>
          <w:rFonts w:ascii="Arial" w:hAnsi="Arial" w:cs="Arial"/>
          <w:iCs/>
          <w:sz w:val="22"/>
          <w:szCs w:val="22"/>
          <w:highlight w:val="magenta"/>
        </w:rPr>
      </w:pPr>
      <w:r w:rsidRPr="002F4481">
        <w:rPr>
          <w:rFonts w:ascii="Arial" w:hAnsi="Arial" w:cs="Arial"/>
          <w:iCs/>
          <w:sz w:val="22"/>
          <w:szCs w:val="22"/>
          <w:highlight w:val="magenta"/>
        </w:rPr>
        <w:t xml:space="preserve">Entrega excedentes: </w:t>
      </w:r>
      <w:r w:rsidR="003A509D" w:rsidRPr="002F4481">
        <w:rPr>
          <w:rFonts w:ascii="Arial" w:hAnsi="Arial" w:cs="Arial"/>
          <w:iCs/>
          <w:sz w:val="22"/>
          <w:szCs w:val="22"/>
          <w:highlight w:val="magenta"/>
        </w:rPr>
        <w:t>SI</w:t>
      </w:r>
      <w:r w:rsidRPr="002F4481">
        <w:rPr>
          <w:rFonts w:ascii="Arial" w:hAnsi="Arial" w:cs="Arial"/>
          <w:iCs/>
          <w:sz w:val="22"/>
          <w:szCs w:val="22"/>
          <w:highlight w:val="magenta"/>
        </w:rPr>
        <w:t xml:space="preserve"> </w:t>
      </w:r>
    </w:p>
    <w:p w14:paraId="668DBC7E" w14:textId="424E4935" w:rsidR="00C25166" w:rsidRPr="002F4481" w:rsidRDefault="004A4F23" w:rsidP="00565311">
      <w:pPr>
        <w:pStyle w:val="Prrafodelista"/>
        <w:numPr>
          <w:ilvl w:val="0"/>
          <w:numId w:val="2"/>
        </w:numPr>
        <w:autoSpaceDE w:val="0"/>
        <w:autoSpaceDN w:val="0"/>
        <w:adjustRightInd w:val="0"/>
        <w:contextualSpacing/>
        <w:jc w:val="both"/>
        <w:rPr>
          <w:rFonts w:ascii="Arial" w:hAnsi="Arial" w:cs="Arial"/>
          <w:iCs/>
          <w:sz w:val="22"/>
          <w:szCs w:val="22"/>
          <w:highlight w:val="magenta"/>
        </w:rPr>
      </w:pPr>
      <w:r w:rsidRPr="002F4481">
        <w:rPr>
          <w:rFonts w:ascii="Arial" w:hAnsi="Arial" w:cs="Arial"/>
          <w:iCs/>
          <w:sz w:val="22"/>
          <w:szCs w:val="22"/>
          <w:highlight w:val="magenta"/>
        </w:rPr>
        <w:t xml:space="preserve">Almacena energía: </w:t>
      </w:r>
    </w:p>
    <w:p w14:paraId="5947C3F6" w14:textId="77777777" w:rsidR="00565311" w:rsidRDefault="00565311" w:rsidP="00565311">
      <w:pPr>
        <w:autoSpaceDE w:val="0"/>
        <w:autoSpaceDN w:val="0"/>
        <w:adjustRightInd w:val="0"/>
        <w:contextualSpacing/>
        <w:jc w:val="both"/>
        <w:rPr>
          <w:rFonts w:ascii="Arial" w:hAnsi="Arial" w:cs="Arial"/>
          <w:iCs/>
          <w:sz w:val="22"/>
          <w:szCs w:val="22"/>
        </w:rPr>
      </w:pPr>
    </w:p>
    <w:p w14:paraId="28EC7522" w14:textId="77777777" w:rsidR="00565311" w:rsidRDefault="00565311" w:rsidP="00565311">
      <w:pPr>
        <w:autoSpaceDE w:val="0"/>
        <w:autoSpaceDN w:val="0"/>
        <w:adjustRightInd w:val="0"/>
        <w:contextualSpacing/>
        <w:jc w:val="both"/>
        <w:rPr>
          <w:rFonts w:ascii="Arial" w:hAnsi="Arial" w:cs="Arial"/>
          <w:iCs/>
          <w:sz w:val="22"/>
          <w:szCs w:val="22"/>
        </w:rPr>
      </w:pPr>
    </w:p>
    <w:p w14:paraId="18B37A4E" w14:textId="77777777" w:rsidR="00565311" w:rsidRDefault="00565311" w:rsidP="00565311">
      <w:pPr>
        <w:autoSpaceDE w:val="0"/>
        <w:autoSpaceDN w:val="0"/>
        <w:adjustRightInd w:val="0"/>
        <w:contextualSpacing/>
        <w:jc w:val="both"/>
        <w:rPr>
          <w:rFonts w:ascii="Arial" w:hAnsi="Arial" w:cs="Arial"/>
          <w:iCs/>
          <w:sz w:val="22"/>
          <w:szCs w:val="22"/>
        </w:rPr>
      </w:pPr>
    </w:p>
    <w:p w14:paraId="7E96F425" w14:textId="77777777" w:rsidR="00565311" w:rsidRDefault="00565311" w:rsidP="00565311">
      <w:pPr>
        <w:autoSpaceDE w:val="0"/>
        <w:autoSpaceDN w:val="0"/>
        <w:adjustRightInd w:val="0"/>
        <w:contextualSpacing/>
        <w:jc w:val="both"/>
        <w:rPr>
          <w:rFonts w:ascii="Arial" w:hAnsi="Arial" w:cs="Arial"/>
          <w:iCs/>
          <w:sz w:val="22"/>
          <w:szCs w:val="22"/>
        </w:rPr>
      </w:pPr>
    </w:p>
    <w:p w14:paraId="11EEB88E" w14:textId="77777777" w:rsidR="00565311" w:rsidRDefault="00565311" w:rsidP="00565311">
      <w:pPr>
        <w:autoSpaceDE w:val="0"/>
        <w:autoSpaceDN w:val="0"/>
        <w:adjustRightInd w:val="0"/>
        <w:contextualSpacing/>
        <w:jc w:val="both"/>
        <w:rPr>
          <w:rFonts w:ascii="Arial" w:hAnsi="Arial" w:cs="Arial"/>
          <w:iCs/>
          <w:sz w:val="22"/>
          <w:szCs w:val="22"/>
        </w:rPr>
      </w:pPr>
    </w:p>
    <w:p w14:paraId="1FB2E188" w14:textId="77777777" w:rsidR="00565311" w:rsidRPr="00565311" w:rsidRDefault="00565311" w:rsidP="00565311">
      <w:pPr>
        <w:autoSpaceDE w:val="0"/>
        <w:autoSpaceDN w:val="0"/>
        <w:adjustRightInd w:val="0"/>
        <w:contextualSpacing/>
        <w:jc w:val="both"/>
        <w:rPr>
          <w:rFonts w:ascii="Arial" w:hAnsi="Arial" w:cs="Arial"/>
          <w:iCs/>
          <w:sz w:val="22"/>
          <w:szCs w:val="22"/>
        </w:rPr>
      </w:pPr>
    </w:p>
    <w:p w14:paraId="164BAE12" w14:textId="77777777" w:rsidR="0021403B" w:rsidRPr="000E791B" w:rsidRDefault="000E791B" w:rsidP="00E45FF3">
      <w:pPr>
        <w:jc w:val="both"/>
        <w:rPr>
          <w:rFonts w:ascii="Arial" w:hAnsi="Arial" w:cs="Arial"/>
          <w:b/>
          <w:bCs/>
          <w:iCs/>
          <w:sz w:val="22"/>
          <w:szCs w:val="22"/>
        </w:rPr>
      </w:pPr>
      <w:r w:rsidRPr="000E791B">
        <w:rPr>
          <w:rFonts w:ascii="Arial" w:hAnsi="Arial" w:cs="Arial"/>
          <w:b/>
          <w:bCs/>
          <w:iCs/>
          <w:sz w:val="22"/>
          <w:szCs w:val="22"/>
        </w:rPr>
        <w:t>Vigencia de aprobación</w:t>
      </w:r>
    </w:p>
    <w:p w14:paraId="70619844" w14:textId="77777777" w:rsidR="000E791B" w:rsidRDefault="000E791B" w:rsidP="00E45FF3">
      <w:pPr>
        <w:jc w:val="both"/>
        <w:rPr>
          <w:rFonts w:ascii="Arial" w:hAnsi="Arial" w:cs="Arial"/>
          <w:iCs/>
          <w:sz w:val="22"/>
          <w:szCs w:val="22"/>
        </w:rPr>
      </w:pPr>
    </w:p>
    <w:p w14:paraId="6B1B5D97" w14:textId="77777777" w:rsidR="00126B77" w:rsidRDefault="00E27183" w:rsidP="00E45FF3">
      <w:pPr>
        <w:jc w:val="both"/>
        <w:rPr>
          <w:rFonts w:ascii="Arial" w:hAnsi="Arial" w:cs="Arial"/>
          <w:iCs/>
          <w:sz w:val="22"/>
          <w:szCs w:val="22"/>
        </w:rPr>
      </w:pPr>
      <w:r w:rsidRPr="00E45FF3">
        <w:rPr>
          <w:rFonts w:ascii="Arial" w:hAnsi="Arial" w:cs="Arial"/>
          <w:iCs/>
          <w:sz w:val="22"/>
          <w:szCs w:val="22"/>
        </w:rPr>
        <w:t xml:space="preserve">Acorde a lo anterior, </w:t>
      </w:r>
      <w:r w:rsidRPr="00E45FF3">
        <w:rPr>
          <w:rFonts w:ascii="Arial" w:hAnsi="Arial" w:cs="Arial"/>
          <w:b/>
          <w:iCs/>
          <w:sz w:val="22"/>
          <w:szCs w:val="22"/>
        </w:rPr>
        <w:t>le recordamos que la vigencia de este punto de conexión es por seis (6) meses a partir de su fecha de expedición</w:t>
      </w:r>
      <w:r w:rsidR="000E791B">
        <w:rPr>
          <w:rFonts w:ascii="Arial" w:hAnsi="Arial" w:cs="Arial"/>
          <w:iCs/>
          <w:sz w:val="22"/>
          <w:szCs w:val="22"/>
        </w:rPr>
        <w:t xml:space="preserve">, en caso de requerir </w:t>
      </w:r>
      <w:r w:rsidR="000E791B" w:rsidRPr="00094DE7">
        <w:rPr>
          <w:rFonts w:ascii="Arial" w:hAnsi="Arial" w:cs="Arial"/>
          <w:b/>
          <w:bCs/>
          <w:iCs/>
          <w:sz w:val="22"/>
          <w:szCs w:val="22"/>
        </w:rPr>
        <w:t>ampliación de la vigencia de aprobación</w:t>
      </w:r>
      <w:r w:rsidR="000E791B">
        <w:rPr>
          <w:rFonts w:ascii="Arial" w:hAnsi="Arial" w:cs="Arial"/>
          <w:iCs/>
          <w:sz w:val="22"/>
          <w:szCs w:val="22"/>
        </w:rPr>
        <w:t xml:space="preserve">, deberá solicitarla por medio del </w:t>
      </w:r>
      <w:r w:rsidR="000E791B" w:rsidRPr="00094DE7">
        <w:rPr>
          <w:rFonts w:ascii="Arial" w:hAnsi="Arial" w:cs="Arial"/>
          <w:b/>
          <w:bCs/>
          <w:iCs/>
          <w:sz w:val="22"/>
          <w:szCs w:val="22"/>
        </w:rPr>
        <w:t>sistema de trámite en línea</w:t>
      </w:r>
      <w:r w:rsidR="0082300E">
        <w:rPr>
          <w:rFonts w:ascii="Arial" w:hAnsi="Arial" w:cs="Arial"/>
          <w:b/>
          <w:bCs/>
          <w:iCs/>
          <w:sz w:val="22"/>
          <w:szCs w:val="22"/>
        </w:rPr>
        <w:t>,</w:t>
      </w:r>
      <w:r w:rsidR="000E791B">
        <w:rPr>
          <w:rFonts w:ascii="Arial" w:hAnsi="Arial" w:cs="Arial"/>
          <w:iCs/>
          <w:sz w:val="22"/>
          <w:szCs w:val="22"/>
        </w:rPr>
        <w:t xml:space="preserve"> </w:t>
      </w:r>
      <w:r w:rsidR="0082300E">
        <w:rPr>
          <w:rFonts w:ascii="Arial" w:hAnsi="Arial" w:cs="Arial"/>
          <w:iCs/>
          <w:sz w:val="22"/>
          <w:szCs w:val="22"/>
        </w:rPr>
        <w:t xml:space="preserve">en el formulario </w:t>
      </w:r>
      <w:r w:rsidR="0082300E">
        <w:rPr>
          <w:rFonts w:ascii="Arial" w:hAnsi="Arial" w:cs="Arial"/>
          <w:b/>
          <w:bCs/>
          <w:iCs/>
          <w:sz w:val="22"/>
          <w:szCs w:val="22"/>
        </w:rPr>
        <w:t xml:space="preserve">solicitud de prorroga </w:t>
      </w:r>
      <w:r w:rsidR="007B503C">
        <w:rPr>
          <w:rFonts w:ascii="Arial" w:hAnsi="Arial" w:cs="Arial"/>
          <w:iCs/>
          <w:sz w:val="22"/>
          <w:szCs w:val="22"/>
        </w:rPr>
        <w:t>(</w:t>
      </w:r>
      <w:r w:rsidR="00126B77">
        <w:rPr>
          <w:rFonts w:ascii="Arial" w:hAnsi="Arial" w:cs="Arial"/>
          <w:b/>
          <w:bCs/>
          <w:iCs/>
          <w:sz w:val="22"/>
          <w:szCs w:val="22"/>
        </w:rPr>
        <w:t>1</w:t>
      </w:r>
      <w:r w:rsidR="007B503C">
        <w:rPr>
          <w:rFonts w:ascii="Arial" w:hAnsi="Arial" w:cs="Arial"/>
          <w:b/>
          <w:bCs/>
          <w:iCs/>
          <w:sz w:val="22"/>
          <w:szCs w:val="22"/>
        </w:rPr>
        <w:t>)</w:t>
      </w:r>
      <w:r w:rsidR="00126B77">
        <w:rPr>
          <w:rFonts w:ascii="Arial" w:hAnsi="Arial" w:cs="Arial"/>
          <w:b/>
          <w:bCs/>
          <w:iCs/>
          <w:sz w:val="22"/>
          <w:szCs w:val="22"/>
        </w:rPr>
        <w:t xml:space="preserve"> mes </w:t>
      </w:r>
      <w:r w:rsidR="00126B77">
        <w:rPr>
          <w:rFonts w:ascii="Arial" w:hAnsi="Arial" w:cs="Arial"/>
          <w:iCs/>
          <w:sz w:val="22"/>
          <w:szCs w:val="22"/>
        </w:rPr>
        <w:t xml:space="preserve">antes </w:t>
      </w:r>
      <w:r w:rsidR="00E77932">
        <w:rPr>
          <w:rFonts w:ascii="Arial" w:hAnsi="Arial" w:cs="Arial"/>
          <w:iCs/>
          <w:sz w:val="22"/>
          <w:szCs w:val="22"/>
        </w:rPr>
        <w:t>de</w:t>
      </w:r>
      <w:r w:rsidR="00E77932" w:rsidRPr="00E77932">
        <w:rPr>
          <w:rFonts w:ascii="Arial" w:hAnsi="Arial" w:cs="Arial"/>
          <w:iCs/>
          <w:sz w:val="22"/>
          <w:szCs w:val="22"/>
        </w:rPr>
        <w:t xml:space="preserve"> la finalización de la vigencia de seis (6) meses inicialmente aprobada</w:t>
      </w:r>
      <w:r w:rsidR="00126B77">
        <w:rPr>
          <w:rFonts w:ascii="Arial" w:hAnsi="Arial" w:cs="Arial"/>
          <w:iCs/>
          <w:sz w:val="22"/>
          <w:szCs w:val="22"/>
        </w:rPr>
        <w:t xml:space="preserve">. </w:t>
      </w:r>
      <w:hyperlink r:id="rId11" w:history="1">
        <w:r w:rsidR="001279BA" w:rsidRPr="00E01424">
          <w:rPr>
            <w:rStyle w:val="Hipervnculo"/>
            <w:rFonts w:ascii="Arial" w:hAnsi="Arial" w:cs="Arial"/>
            <w:sz w:val="23"/>
            <w:szCs w:val="23"/>
            <w:bdr w:val="none" w:sz="0" w:space="0" w:color="auto" w:frame="1"/>
          </w:rPr>
          <w:t>https://www.essa.com.co/site/serviciosdigitales</w:t>
        </w:r>
      </w:hyperlink>
    </w:p>
    <w:p w14:paraId="13E2517C" w14:textId="77777777" w:rsidR="00094DE7" w:rsidRDefault="00094DE7" w:rsidP="00E45FF3">
      <w:pPr>
        <w:jc w:val="both"/>
        <w:rPr>
          <w:rFonts w:ascii="Arial" w:hAnsi="Arial" w:cs="Arial"/>
          <w:iCs/>
          <w:sz w:val="22"/>
          <w:szCs w:val="22"/>
        </w:rPr>
      </w:pPr>
    </w:p>
    <w:p w14:paraId="6C5CBD9D" w14:textId="77777777" w:rsidR="00E27183" w:rsidRPr="00E45FF3" w:rsidRDefault="00E27183" w:rsidP="00E45FF3">
      <w:pPr>
        <w:jc w:val="both"/>
        <w:rPr>
          <w:rFonts w:ascii="Arial" w:hAnsi="Arial" w:cs="Arial"/>
          <w:iCs/>
          <w:sz w:val="22"/>
          <w:szCs w:val="22"/>
        </w:rPr>
      </w:pPr>
      <w:r w:rsidRPr="00E45FF3">
        <w:rPr>
          <w:rFonts w:ascii="Arial" w:hAnsi="Arial" w:cs="Arial"/>
          <w:iCs/>
          <w:sz w:val="22"/>
          <w:szCs w:val="22"/>
        </w:rPr>
        <w:t>le solicitamos tener en cuenta los aspectos señalados a continuación para las etapas que darán continuidad al trámite:</w:t>
      </w:r>
    </w:p>
    <w:p w14:paraId="3CE31963" w14:textId="77777777" w:rsidR="00330D38" w:rsidRDefault="00330D38" w:rsidP="006F7FF2">
      <w:pPr>
        <w:jc w:val="both"/>
        <w:rPr>
          <w:rFonts w:ascii="Arial" w:hAnsi="Arial" w:cs="Arial"/>
          <w:iCs/>
          <w:sz w:val="22"/>
          <w:szCs w:val="22"/>
        </w:rPr>
      </w:pPr>
    </w:p>
    <w:p w14:paraId="6F51AD6C" w14:textId="77777777" w:rsidR="00C82628" w:rsidRDefault="00C82628" w:rsidP="00940BB9">
      <w:pPr>
        <w:jc w:val="both"/>
        <w:rPr>
          <w:rFonts w:ascii="Arial" w:hAnsi="Arial" w:cs="Arial"/>
          <w:iCs/>
          <w:sz w:val="22"/>
          <w:szCs w:val="22"/>
        </w:rPr>
      </w:pPr>
    </w:p>
    <w:p w14:paraId="2B770CDC" w14:textId="77777777" w:rsidR="00C2609F" w:rsidRPr="001B608D" w:rsidRDefault="001B608D" w:rsidP="001B608D">
      <w:pPr>
        <w:pStyle w:val="Prrafodelista"/>
        <w:numPr>
          <w:ilvl w:val="0"/>
          <w:numId w:val="1"/>
        </w:numPr>
        <w:rPr>
          <w:rFonts w:ascii="Arial" w:hAnsi="Arial" w:cs="Arial"/>
          <w:b/>
          <w:bCs/>
          <w:sz w:val="22"/>
          <w:szCs w:val="22"/>
          <w:highlight w:val="magenta"/>
        </w:rPr>
      </w:pPr>
      <w:r w:rsidRPr="001B608D">
        <w:rPr>
          <w:rFonts w:ascii="Arial" w:hAnsi="Arial" w:cs="Arial"/>
          <w:b/>
          <w:bCs/>
          <w:sz w:val="22"/>
          <w:szCs w:val="22"/>
          <w:highlight w:val="magenta"/>
        </w:rPr>
        <w:t>OBSERVACIONES ATC</w:t>
      </w:r>
    </w:p>
    <w:p w14:paraId="11351AE2" w14:textId="77777777" w:rsidR="00626BF5" w:rsidRPr="00626BF5" w:rsidRDefault="00626BF5" w:rsidP="00626BF5">
      <w:pPr>
        <w:rPr>
          <w:rFonts w:ascii="Arial" w:eastAsia="Times New Roman" w:hAnsi="Arial" w:cs="Arial"/>
          <w:b/>
          <w:bCs/>
          <w:sz w:val="22"/>
          <w:szCs w:val="22"/>
        </w:rPr>
      </w:pPr>
    </w:p>
    <w:p w14:paraId="3D55041A" w14:textId="77777777" w:rsidR="00DB0C0E" w:rsidRPr="00E45FF3" w:rsidRDefault="00DB0C0E" w:rsidP="00174468">
      <w:pPr>
        <w:autoSpaceDE w:val="0"/>
        <w:autoSpaceDN w:val="0"/>
        <w:adjustRightInd w:val="0"/>
        <w:spacing w:after="120"/>
        <w:jc w:val="both"/>
        <w:rPr>
          <w:rFonts w:ascii="Arial" w:eastAsia="Times New Roman" w:hAnsi="Arial" w:cs="Arial"/>
          <w:b/>
          <w:color w:val="000000"/>
          <w:sz w:val="22"/>
          <w:szCs w:val="22"/>
          <w:lang w:eastAsia="en-US"/>
        </w:rPr>
      </w:pPr>
      <w:r w:rsidRPr="00E45FF3">
        <w:rPr>
          <w:rFonts w:ascii="Arial" w:eastAsia="Times New Roman" w:hAnsi="Arial" w:cs="Arial"/>
          <w:b/>
          <w:color w:val="000000"/>
          <w:sz w:val="22"/>
          <w:szCs w:val="22"/>
          <w:lang w:eastAsia="en-US"/>
        </w:rPr>
        <w:t>Pruebas de Conexión</w:t>
      </w:r>
    </w:p>
    <w:p w14:paraId="018B3589" w14:textId="77777777" w:rsidR="0085532E" w:rsidRDefault="004B0F74" w:rsidP="0085532E">
      <w:pPr>
        <w:autoSpaceDE w:val="0"/>
        <w:autoSpaceDN w:val="0"/>
        <w:adjustRightInd w:val="0"/>
        <w:spacing w:after="120"/>
        <w:jc w:val="both"/>
        <w:rPr>
          <w:rFonts w:ascii="Arial" w:eastAsia="Times New Roman" w:hAnsi="Arial" w:cs="Arial"/>
          <w:color w:val="000000"/>
          <w:sz w:val="22"/>
          <w:szCs w:val="22"/>
          <w:lang w:eastAsia="en-US"/>
        </w:rPr>
      </w:pPr>
      <w:r w:rsidRPr="00D91701">
        <w:rPr>
          <w:rFonts w:ascii="Arial" w:eastAsia="Times New Roman" w:hAnsi="Arial" w:cs="Arial"/>
          <w:color w:val="000000"/>
          <w:sz w:val="22"/>
          <w:szCs w:val="22"/>
          <w:lang w:eastAsia="en-US"/>
        </w:rPr>
        <w:t xml:space="preserve">ESSA realizará la visita de pruebas de conexión </w:t>
      </w:r>
      <w:r w:rsidR="001D06CF">
        <w:rPr>
          <w:rFonts w:ascii="Arial" w:eastAsia="Times New Roman" w:hAnsi="Arial" w:cs="Arial"/>
          <w:color w:val="000000"/>
          <w:sz w:val="22"/>
          <w:szCs w:val="22"/>
          <w:lang w:eastAsia="en-US"/>
        </w:rPr>
        <w:t>p</w:t>
      </w:r>
      <w:r w:rsidR="0085532E">
        <w:rPr>
          <w:rFonts w:ascii="Arial" w:eastAsia="Times New Roman" w:hAnsi="Arial" w:cs="Arial"/>
          <w:color w:val="000000"/>
          <w:sz w:val="22"/>
          <w:szCs w:val="22"/>
          <w:lang w:eastAsia="en-US"/>
        </w:rPr>
        <w:t>revio cumplimiento de las siguientes condiciones:</w:t>
      </w:r>
    </w:p>
    <w:p w14:paraId="54918550" w14:textId="77777777" w:rsidR="00C35746" w:rsidRDefault="00C35746" w:rsidP="0085532E">
      <w:pPr>
        <w:autoSpaceDE w:val="0"/>
        <w:autoSpaceDN w:val="0"/>
        <w:adjustRightInd w:val="0"/>
        <w:spacing w:after="120"/>
        <w:jc w:val="both"/>
        <w:rPr>
          <w:rFonts w:ascii="Arial" w:eastAsia="Times New Roman" w:hAnsi="Arial" w:cs="Arial"/>
          <w:color w:val="000000"/>
          <w:sz w:val="22"/>
          <w:szCs w:val="22"/>
          <w:lang w:eastAsia="en-US"/>
        </w:rPr>
      </w:pPr>
    </w:p>
    <w:p w14:paraId="6DB41EE9" w14:textId="77777777" w:rsidR="00C35746" w:rsidRPr="00C35746" w:rsidRDefault="00C35746" w:rsidP="0085532E">
      <w:pPr>
        <w:pStyle w:val="Prrafodelista"/>
        <w:numPr>
          <w:ilvl w:val="0"/>
          <w:numId w:val="36"/>
        </w:numPr>
        <w:autoSpaceDE w:val="0"/>
        <w:autoSpaceDN w:val="0"/>
        <w:adjustRightInd w:val="0"/>
        <w:spacing w:after="120"/>
        <w:jc w:val="both"/>
        <w:rPr>
          <w:rFonts w:ascii="Arial" w:eastAsia="Times New Roman" w:hAnsi="Arial" w:cs="Arial"/>
          <w:color w:val="000000"/>
          <w:sz w:val="22"/>
          <w:szCs w:val="22"/>
          <w:lang w:eastAsia="en-US"/>
        </w:rPr>
      </w:pPr>
      <w:r>
        <w:rPr>
          <w:rFonts w:ascii="Arial" w:eastAsia="Times New Roman" w:hAnsi="Arial" w:cs="Arial"/>
          <w:color w:val="000000"/>
          <w:sz w:val="22"/>
          <w:szCs w:val="22"/>
          <w:lang w:eastAsia="en-US"/>
        </w:rPr>
        <w:t>Realizar proceso de vinculación de clientes definido por ESSA para el cambio a medidor bidireccional, en caso de que el actual no corresponda a esta especificación</w:t>
      </w:r>
    </w:p>
    <w:p w14:paraId="3212B593" w14:textId="77777777" w:rsidR="009B56E5" w:rsidRPr="009B56E5" w:rsidRDefault="009B56E5" w:rsidP="009B56E5">
      <w:pPr>
        <w:pStyle w:val="Prrafodelista"/>
        <w:numPr>
          <w:ilvl w:val="0"/>
          <w:numId w:val="36"/>
        </w:numPr>
        <w:autoSpaceDE w:val="0"/>
        <w:autoSpaceDN w:val="0"/>
        <w:adjustRightInd w:val="0"/>
        <w:spacing w:after="120"/>
        <w:jc w:val="both"/>
        <w:rPr>
          <w:rFonts w:ascii="Arial" w:eastAsia="Times New Roman" w:hAnsi="Arial" w:cs="Arial"/>
          <w:color w:val="000000"/>
          <w:sz w:val="22"/>
          <w:szCs w:val="22"/>
          <w:lang w:eastAsia="en-US"/>
        </w:rPr>
      </w:pPr>
      <w:r w:rsidRPr="009B56E5">
        <w:rPr>
          <w:rFonts w:ascii="Arial" w:eastAsia="Times New Roman" w:hAnsi="Arial" w:cs="Arial"/>
          <w:color w:val="000000"/>
          <w:sz w:val="22"/>
          <w:szCs w:val="22"/>
          <w:lang w:eastAsia="en-US"/>
        </w:rPr>
        <w:t>Cuando el solicitante esté listo para entrar a operar, se deberá realizar la solicitud de entrada en operación al OR mediante el sistema de trámite en línea</w:t>
      </w:r>
      <w:r>
        <w:rPr>
          <w:rFonts w:ascii="Arial" w:eastAsia="Times New Roman" w:hAnsi="Arial" w:cs="Arial"/>
          <w:color w:val="000000"/>
          <w:sz w:val="22"/>
          <w:szCs w:val="22"/>
          <w:lang w:eastAsia="en-US"/>
        </w:rPr>
        <w:t xml:space="preserve">, diligenciando el </w:t>
      </w:r>
      <w:r w:rsidRPr="00312873">
        <w:rPr>
          <w:rFonts w:ascii="Arial" w:eastAsia="Times New Roman" w:hAnsi="Arial" w:cs="Arial"/>
          <w:b/>
          <w:bCs/>
          <w:i/>
          <w:iCs/>
          <w:color w:val="000000"/>
          <w:sz w:val="22"/>
          <w:szCs w:val="22"/>
          <w:lang w:eastAsia="en-US"/>
        </w:rPr>
        <w:t>formulario solicitud de visita</w:t>
      </w:r>
      <w:r w:rsidR="001279BA">
        <w:rPr>
          <w:rFonts w:ascii="Arial" w:eastAsia="Times New Roman" w:hAnsi="Arial" w:cs="Arial"/>
          <w:b/>
          <w:bCs/>
          <w:i/>
          <w:iCs/>
          <w:color w:val="000000"/>
          <w:sz w:val="22"/>
          <w:szCs w:val="22"/>
          <w:lang w:eastAsia="en-US"/>
        </w:rPr>
        <w:t xml:space="preserve">. </w:t>
      </w:r>
      <w:hyperlink r:id="rId12" w:history="1">
        <w:r w:rsidR="001279BA" w:rsidRPr="00E01424">
          <w:rPr>
            <w:rStyle w:val="Hipervnculo"/>
            <w:rFonts w:ascii="Arial" w:hAnsi="Arial" w:cs="Arial"/>
            <w:sz w:val="23"/>
            <w:szCs w:val="23"/>
            <w:bdr w:val="none" w:sz="0" w:space="0" w:color="auto" w:frame="1"/>
          </w:rPr>
          <w:t>https://www.essa.com.co/site/serviciosdigitales</w:t>
        </w:r>
      </w:hyperlink>
    </w:p>
    <w:p w14:paraId="12CC95A8" w14:textId="77777777" w:rsidR="00DB0C0E" w:rsidRPr="00C2609F" w:rsidRDefault="00DA6390" w:rsidP="00DB0C0E">
      <w:pPr>
        <w:pStyle w:val="Prrafodelista"/>
        <w:numPr>
          <w:ilvl w:val="0"/>
          <w:numId w:val="36"/>
        </w:numPr>
        <w:autoSpaceDE w:val="0"/>
        <w:autoSpaceDN w:val="0"/>
        <w:adjustRightInd w:val="0"/>
        <w:spacing w:after="120"/>
        <w:jc w:val="both"/>
        <w:rPr>
          <w:rFonts w:ascii="Arial" w:hAnsi="Arial" w:cs="Arial"/>
          <w:iCs/>
          <w:sz w:val="22"/>
          <w:szCs w:val="22"/>
        </w:rPr>
      </w:pPr>
      <w:r>
        <w:rPr>
          <w:rFonts w:ascii="Arial" w:eastAsia="Times New Roman" w:hAnsi="Arial" w:cs="Arial"/>
          <w:color w:val="000000"/>
          <w:sz w:val="22"/>
          <w:szCs w:val="22"/>
          <w:lang w:eastAsia="en-US"/>
        </w:rPr>
        <w:t>Adjuntar</w:t>
      </w:r>
      <w:r w:rsidR="00A46E24">
        <w:rPr>
          <w:rFonts w:ascii="Arial" w:eastAsia="Times New Roman" w:hAnsi="Arial" w:cs="Arial"/>
          <w:color w:val="000000"/>
          <w:sz w:val="22"/>
          <w:szCs w:val="22"/>
          <w:lang w:eastAsia="en-US"/>
        </w:rPr>
        <w:t xml:space="preserve"> la siguiente documentación</w:t>
      </w:r>
      <w:r>
        <w:rPr>
          <w:rFonts w:ascii="Arial" w:eastAsia="Times New Roman" w:hAnsi="Arial" w:cs="Arial"/>
          <w:color w:val="000000"/>
          <w:sz w:val="22"/>
          <w:szCs w:val="22"/>
          <w:lang w:eastAsia="en-US"/>
        </w:rPr>
        <w:t xml:space="preserve"> en formato .zip</w:t>
      </w:r>
      <w:r w:rsidR="00A46E24">
        <w:rPr>
          <w:rFonts w:ascii="Arial" w:eastAsia="Times New Roman" w:hAnsi="Arial" w:cs="Arial"/>
          <w:color w:val="000000"/>
          <w:sz w:val="22"/>
          <w:szCs w:val="22"/>
          <w:lang w:eastAsia="en-US"/>
        </w:rPr>
        <w:t xml:space="preserve"> </w:t>
      </w:r>
      <w:r>
        <w:rPr>
          <w:rFonts w:ascii="Arial" w:eastAsia="Times New Roman" w:hAnsi="Arial" w:cs="Arial"/>
          <w:color w:val="000000"/>
          <w:sz w:val="22"/>
          <w:szCs w:val="22"/>
          <w:lang w:eastAsia="en-US"/>
        </w:rPr>
        <w:t xml:space="preserve">en el </w:t>
      </w:r>
      <w:r w:rsidRPr="00FF1576">
        <w:rPr>
          <w:rFonts w:ascii="Arial" w:eastAsia="Times New Roman" w:hAnsi="Arial" w:cs="Arial"/>
          <w:b/>
          <w:bCs/>
          <w:i/>
          <w:iCs/>
          <w:color w:val="000000"/>
          <w:sz w:val="22"/>
          <w:szCs w:val="22"/>
          <w:lang w:eastAsia="en-US"/>
        </w:rPr>
        <w:t>formulario</w:t>
      </w:r>
      <w:r>
        <w:rPr>
          <w:rFonts w:ascii="Arial" w:eastAsia="Times New Roman" w:hAnsi="Arial" w:cs="Arial"/>
          <w:color w:val="000000"/>
          <w:sz w:val="22"/>
          <w:szCs w:val="22"/>
          <w:lang w:eastAsia="en-US"/>
        </w:rPr>
        <w:t xml:space="preserve"> </w:t>
      </w:r>
      <w:r w:rsidRPr="00DA6390">
        <w:rPr>
          <w:rFonts w:ascii="Arial" w:eastAsia="Times New Roman" w:hAnsi="Arial" w:cs="Arial"/>
          <w:b/>
          <w:bCs/>
          <w:i/>
          <w:iCs/>
          <w:color w:val="000000"/>
          <w:sz w:val="22"/>
          <w:szCs w:val="22"/>
          <w:lang w:eastAsia="en-US"/>
        </w:rPr>
        <w:t xml:space="preserve">solicitud de </w:t>
      </w:r>
      <w:r w:rsidRPr="00C2609F">
        <w:rPr>
          <w:rFonts w:ascii="Arial" w:eastAsia="Times New Roman" w:hAnsi="Arial" w:cs="Arial"/>
          <w:b/>
          <w:bCs/>
          <w:i/>
          <w:iCs/>
          <w:color w:val="000000"/>
          <w:sz w:val="22"/>
          <w:szCs w:val="22"/>
          <w:lang w:eastAsia="en-US"/>
        </w:rPr>
        <w:t>visita:</w:t>
      </w:r>
    </w:p>
    <w:p w14:paraId="4D960BEC" w14:textId="77777777" w:rsidR="00B73DA3" w:rsidRPr="001B608D" w:rsidRDefault="00B73DA3" w:rsidP="00AE708B">
      <w:pPr>
        <w:pStyle w:val="Prrafodelista"/>
        <w:numPr>
          <w:ilvl w:val="0"/>
          <w:numId w:val="35"/>
        </w:numPr>
        <w:ind w:left="720"/>
        <w:jc w:val="both"/>
        <w:rPr>
          <w:rFonts w:ascii="Arial" w:hAnsi="Arial" w:cs="Arial"/>
          <w:sz w:val="22"/>
          <w:szCs w:val="22"/>
          <w:highlight w:val="magenta"/>
          <w:lang w:val="es-ES"/>
        </w:rPr>
      </w:pPr>
      <w:r w:rsidRPr="001B608D">
        <w:rPr>
          <w:rFonts w:ascii="Arial" w:hAnsi="Arial" w:cs="Arial"/>
          <w:sz w:val="22"/>
          <w:szCs w:val="22"/>
          <w:highlight w:val="magenta"/>
          <w:lang w:val="es-ES"/>
        </w:rPr>
        <w:t>Declaración de cumplimiento de la instalación RETIE</w:t>
      </w:r>
    </w:p>
    <w:p w14:paraId="105437ED" w14:textId="77777777" w:rsidR="00A31A90" w:rsidRPr="001B608D" w:rsidRDefault="00B73DA3" w:rsidP="00AE708B">
      <w:pPr>
        <w:pStyle w:val="Prrafodelista"/>
        <w:numPr>
          <w:ilvl w:val="0"/>
          <w:numId w:val="35"/>
        </w:numPr>
        <w:ind w:left="720"/>
        <w:jc w:val="both"/>
        <w:rPr>
          <w:rFonts w:ascii="Arial" w:hAnsi="Arial" w:cs="Arial"/>
          <w:sz w:val="22"/>
          <w:szCs w:val="22"/>
          <w:highlight w:val="magenta"/>
          <w:lang w:val="es-ES"/>
        </w:rPr>
      </w:pPr>
      <w:r w:rsidRPr="001B608D">
        <w:rPr>
          <w:rFonts w:ascii="Arial" w:hAnsi="Arial" w:cs="Arial"/>
          <w:sz w:val="22"/>
          <w:szCs w:val="22"/>
          <w:highlight w:val="magenta"/>
          <w:lang w:val="es-ES"/>
        </w:rPr>
        <w:t>Dictamen de inspección RETIE</w:t>
      </w:r>
    </w:p>
    <w:p w14:paraId="09F234C0" w14:textId="77777777" w:rsidR="00B73DA3" w:rsidRPr="001B608D" w:rsidRDefault="00A31A90" w:rsidP="00AE708B">
      <w:pPr>
        <w:pStyle w:val="Prrafodelista"/>
        <w:numPr>
          <w:ilvl w:val="0"/>
          <w:numId w:val="35"/>
        </w:numPr>
        <w:ind w:left="720"/>
        <w:jc w:val="both"/>
        <w:rPr>
          <w:rFonts w:ascii="Arial" w:hAnsi="Arial" w:cs="Arial"/>
          <w:sz w:val="22"/>
          <w:szCs w:val="22"/>
          <w:highlight w:val="magenta"/>
          <w:lang w:val="es-ES"/>
        </w:rPr>
      </w:pPr>
      <w:r w:rsidRPr="001B608D">
        <w:rPr>
          <w:rFonts w:ascii="Arial" w:hAnsi="Arial" w:cs="Arial"/>
          <w:sz w:val="22"/>
          <w:szCs w:val="22"/>
          <w:highlight w:val="magenta"/>
          <w:lang w:val="es-ES"/>
        </w:rPr>
        <w:t xml:space="preserve">Ficha técnica equipos de </w:t>
      </w:r>
      <w:proofErr w:type="gramStart"/>
      <w:r w:rsidRPr="001B608D">
        <w:rPr>
          <w:rFonts w:ascii="Arial" w:hAnsi="Arial" w:cs="Arial"/>
          <w:sz w:val="22"/>
          <w:szCs w:val="22"/>
          <w:highlight w:val="magenta"/>
          <w:lang w:val="es-ES"/>
        </w:rPr>
        <w:t>generación</w:t>
      </w:r>
      <w:r w:rsidRPr="001B608D">
        <w:rPr>
          <w:rFonts w:ascii="Arial" w:hAnsi="Arial" w:cs="Arial"/>
          <w:i/>
          <w:iCs/>
          <w:sz w:val="22"/>
          <w:szCs w:val="22"/>
          <w:highlight w:val="magenta"/>
          <w:lang w:val="es-ES"/>
        </w:rPr>
        <w:t>.</w:t>
      </w:r>
      <w:r w:rsidR="00B53EC0" w:rsidRPr="001B608D">
        <w:rPr>
          <w:rFonts w:ascii="Arial" w:hAnsi="Arial" w:cs="Arial"/>
          <w:i/>
          <w:iCs/>
          <w:sz w:val="22"/>
          <w:szCs w:val="22"/>
          <w:highlight w:val="magenta"/>
          <w:lang w:val="es-ES"/>
        </w:rPr>
        <w:t>(</w:t>
      </w:r>
      <w:proofErr w:type="gramEnd"/>
      <w:r w:rsidR="00B53EC0" w:rsidRPr="001B608D">
        <w:rPr>
          <w:rFonts w:ascii="Arial" w:hAnsi="Arial" w:cs="Arial"/>
          <w:i/>
          <w:iCs/>
          <w:sz w:val="22"/>
          <w:szCs w:val="22"/>
          <w:highlight w:val="magenta"/>
          <w:lang w:val="es-ES"/>
        </w:rPr>
        <w:t xml:space="preserve">Paneles – Inversores – Generadores </w:t>
      </w:r>
      <w:r w:rsidR="0055519C" w:rsidRPr="001B608D">
        <w:rPr>
          <w:rFonts w:ascii="Arial" w:hAnsi="Arial" w:cs="Arial"/>
          <w:i/>
          <w:iCs/>
          <w:sz w:val="22"/>
          <w:szCs w:val="22"/>
          <w:highlight w:val="magenta"/>
          <w:lang w:val="es-ES"/>
        </w:rPr>
        <w:t>síncronos – Generadores asíncronos – Aerogeneradores</w:t>
      </w:r>
      <w:r w:rsidR="0055519C" w:rsidRPr="001B608D">
        <w:rPr>
          <w:rFonts w:ascii="Arial" w:hAnsi="Arial" w:cs="Arial"/>
          <w:sz w:val="22"/>
          <w:szCs w:val="22"/>
          <w:highlight w:val="magenta"/>
          <w:lang w:val="es-ES"/>
        </w:rPr>
        <w:t>)</w:t>
      </w:r>
    </w:p>
    <w:p w14:paraId="2BDE5F53" w14:textId="77777777" w:rsidR="00B73DA3" w:rsidRPr="001B608D" w:rsidRDefault="00B73DA3" w:rsidP="00AE708B">
      <w:pPr>
        <w:pStyle w:val="Prrafodelista"/>
        <w:numPr>
          <w:ilvl w:val="0"/>
          <w:numId w:val="35"/>
        </w:numPr>
        <w:ind w:left="720"/>
        <w:jc w:val="both"/>
        <w:rPr>
          <w:rFonts w:ascii="Arial" w:hAnsi="Arial" w:cs="Arial"/>
          <w:sz w:val="22"/>
          <w:szCs w:val="22"/>
          <w:highlight w:val="magenta"/>
          <w:lang w:val="es-ES"/>
        </w:rPr>
      </w:pPr>
      <w:r w:rsidRPr="001B608D">
        <w:rPr>
          <w:rFonts w:ascii="Arial" w:hAnsi="Arial" w:cs="Arial"/>
          <w:sz w:val="22"/>
          <w:szCs w:val="22"/>
          <w:highlight w:val="magenta"/>
          <w:lang w:val="es-ES"/>
        </w:rPr>
        <w:t xml:space="preserve">Certificados de conformidad de producto RETIE de todos los equipos utilizados en la conexión (paneles fotovoltaicos, inversor, conductores, </w:t>
      </w:r>
      <w:proofErr w:type="spellStart"/>
      <w:r w:rsidRPr="001B608D">
        <w:rPr>
          <w:rFonts w:ascii="Arial" w:hAnsi="Arial" w:cs="Arial"/>
          <w:sz w:val="22"/>
          <w:szCs w:val="22"/>
          <w:highlight w:val="magenta"/>
          <w:lang w:val="es-ES"/>
        </w:rPr>
        <w:t>ducterias</w:t>
      </w:r>
      <w:proofErr w:type="spellEnd"/>
      <w:r w:rsidRPr="001B608D">
        <w:rPr>
          <w:rFonts w:ascii="Arial" w:hAnsi="Arial" w:cs="Arial"/>
          <w:sz w:val="22"/>
          <w:szCs w:val="22"/>
          <w:highlight w:val="magenta"/>
          <w:lang w:val="es-ES"/>
        </w:rPr>
        <w:t xml:space="preserve">, cajas, protecciones, </w:t>
      </w:r>
      <w:proofErr w:type="spellStart"/>
      <w:r w:rsidRPr="001B608D">
        <w:rPr>
          <w:rFonts w:ascii="Arial" w:hAnsi="Arial" w:cs="Arial"/>
          <w:sz w:val="22"/>
          <w:szCs w:val="22"/>
          <w:highlight w:val="magenta"/>
          <w:lang w:val="es-ES"/>
        </w:rPr>
        <w:t>etc</w:t>
      </w:r>
      <w:proofErr w:type="spellEnd"/>
      <w:r w:rsidRPr="001B608D">
        <w:rPr>
          <w:rFonts w:ascii="Arial" w:hAnsi="Arial" w:cs="Arial"/>
          <w:sz w:val="22"/>
          <w:szCs w:val="22"/>
          <w:highlight w:val="magenta"/>
          <w:lang w:val="es-ES"/>
        </w:rPr>
        <w:t>)</w:t>
      </w:r>
    </w:p>
    <w:p w14:paraId="0CFBC820" w14:textId="77777777" w:rsidR="00B73DA3" w:rsidRPr="001B608D" w:rsidRDefault="00B73DA3" w:rsidP="00AE708B">
      <w:pPr>
        <w:pStyle w:val="Prrafodelista"/>
        <w:numPr>
          <w:ilvl w:val="1"/>
          <w:numId w:val="35"/>
        </w:numPr>
        <w:ind w:left="1440"/>
        <w:jc w:val="both"/>
        <w:rPr>
          <w:rFonts w:ascii="Arial" w:hAnsi="Arial" w:cs="Arial"/>
          <w:sz w:val="22"/>
          <w:szCs w:val="22"/>
          <w:highlight w:val="magenta"/>
          <w:lang w:val="es-ES"/>
        </w:rPr>
      </w:pPr>
      <w:r w:rsidRPr="001B608D">
        <w:rPr>
          <w:rFonts w:ascii="Arial" w:hAnsi="Arial" w:cs="Arial"/>
          <w:sz w:val="22"/>
          <w:szCs w:val="22"/>
          <w:highlight w:val="magenta"/>
          <w:lang w:val="es-ES"/>
        </w:rPr>
        <w:t xml:space="preserve">Adjuntar certificado de cumplimiento con la norma IEC 61215 y/o IEC 61730, para los paneles </w:t>
      </w:r>
      <w:proofErr w:type="gramStart"/>
      <w:r w:rsidRPr="001B608D">
        <w:rPr>
          <w:rFonts w:ascii="Arial" w:hAnsi="Arial" w:cs="Arial"/>
          <w:sz w:val="22"/>
          <w:szCs w:val="22"/>
          <w:highlight w:val="magenta"/>
          <w:lang w:val="es-ES"/>
        </w:rPr>
        <w:t>fotovoltaicos.</w:t>
      </w:r>
      <w:r w:rsidR="007251E4" w:rsidRPr="001B608D">
        <w:rPr>
          <w:rFonts w:ascii="Arial" w:hAnsi="Arial" w:cs="Arial"/>
          <w:sz w:val="22"/>
          <w:szCs w:val="22"/>
          <w:highlight w:val="magenta"/>
          <w:lang w:val="es-ES"/>
        </w:rPr>
        <w:t>(</w:t>
      </w:r>
      <w:proofErr w:type="gramEnd"/>
      <w:r w:rsidR="007251E4" w:rsidRPr="001B608D">
        <w:rPr>
          <w:rFonts w:ascii="Arial" w:hAnsi="Arial" w:cs="Arial"/>
          <w:sz w:val="22"/>
          <w:szCs w:val="22"/>
          <w:highlight w:val="magenta"/>
          <w:lang w:val="es-ES"/>
        </w:rPr>
        <w:t>Si aplica)</w:t>
      </w:r>
    </w:p>
    <w:p w14:paraId="3239265A" w14:textId="77777777" w:rsidR="00B73DA3" w:rsidRPr="001B608D" w:rsidRDefault="00B73DA3" w:rsidP="00AE708B">
      <w:pPr>
        <w:pStyle w:val="Prrafodelista"/>
        <w:numPr>
          <w:ilvl w:val="1"/>
          <w:numId w:val="35"/>
        </w:numPr>
        <w:ind w:left="1440"/>
        <w:jc w:val="both"/>
        <w:rPr>
          <w:rFonts w:ascii="Arial" w:hAnsi="Arial" w:cs="Arial"/>
          <w:sz w:val="22"/>
          <w:szCs w:val="22"/>
          <w:highlight w:val="magenta"/>
          <w:lang w:val="es-ES"/>
        </w:rPr>
      </w:pPr>
      <w:r w:rsidRPr="001B608D">
        <w:rPr>
          <w:rFonts w:ascii="Arial" w:hAnsi="Arial" w:cs="Arial"/>
          <w:sz w:val="22"/>
          <w:szCs w:val="22"/>
          <w:highlight w:val="magenta"/>
          <w:lang w:val="es-ES"/>
        </w:rPr>
        <w:t xml:space="preserve">Adjuntar certificado de cumplimiento con la norma UL 4703 o equivalente para los cables del sistema </w:t>
      </w:r>
      <w:proofErr w:type="gramStart"/>
      <w:r w:rsidRPr="001B608D">
        <w:rPr>
          <w:rFonts w:ascii="Arial" w:hAnsi="Arial" w:cs="Arial"/>
          <w:sz w:val="22"/>
          <w:szCs w:val="22"/>
          <w:highlight w:val="magenta"/>
          <w:lang w:val="es-ES"/>
        </w:rPr>
        <w:t>fotovoltaico.</w:t>
      </w:r>
      <w:r w:rsidR="007251E4" w:rsidRPr="001B608D">
        <w:rPr>
          <w:rFonts w:ascii="Arial" w:hAnsi="Arial" w:cs="Arial"/>
          <w:sz w:val="22"/>
          <w:szCs w:val="22"/>
          <w:highlight w:val="magenta"/>
          <w:lang w:val="es-ES"/>
        </w:rPr>
        <w:t>(</w:t>
      </w:r>
      <w:proofErr w:type="gramEnd"/>
      <w:r w:rsidR="007251E4" w:rsidRPr="001B608D">
        <w:rPr>
          <w:rFonts w:ascii="Arial" w:hAnsi="Arial" w:cs="Arial"/>
          <w:sz w:val="22"/>
          <w:szCs w:val="22"/>
          <w:highlight w:val="magenta"/>
          <w:lang w:val="es-ES"/>
        </w:rPr>
        <w:t>Si aplica)</w:t>
      </w:r>
    </w:p>
    <w:p w14:paraId="55812369" w14:textId="77777777" w:rsidR="00B73DA3" w:rsidRPr="001B608D" w:rsidRDefault="00B73DA3" w:rsidP="00AE708B">
      <w:pPr>
        <w:pStyle w:val="Prrafodelista"/>
        <w:numPr>
          <w:ilvl w:val="1"/>
          <w:numId w:val="35"/>
        </w:numPr>
        <w:ind w:left="1440"/>
        <w:jc w:val="both"/>
        <w:rPr>
          <w:rFonts w:ascii="Arial" w:hAnsi="Arial" w:cs="Arial"/>
          <w:sz w:val="22"/>
          <w:szCs w:val="22"/>
          <w:highlight w:val="magenta"/>
          <w:lang w:val="es-ES"/>
        </w:rPr>
      </w:pPr>
      <w:r w:rsidRPr="001B608D">
        <w:rPr>
          <w:rFonts w:ascii="Arial" w:hAnsi="Arial" w:cs="Arial"/>
          <w:sz w:val="22"/>
          <w:szCs w:val="22"/>
          <w:highlight w:val="magenta"/>
          <w:lang w:val="es-ES"/>
        </w:rPr>
        <w:t>Adjuntar para los conectores el certificado de conformidad con la norma UL 6703 o equivalente.</w:t>
      </w:r>
    </w:p>
    <w:p w14:paraId="56384F61" w14:textId="77777777" w:rsidR="00B73DA3" w:rsidRPr="001B608D" w:rsidRDefault="00B73DA3" w:rsidP="00AE708B">
      <w:pPr>
        <w:pStyle w:val="Prrafodelista"/>
        <w:numPr>
          <w:ilvl w:val="1"/>
          <w:numId w:val="35"/>
        </w:numPr>
        <w:ind w:left="1440"/>
        <w:jc w:val="both"/>
        <w:rPr>
          <w:rFonts w:ascii="Arial" w:hAnsi="Arial" w:cs="Arial"/>
          <w:sz w:val="22"/>
          <w:szCs w:val="22"/>
          <w:highlight w:val="magenta"/>
          <w:lang w:val="es-ES"/>
        </w:rPr>
      </w:pPr>
      <w:r w:rsidRPr="001B608D">
        <w:rPr>
          <w:rFonts w:ascii="Arial" w:hAnsi="Arial" w:cs="Arial"/>
          <w:sz w:val="22"/>
          <w:szCs w:val="22"/>
          <w:highlight w:val="magenta"/>
          <w:lang w:val="es-ES"/>
        </w:rPr>
        <w:lastRenderedPageBreak/>
        <w:t xml:space="preserve">Adjuntar para el inversor el certificado de conformidad con la norma UL 1741, IEC 61727. </w:t>
      </w:r>
      <w:proofErr w:type="spellStart"/>
      <w:r w:rsidRPr="001B608D">
        <w:rPr>
          <w:rFonts w:ascii="Arial" w:hAnsi="Arial" w:cs="Arial"/>
          <w:sz w:val="22"/>
          <w:szCs w:val="22"/>
          <w:highlight w:val="magenta"/>
          <w:lang w:val="es-ES"/>
        </w:rPr>
        <w:t>Anti-isla</w:t>
      </w:r>
      <w:proofErr w:type="spellEnd"/>
      <w:r w:rsidRPr="001B608D">
        <w:rPr>
          <w:rFonts w:ascii="Arial" w:hAnsi="Arial" w:cs="Arial"/>
          <w:sz w:val="22"/>
          <w:szCs w:val="22"/>
          <w:highlight w:val="magenta"/>
          <w:lang w:val="es-ES"/>
        </w:rPr>
        <w:t xml:space="preserve"> UL 1741</w:t>
      </w:r>
      <w:r w:rsidR="006B125A" w:rsidRPr="001B608D">
        <w:rPr>
          <w:rFonts w:ascii="Arial" w:hAnsi="Arial" w:cs="Arial"/>
          <w:sz w:val="22"/>
          <w:szCs w:val="22"/>
          <w:highlight w:val="magenta"/>
          <w:lang w:val="es-ES"/>
        </w:rPr>
        <w:t xml:space="preserve"> </w:t>
      </w:r>
      <w:proofErr w:type="spellStart"/>
      <w:r w:rsidR="006B125A" w:rsidRPr="001B608D">
        <w:rPr>
          <w:rFonts w:ascii="Arial" w:hAnsi="Arial" w:cs="Arial"/>
          <w:sz w:val="22"/>
          <w:szCs w:val="22"/>
          <w:highlight w:val="magenta"/>
          <w:lang w:val="es-ES"/>
        </w:rPr>
        <w:t>ó</w:t>
      </w:r>
      <w:proofErr w:type="spellEnd"/>
      <w:r w:rsidR="006B125A" w:rsidRPr="001B608D">
        <w:rPr>
          <w:rFonts w:ascii="Arial" w:hAnsi="Arial" w:cs="Arial"/>
          <w:sz w:val="22"/>
          <w:szCs w:val="22"/>
          <w:highlight w:val="magenta"/>
          <w:lang w:val="es-ES"/>
        </w:rPr>
        <w:t xml:space="preserve"> </w:t>
      </w:r>
      <w:r w:rsidRPr="001B608D">
        <w:rPr>
          <w:rFonts w:ascii="Arial" w:hAnsi="Arial" w:cs="Arial"/>
          <w:sz w:val="22"/>
          <w:szCs w:val="22"/>
          <w:highlight w:val="magenta"/>
          <w:lang w:val="es-ES"/>
        </w:rPr>
        <w:t>IEEE 1547</w:t>
      </w:r>
      <w:r w:rsidR="006B125A" w:rsidRPr="001B608D">
        <w:rPr>
          <w:rFonts w:ascii="Arial" w:hAnsi="Arial" w:cs="Arial"/>
          <w:sz w:val="22"/>
          <w:szCs w:val="22"/>
          <w:highlight w:val="magenta"/>
          <w:lang w:val="es-ES"/>
        </w:rPr>
        <w:t xml:space="preserve"> </w:t>
      </w:r>
      <w:proofErr w:type="spellStart"/>
      <w:r w:rsidR="006B125A" w:rsidRPr="001B608D">
        <w:rPr>
          <w:rFonts w:ascii="Arial" w:hAnsi="Arial" w:cs="Arial"/>
          <w:sz w:val="22"/>
          <w:szCs w:val="22"/>
          <w:highlight w:val="magenta"/>
          <w:lang w:val="es-ES"/>
        </w:rPr>
        <w:t>ó</w:t>
      </w:r>
      <w:proofErr w:type="spellEnd"/>
      <w:r w:rsidR="006B125A" w:rsidRPr="001B608D">
        <w:rPr>
          <w:rFonts w:ascii="Arial" w:hAnsi="Arial" w:cs="Arial"/>
          <w:sz w:val="22"/>
          <w:szCs w:val="22"/>
          <w:highlight w:val="magenta"/>
          <w:lang w:val="es-ES"/>
        </w:rPr>
        <w:t xml:space="preserve"> IEC 61727</w:t>
      </w:r>
      <w:r w:rsidR="007251E4" w:rsidRPr="001B608D">
        <w:rPr>
          <w:rFonts w:ascii="Arial" w:hAnsi="Arial" w:cs="Arial"/>
          <w:sz w:val="22"/>
          <w:szCs w:val="22"/>
          <w:highlight w:val="magenta"/>
          <w:lang w:val="es-ES"/>
        </w:rPr>
        <w:t>(Si aplica)</w:t>
      </w:r>
    </w:p>
    <w:p w14:paraId="494A2D14" w14:textId="77777777" w:rsidR="00B73DA3" w:rsidRPr="001B608D" w:rsidRDefault="00B73DA3" w:rsidP="00AE708B">
      <w:pPr>
        <w:pStyle w:val="Prrafodelista"/>
        <w:numPr>
          <w:ilvl w:val="0"/>
          <w:numId w:val="35"/>
        </w:numPr>
        <w:ind w:left="720"/>
        <w:jc w:val="both"/>
        <w:rPr>
          <w:rFonts w:ascii="Arial" w:hAnsi="Arial" w:cs="Arial"/>
          <w:sz w:val="22"/>
          <w:szCs w:val="22"/>
          <w:highlight w:val="magenta"/>
          <w:lang w:val="es-ES"/>
        </w:rPr>
      </w:pPr>
      <w:r w:rsidRPr="001B608D">
        <w:rPr>
          <w:rFonts w:ascii="Arial" w:hAnsi="Arial" w:cs="Arial"/>
          <w:sz w:val="22"/>
          <w:szCs w:val="22"/>
          <w:highlight w:val="magenta"/>
          <w:lang w:val="es-ES"/>
        </w:rPr>
        <w:t>Debe realizar el proceso de vinculación clientes definido por ESSA para el cambio a medidor bidireccional (en caso de que su medidor el actual no corresponda a esta especificación y se requiera el cambio)</w:t>
      </w:r>
    </w:p>
    <w:p w14:paraId="3DB0473C" w14:textId="77777777" w:rsidR="00CD2E1E" w:rsidRDefault="00B73DA3" w:rsidP="00B40C86">
      <w:pPr>
        <w:pStyle w:val="Prrafodelista"/>
        <w:numPr>
          <w:ilvl w:val="0"/>
          <w:numId w:val="35"/>
        </w:numPr>
        <w:ind w:left="720"/>
        <w:jc w:val="both"/>
        <w:rPr>
          <w:rFonts w:ascii="Arial" w:hAnsi="Arial" w:cs="Arial"/>
          <w:sz w:val="22"/>
          <w:szCs w:val="22"/>
          <w:highlight w:val="magenta"/>
          <w:lang w:val="es-ES"/>
        </w:rPr>
      </w:pPr>
      <w:r w:rsidRPr="001B608D">
        <w:rPr>
          <w:rFonts w:ascii="Arial" w:hAnsi="Arial" w:cs="Arial"/>
          <w:sz w:val="22"/>
          <w:szCs w:val="22"/>
          <w:highlight w:val="magenta"/>
          <w:lang w:val="es-ES"/>
        </w:rPr>
        <w:t>Certificados de calibración y parametrización de ESSA del sistema de medición.</w:t>
      </w:r>
    </w:p>
    <w:p w14:paraId="6414A74E" w14:textId="3F949737" w:rsidR="00DB0C0E" w:rsidRPr="00C25166" w:rsidRDefault="00B40C86" w:rsidP="00DB0C0E">
      <w:pPr>
        <w:pStyle w:val="Prrafodelista"/>
        <w:numPr>
          <w:ilvl w:val="0"/>
          <w:numId w:val="47"/>
        </w:numPr>
        <w:ind w:left="720"/>
        <w:jc w:val="both"/>
        <w:rPr>
          <w:rFonts w:ascii="Arial" w:hAnsi="Arial" w:cs="Arial"/>
          <w:sz w:val="22"/>
          <w:szCs w:val="22"/>
          <w:lang w:val="es-ES"/>
        </w:rPr>
      </w:pPr>
      <w:bookmarkStart w:id="0" w:name="_Hlk129686804"/>
      <w:r>
        <w:rPr>
          <w:rFonts w:ascii="Arial" w:hAnsi="Arial" w:cs="Arial"/>
          <w:sz w:val="22"/>
          <w:szCs w:val="22"/>
          <w:lang w:val="es-ES"/>
        </w:rPr>
        <w:t xml:space="preserve">Realizar el registro de la frontera de generación de acuerdo </w:t>
      </w:r>
      <w:r>
        <w:rPr>
          <w:rFonts w:ascii="Arial" w:hAnsi="Arial" w:cs="Arial"/>
          <w:sz w:val="22"/>
          <w:szCs w:val="22"/>
        </w:rPr>
        <w:t>con lo establecido en la Resolución CREG 157 de 2011</w:t>
      </w:r>
      <w:bookmarkEnd w:id="0"/>
      <w:r>
        <w:rPr>
          <w:rFonts w:ascii="Arial" w:hAnsi="Arial" w:cs="Arial"/>
          <w:sz w:val="22"/>
          <w:szCs w:val="22"/>
        </w:rPr>
        <w:t xml:space="preserve"> y/o aquellas que lo modifiquen</w:t>
      </w:r>
      <w:r w:rsidR="0050374C">
        <w:rPr>
          <w:rFonts w:ascii="Arial" w:hAnsi="Arial" w:cs="Arial"/>
          <w:sz w:val="22"/>
          <w:szCs w:val="22"/>
        </w:rPr>
        <w:t xml:space="preserve"> </w:t>
      </w:r>
      <w:r w:rsidR="0050374C">
        <w:rPr>
          <w:rFonts w:ascii="Arial" w:hAnsi="Arial" w:cs="Arial"/>
          <w:b/>
          <w:bCs/>
          <w:sz w:val="22"/>
          <w:szCs w:val="22"/>
        </w:rPr>
        <w:t>Art. 20 CREG 174 de 2021</w:t>
      </w:r>
    </w:p>
    <w:p w14:paraId="076351CD" w14:textId="77777777" w:rsidR="00A77F5D" w:rsidRDefault="00A77F5D" w:rsidP="00DB0C0E">
      <w:pPr>
        <w:jc w:val="both"/>
        <w:rPr>
          <w:rFonts w:ascii="Arial" w:hAnsi="Arial" w:cs="Arial"/>
          <w:iCs/>
          <w:sz w:val="22"/>
          <w:szCs w:val="22"/>
        </w:rPr>
      </w:pPr>
    </w:p>
    <w:p w14:paraId="66CE713C" w14:textId="77777777" w:rsidR="00565311" w:rsidRDefault="00565311" w:rsidP="00DB0C0E">
      <w:pPr>
        <w:jc w:val="both"/>
        <w:rPr>
          <w:rFonts w:ascii="Arial" w:hAnsi="Arial" w:cs="Arial"/>
          <w:iCs/>
          <w:sz w:val="22"/>
          <w:szCs w:val="22"/>
        </w:rPr>
      </w:pPr>
    </w:p>
    <w:p w14:paraId="0845DF9F" w14:textId="77777777" w:rsidR="006C3AF4" w:rsidRPr="0087733C" w:rsidRDefault="00505C57" w:rsidP="002F0E7A">
      <w:pPr>
        <w:pStyle w:val="Prrafodelista"/>
        <w:tabs>
          <w:tab w:val="left" w:pos="426"/>
        </w:tabs>
        <w:ind w:left="0"/>
        <w:jc w:val="both"/>
        <w:rPr>
          <w:sz w:val="18"/>
          <w:szCs w:val="18"/>
        </w:rPr>
      </w:pPr>
      <w:r>
        <w:rPr>
          <w:rFonts w:ascii="Arial" w:hAnsi="Arial" w:cs="Arial"/>
          <w:b/>
          <w:bCs/>
          <w:sz w:val="22"/>
          <w:szCs w:val="22"/>
          <w:u w:val="single"/>
          <w:lang w:val="es-ES"/>
        </w:rPr>
        <w:t>Nota:</w:t>
      </w:r>
      <w:r>
        <w:rPr>
          <w:rFonts w:ascii="Arial" w:hAnsi="Arial" w:cs="Arial"/>
          <w:sz w:val="22"/>
          <w:szCs w:val="22"/>
          <w:lang w:val="es-ES"/>
        </w:rPr>
        <w:t xml:space="preserve"> </w:t>
      </w:r>
      <w:r>
        <w:rPr>
          <w:rFonts w:ascii="Arial" w:hAnsi="Arial" w:cs="Arial"/>
          <w:sz w:val="22"/>
          <w:szCs w:val="22"/>
        </w:rPr>
        <w:t xml:space="preserve">Favor tener en cuenta que </w:t>
      </w:r>
      <w:r w:rsidR="001D06CF">
        <w:rPr>
          <w:rFonts w:ascii="Arial" w:hAnsi="Arial" w:cs="Arial"/>
          <w:sz w:val="22"/>
          <w:szCs w:val="22"/>
        </w:rPr>
        <w:t>l</w:t>
      </w:r>
      <w:r w:rsidR="00B25210" w:rsidRPr="000457DD">
        <w:rPr>
          <w:rFonts w:ascii="Arial" w:hAnsi="Arial" w:cs="Arial"/>
          <w:sz w:val="22"/>
          <w:szCs w:val="22"/>
        </w:rPr>
        <w:t xml:space="preserve">uego de efectuada dicha solicitud, </w:t>
      </w:r>
      <w:r w:rsidR="002F0E7A">
        <w:rPr>
          <w:rFonts w:ascii="Arial" w:hAnsi="Arial" w:cs="Arial"/>
          <w:sz w:val="22"/>
          <w:szCs w:val="22"/>
        </w:rPr>
        <w:t>ESSA</w:t>
      </w:r>
      <w:r w:rsidR="00B25210" w:rsidRPr="000457DD">
        <w:rPr>
          <w:rFonts w:ascii="Arial" w:hAnsi="Arial" w:cs="Arial"/>
          <w:sz w:val="22"/>
          <w:szCs w:val="22"/>
        </w:rPr>
        <w:t xml:space="preserve"> tiene un plazo de cinco (5) días hábiles para presentarse en el sitio para la energización</w:t>
      </w:r>
      <w:r w:rsidR="00E9209B">
        <w:rPr>
          <w:rFonts w:ascii="Arial" w:hAnsi="Arial" w:cs="Arial"/>
          <w:sz w:val="22"/>
          <w:szCs w:val="22"/>
        </w:rPr>
        <w:t xml:space="preserve"> e</w:t>
      </w:r>
      <w:r w:rsidR="00291BF1">
        <w:rPr>
          <w:rFonts w:ascii="Arial" w:hAnsi="Arial" w:cs="Arial"/>
          <w:sz w:val="22"/>
          <w:szCs w:val="22"/>
        </w:rPr>
        <w:t xml:space="preserve"> informará</w:t>
      </w:r>
      <w:r w:rsidR="006C3AF4" w:rsidRPr="006C3AF4">
        <w:rPr>
          <w:rFonts w:ascii="Arial" w:hAnsi="Arial" w:cs="Arial"/>
          <w:sz w:val="22"/>
          <w:szCs w:val="22"/>
        </w:rPr>
        <w:t xml:space="preserve"> la fecha de la visita con una antelación de dos (2) días hábiles, </w:t>
      </w:r>
      <w:r w:rsidR="002F0E7A" w:rsidRPr="006C3AF4">
        <w:rPr>
          <w:rFonts w:ascii="Arial" w:hAnsi="Arial" w:cs="Arial"/>
          <w:sz w:val="22"/>
          <w:szCs w:val="22"/>
        </w:rPr>
        <w:t>registrá</w:t>
      </w:r>
      <w:r w:rsidR="002F0E7A">
        <w:rPr>
          <w:rFonts w:ascii="Arial" w:hAnsi="Arial" w:cs="Arial"/>
          <w:sz w:val="22"/>
          <w:szCs w:val="22"/>
        </w:rPr>
        <w:t xml:space="preserve">ndola </w:t>
      </w:r>
      <w:r w:rsidR="006C3AF4" w:rsidRPr="006C3AF4">
        <w:rPr>
          <w:rFonts w:ascii="Arial" w:hAnsi="Arial" w:cs="Arial"/>
          <w:sz w:val="22"/>
          <w:szCs w:val="22"/>
        </w:rPr>
        <w:t>en el sistema de trámite en línea y mediante correo electrónico.</w:t>
      </w:r>
    </w:p>
    <w:p w14:paraId="6AD9328A" w14:textId="77777777" w:rsidR="00505C57" w:rsidRDefault="00505C57" w:rsidP="00DB0C0E">
      <w:pPr>
        <w:jc w:val="both"/>
        <w:rPr>
          <w:rFonts w:ascii="Arial" w:hAnsi="Arial" w:cs="Arial"/>
          <w:iCs/>
          <w:sz w:val="22"/>
          <w:szCs w:val="22"/>
        </w:rPr>
      </w:pPr>
    </w:p>
    <w:p w14:paraId="2461C645" w14:textId="77777777" w:rsidR="00565311" w:rsidRPr="00E45FF3" w:rsidRDefault="00565311" w:rsidP="00DB0C0E">
      <w:pPr>
        <w:jc w:val="both"/>
        <w:rPr>
          <w:rFonts w:ascii="Arial" w:hAnsi="Arial" w:cs="Arial"/>
          <w:iCs/>
          <w:sz w:val="22"/>
          <w:szCs w:val="22"/>
        </w:rPr>
      </w:pPr>
    </w:p>
    <w:p w14:paraId="2974D1AB" w14:textId="77777777" w:rsidR="00DB0C0E" w:rsidRDefault="00DB0C0E" w:rsidP="00DB0C0E">
      <w:pPr>
        <w:jc w:val="both"/>
        <w:rPr>
          <w:rFonts w:ascii="Arial" w:hAnsi="Arial" w:cs="Arial"/>
          <w:sz w:val="22"/>
          <w:szCs w:val="22"/>
          <w:lang w:val="es-ES"/>
        </w:rPr>
      </w:pPr>
      <w:r w:rsidRPr="00E45FF3">
        <w:rPr>
          <w:rFonts w:ascii="Arial" w:hAnsi="Arial" w:cs="Arial"/>
          <w:sz w:val="22"/>
          <w:szCs w:val="22"/>
          <w:u w:val="single"/>
          <w:lang w:val="es-ES"/>
        </w:rPr>
        <w:t>Favor tener en cuenta</w:t>
      </w:r>
      <w:r w:rsidRPr="00E45FF3">
        <w:rPr>
          <w:rFonts w:ascii="Arial" w:hAnsi="Arial" w:cs="Arial"/>
          <w:sz w:val="22"/>
          <w:szCs w:val="22"/>
          <w:lang w:val="es-ES"/>
        </w:rPr>
        <w:t>:</w:t>
      </w:r>
    </w:p>
    <w:p w14:paraId="5D4420BD" w14:textId="77777777" w:rsidR="00565311" w:rsidRPr="00E45FF3" w:rsidRDefault="00565311" w:rsidP="00DB0C0E">
      <w:pPr>
        <w:jc w:val="both"/>
        <w:rPr>
          <w:rFonts w:ascii="Arial" w:hAnsi="Arial" w:cs="Arial"/>
          <w:sz w:val="22"/>
          <w:szCs w:val="22"/>
          <w:lang w:val="es-ES"/>
        </w:rPr>
      </w:pPr>
    </w:p>
    <w:p w14:paraId="019C5894" w14:textId="77777777" w:rsidR="00DB0C0E" w:rsidRPr="00E45FF3" w:rsidRDefault="00DB0C0E" w:rsidP="00DB0C0E">
      <w:pPr>
        <w:jc w:val="both"/>
        <w:rPr>
          <w:rFonts w:ascii="Arial" w:hAnsi="Arial" w:cs="Arial"/>
          <w:sz w:val="22"/>
          <w:szCs w:val="22"/>
          <w:lang w:val="es-ES"/>
        </w:rPr>
      </w:pPr>
    </w:p>
    <w:p w14:paraId="65FED5DE" w14:textId="77777777" w:rsidR="00DB0C0E" w:rsidRPr="00E45FF3" w:rsidRDefault="00DB0C0E" w:rsidP="00AB7E36">
      <w:pPr>
        <w:pStyle w:val="Prrafodelista"/>
        <w:numPr>
          <w:ilvl w:val="0"/>
          <w:numId w:val="5"/>
        </w:numPr>
        <w:ind w:left="360"/>
        <w:jc w:val="both"/>
        <w:rPr>
          <w:rFonts w:ascii="Arial" w:hAnsi="Arial" w:cs="Arial"/>
          <w:sz w:val="22"/>
          <w:szCs w:val="22"/>
        </w:rPr>
      </w:pPr>
      <w:r w:rsidRPr="00E45FF3">
        <w:rPr>
          <w:rFonts w:ascii="Arial" w:hAnsi="Arial" w:cs="Arial"/>
          <w:sz w:val="22"/>
          <w:szCs w:val="22"/>
        </w:rPr>
        <w:t>Esta aprobación solo comprende el sistema solar fotovoltaico, sin embargo, si durante la visita de pruebas se encuentra alguna anomalía al sistema de conexión de ESSA se realizarán las respectivas notificaciones.</w:t>
      </w:r>
    </w:p>
    <w:p w14:paraId="7C5F9703" w14:textId="77777777" w:rsidR="00DB0C0E" w:rsidRDefault="00DB0C0E" w:rsidP="00AB7E36">
      <w:pPr>
        <w:pStyle w:val="Prrafodelista"/>
        <w:numPr>
          <w:ilvl w:val="0"/>
          <w:numId w:val="5"/>
        </w:numPr>
        <w:ind w:left="360"/>
        <w:jc w:val="both"/>
        <w:rPr>
          <w:rFonts w:ascii="Arial" w:hAnsi="Arial" w:cs="Arial"/>
          <w:iCs/>
          <w:sz w:val="22"/>
          <w:szCs w:val="22"/>
        </w:rPr>
      </w:pPr>
      <w:r w:rsidRPr="00E45FF3">
        <w:rPr>
          <w:rFonts w:ascii="Arial" w:hAnsi="Arial" w:cs="Arial"/>
          <w:iCs/>
          <w:sz w:val="22"/>
          <w:szCs w:val="22"/>
        </w:rPr>
        <w:t>Si durante la visita se evidencia que todo se encuentra conforme se procederá a la conexión, dentro de la misma o visita posterior.</w:t>
      </w:r>
    </w:p>
    <w:p w14:paraId="7B837EA0" w14:textId="77777777" w:rsidR="00565311" w:rsidRPr="00E45FF3" w:rsidRDefault="00565311" w:rsidP="00565311">
      <w:pPr>
        <w:pStyle w:val="Prrafodelista"/>
        <w:ind w:left="360"/>
        <w:jc w:val="both"/>
        <w:rPr>
          <w:rFonts w:ascii="Arial" w:hAnsi="Arial" w:cs="Arial"/>
          <w:iCs/>
          <w:sz w:val="22"/>
          <w:szCs w:val="22"/>
        </w:rPr>
      </w:pPr>
    </w:p>
    <w:p w14:paraId="7A3152EF" w14:textId="77777777" w:rsidR="006750E5" w:rsidRDefault="006750E5" w:rsidP="00E45FF3">
      <w:pPr>
        <w:jc w:val="both"/>
        <w:rPr>
          <w:rFonts w:ascii="Arial" w:hAnsi="Arial" w:cs="Arial"/>
          <w:b/>
          <w:iCs/>
          <w:sz w:val="22"/>
          <w:szCs w:val="22"/>
        </w:rPr>
      </w:pPr>
    </w:p>
    <w:p w14:paraId="51479CF9" w14:textId="77777777" w:rsidR="0021403B" w:rsidRDefault="0021403B" w:rsidP="00E45FF3">
      <w:pPr>
        <w:jc w:val="both"/>
        <w:rPr>
          <w:rFonts w:ascii="Arial" w:hAnsi="Arial" w:cs="Arial"/>
          <w:b/>
          <w:iCs/>
          <w:sz w:val="22"/>
          <w:szCs w:val="22"/>
        </w:rPr>
      </w:pPr>
      <w:proofErr w:type="gramStart"/>
      <w:r w:rsidRPr="00E45FF3">
        <w:rPr>
          <w:rFonts w:ascii="Arial" w:hAnsi="Arial" w:cs="Arial"/>
          <w:b/>
          <w:iCs/>
          <w:sz w:val="22"/>
          <w:szCs w:val="22"/>
        </w:rPr>
        <w:t>Aspectos a resaltar</w:t>
      </w:r>
      <w:proofErr w:type="gramEnd"/>
      <w:r w:rsidRPr="00E45FF3">
        <w:rPr>
          <w:rFonts w:ascii="Arial" w:hAnsi="Arial" w:cs="Arial"/>
          <w:b/>
          <w:iCs/>
          <w:sz w:val="22"/>
          <w:szCs w:val="22"/>
        </w:rPr>
        <w:t xml:space="preserve"> de la aprobación de la presente solicitud</w:t>
      </w:r>
    </w:p>
    <w:p w14:paraId="05134667" w14:textId="77777777" w:rsidR="00565311" w:rsidRPr="00E45FF3" w:rsidRDefault="00565311" w:rsidP="00E45FF3">
      <w:pPr>
        <w:jc w:val="both"/>
        <w:rPr>
          <w:rFonts w:ascii="Arial" w:hAnsi="Arial" w:cs="Arial"/>
          <w:b/>
          <w:iCs/>
          <w:sz w:val="22"/>
          <w:szCs w:val="22"/>
        </w:rPr>
      </w:pPr>
    </w:p>
    <w:p w14:paraId="435DE9ED" w14:textId="77777777" w:rsidR="0021403B" w:rsidRPr="00E45FF3" w:rsidRDefault="0021403B" w:rsidP="00E45FF3">
      <w:pPr>
        <w:jc w:val="both"/>
        <w:rPr>
          <w:rFonts w:ascii="Arial" w:hAnsi="Arial" w:cs="Arial"/>
          <w:iCs/>
          <w:sz w:val="22"/>
          <w:szCs w:val="22"/>
        </w:rPr>
      </w:pPr>
    </w:p>
    <w:p w14:paraId="04E41167" w14:textId="77777777" w:rsidR="0021403B" w:rsidRPr="00E45FF3" w:rsidRDefault="0021403B" w:rsidP="00AB7E36">
      <w:pPr>
        <w:pStyle w:val="Prrafodelista"/>
        <w:numPr>
          <w:ilvl w:val="0"/>
          <w:numId w:val="6"/>
        </w:numPr>
        <w:jc w:val="both"/>
        <w:rPr>
          <w:rFonts w:ascii="Arial" w:hAnsi="Arial" w:cs="Arial"/>
          <w:color w:val="000000"/>
          <w:sz w:val="22"/>
          <w:szCs w:val="22"/>
        </w:rPr>
      </w:pPr>
      <w:r w:rsidRPr="00E45FF3">
        <w:rPr>
          <w:rFonts w:ascii="Arial" w:hAnsi="Arial" w:cs="Arial"/>
          <w:iCs/>
          <w:sz w:val="22"/>
          <w:szCs w:val="22"/>
        </w:rPr>
        <w:t xml:space="preserve">La Resolución CREG </w:t>
      </w:r>
      <w:r w:rsidR="00F27171">
        <w:rPr>
          <w:rFonts w:ascii="Arial" w:hAnsi="Arial" w:cs="Arial"/>
          <w:iCs/>
          <w:sz w:val="22"/>
          <w:szCs w:val="22"/>
        </w:rPr>
        <w:t>174</w:t>
      </w:r>
      <w:r w:rsidRPr="00E45FF3">
        <w:rPr>
          <w:rFonts w:ascii="Arial" w:hAnsi="Arial" w:cs="Arial"/>
          <w:iCs/>
          <w:sz w:val="22"/>
          <w:szCs w:val="22"/>
        </w:rPr>
        <w:t xml:space="preserve"> de </w:t>
      </w:r>
      <w:r w:rsidR="00F27171">
        <w:rPr>
          <w:rFonts w:ascii="Arial" w:hAnsi="Arial" w:cs="Arial"/>
          <w:iCs/>
          <w:sz w:val="22"/>
          <w:szCs w:val="22"/>
        </w:rPr>
        <w:t>2022</w:t>
      </w:r>
      <w:r w:rsidRPr="00E45FF3">
        <w:rPr>
          <w:rFonts w:ascii="Arial" w:hAnsi="Arial" w:cs="Arial"/>
          <w:iCs/>
          <w:sz w:val="22"/>
          <w:szCs w:val="22"/>
        </w:rPr>
        <w:t xml:space="preserve"> en su artículo </w:t>
      </w:r>
      <w:r w:rsidR="00F27171">
        <w:rPr>
          <w:rFonts w:ascii="Arial" w:hAnsi="Arial" w:cs="Arial"/>
          <w:iCs/>
          <w:sz w:val="22"/>
          <w:szCs w:val="22"/>
        </w:rPr>
        <w:t>5</w:t>
      </w:r>
      <w:r w:rsidRPr="00E45FF3">
        <w:rPr>
          <w:rFonts w:ascii="Arial" w:hAnsi="Arial" w:cs="Arial"/>
          <w:iCs/>
          <w:sz w:val="22"/>
          <w:szCs w:val="22"/>
        </w:rPr>
        <w:t xml:space="preserve"> establece la siguiente condición, para la conexión de un AGPE y GD, “... En el caso de un usuario cuyo consumo de energía se encuentre registrado en una de las fronteras comerciales para agentes y usuarios de que trata el parágrafo del artículo 14 de la Resolución CREG 156 de 2011 o aquella que la modifique, adicione o sustituya, y requiera convertirse en AGPE a pequeña escala, deberá realizar las adecuaciones en sus instalaciones para que sus consumos y entregas de excedentes no sean incluidos en la frontera que lo agregaba”…</w:t>
      </w:r>
      <w:r w:rsidRPr="00E45FF3">
        <w:rPr>
          <w:rFonts w:ascii="Arial" w:hAnsi="Arial" w:cs="Arial"/>
          <w:color w:val="000000"/>
          <w:sz w:val="22"/>
          <w:szCs w:val="22"/>
        </w:rPr>
        <w:t xml:space="preserve">  </w:t>
      </w:r>
    </w:p>
    <w:p w14:paraId="3C7C49E6" w14:textId="77777777" w:rsidR="0021403B" w:rsidRPr="00E45FF3" w:rsidRDefault="0021403B" w:rsidP="00E45FF3">
      <w:pPr>
        <w:pStyle w:val="Prrafodelista"/>
        <w:ind w:left="360"/>
        <w:jc w:val="both"/>
        <w:rPr>
          <w:rFonts w:ascii="Arial" w:hAnsi="Arial" w:cs="Arial"/>
          <w:color w:val="000000"/>
          <w:sz w:val="22"/>
          <w:szCs w:val="22"/>
        </w:rPr>
      </w:pPr>
    </w:p>
    <w:p w14:paraId="072BE037" w14:textId="77777777" w:rsidR="007B503C" w:rsidRPr="007B503C" w:rsidRDefault="0021403B" w:rsidP="007B503C">
      <w:pPr>
        <w:pStyle w:val="Prrafodelista"/>
        <w:numPr>
          <w:ilvl w:val="0"/>
          <w:numId w:val="6"/>
        </w:numPr>
        <w:jc w:val="both"/>
        <w:rPr>
          <w:rFonts w:ascii="Arial" w:hAnsi="Arial" w:cs="Arial"/>
          <w:color w:val="000000"/>
          <w:sz w:val="22"/>
          <w:szCs w:val="22"/>
        </w:rPr>
      </w:pPr>
      <w:r w:rsidRPr="00E45FF3">
        <w:rPr>
          <w:rFonts w:ascii="Arial" w:hAnsi="Arial" w:cs="Arial"/>
          <w:iCs/>
          <w:sz w:val="22"/>
          <w:szCs w:val="22"/>
        </w:rPr>
        <w:t xml:space="preserve">Esta disponibilidad queda condicionada al cumplimiento de las instalaciones o predios con respecto a lo estipulado en el Plan de Ordenamiento Territorial (POT) del Municipio respectivo y en especial con: No estar incluido en zona de alto riesgo, el inmueble a construir no debe encontrarse dentro de servidumbres o debajo de líneas de conducción de energía eléctrica, debe cumplir con los retiros obligados a quebradas, ríos, poliductos, líneas férreas, vías (según lo establecido en la Ley 1228 de 2008), demás </w:t>
      </w:r>
      <w:r w:rsidRPr="00E45FF3">
        <w:rPr>
          <w:rFonts w:ascii="Arial" w:hAnsi="Arial" w:cs="Arial"/>
          <w:iCs/>
          <w:sz w:val="22"/>
          <w:szCs w:val="22"/>
        </w:rPr>
        <w:lastRenderedPageBreak/>
        <w:t>disposiciones y lo dispuesto en la Ley 388 de 1997 o en las normas que la modifiquen o sustituyan en lo que respecta a limitaciones en el uso del suelo.</w:t>
      </w:r>
    </w:p>
    <w:p w14:paraId="3945416C" w14:textId="77777777" w:rsidR="007B503C" w:rsidRPr="007B503C" w:rsidRDefault="007B503C" w:rsidP="007B503C">
      <w:pPr>
        <w:pStyle w:val="Prrafodelista"/>
        <w:rPr>
          <w:rFonts w:ascii="Arial" w:hAnsi="Arial" w:cs="Arial"/>
          <w:iCs/>
          <w:sz w:val="22"/>
          <w:szCs w:val="22"/>
        </w:rPr>
      </w:pPr>
    </w:p>
    <w:p w14:paraId="30EBA2DA" w14:textId="77777777" w:rsidR="0021403B" w:rsidRPr="007B503C" w:rsidRDefault="0021403B" w:rsidP="007B503C">
      <w:pPr>
        <w:pStyle w:val="Prrafodelista"/>
        <w:numPr>
          <w:ilvl w:val="0"/>
          <w:numId w:val="6"/>
        </w:numPr>
        <w:jc w:val="both"/>
        <w:rPr>
          <w:rFonts w:ascii="Arial" w:hAnsi="Arial" w:cs="Arial"/>
          <w:color w:val="000000"/>
          <w:sz w:val="22"/>
          <w:szCs w:val="22"/>
        </w:rPr>
      </w:pPr>
      <w:r w:rsidRPr="007B503C">
        <w:rPr>
          <w:rFonts w:ascii="Arial" w:hAnsi="Arial" w:cs="Arial"/>
          <w:iCs/>
          <w:sz w:val="22"/>
          <w:szCs w:val="22"/>
        </w:rPr>
        <w:t xml:space="preserve">En cumplimiento de la Resolución CREG </w:t>
      </w:r>
      <w:r w:rsidR="00177606" w:rsidRPr="007B503C">
        <w:rPr>
          <w:rFonts w:ascii="Arial" w:hAnsi="Arial" w:cs="Arial"/>
          <w:iCs/>
          <w:sz w:val="22"/>
          <w:szCs w:val="22"/>
        </w:rPr>
        <w:t>174</w:t>
      </w:r>
      <w:r w:rsidRPr="007B503C">
        <w:rPr>
          <w:rFonts w:ascii="Arial" w:hAnsi="Arial" w:cs="Arial"/>
          <w:iCs/>
          <w:sz w:val="22"/>
          <w:szCs w:val="22"/>
        </w:rPr>
        <w:t xml:space="preserve"> de 20</w:t>
      </w:r>
      <w:r w:rsidR="00177606" w:rsidRPr="007B503C">
        <w:rPr>
          <w:rFonts w:ascii="Arial" w:hAnsi="Arial" w:cs="Arial"/>
          <w:iCs/>
          <w:sz w:val="22"/>
          <w:szCs w:val="22"/>
        </w:rPr>
        <w:t>22</w:t>
      </w:r>
      <w:r w:rsidRPr="007B503C">
        <w:rPr>
          <w:rFonts w:ascii="Arial" w:hAnsi="Arial" w:cs="Arial"/>
          <w:iCs/>
          <w:sz w:val="22"/>
          <w:szCs w:val="22"/>
        </w:rPr>
        <w:t xml:space="preserve">, en su literal </w:t>
      </w:r>
      <w:r w:rsidR="00BE6613" w:rsidRPr="007B503C">
        <w:rPr>
          <w:rFonts w:ascii="Arial" w:hAnsi="Arial" w:cs="Arial"/>
          <w:iCs/>
          <w:sz w:val="22"/>
          <w:szCs w:val="22"/>
        </w:rPr>
        <w:t>3</w:t>
      </w:r>
      <w:r w:rsidRPr="007B503C">
        <w:rPr>
          <w:rFonts w:ascii="Arial" w:hAnsi="Arial" w:cs="Arial"/>
          <w:iCs/>
          <w:sz w:val="22"/>
          <w:szCs w:val="22"/>
        </w:rPr>
        <w:t xml:space="preserve"> del artículo </w:t>
      </w:r>
      <w:r w:rsidR="00BE6613" w:rsidRPr="007B503C">
        <w:rPr>
          <w:rFonts w:ascii="Arial" w:hAnsi="Arial" w:cs="Arial"/>
          <w:iCs/>
          <w:sz w:val="22"/>
          <w:szCs w:val="22"/>
        </w:rPr>
        <w:t>15</w:t>
      </w:r>
      <w:r w:rsidRPr="007B503C">
        <w:rPr>
          <w:rFonts w:ascii="Arial" w:hAnsi="Arial" w:cs="Arial"/>
          <w:iCs/>
          <w:sz w:val="22"/>
          <w:szCs w:val="22"/>
        </w:rPr>
        <w:t xml:space="preserve">, se informa que la </w:t>
      </w:r>
      <w:r w:rsidRPr="007B503C">
        <w:rPr>
          <w:rFonts w:ascii="Arial" w:hAnsi="Arial" w:cs="Arial"/>
          <w:b/>
          <w:iCs/>
          <w:sz w:val="22"/>
          <w:szCs w:val="22"/>
        </w:rPr>
        <w:t>vigencia de la aprobación de la presente solicitud de conexión</w:t>
      </w:r>
      <w:r w:rsidRPr="007B503C">
        <w:rPr>
          <w:rFonts w:ascii="Arial" w:hAnsi="Arial" w:cs="Arial"/>
          <w:iCs/>
          <w:sz w:val="22"/>
          <w:szCs w:val="22"/>
        </w:rPr>
        <w:t xml:space="preserve"> </w:t>
      </w:r>
      <w:r w:rsidRPr="007B503C">
        <w:rPr>
          <w:rFonts w:ascii="Arial" w:hAnsi="Arial" w:cs="Arial"/>
          <w:b/>
          <w:iCs/>
          <w:sz w:val="22"/>
          <w:szCs w:val="22"/>
        </w:rPr>
        <w:t>es de seis meses (6 meses)</w:t>
      </w:r>
      <w:r w:rsidRPr="007B503C">
        <w:rPr>
          <w:rFonts w:ascii="Arial" w:hAnsi="Arial" w:cs="Arial"/>
          <w:iCs/>
          <w:sz w:val="22"/>
          <w:szCs w:val="22"/>
        </w:rPr>
        <w:t xml:space="preserve">, a partir de la fecha del presente radicado </w:t>
      </w:r>
      <w:r w:rsidR="00C23A89" w:rsidRPr="007B503C">
        <w:rPr>
          <w:rFonts w:ascii="Arial" w:hAnsi="Arial" w:cs="Arial"/>
          <w:iCs/>
          <w:sz w:val="22"/>
          <w:szCs w:val="22"/>
        </w:rPr>
        <w:t xml:space="preserve">y en todo caso, el AGPE o GD podrá solicitar, sin costo, </w:t>
      </w:r>
      <w:r w:rsidR="00C23A89" w:rsidRPr="007B503C">
        <w:rPr>
          <w:rFonts w:ascii="Arial" w:hAnsi="Arial" w:cs="Arial"/>
          <w:b/>
          <w:bCs/>
          <w:iCs/>
          <w:sz w:val="22"/>
          <w:szCs w:val="22"/>
        </w:rPr>
        <w:t>un plazo adicional de tres (3) meses de vigencia para realizar la conexión, contados a partir de la finalización de la vigencia de seis (6) meses inicialmente aprobada.</w:t>
      </w:r>
      <w:r w:rsidR="00C23A89" w:rsidRPr="007B503C">
        <w:rPr>
          <w:rFonts w:ascii="Arial" w:hAnsi="Arial" w:cs="Arial"/>
          <w:iCs/>
          <w:sz w:val="22"/>
          <w:szCs w:val="22"/>
        </w:rPr>
        <w:t xml:space="preserve"> Esto se deberá solicitar en el sistema de trámite en línea al menos un (1) mes antes de la finalización de la vigencia de seis (6) meses inicialmente aprobada, y se entenderá aprobada una vez cargada en el sistema</w:t>
      </w:r>
      <w:r w:rsidR="00C23A89" w:rsidRPr="00AB41DF">
        <w:t>.</w:t>
      </w:r>
      <w:r w:rsidR="00C23A89">
        <w:t xml:space="preserve"> </w:t>
      </w:r>
      <w:r w:rsidRPr="007B503C">
        <w:rPr>
          <w:rFonts w:ascii="Arial" w:hAnsi="Arial" w:cs="Arial"/>
          <w:iCs/>
          <w:sz w:val="22"/>
          <w:szCs w:val="22"/>
        </w:rPr>
        <w:t>Transcurrido este período sin que se haya conectado, por causas no imputables a ESSA, conlleva a que nuestra compañía actualice de inmediato la información de la red con la disponibilidad liberada y ustedes como promotores del presente proyecto solamente podrá presentar una nueva solicitud en nuestro portal WEB, a partir del séptimo mes siguiente al de expiración de la capacidad aprobada no utilizada.</w:t>
      </w:r>
    </w:p>
    <w:p w14:paraId="5AD35E22" w14:textId="77777777" w:rsidR="0021403B" w:rsidRPr="00E45FF3" w:rsidRDefault="0021403B" w:rsidP="00E45FF3">
      <w:pPr>
        <w:pStyle w:val="Prrafodelista"/>
        <w:jc w:val="both"/>
        <w:rPr>
          <w:rFonts w:ascii="Arial" w:hAnsi="Arial" w:cs="Arial"/>
          <w:color w:val="000000"/>
          <w:sz w:val="22"/>
          <w:szCs w:val="22"/>
        </w:rPr>
      </w:pPr>
    </w:p>
    <w:p w14:paraId="79CF2F7D" w14:textId="77777777" w:rsidR="0021403B" w:rsidRPr="00E45FF3" w:rsidRDefault="0021403B" w:rsidP="00AB7E36">
      <w:pPr>
        <w:pStyle w:val="Prrafodelista"/>
        <w:numPr>
          <w:ilvl w:val="0"/>
          <w:numId w:val="6"/>
        </w:numPr>
        <w:jc w:val="both"/>
        <w:rPr>
          <w:rFonts w:ascii="Arial" w:hAnsi="Arial" w:cs="Arial"/>
          <w:iCs/>
          <w:sz w:val="22"/>
          <w:szCs w:val="22"/>
        </w:rPr>
      </w:pPr>
      <w:r w:rsidRPr="00E45FF3">
        <w:rPr>
          <w:rFonts w:ascii="Arial" w:hAnsi="Arial" w:cs="Arial"/>
          <w:iCs/>
          <w:sz w:val="22"/>
          <w:szCs w:val="22"/>
        </w:rPr>
        <w:t xml:space="preserve">Esta disponibilidad y conexión se condiciona a que un usuario con cuenta hija cuyo consumo de energía se encuentre registrado en una medida con cuenta Padre y requiera convertirse en AGPE a pequeña escala, deberá realizar las adecuaciones en sus instalaciones para que sus consumos y entregas de excedentes no sean incluidos en la medida con cuenta Padre que lo agregaba.  </w:t>
      </w:r>
    </w:p>
    <w:p w14:paraId="57645C6B" w14:textId="77777777" w:rsidR="00E67761" w:rsidRDefault="00E67761" w:rsidP="00E45FF3">
      <w:pPr>
        <w:jc w:val="both"/>
        <w:rPr>
          <w:rFonts w:ascii="Arial" w:hAnsi="Arial" w:cs="Arial"/>
          <w:b/>
          <w:iCs/>
          <w:sz w:val="22"/>
          <w:szCs w:val="22"/>
        </w:rPr>
      </w:pPr>
    </w:p>
    <w:p w14:paraId="403A4B7D" w14:textId="77777777" w:rsidR="00E67761" w:rsidRDefault="002F14AF" w:rsidP="00E45FF3">
      <w:pPr>
        <w:jc w:val="both"/>
        <w:rPr>
          <w:rFonts w:ascii="Arial" w:hAnsi="Arial" w:cs="Arial"/>
          <w:b/>
          <w:iCs/>
          <w:sz w:val="22"/>
          <w:szCs w:val="22"/>
        </w:rPr>
      </w:pPr>
      <w:r>
        <w:rPr>
          <w:rFonts w:ascii="Arial" w:hAnsi="Arial" w:cs="Arial"/>
          <w:b/>
          <w:iCs/>
          <w:sz w:val="22"/>
          <w:szCs w:val="22"/>
        </w:rPr>
        <w:t>Cobro de energía reactiva inductiva y/o capacitiva</w:t>
      </w:r>
    </w:p>
    <w:p w14:paraId="176ED35A" w14:textId="77777777" w:rsidR="002F14AF" w:rsidRDefault="002F14AF" w:rsidP="00E45FF3">
      <w:pPr>
        <w:jc w:val="both"/>
        <w:rPr>
          <w:rFonts w:ascii="Arial" w:hAnsi="Arial" w:cs="Arial"/>
          <w:b/>
          <w:iCs/>
          <w:sz w:val="22"/>
          <w:szCs w:val="22"/>
        </w:rPr>
      </w:pPr>
    </w:p>
    <w:p w14:paraId="11AEEE7A" w14:textId="77777777" w:rsidR="002F14AF" w:rsidRPr="003A3E99" w:rsidRDefault="002F14AF" w:rsidP="002F14AF">
      <w:pPr>
        <w:autoSpaceDE w:val="0"/>
        <w:autoSpaceDN w:val="0"/>
        <w:adjustRightInd w:val="0"/>
        <w:jc w:val="both"/>
        <w:rPr>
          <w:rFonts w:ascii="Arial" w:hAnsi="Arial" w:cs="Arial"/>
          <w:color w:val="000000"/>
          <w:sz w:val="22"/>
          <w:szCs w:val="22"/>
          <w:lang w:eastAsia="en-US"/>
        </w:rPr>
      </w:pPr>
      <w:r w:rsidRPr="002F14AF">
        <w:rPr>
          <w:rFonts w:ascii="Arial" w:hAnsi="Arial" w:cs="Arial"/>
          <w:color w:val="000000"/>
          <w:sz w:val="22"/>
          <w:szCs w:val="22"/>
          <w:lang w:eastAsia="en-US"/>
        </w:rPr>
        <w:t xml:space="preserve">Esta información es de su interés si genera energía reactiva y supera los límites establecidos de acuerdo la regulación vigente, esto quiere decir que el usuario final deberá pagar por el transporte de esta energía reactiva </w:t>
      </w:r>
      <w:r w:rsidR="00B91C55" w:rsidRPr="002F14AF">
        <w:rPr>
          <w:rFonts w:ascii="Arial" w:hAnsi="Arial" w:cs="Arial"/>
          <w:color w:val="000000"/>
          <w:sz w:val="22"/>
          <w:szCs w:val="22"/>
          <w:lang w:eastAsia="en-US"/>
        </w:rPr>
        <w:t>de acuerdo con</w:t>
      </w:r>
      <w:r w:rsidRPr="002F14AF">
        <w:rPr>
          <w:rFonts w:ascii="Arial" w:hAnsi="Arial" w:cs="Arial"/>
          <w:color w:val="000000"/>
          <w:sz w:val="22"/>
          <w:szCs w:val="22"/>
          <w:lang w:eastAsia="en-US"/>
        </w:rPr>
        <w:t xml:space="preserve"> las resoluciones CREG 015</w:t>
      </w:r>
      <w:r w:rsidR="00B91C55">
        <w:rPr>
          <w:rFonts w:ascii="Arial" w:hAnsi="Arial" w:cs="Arial"/>
          <w:color w:val="000000"/>
          <w:sz w:val="22"/>
          <w:szCs w:val="22"/>
          <w:lang w:eastAsia="en-US"/>
        </w:rPr>
        <w:t xml:space="preserve"> de </w:t>
      </w:r>
      <w:r w:rsidRPr="002F14AF">
        <w:rPr>
          <w:rFonts w:ascii="Arial" w:hAnsi="Arial" w:cs="Arial"/>
          <w:color w:val="000000"/>
          <w:sz w:val="22"/>
          <w:szCs w:val="22"/>
          <w:lang w:eastAsia="en-US"/>
        </w:rPr>
        <w:t>2018 Y CREG 199</w:t>
      </w:r>
      <w:r w:rsidR="00B91C55">
        <w:rPr>
          <w:rFonts w:ascii="Arial" w:hAnsi="Arial" w:cs="Arial"/>
          <w:color w:val="000000"/>
          <w:sz w:val="22"/>
          <w:szCs w:val="22"/>
          <w:lang w:eastAsia="en-US"/>
        </w:rPr>
        <w:t xml:space="preserve"> de 2</w:t>
      </w:r>
      <w:r w:rsidRPr="002F14AF">
        <w:rPr>
          <w:rFonts w:ascii="Arial" w:hAnsi="Arial" w:cs="Arial"/>
          <w:color w:val="000000"/>
          <w:sz w:val="22"/>
          <w:szCs w:val="22"/>
          <w:lang w:eastAsia="en-US"/>
        </w:rPr>
        <w:t xml:space="preserve">019. </w:t>
      </w:r>
    </w:p>
    <w:p w14:paraId="7EFF7C6F" w14:textId="77777777" w:rsidR="002F14AF" w:rsidRPr="002F14AF" w:rsidRDefault="002F14AF" w:rsidP="002F14AF">
      <w:pPr>
        <w:autoSpaceDE w:val="0"/>
        <w:autoSpaceDN w:val="0"/>
        <w:adjustRightInd w:val="0"/>
        <w:jc w:val="both"/>
        <w:rPr>
          <w:rFonts w:ascii="Arial" w:hAnsi="Arial" w:cs="Arial"/>
          <w:color w:val="000000"/>
          <w:sz w:val="22"/>
          <w:szCs w:val="22"/>
          <w:lang w:eastAsia="en-US"/>
        </w:rPr>
      </w:pPr>
    </w:p>
    <w:p w14:paraId="2A559E6B" w14:textId="77777777" w:rsidR="00117DD4" w:rsidRPr="003A3E99" w:rsidRDefault="002F14AF" w:rsidP="002F14AF">
      <w:pPr>
        <w:jc w:val="both"/>
        <w:rPr>
          <w:rFonts w:ascii="Arial" w:hAnsi="Arial" w:cs="Arial"/>
          <w:color w:val="000000"/>
          <w:sz w:val="22"/>
          <w:szCs w:val="22"/>
          <w:lang w:eastAsia="en-US"/>
        </w:rPr>
      </w:pPr>
      <w:r w:rsidRPr="003A3E99">
        <w:rPr>
          <w:rFonts w:ascii="Arial" w:hAnsi="Arial" w:cs="Arial"/>
          <w:color w:val="000000"/>
          <w:sz w:val="22"/>
          <w:szCs w:val="22"/>
          <w:lang w:eastAsia="en-US"/>
        </w:rPr>
        <w:t xml:space="preserve">La energía reactiva debe ser controlada a pesar de ser una situación natural del sistema eléctrico, ya que aumenta las pérdidas de energía y no permite el aprovechamiento total del transporte de energía, La resolución CREG 015 de 2018, que establece la metodología para la remuneración de la actividad de distribución de energía eléctrica en el SIN (Sistema Interconectado Nacional), definió en el artículo </w:t>
      </w:r>
      <w:r w:rsidRPr="00B91C55">
        <w:rPr>
          <w:rFonts w:ascii="Arial" w:hAnsi="Arial" w:cs="Arial"/>
          <w:i/>
          <w:iCs/>
          <w:color w:val="000000"/>
          <w:sz w:val="22"/>
          <w:szCs w:val="22"/>
          <w:lang w:eastAsia="en-US"/>
        </w:rPr>
        <w:t>16</w:t>
      </w:r>
      <w:r w:rsidRPr="003A3E99">
        <w:rPr>
          <w:rFonts w:ascii="Arial" w:hAnsi="Arial" w:cs="Arial"/>
          <w:color w:val="000000"/>
          <w:sz w:val="22"/>
          <w:szCs w:val="22"/>
          <w:lang w:eastAsia="en-US"/>
        </w:rPr>
        <w:t xml:space="preserve"> </w:t>
      </w:r>
      <w:r w:rsidRPr="00B91C55">
        <w:rPr>
          <w:rFonts w:ascii="Arial" w:hAnsi="Arial" w:cs="Arial"/>
          <w:i/>
          <w:iCs/>
          <w:color w:val="000000"/>
          <w:sz w:val="22"/>
          <w:szCs w:val="22"/>
          <w:lang w:eastAsia="en-US"/>
        </w:rPr>
        <w:t>Transporte de energía reactiva</w:t>
      </w:r>
      <w:r w:rsidRPr="003A3E99">
        <w:rPr>
          <w:rFonts w:ascii="Arial" w:hAnsi="Arial" w:cs="Arial"/>
          <w:color w:val="000000"/>
          <w:sz w:val="22"/>
          <w:szCs w:val="22"/>
          <w:lang w:eastAsia="en-US"/>
        </w:rPr>
        <w:t xml:space="preserve">, que </w:t>
      </w:r>
      <w:r w:rsidRPr="003A3E99">
        <w:rPr>
          <w:rFonts w:ascii="Arial" w:hAnsi="Arial" w:cs="Arial"/>
          <w:b/>
          <w:bCs/>
          <w:color w:val="000000"/>
          <w:sz w:val="22"/>
          <w:szCs w:val="22"/>
          <w:lang w:eastAsia="en-US"/>
        </w:rPr>
        <w:t xml:space="preserve">cuando los usuarios finales superen alguno de los siguientes límites </w:t>
      </w:r>
      <w:r w:rsidRPr="003A3E99">
        <w:rPr>
          <w:rFonts w:ascii="Arial" w:hAnsi="Arial" w:cs="Arial"/>
          <w:color w:val="000000"/>
          <w:sz w:val="22"/>
          <w:szCs w:val="22"/>
          <w:lang w:eastAsia="en-US"/>
        </w:rPr>
        <w:t xml:space="preserve">(establecidos en el capítulo 12) deberán pagar por el transporte de energía reactiva: </w:t>
      </w:r>
    </w:p>
    <w:p w14:paraId="31AB3E85" w14:textId="77777777" w:rsidR="00117DD4" w:rsidRDefault="00117DD4" w:rsidP="002F14AF">
      <w:pPr>
        <w:jc w:val="both"/>
        <w:rPr>
          <w:rFonts w:ascii="Arial" w:hAnsi="Arial" w:cs="Arial"/>
          <w:color w:val="000000"/>
          <w:sz w:val="22"/>
          <w:szCs w:val="22"/>
          <w:lang w:eastAsia="en-US"/>
        </w:rPr>
      </w:pPr>
    </w:p>
    <w:p w14:paraId="118A5161" w14:textId="77777777" w:rsidR="00117DD4" w:rsidRPr="00117DD4" w:rsidRDefault="72752646" w:rsidP="00117DD4">
      <w:pPr>
        <w:pStyle w:val="Prrafodelista"/>
        <w:numPr>
          <w:ilvl w:val="0"/>
          <w:numId w:val="40"/>
        </w:numPr>
        <w:jc w:val="both"/>
        <w:rPr>
          <w:rFonts w:ascii="Arial" w:hAnsi="Arial" w:cs="Arial"/>
          <w:color w:val="000000"/>
          <w:sz w:val="22"/>
          <w:szCs w:val="22"/>
          <w:lang w:eastAsia="en-US"/>
        </w:rPr>
      </w:pPr>
      <w:r w:rsidRPr="79FAD5DA">
        <w:rPr>
          <w:rFonts w:ascii="Arial" w:hAnsi="Arial" w:cs="Arial"/>
          <w:color w:val="000000" w:themeColor="text1"/>
          <w:sz w:val="22"/>
          <w:szCs w:val="22"/>
          <w:lang w:eastAsia="en-US"/>
        </w:rPr>
        <w:t xml:space="preserve">Cuando se registre en su frontera comercial un consumo de energía reactiva inductiva superior al cincuenta por ciento de la energía activa que le es entregada en cada periodo horario, </w:t>
      </w:r>
    </w:p>
    <w:p w14:paraId="0260C0A5" w14:textId="77777777" w:rsidR="002F14AF" w:rsidRPr="00565311" w:rsidRDefault="72752646" w:rsidP="00117DD4">
      <w:pPr>
        <w:pStyle w:val="Prrafodelista"/>
        <w:numPr>
          <w:ilvl w:val="0"/>
          <w:numId w:val="40"/>
        </w:numPr>
        <w:jc w:val="both"/>
        <w:rPr>
          <w:rFonts w:ascii="Arial" w:hAnsi="Arial" w:cs="Arial"/>
          <w:color w:val="000000"/>
          <w:sz w:val="22"/>
          <w:szCs w:val="22"/>
          <w:lang w:eastAsia="en-US"/>
        </w:rPr>
      </w:pPr>
      <w:r w:rsidRPr="79FAD5DA">
        <w:rPr>
          <w:rFonts w:ascii="Arial" w:hAnsi="Arial" w:cs="Arial"/>
          <w:color w:val="000000" w:themeColor="text1"/>
          <w:sz w:val="22"/>
          <w:szCs w:val="22"/>
          <w:lang w:eastAsia="en-US"/>
        </w:rPr>
        <w:t>Cuando se registre en una frontera comercial el transporte de energía reactiva capacitiva, independiente del valor de energía activa.</w:t>
      </w:r>
    </w:p>
    <w:p w14:paraId="10C803F0" w14:textId="77777777" w:rsidR="00565311" w:rsidRDefault="00565311" w:rsidP="00565311">
      <w:pPr>
        <w:jc w:val="both"/>
        <w:rPr>
          <w:rFonts w:ascii="Arial" w:hAnsi="Arial" w:cs="Arial"/>
          <w:color w:val="000000"/>
          <w:sz w:val="22"/>
          <w:szCs w:val="22"/>
          <w:lang w:eastAsia="en-US"/>
        </w:rPr>
      </w:pPr>
    </w:p>
    <w:p w14:paraId="066912E7" w14:textId="77777777" w:rsidR="00565311" w:rsidRPr="00565311" w:rsidRDefault="00565311" w:rsidP="00565311">
      <w:pPr>
        <w:jc w:val="both"/>
        <w:rPr>
          <w:rFonts w:ascii="Arial" w:hAnsi="Arial" w:cs="Arial"/>
          <w:color w:val="000000"/>
          <w:sz w:val="22"/>
          <w:szCs w:val="22"/>
          <w:lang w:eastAsia="en-US"/>
        </w:rPr>
      </w:pPr>
    </w:p>
    <w:p w14:paraId="54CB3B94" w14:textId="77777777" w:rsidR="00117DD4" w:rsidRDefault="00117DD4" w:rsidP="00117DD4">
      <w:pPr>
        <w:jc w:val="both"/>
        <w:rPr>
          <w:rFonts w:ascii="Arial" w:hAnsi="Arial" w:cs="Arial"/>
          <w:color w:val="000000"/>
          <w:sz w:val="22"/>
          <w:szCs w:val="22"/>
          <w:lang w:eastAsia="en-US"/>
        </w:rPr>
      </w:pPr>
    </w:p>
    <w:p w14:paraId="13B97B1B" w14:textId="77777777" w:rsidR="00117DD4" w:rsidRPr="00117DD4" w:rsidRDefault="00117DD4" w:rsidP="00117DD4">
      <w:pPr>
        <w:jc w:val="both"/>
        <w:rPr>
          <w:rFonts w:ascii="Arial" w:hAnsi="Arial" w:cs="Arial"/>
          <w:color w:val="000000"/>
          <w:sz w:val="22"/>
          <w:szCs w:val="22"/>
          <w:lang w:eastAsia="en-US"/>
        </w:rPr>
      </w:pPr>
      <w:r>
        <w:rPr>
          <w:rFonts w:ascii="Arial" w:hAnsi="Arial" w:cs="Arial"/>
          <w:color w:val="000000"/>
          <w:sz w:val="22"/>
          <w:szCs w:val="22"/>
          <w:lang w:eastAsia="en-US"/>
        </w:rPr>
        <w:t xml:space="preserve">Dichos cobros </w:t>
      </w:r>
      <w:r w:rsidR="00743F97">
        <w:rPr>
          <w:rFonts w:ascii="Arial" w:hAnsi="Arial" w:cs="Arial"/>
          <w:color w:val="000000"/>
          <w:sz w:val="22"/>
          <w:szCs w:val="22"/>
          <w:lang w:eastAsia="en-US"/>
        </w:rPr>
        <w:t xml:space="preserve">se efectuarán conforme a la metodología establecida en el capítulo 12 de la resolución CREG 015 de 2018 y artículo </w:t>
      </w:r>
      <w:r w:rsidR="003A3E99">
        <w:rPr>
          <w:rFonts w:ascii="Arial" w:hAnsi="Arial" w:cs="Arial"/>
          <w:color w:val="000000"/>
          <w:sz w:val="22"/>
          <w:szCs w:val="22"/>
          <w:lang w:eastAsia="en-US"/>
        </w:rPr>
        <w:t>7 de la resolución CREG 199 de 2019.</w:t>
      </w:r>
    </w:p>
    <w:p w14:paraId="4DB47939" w14:textId="77777777" w:rsidR="002F14AF" w:rsidRDefault="002F14AF" w:rsidP="002F14AF">
      <w:pPr>
        <w:jc w:val="both"/>
        <w:rPr>
          <w:rFonts w:ascii="Arial" w:hAnsi="Arial" w:cs="Arial"/>
          <w:b/>
          <w:iCs/>
          <w:sz w:val="22"/>
          <w:szCs w:val="22"/>
        </w:rPr>
      </w:pPr>
    </w:p>
    <w:p w14:paraId="1F9B6550" w14:textId="77777777" w:rsidR="0021403B" w:rsidRPr="00E45FF3" w:rsidRDefault="0021403B" w:rsidP="00E45FF3">
      <w:pPr>
        <w:jc w:val="both"/>
        <w:rPr>
          <w:rFonts w:ascii="Arial" w:hAnsi="Arial" w:cs="Arial"/>
          <w:iCs/>
          <w:sz w:val="22"/>
          <w:szCs w:val="22"/>
        </w:rPr>
      </w:pPr>
      <w:proofErr w:type="spellStart"/>
      <w:r w:rsidRPr="00E45FF3">
        <w:rPr>
          <w:rFonts w:ascii="Arial" w:hAnsi="Arial" w:cs="Arial"/>
          <w:b/>
          <w:iCs/>
          <w:sz w:val="22"/>
          <w:szCs w:val="22"/>
        </w:rPr>
        <w:t>Telemedición</w:t>
      </w:r>
      <w:proofErr w:type="spellEnd"/>
      <w:r w:rsidRPr="00E45FF3">
        <w:rPr>
          <w:rFonts w:ascii="Arial" w:hAnsi="Arial" w:cs="Arial"/>
          <w:b/>
          <w:iCs/>
          <w:sz w:val="22"/>
          <w:szCs w:val="22"/>
        </w:rPr>
        <w:t>:</w:t>
      </w:r>
      <w:r w:rsidRPr="00E45FF3">
        <w:rPr>
          <w:rFonts w:ascii="Arial" w:hAnsi="Arial" w:cs="Arial"/>
          <w:iCs/>
          <w:sz w:val="22"/>
          <w:szCs w:val="22"/>
        </w:rPr>
        <w:t xml:space="preserve"> Entendiendo las ventajas de contar con telemedida en su proyecto de generación, lo cual facilitará la toma de lecturas mensuales correspondiente a la interrogación hora a hora de importación y exportación de energía, se recomienda con el objetivo de optimizar esta actividad, que se instale un toma corriente a 120 V dentro del gabinete del medidor cuando el medidor bidireccional del proyecto no cuente con módulo de comunicación GPRS integrado, lo cual permitirá que nuestro personal técnico pueda instalar en comodato el modem que se requiere implementar </w:t>
      </w:r>
      <w:proofErr w:type="spellStart"/>
      <w:r w:rsidRPr="00E45FF3">
        <w:rPr>
          <w:rFonts w:ascii="Arial" w:hAnsi="Arial" w:cs="Arial"/>
          <w:iCs/>
          <w:sz w:val="22"/>
          <w:szCs w:val="22"/>
        </w:rPr>
        <w:t>telemedición</w:t>
      </w:r>
      <w:proofErr w:type="spellEnd"/>
      <w:r w:rsidRPr="00E45FF3">
        <w:rPr>
          <w:rFonts w:ascii="Arial" w:hAnsi="Arial" w:cs="Arial"/>
          <w:iCs/>
          <w:sz w:val="22"/>
          <w:szCs w:val="22"/>
        </w:rPr>
        <w:t>.</w:t>
      </w:r>
    </w:p>
    <w:p w14:paraId="278A6D3B" w14:textId="77777777" w:rsidR="0021403B" w:rsidRPr="00E45FF3" w:rsidRDefault="0021403B" w:rsidP="00E45FF3">
      <w:pPr>
        <w:jc w:val="both"/>
        <w:rPr>
          <w:rFonts w:ascii="Arial" w:hAnsi="Arial" w:cs="Arial"/>
          <w:iCs/>
          <w:sz w:val="22"/>
          <w:szCs w:val="22"/>
        </w:rPr>
      </w:pPr>
    </w:p>
    <w:p w14:paraId="048D28A2" w14:textId="77777777" w:rsidR="0021403B" w:rsidRPr="00E45FF3" w:rsidRDefault="0021403B" w:rsidP="00E45FF3">
      <w:pPr>
        <w:jc w:val="both"/>
        <w:rPr>
          <w:rFonts w:ascii="Arial" w:hAnsi="Arial" w:cs="Arial"/>
          <w:iCs/>
          <w:sz w:val="22"/>
          <w:szCs w:val="22"/>
        </w:rPr>
      </w:pPr>
      <w:r w:rsidRPr="00E45FF3">
        <w:rPr>
          <w:rFonts w:ascii="Arial" w:hAnsi="Arial" w:cs="Arial"/>
          <w:iCs/>
          <w:sz w:val="22"/>
          <w:szCs w:val="22"/>
        </w:rPr>
        <w:t xml:space="preserve">En los proyectos donde el medidor bidireccional esté instalado en un sótano donde la señal de GPRS es nula o muy débil, el usuario adicional a lo anteriormente descrito deberá adecuar un punto de red para realizar </w:t>
      </w:r>
      <w:proofErr w:type="spellStart"/>
      <w:r w:rsidRPr="00E45FF3">
        <w:rPr>
          <w:rFonts w:ascii="Arial" w:hAnsi="Arial" w:cs="Arial"/>
          <w:iCs/>
          <w:sz w:val="22"/>
          <w:szCs w:val="22"/>
        </w:rPr>
        <w:t>telemedición</w:t>
      </w:r>
      <w:proofErr w:type="spellEnd"/>
      <w:r w:rsidRPr="00E45FF3">
        <w:rPr>
          <w:rFonts w:ascii="Arial" w:hAnsi="Arial" w:cs="Arial"/>
          <w:iCs/>
          <w:sz w:val="22"/>
          <w:szCs w:val="22"/>
        </w:rPr>
        <w:t xml:space="preserve"> a través de su IP pública.</w:t>
      </w:r>
    </w:p>
    <w:p w14:paraId="1753D2EE" w14:textId="77777777" w:rsidR="00F57652" w:rsidRDefault="00F57652" w:rsidP="00EC0422">
      <w:pPr>
        <w:pStyle w:val="Sinespaciado"/>
        <w:jc w:val="both"/>
        <w:rPr>
          <w:rFonts w:ascii="Arial" w:hAnsi="Arial" w:cs="Arial"/>
          <w:b/>
          <w:bCs/>
        </w:rPr>
      </w:pPr>
    </w:p>
    <w:p w14:paraId="05CFB3EE" w14:textId="77777777" w:rsidR="00EC0422" w:rsidRPr="002300C2" w:rsidRDefault="00EC0422" w:rsidP="00EC0422">
      <w:pPr>
        <w:pStyle w:val="Sinespaciado"/>
        <w:jc w:val="both"/>
        <w:rPr>
          <w:rFonts w:ascii="Arial" w:hAnsi="Arial" w:cs="Arial"/>
          <w:b/>
          <w:bCs/>
        </w:rPr>
      </w:pPr>
      <w:r>
        <w:rPr>
          <w:rFonts w:ascii="Arial" w:hAnsi="Arial" w:cs="Arial"/>
          <w:b/>
          <w:bCs/>
        </w:rPr>
        <w:t xml:space="preserve">Participación en el </w:t>
      </w:r>
      <w:r w:rsidRPr="002300C2">
        <w:rPr>
          <w:rFonts w:ascii="Arial" w:hAnsi="Arial" w:cs="Arial"/>
          <w:b/>
          <w:bCs/>
        </w:rPr>
        <w:t>control de tensión</w:t>
      </w:r>
    </w:p>
    <w:p w14:paraId="0C365F2C" w14:textId="77777777" w:rsidR="00EC0422" w:rsidRPr="002300C2" w:rsidRDefault="00EC0422" w:rsidP="00EC0422">
      <w:pPr>
        <w:pStyle w:val="Sinespaciado"/>
        <w:jc w:val="both"/>
        <w:rPr>
          <w:rFonts w:ascii="Arial" w:hAnsi="Arial" w:cs="Arial"/>
          <w:b/>
          <w:bCs/>
        </w:rPr>
      </w:pPr>
    </w:p>
    <w:p w14:paraId="1CEDC6D2" w14:textId="77777777" w:rsidR="00EC0422" w:rsidRDefault="4360ECDB" w:rsidP="00E45FF3">
      <w:pPr>
        <w:jc w:val="both"/>
      </w:pPr>
      <w:r w:rsidRPr="67B64943">
        <w:rPr>
          <w:rFonts w:ascii="Arial" w:eastAsia="Arial" w:hAnsi="Arial" w:cs="Arial"/>
          <w:color w:val="000000" w:themeColor="text1"/>
          <w:sz w:val="22"/>
          <w:szCs w:val="22"/>
        </w:rPr>
        <w:t xml:space="preserve">Si su proyecto de generación es AGPE, no utiliza FNCER (Fuentes no convencionales de energía renovable) para su generación y requiere solicitar la solicitud para la participación en el control de tensión es necesario realizar la solicitud de las consignas establecidas por ESSA a través de buzón de </w:t>
      </w:r>
      <w:hyperlink r:id="rId13">
        <w:r w:rsidRPr="67B64943">
          <w:rPr>
            <w:rStyle w:val="Hipervnculo"/>
            <w:rFonts w:ascii="Arial" w:eastAsia="Arial" w:hAnsi="Arial" w:cs="Arial"/>
            <w:color w:val="0000FF"/>
            <w:sz w:val="22"/>
            <w:szCs w:val="22"/>
          </w:rPr>
          <w:t>autogeneradores@essa.com.co</w:t>
        </w:r>
      </w:hyperlink>
      <w:r w:rsidRPr="67B64943">
        <w:rPr>
          <w:rFonts w:ascii="Arial" w:eastAsia="Arial" w:hAnsi="Arial" w:cs="Arial"/>
          <w:color w:val="000000" w:themeColor="text1"/>
          <w:sz w:val="22"/>
          <w:szCs w:val="22"/>
        </w:rPr>
        <w:t xml:space="preserve">.  </w:t>
      </w:r>
      <w:r w:rsidRPr="67B64943">
        <w:rPr>
          <w:rFonts w:ascii="Arial" w:eastAsia="Arial" w:hAnsi="Arial" w:cs="Arial"/>
          <w:sz w:val="22"/>
          <w:szCs w:val="22"/>
        </w:rPr>
        <w:t xml:space="preserve"> </w:t>
      </w:r>
    </w:p>
    <w:p w14:paraId="68F123BA" w14:textId="77777777" w:rsidR="00EC0422" w:rsidRDefault="00EC0422" w:rsidP="67B64943">
      <w:pPr>
        <w:jc w:val="both"/>
        <w:rPr>
          <w:rFonts w:ascii="Arial" w:hAnsi="Arial" w:cs="Arial"/>
          <w:b/>
          <w:bCs/>
          <w:sz w:val="22"/>
          <w:szCs w:val="22"/>
        </w:rPr>
      </w:pPr>
    </w:p>
    <w:p w14:paraId="05F494AE" w14:textId="77777777" w:rsidR="00A34DCE" w:rsidRDefault="00A34DCE" w:rsidP="00E45FF3">
      <w:pPr>
        <w:jc w:val="both"/>
        <w:rPr>
          <w:rFonts w:ascii="Arial" w:hAnsi="Arial" w:cs="Arial"/>
          <w:b/>
          <w:iCs/>
          <w:sz w:val="22"/>
          <w:szCs w:val="22"/>
        </w:rPr>
      </w:pPr>
      <w:r>
        <w:rPr>
          <w:rFonts w:ascii="Arial" w:hAnsi="Arial" w:cs="Arial"/>
          <w:b/>
          <w:iCs/>
          <w:sz w:val="22"/>
          <w:szCs w:val="22"/>
        </w:rPr>
        <w:t>E</w:t>
      </w:r>
      <w:r w:rsidR="004E1828">
        <w:rPr>
          <w:rFonts w:ascii="Arial" w:hAnsi="Arial" w:cs="Arial"/>
          <w:b/>
          <w:iCs/>
          <w:sz w:val="22"/>
          <w:szCs w:val="22"/>
        </w:rPr>
        <w:t>s</w:t>
      </w:r>
      <w:r>
        <w:rPr>
          <w:rFonts w:ascii="Arial" w:hAnsi="Arial" w:cs="Arial"/>
          <w:b/>
          <w:iCs/>
          <w:sz w:val="22"/>
          <w:szCs w:val="22"/>
        </w:rPr>
        <w:t xml:space="preserve">cogencia </w:t>
      </w:r>
      <w:r w:rsidR="00DC30DA">
        <w:rPr>
          <w:rFonts w:ascii="Arial" w:hAnsi="Arial" w:cs="Arial"/>
          <w:b/>
          <w:iCs/>
          <w:sz w:val="22"/>
          <w:szCs w:val="22"/>
        </w:rPr>
        <w:t xml:space="preserve">del comercializador </w:t>
      </w:r>
      <w:r w:rsidR="00CF6518">
        <w:rPr>
          <w:rFonts w:ascii="Arial" w:hAnsi="Arial" w:cs="Arial"/>
          <w:b/>
          <w:iCs/>
          <w:sz w:val="22"/>
          <w:szCs w:val="22"/>
        </w:rPr>
        <w:t xml:space="preserve">al cual el potencial usuario </w:t>
      </w:r>
      <w:r w:rsidR="009771F9">
        <w:rPr>
          <w:rFonts w:ascii="Arial" w:hAnsi="Arial" w:cs="Arial"/>
          <w:b/>
          <w:iCs/>
          <w:sz w:val="22"/>
          <w:szCs w:val="22"/>
        </w:rPr>
        <w:t>AGPE entregará sus excedentes</w:t>
      </w:r>
      <w:r w:rsidR="004E1828">
        <w:rPr>
          <w:rFonts w:ascii="Arial" w:hAnsi="Arial" w:cs="Arial"/>
          <w:b/>
          <w:iCs/>
          <w:sz w:val="22"/>
          <w:szCs w:val="22"/>
        </w:rPr>
        <w:t xml:space="preserve"> de energía.</w:t>
      </w:r>
    </w:p>
    <w:p w14:paraId="12F87F3A" w14:textId="77777777" w:rsidR="00DE7AAB" w:rsidRDefault="00DE7AAB" w:rsidP="00E45FF3">
      <w:pPr>
        <w:jc w:val="both"/>
        <w:rPr>
          <w:rFonts w:ascii="Arial" w:hAnsi="Arial" w:cs="Arial"/>
          <w:b/>
          <w:iCs/>
          <w:sz w:val="22"/>
          <w:szCs w:val="22"/>
        </w:rPr>
      </w:pPr>
    </w:p>
    <w:p w14:paraId="62358765" w14:textId="77777777" w:rsidR="00DE7AAB" w:rsidRDefault="00DE7AAB" w:rsidP="00E45FF3">
      <w:pPr>
        <w:jc w:val="both"/>
        <w:rPr>
          <w:rFonts w:ascii="Arial" w:hAnsi="Arial" w:cs="Arial"/>
          <w:iCs/>
          <w:sz w:val="22"/>
          <w:szCs w:val="22"/>
        </w:rPr>
      </w:pPr>
      <w:r w:rsidRPr="00DE7AAB">
        <w:rPr>
          <w:rFonts w:ascii="Arial" w:hAnsi="Arial" w:cs="Arial"/>
          <w:iCs/>
          <w:sz w:val="22"/>
          <w:szCs w:val="22"/>
        </w:rPr>
        <w:t>El usuario AGPE deberá escoger, dentro de las alternativas existentes, el comercializador al cual venderá o entregará sus excedentes de energía, pudiendo ser un comercializador diferente al que le está suministrando el servicio, para lo cual deberá informar de su decisión a su prestador mediante el formato dispuesto en la página web del comercializador.</w:t>
      </w:r>
      <w:r w:rsidR="00AC1AD2">
        <w:rPr>
          <w:rFonts w:ascii="Arial" w:hAnsi="Arial" w:cs="Arial"/>
          <w:iCs/>
          <w:sz w:val="22"/>
          <w:szCs w:val="22"/>
        </w:rPr>
        <w:t xml:space="preserve"> </w:t>
      </w:r>
      <w:r w:rsidR="00AC1AD2" w:rsidRPr="00757A0D">
        <w:rPr>
          <w:rFonts w:ascii="Arial" w:hAnsi="Arial" w:cs="Arial"/>
          <w:iCs/>
          <w:sz w:val="22"/>
          <w:szCs w:val="22"/>
        </w:rPr>
        <w:t xml:space="preserve">Para lo anterior se debe tener en cuenta el </w:t>
      </w:r>
      <w:r w:rsidR="00AC1AD2" w:rsidRPr="00757A0D">
        <w:rPr>
          <w:rFonts w:ascii="Arial" w:hAnsi="Arial" w:cs="Arial"/>
          <w:b/>
          <w:bCs/>
          <w:iCs/>
          <w:sz w:val="22"/>
          <w:szCs w:val="22"/>
        </w:rPr>
        <w:t xml:space="preserve">art. 23 de la resolución CREG 174 de 2021. </w:t>
      </w:r>
      <w:r w:rsidR="00AC1AD2" w:rsidRPr="00757A0D">
        <w:rPr>
          <w:rFonts w:ascii="Arial" w:hAnsi="Arial" w:cs="Arial"/>
          <w:b/>
          <w:bCs/>
          <w:sz w:val="22"/>
          <w:szCs w:val="22"/>
        </w:rPr>
        <w:t>Alternativas de entrega de los excedentes de AGPE.</w:t>
      </w:r>
    </w:p>
    <w:p w14:paraId="3A9817CA" w14:textId="77777777" w:rsidR="00DE7AAB" w:rsidRDefault="00DE7AAB" w:rsidP="00E45FF3">
      <w:pPr>
        <w:jc w:val="both"/>
        <w:rPr>
          <w:rFonts w:ascii="Arial" w:hAnsi="Arial" w:cs="Arial"/>
          <w:iCs/>
          <w:sz w:val="22"/>
          <w:szCs w:val="22"/>
        </w:rPr>
      </w:pPr>
    </w:p>
    <w:p w14:paraId="77D58203" w14:textId="77777777" w:rsidR="00DE7AAB" w:rsidRPr="008151E9" w:rsidRDefault="00DE7AAB" w:rsidP="00E45FF3">
      <w:pPr>
        <w:jc w:val="both"/>
        <w:rPr>
          <w:rFonts w:ascii="Arial" w:hAnsi="Arial" w:cs="Arial"/>
          <w:b/>
          <w:bCs/>
          <w:iCs/>
          <w:sz w:val="22"/>
          <w:szCs w:val="22"/>
        </w:rPr>
      </w:pPr>
      <w:r w:rsidRPr="008151E9">
        <w:rPr>
          <w:rFonts w:ascii="Arial" w:hAnsi="Arial" w:cs="Arial"/>
          <w:b/>
          <w:bCs/>
          <w:iCs/>
          <w:sz w:val="22"/>
          <w:szCs w:val="22"/>
        </w:rPr>
        <w:t>Para proceder con la selección del comercializador el usuario debe:</w:t>
      </w:r>
    </w:p>
    <w:p w14:paraId="54E9A0EE" w14:textId="77777777" w:rsidR="00DE7AAB" w:rsidRDefault="00DE7AAB" w:rsidP="00E45FF3">
      <w:pPr>
        <w:jc w:val="both"/>
        <w:rPr>
          <w:rFonts w:ascii="Arial" w:hAnsi="Arial" w:cs="Arial"/>
          <w:iCs/>
          <w:sz w:val="22"/>
          <w:szCs w:val="22"/>
        </w:rPr>
      </w:pPr>
    </w:p>
    <w:p w14:paraId="21CF9D69" w14:textId="77777777" w:rsidR="00DE7AAB" w:rsidRDefault="00DE7AAB" w:rsidP="00DE7AAB">
      <w:pPr>
        <w:pStyle w:val="Prrafodelista"/>
        <w:numPr>
          <w:ilvl w:val="0"/>
          <w:numId w:val="37"/>
        </w:numPr>
        <w:jc w:val="both"/>
        <w:rPr>
          <w:rFonts w:ascii="Arial" w:hAnsi="Arial" w:cs="Arial"/>
          <w:iCs/>
          <w:sz w:val="22"/>
          <w:szCs w:val="22"/>
        </w:rPr>
      </w:pPr>
      <w:r>
        <w:rPr>
          <w:rFonts w:ascii="Arial" w:hAnsi="Arial" w:cs="Arial"/>
          <w:iCs/>
          <w:sz w:val="22"/>
          <w:szCs w:val="22"/>
        </w:rPr>
        <w:t xml:space="preserve">Diligenciar el formato </w:t>
      </w:r>
      <w:r w:rsidR="00824549">
        <w:rPr>
          <w:rFonts w:ascii="Arial" w:hAnsi="Arial" w:cs="Arial"/>
          <w:iCs/>
          <w:sz w:val="22"/>
          <w:szCs w:val="22"/>
        </w:rPr>
        <w:t xml:space="preserve">de escogencia de comercializador </w:t>
      </w:r>
      <w:r w:rsidR="00605FE5">
        <w:rPr>
          <w:rFonts w:ascii="Arial" w:hAnsi="Arial" w:cs="Arial"/>
          <w:iCs/>
          <w:sz w:val="22"/>
          <w:szCs w:val="22"/>
        </w:rPr>
        <w:t>anexo</w:t>
      </w:r>
      <w:r w:rsidR="00824549">
        <w:rPr>
          <w:rFonts w:ascii="Arial" w:hAnsi="Arial" w:cs="Arial"/>
          <w:iCs/>
          <w:sz w:val="22"/>
          <w:szCs w:val="22"/>
        </w:rPr>
        <w:t xml:space="preserve">, en donde se defina el comercializador con el cual va a realizar la entrega de excedentes, en caso de ser el comercializador ESSA, deberá diligenciar el formato completo </w:t>
      </w:r>
      <w:r w:rsidR="00875CB0">
        <w:rPr>
          <w:rFonts w:ascii="Arial" w:hAnsi="Arial" w:cs="Arial"/>
          <w:iCs/>
          <w:sz w:val="22"/>
          <w:szCs w:val="22"/>
        </w:rPr>
        <w:t xml:space="preserve">relacionado </w:t>
      </w:r>
      <w:r w:rsidR="00E869B7">
        <w:rPr>
          <w:rFonts w:ascii="Arial" w:hAnsi="Arial" w:cs="Arial"/>
          <w:iCs/>
          <w:sz w:val="22"/>
          <w:szCs w:val="22"/>
        </w:rPr>
        <w:t>incluyendo</w:t>
      </w:r>
      <w:r w:rsidR="00875CB0">
        <w:rPr>
          <w:rFonts w:ascii="Arial" w:hAnsi="Arial" w:cs="Arial"/>
          <w:iCs/>
          <w:sz w:val="22"/>
          <w:szCs w:val="22"/>
        </w:rPr>
        <w:t xml:space="preserve"> la forma de pago de </w:t>
      </w:r>
      <w:r w:rsidR="00E869B7">
        <w:rPr>
          <w:rFonts w:ascii="Arial" w:hAnsi="Arial" w:cs="Arial"/>
          <w:iCs/>
          <w:sz w:val="22"/>
          <w:szCs w:val="22"/>
        </w:rPr>
        <w:t xml:space="preserve">los </w:t>
      </w:r>
      <w:r w:rsidR="00875CB0">
        <w:rPr>
          <w:rFonts w:ascii="Arial" w:hAnsi="Arial" w:cs="Arial"/>
          <w:iCs/>
          <w:sz w:val="22"/>
          <w:szCs w:val="22"/>
        </w:rPr>
        <w:t>excedentes a favor y datos bancarios</w:t>
      </w:r>
      <w:r w:rsidR="00824549">
        <w:rPr>
          <w:rFonts w:ascii="Arial" w:hAnsi="Arial" w:cs="Arial"/>
          <w:iCs/>
          <w:sz w:val="22"/>
          <w:szCs w:val="22"/>
        </w:rPr>
        <w:t>.</w:t>
      </w:r>
    </w:p>
    <w:p w14:paraId="34D67B8B" w14:textId="594BC534" w:rsidR="008151E9" w:rsidRDefault="008151E9" w:rsidP="00DE7AAB">
      <w:pPr>
        <w:pStyle w:val="Prrafodelista"/>
        <w:numPr>
          <w:ilvl w:val="0"/>
          <w:numId w:val="37"/>
        </w:numPr>
        <w:jc w:val="both"/>
        <w:rPr>
          <w:rFonts w:ascii="Arial" w:hAnsi="Arial" w:cs="Arial"/>
          <w:iCs/>
          <w:sz w:val="22"/>
          <w:szCs w:val="22"/>
        </w:rPr>
      </w:pPr>
      <w:r>
        <w:rPr>
          <w:rFonts w:ascii="Arial" w:hAnsi="Arial" w:cs="Arial"/>
          <w:iCs/>
          <w:sz w:val="22"/>
          <w:szCs w:val="22"/>
        </w:rPr>
        <w:t>Enviar el formato diligenciado con la información del comercializador al correo</w:t>
      </w:r>
      <w:r w:rsidR="00565311">
        <w:t xml:space="preserve"> </w:t>
      </w:r>
      <w:hyperlink r:id="rId14" w:history="1">
        <w:r w:rsidR="00565311">
          <w:rPr>
            <w:rStyle w:val="Hipervnculo"/>
          </w:rPr>
          <w:t>autogeneradores@essa.com.co</w:t>
        </w:r>
      </w:hyperlink>
      <w:r>
        <w:rPr>
          <w:rFonts w:ascii="Arial" w:hAnsi="Arial" w:cs="Arial"/>
          <w:iCs/>
          <w:sz w:val="22"/>
          <w:szCs w:val="22"/>
        </w:rPr>
        <w:t>, antes de la fecha de entrada en operación.</w:t>
      </w:r>
    </w:p>
    <w:p w14:paraId="084CB830" w14:textId="77777777" w:rsidR="00565311" w:rsidRDefault="00565311" w:rsidP="00565311">
      <w:pPr>
        <w:jc w:val="both"/>
        <w:rPr>
          <w:rFonts w:ascii="Arial" w:hAnsi="Arial" w:cs="Arial"/>
          <w:iCs/>
          <w:sz w:val="22"/>
          <w:szCs w:val="22"/>
        </w:rPr>
      </w:pPr>
    </w:p>
    <w:p w14:paraId="4C03688D" w14:textId="77777777" w:rsidR="00565311" w:rsidRDefault="00565311" w:rsidP="00565311">
      <w:pPr>
        <w:jc w:val="both"/>
        <w:rPr>
          <w:rFonts w:ascii="Arial" w:hAnsi="Arial" w:cs="Arial"/>
          <w:iCs/>
          <w:sz w:val="22"/>
          <w:szCs w:val="22"/>
        </w:rPr>
      </w:pPr>
    </w:p>
    <w:p w14:paraId="4C26AE19" w14:textId="77777777" w:rsidR="00565311" w:rsidRPr="00565311" w:rsidRDefault="00565311" w:rsidP="00565311">
      <w:pPr>
        <w:jc w:val="both"/>
        <w:rPr>
          <w:rFonts w:ascii="Arial" w:hAnsi="Arial" w:cs="Arial"/>
          <w:iCs/>
          <w:sz w:val="22"/>
          <w:szCs w:val="22"/>
        </w:rPr>
      </w:pPr>
    </w:p>
    <w:p w14:paraId="234E5864" w14:textId="77777777" w:rsidR="005703E8" w:rsidRDefault="005703E8" w:rsidP="005703E8">
      <w:pPr>
        <w:jc w:val="both"/>
        <w:rPr>
          <w:rFonts w:ascii="Arial" w:hAnsi="Arial" w:cs="Arial"/>
          <w:iCs/>
          <w:sz w:val="22"/>
          <w:szCs w:val="22"/>
        </w:rPr>
      </w:pPr>
    </w:p>
    <w:p w14:paraId="0FA1C674" w14:textId="77777777" w:rsidR="00F57652" w:rsidRDefault="00F57652" w:rsidP="00891103">
      <w:pPr>
        <w:jc w:val="both"/>
        <w:rPr>
          <w:rFonts w:ascii="Arial" w:hAnsi="Arial" w:cs="Arial"/>
          <w:b/>
          <w:bCs/>
          <w:iCs/>
          <w:sz w:val="22"/>
          <w:szCs w:val="22"/>
        </w:rPr>
      </w:pPr>
    </w:p>
    <w:p w14:paraId="4C47069D" w14:textId="77777777" w:rsidR="00891103" w:rsidRDefault="005703E8" w:rsidP="00891103">
      <w:pPr>
        <w:jc w:val="both"/>
        <w:rPr>
          <w:rFonts w:ascii="Arial" w:hAnsi="Arial" w:cs="Arial"/>
          <w:b/>
          <w:bCs/>
          <w:iCs/>
          <w:sz w:val="22"/>
          <w:szCs w:val="22"/>
        </w:rPr>
      </w:pPr>
      <w:r>
        <w:rPr>
          <w:rFonts w:ascii="Arial" w:hAnsi="Arial" w:cs="Arial"/>
          <w:b/>
          <w:bCs/>
          <w:iCs/>
          <w:sz w:val="22"/>
          <w:szCs w:val="22"/>
        </w:rPr>
        <w:t>Registro de frontera de generación</w:t>
      </w:r>
      <w:r w:rsidR="00E83F26">
        <w:rPr>
          <w:rFonts w:ascii="Arial" w:hAnsi="Arial" w:cs="Arial"/>
          <w:b/>
          <w:bCs/>
          <w:iCs/>
          <w:sz w:val="22"/>
          <w:szCs w:val="22"/>
        </w:rPr>
        <w:t xml:space="preserve"> AGPE de Otros Comercializadores</w:t>
      </w:r>
    </w:p>
    <w:p w14:paraId="5BD590E5" w14:textId="77777777" w:rsidR="005A4418" w:rsidRPr="00891103" w:rsidRDefault="005A4418" w:rsidP="00891103">
      <w:pPr>
        <w:jc w:val="both"/>
        <w:rPr>
          <w:rFonts w:ascii="Arial" w:hAnsi="Arial" w:cs="Arial"/>
          <w:b/>
          <w:bCs/>
          <w:iCs/>
          <w:sz w:val="22"/>
          <w:szCs w:val="22"/>
        </w:rPr>
      </w:pPr>
      <w:r w:rsidRPr="00BC33D1">
        <w:t xml:space="preserve"> </w:t>
      </w:r>
    </w:p>
    <w:p w14:paraId="2B24958E" w14:textId="77777777" w:rsidR="00C87EC0" w:rsidRPr="00E83F26" w:rsidRDefault="00E83F26" w:rsidP="005703E8">
      <w:pPr>
        <w:jc w:val="both"/>
        <w:rPr>
          <w:rFonts w:ascii="Arial" w:hAnsi="Arial" w:cs="Arial"/>
          <w:iCs/>
          <w:sz w:val="22"/>
          <w:szCs w:val="22"/>
        </w:rPr>
      </w:pPr>
      <w:r w:rsidRPr="00E83F26">
        <w:rPr>
          <w:rFonts w:ascii="Arial" w:hAnsi="Arial" w:cs="Arial"/>
          <w:bCs/>
          <w:sz w:val="22"/>
          <w:szCs w:val="22"/>
        </w:rPr>
        <w:t xml:space="preserve">En el caso del AGPE con excedentes, el agente que represente la frontera comercial que es utilizada para la entrega de excedentes deberá revisar, dentro de la vigencia de la aprobación y antes de la solicitud de entrada en operación comercial, que los equipos de medición cumplan con lo establecido en el artículo </w:t>
      </w:r>
      <w:r w:rsidR="0050374C">
        <w:rPr>
          <w:rFonts w:ascii="Arial" w:hAnsi="Arial" w:cs="Arial"/>
          <w:bCs/>
          <w:sz w:val="22"/>
          <w:szCs w:val="22"/>
        </w:rPr>
        <w:t xml:space="preserve">19 </w:t>
      </w:r>
      <w:r w:rsidRPr="00E83F26">
        <w:rPr>
          <w:rFonts w:ascii="Arial" w:hAnsi="Arial" w:cs="Arial"/>
          <w:bCs/>
          <w:sz w:val="22"/>
          <w:szCs w:val="22"/>
        </w:rPr>
        <w:t xml:space="preserve">de la </w:t>
      </w:r>
      <w:r w:rsidR="00891103">
        <w:rPr>
          <w:rFonts w:ascii="Arial" w:hAnsi="Arial" w:cs="Arial"/>
          <w:bCs/>
          <w:sz w:val="22"/>
          <w:szCs w:val="22"/>
        </w:rPr>
        <w:t>resolución CREG 174 de 2021</w:t>
      </w:r>
      <w:r w:rsidRPr="00E83F26">
        <w:rPr>
          <w:rFonts w:ascii="Arial" w:hAnsi="Arial" w:cs="Arial"/>
          <w:bCs/>
          <w:sz w:val="22"/>
          <w:szCs w:val="22"/>
        </w:rPr>
        <w:t>.</w:t>
      </w:r>
    </w:p>
    <w:p w14:paraId="358A45CC" w14:textId="77777777" w:rsidR="00C65E84" w:rsidRPr="00E83F26" w:rsidRDefault="00C65E84" w:rsidP="005703E8">
      <w:pPr>
        <w:jc w:val="both"/>
        <w:rPr>
          <w:rFonts w:ascii="Arial" w:hAnsi="Arial" w:cs="Arial"/>
          <w:b/>
          <w:bCs/>
          <w:iCs/>
          <w:sz w:val="22"/>
          <w:szCs w:val="22"/>
        </w:rPr>
      </w:pPr>
    </w:p>
    <w:p w14:paraId="14A47B74" w14:textId="77777777" w:rsidR="00C65E84" w:rsidRPr="00E83F26" w:rsidRDefault="00C65E84" w:rsidP="00C65E84">
      <w:pPr>
        <w:jc w:val="both"/>
        <w:rPr>
          <w:rFonts w:ascii="Arial" w:hAnsi="Arial" w:cs="Arial"/>
          <w:i/>
          <w:sz w:val="22"/>
          <w:szCs w:val="22"/>
        </w:rPr>
      </w:pPr>
      <w:bookmarkStart w:id="1" w:name="_Ref77581383"/>
      <w:r w:rsidRPr="00E83F26">
        <w:rPr>
          <w:rFonts w:ascii="Arial" w:hAnsi="Arial" w:cs="Arial"/>
          <w:b/>
          <w:bCs/>
          <w:iCs/>
          <w:sz w:val="22"/>
          <w:szCs w:val="22"/>
        </w:rPr>
        <w:t>CREG 174 de 2021 Articulo 20. Fronteras Comerciales.</w:t>
      </w:r>
      <w:r w:rsidRPr="00E83F26">
        <w:rPr>
          <w:rFonts w:ascii="Arial" w:hAnsi="Arial" w:cs="Arial"/>
          <w:iCs/>
          <w:sz w:val="22"/>
          <w:szCs w:val="22"/>
        </w:rPr>
        <w:t xml:space="preserve"> </w:t>
      </w:r>
      <w:r w:rsidRPr="00E83F26">
        <w:rPr>
          <w:rFonts w:ascii="Arial" w:hAnsi="Arial" w:cs="Arial"/>
          <w:i/>
          <w:sz w:val="22"/>
          <w:szCs w:val="22"/>
        </w:rPr>
        <w:t>El comercializador que represente al AGPE deberá cumplir con lo establecido en la Resolución CREG 157 de 2011 y demás normas que la modifiquen o sustituyan para registrar su frontera de comercialización y/o su frontera de generación en las condiciones del artículo 4 de la mencionada resolución.</w:t>
      </w:r>
      <w:bookmarkEnd w:id="1"/>
      <w:r w:rsidRPr="00E83F26">
        <w:rPr>
          <w:rFonts w:ascii="Arial" w:hAnsi="Arial" w:cs="Arial"/>
          <w:i/>
          <w:sz w:val="22"/>
          <w:szCs w:val="22"/>
        </w:rPr>
        <w:t xml:space="preserve"> En caso de que sea un agente generador el que represente al AGPE para entrega de excedentes, también se deberá cumplir lo anterior para la frontera de generación.</w:t>
      </w:r>
    </w:p>
    <w:p w14:paraId="0520CA8A" w14:textId="77777777" w:rsidR="00F57652" w:rsidRPr="00E45FF3" w:rsidRDefault="00F57652" w:rsidP="00C2609F">
      <w:pPr>
        <w:jc w:val="both"/>
        <w:rPr>
          <w:rFonts w:ascii="Arial" w:hAnsi="Arial" w:cs="Arial"/>
          <w:b/>
          <w:iCs/>
          <w:sz w:val="22"/>
          <w:szCs w:val="22"/>
        </w:rPr>
      </w:pPr>
    </w:p>
    <w:p w14:paraId="5606C8DA" w14:textId="77777777" w:rsidR="00E27183" w:rsidRPr="00E45FF3" w:rsidRDefault="00E27183" w:rsidP="00E45FF3">
      <w:pPr>
        <w:jc w:val="both"/>
        <w:rPr>
          <w:rFonts w:ascii="Arial" w:hAnsi="Arial" w:cs="Arial"/>
          <w:iCs/>
          <w:sz w:val="22"/>
          <w:szCs w:val="22"/>
        </w:rPr>
      </w:pPr>
      <w:r w:rsidRPr="00E45FF3">
        <w:rPr>
          <w:rFonts w:ascii="Arial" w:hAnsi="Arial" w:cs="Arial"/>
          <w:iCs/>
          <w:sz w:val="22"/>
          <w:szCs w:val="22"/>
        </w:rPr>
        <w:t xml:space="preserve">Para resolver inquietudes con respecto a los puntos de conexión de autogeneración, puede comunicarse al correo electrónico </w:t>
      </w:r>
      <w:hyperlink r:id="rId15" w:history="1">
        <w:r w:rsidR="0070083A" w:rsidRPr="003A2E25">
          <w:rPr>
            <w:rStyle w:val="Hipervnculo"/>
            <w:rFonts w:ascii="Arial" w:hAnsi="Arial" w:cs="Arial"/>
            <w:iCs/>
            <w:sz w:val="22"/>
            <w:szCs w:val="22"/>
          </w:rPr>
          <w:t>autogeneradores@essa.com.co</w:t>
        </w:r>
      </w:hyperlink>
      <w:r w:rsidR="0070083A">
        <w:rPr>
          <w:rFonts w:ascii="Arial" w:hAnsi="Arial" w:cs="Arial"/>
          <w:iCs/>
          <w:sz w:val="22"/>
          <w:szCs w:val="22"/>
        </w:rPr>
        <w:t xml:space="preserve"> </w:t>
      </w:r>
    </w:p>
    <w:p w14:paraId="5D54404A" w14:textId="77777777" w:rsidR="00656DDC" w:rsidRDefault="00656DDC" w:rsidP="00E45FF3">
      <w:pPr>
        <w:jc w:val="both"/>
        <w:rPr>
          <w:rFonts w:ascii="Arial" w:hAnsi="Arial" w:cs="Arial"/>
          <w:iCs/>
          <w:sz w:val="22"/>
          <w:szCs w:val="22"/>
        </w:rPr>
      </w:pPr>
    </w:p>
    <w:p w14:paraId="043342B5" w14:textId="77777777" w:rsidR="00E27183" w:rsidRDefault="00E27183" w:rsidP="00E45FF3">
      <w:pPr>
        <w:jc w:val="both"/>
        <w:rPr>
          <w:rFonts w:ascii="Arial" w:hAnsi="Arial" w:cs="Arial"/>
          <w:iCs/>
          <w:sz w:val="22"/>
          <w:szCs w:val="22"/>
        </w:rPr>
      </w:pPr>
      <w:r w:rsidRPr="00E45FF3">
        <w:rPr>
          <w:rFonts w:ascii="Arial" w:hAnsi="Arial" w:cs="Arial"/>
          <w:iCs/>
          <w:sz w:val="22"/>
          <w:szCs w:val="22"/>
        </w:rPr>
        <w:t>ESSA reitera su permanente disposición para atender las solicitudes y buscar opciones que posibiliten una mejora en sus procesos y en la satisfacción de sus clientes.</w:t>
      </w:r>
    </w:p>
    <w:p w14:paraId="3D92DBD7" w14:textId="77777777" w:rsidR="00F57652" w:rsidRPr="00E45FF3" w:rsidRDefault="00F57652" w:rsidP="00E45FF3">
      <w:pPr>
        <w:jc w:val="both"/>
        <w:rPr>
          <w:rFonts w:ascii="Arial" w:hAnsi="Arial" w:cs="Arial"/>
          <w:iCs/>
          <w:sz w:val="22"/>
          <w:szCs w:val="22"/>
        </w:rPr>
      </w:pPr>
    </w:p>
    <w:p w14:paraId="4608A8E3" w14:textId="77777777" w:rsidR="00E27183" w:rsidRPr="00E45FF3" w:rsidRDefault="00E27183" w:rsidP="00E45FF3">
      <w:pPr>
        <w:jc w:val="both"/>
        <w:rPr>
          <w:rFonts w:ascii="Arial" w:hAnsi="Arial" w:cs="Arial"/>
          <w:iCs/>
          <w:sz w:val="22"/>
          <w:szCs w:val="22"/>
        </w:rPr>
      </w:pPr>
    </w:p>
    <w:p w14:paraId="5543E7E0" w14:textId="77777777" w:rsidR="00E27183" w:rsidRDefault="00E27183" w:rsidP="00E45FF3">
      <w:pPr>
        <w:jc w:val="both"/>
        <w:rPr>
          <w:rFonts w:ascii="Arial" w:hAnsi="Arial" w:cs="Arial"/>
          <w:sz w:val="22"/>
          <w:szCs w:val="22"/>
        </w:rPr>
      </w:pPr>
      <w:r w:rsidRPr="00E45FF3">
        <w:rPr>
          <w:rFonts w:ascii="Arial" w:hAnsi="Arial" w:cs="Arial"/>
          <w:sz w:val="22"/>
          <w:szCs w:val="22"/>
        </w:rPr>
        <w:t xml:space="preserve">Cordialmente, </w:t>
      </w:r>
    </w:p>
    <w:p w14:paraId="29236D4B" w14:textId="77777777" w:rsidR="00603063" w:rsidRDefault="00603063" w:rsidP="00E45FF3">
      <w:pPr>
        <w:jc w:val="both"/>
        <w:rPr>
          <w:rFonts w:ascii="Arial" w:hAnsi="Arial" w:cs="Arial"/>
          <w:sz w:val="22"/>
          <w:szCs w:val="22"/>
        </w:rPr>
      </w:pPr>
    </w:p>
    <w:p w14:paraId="4F24A5D2" w14:textId="77777777" w:rsidR="00603063" w:rsidRDefault="00603063" w:rsidP="00E45FF3">
      <w:pPr>
        <w:jc w:val="both"/>
        <w:rPr>
          <w:rFonts w:ascii="Arial" w:hAnsi="Arial" w:cs="Arial"/>
          <w:sz w:val="22"/>
          <w:szCs w:val="22"/>
        </w:rPr>
      </w:pPr>
    </w:p>
    <w:p w14:paraId="758F3888" w14:textId="77777777" w:rsidR="00C25166" w:rsidRDefault="00C25166" w:rsidP="00E45FF3">
      <w:pPr>
        <w:jc w:val="both"/>
        <w:rPr>
          <w:rFonts w:ascii="Arial" w:hAnsi="Arial" w:cs="Arial"/>
          <w:sz w:val="22"/>
          <w:szCs w:val="22"/>
        </w:rPr>
      </w:pPr>
    </w:p>
    <w:p w14:paraId="586B763B" w14:textId="77777777" w:rsidR="00C25166" w:rsidRDefault="00C25166" w:rsidP="00E45FF3">
      <w:pPr>
        <w:jc w:val="both"/>
        <w:rPr>
          <w:rFonts w:ascii="Arial" w:hAnsi="Arial" w:cs="Arial"/>
          <w:sz w:val="22"/>
          <w:szCs w:val="22"/>
        </w:rPr>
      </w:pPr>
    </w:p>
    <w:p w14:paraId="795A03F7" w14:textId="77777777" w:rsidR="00C25166" w:rsidRDefault="00C25166" w:rsidP="00E45FF3">
      <w:pPr>
        <w:jc w:val="both"/>
        <w:rPr>
          <w:rFonts w:ascii="Arial" w:hAnsi="Arial" w:cs="Arial"/>
          <w:sz w:val="22"/>
          <w:szCs w:val="22"/>
        </w:rPr>
      </w:pPr>
    </w:p>
    <w:p w14:paraId="6174B75C" w14:textId="77777777" w:rsidR="00C25166" w:rsidRDefault="00C25166" w:rsidP="00E45FF3">
      <w:pPr>
        <w:jc w:val="both"/>
        <w:rPr>
          <w:rFonts w:ascii="Arial" w:hAnsi="Arial" w:cs="Arial"/>
          <w:sz w:val="22"/>
          <w:szCs w:val="22"/>
        </w:rPr>
      </w:pPr>
    </w:p>
    <w:p w14:paraId="2432B9CB" w14:textId="77777777" w:rsidR="00C25166" w:rsidRDefault="00C25166" w:rsidP="00E45FF3">
      <w:pPr>
        <w:jc w:val="both"/>
        <w:rPr>
          <w:rFonts w:ascii="Arial" w:hAnsi="Arial" w:cs="Arial"/>
          <w:sz w:val="22"/>
          <w:szCs w:val="22"/>
        </w:rPr>
      </w:pPr>
    </w:p>
    <w:p w14:paraId="491799F8" w14:textId="77777777" w:rsidR="00C25166" w:rsidRDefault="00C25166" w:rsidP="00E45FF3">
      <w:pPr>
        <w:jc w:val="both"/>
        <w:rPr>
          <w:rFonts w:ascii="Arial" w:hAnsi="Arial" w:cs="Arial"/>
          <w:sz w:val="22"/>
          <w:szCs w:val="22"/>
        </w:rPr>
      </w:pPr>
    </w:p>
    <w:p w14:paraId="3B3EF563" w14:textId="77777777" w:rsidR="00C25166" w:rsidRDefault="00C25166" w:rsidP="00E45FF3">
      <w:pPr>
        <w:jc w:val="both"/>
        <w:rPr>
          <w:rFonts w:ascii="Arial" w:hAnsi="Arial" w:cs="Arial"/>
          <w:sz w:val="22"/>
          <w:szCs w:val="22"/>
        </w:rPr>
      </w:pPr>
    </w:p>
    <w:p w14:paraId="32329F65" w14:textId="77777777" w:rsidR="00565311" w:rsidRDefault="00565311" w:rsidP="00E45FF3">
      <w:pPr>
        <w:jc w:val="both"/>
        <w:rPr>
          <w:rFonts w:ascii="Arial" w:hAnsi="Arial" w:cs="Arial"/>
          <w:sz w:val="22"/>
          <w:szCs w:val="22"/>
        </w:rPr>
      </w:pPr>
    </w:p>
    <w:p w14:paraId="4BFA3F62" w14:textId="77777777" w:rsidR="00603063" w:rsidRDefault="00603063" w:rsidP="00E45FF3">
      <w:pPr>
        <w:jc w:val="both"/>
        <w:rPr>
          <w:rFonts w:ascii="Arial" w:hAnsi="Arial" w:cs="Arial"/>
          <w:sz w:val="22"/>
          <w:szCs w:val="22"/>
        </w:rPr>
      </w:pPr>
    </w:p>
    <w:p w14:paraId="28FA4C8A" w14:textId="77777777" w:rsidR="00C25166" w:rsidRDefault="00C25166" w:rsidP="00C25166">
      <w:pPr>
        <w:jc w:val="both"/>
        <w:rPr>
          <w:rFonts w:ascii="Arial" w:hAnsi="Arial" w:cs="Arial"/>
        </w:rPr>
      </w:pPr>
      <w:r>
        <w:rPr>
          <w:rFonts w:ascii="Arial" w:hAnsi="Arial" w:cs="Arial"/>
          <w:noProof/>
        </w:rPr>
        <w:drawing>
          <wp:inline distT="0" distB="0" distL="0" distR="0" wp14:anchorId="3E41B455" wp14:editId="79B00102">
            <wp:extent cx="1895856" cy="633984"/>
            <wp:effectExtent l="0" t="0" r="0" b="0"/>
            <wp:docPr id="1652586564" name="Imagen 1"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86564" name="Imagen 1" descr="Un dibujo de una person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1895856" cy="633984"/>
                    </a:xfrm>
                    <a:prstGeom prst="rect">
                      <a:avLst/>
                    </a:prstGeom>
                  </pic:spPr>
                </pic:pic>
              </a:graphicData>
            </a:graphic>
          </wp:inline>
        </w:drawing>
      </w:r>
    </w:p>
    <w:p w14:paraId="25572027" w14:textId="77777777" w:rsidR="00C25166" w:rsidRPr="00E45FF3" w:rsidRDefault="00C25166" w:rsidP="00C25166">
      <w:pPr>
        <w:jc w:val="both"/>
        <w:rPr>
          <w:rFonts w:ascii="Arial" w:hAnsi="Arial" w:cs="Arial"/>
        </w:rPr>
      </w:pPr>
    </w:p>
    <w:p w14:paraId="1A793FBA" w14:textId="77777777" w:rsidR="00C25166" w:rsidRPr="008D0167" w:rsidRDefault="00C25166" w:rsidP="00C25166">
      <w:pPr>
        <w:jc w:val="both"/>
        <w:rPr>
          <w:rFonts w:ascii="Arial" w:hAnsi="Arial" w:cs="Arial"/>
          <w:b/>
          <w:bCs/>
        </w:rPr>
      </w:pPr>
      <w:r>
        <w:rPr>
          <w:rFonts w:ascii="Arial" w:hAnsi="Arial" w:cs="Arial"/>
          <w:b/>
          <w:bCs/>
        </w:rPr>
        <w:t>FRANCISCO JAVIER MONDUL MARTINEZ</w:t>
      </w:r>
    </w:p>
    <w:p w14:paraId="388E87F4" w14:textId="77777777" w:rsidR="00C25166" w:rsidRPr="008D0167" w:rsidRDefault="00C25166" w:rsidP="00C25166">
      <w:pPr>
        <w:jc w:val="both"/>
        <w:rPr>
          <w:rFonts w:ascii="Arial" w:hAnsi="Arial" w:cs="Arial"/>
          <w:b/>
          <w:bCs/>
        </w:rPr>
      </w:pPr>
      <w:r w:rsidRPr="008D0167">
        <w:rPr>
          <w:rFonts w:ascii="Arial" w:hAnsi="Arial" w:cs="Arial"/>
          <w:b/>
          <w:bCs/>
        </w:rPr>
        <w:t>PROFESIONAL 3</w:t>
      </w:r>
    </w:p>
    <w:p w14:paraId="4F027D1F" w14:textId="77777777" w:rsidR="00C25166" w:rsidRPr="008D0167" w:rsidRDefault="00C25166" w:rsidP="00C25166">
      <w:pPr>
        <w:jc w:val="both"/>
        <w:rPr>
          <w:rFonts w:ascii="Arial" w:hAnsi="Arial" w:cs="Arial"/>
          <w:b/>
          <w:bCs/>
        </w:rPr>
      </w:pPr>
      <w:r w:rsidRPr="008D0167">
        <w:rPr>
          <w:rFonts w:ascii="Arial" w:hAnsi="Arial" w:cs="Arial"/>
          <w:b/>
          <w:bCs/>
        </w:rPr>
        <w:t xml:space="preserve">EQUIPO </w:t>
      </w:r>
      <w:r>
        <w:rPr>
          <w:rFonts w:ascii="Arial" w:hAnsi="Arial" w:cs="Arial"/>
          <w:b/>
          <w:bCs/>
        </w:rPr>
        <w:t>SOPORTE CLIENTES</w:t>
      </w:r>
    </w:p>
    <w:p w14:paraId="2D86F42A" w14:textId="77777777" w:rsidR="00C25166" w:rsidRPr="00250519" w:rsidRDefault="00C25166" w:rsidP="00C25166">
      <w:pPr>
        <w:tabs>
          <w:tab w:val="left" w:pos="993"/>
        </w:tabs>
        <w:jc w:val="both"/>
        <w:rPr>
          <w:rFonts w:ascii="Arial" w:hAnsi="Arial" w:cs="Arial"/>
          <w:sz w:val="12"/>
          <w:szCs w:val="12"/>
        </w:rPr>
      </w:pPr>
    </w:p>
    <w:p w14:paraId="2D51CA4C" w14:textId="77777777" w:rsidR="00C25166" w:rsidRPr="00250519" w:rsidRDefault="00C25166" w:rsidP="00C25166">
      <w:pPr>
        <w:tabs>
          <w:tab w:val="left" w:pos="993"/>
        </w:tabs>
        <w:jc w:val="both"/>
        <w:rPr>
          <w:rFonts w:ascii="Arial" w:hAnsi="Arial" w:cs="Arial"/>
          <w:sz w:val="12"/>
          <w:szCs w:val="12"/>
        </w:rPr>
      </w:pPr>
    </w:p>
    <w:p w14:paraId="35CA93B0" w14:textId="77777777" w:rsidR="00C25166" w:rsidRDefault="00C25166" w:rsidP="00C25166">
      <w:pPr>
        <w:tabs>
          <w:tab w:val="left" w:pos="993"/>
        </w:tabs>
        <w:jc w:val="both"/>
        <w:rPr>
          <w:rFonts w:ascii="Arial" w:hAnsi="Arial" w:cs="Arial"/>
          <w:sz w:val="12"/>
          <w:szCs w:val="12"/>
        </w:rPr>
      </w:pPr>
      <w:r w:rsidRPr="00250519">
        <w:rPr>
          <w:rFonts w:ascii="Arial" w:hAnsi="Arial" w:cs="Arial"/>
          <w:sz w:val="12"/>
          <w:szCs w:val="12"/>
        </w:rPr>
        <w:lastRenderedPageBreak/>
        <w:t xml:space="preserve">Correspondencia </w:t>
      </w:r>
    </w:p>
    <w:p w14:paraId="379084C1" w14:textId="77777777" w:rsidR="00C25166" w:rsidRPr="00D03C50" w:rsidRDefault="00C25166" w:rsidP="00C25166">
      <w:pPr>
        <w:pStyle w:val="NormalWeb"/>
        <w:shd w:val="clear" w:color="auto" w:fill="FFFFFF"/>
        <w:spacing w:before="0" w:beforeAutospacing="0" w:after="0" w:afterAutospacing="0"/>
        <w:rPr>
          <w:rFonts w:ascii="Arial" w:hAnsi="Arial" w:cs="Arial"/>
          <w:b/>
          <w:sz w:val="14"/>
          <w:szCs w:val="14"/>
        </w:rPr>
      </w:pPr>
      <w:r w:rsidRPr="000376A9">
        <w:rPr>
          <w:rFonts w:ascii="Arial" w:hAnsi="Arial" w:cs="Arial"/>
          <w:b/>
          <w:sz w:val="14"/>
          <w:szCs w:val="14"/>
        </w:rPr>
        <w:t xml:space="preserve">Anexo: </w:t>
      </w:r>
      <w:r w:rsidRPr="000376A9">
        <w:rPr>
          <w:rFonts w:ascii="Arial" w:hAnsi="Arial" w:cs="Arial"/>
          <w:sz w:val="14"/>
          <w:szCs w:val="14"/>
        </w:rPr>
        <w:t xml:space="preserve"> </w:t>
      </w:r>
      <w:r w:rsidRPr="000F0024">
        <w:rPr>
          <w:rFonts w:ascii="Segoe UI" w:eastAsia="Times New Roman" w:hAnsi="Segoe UI" w:cs="Segoe UI"/>
          <w:color w:val="201F1E"/>
          <w:sz w:val="23"/>
          <w:szCs w:val="23"/>
        </w:rPr>
        <w:t> </w:t>
      </w:r>
      <w:r>
        <w:rPr>
          <w:rFonts w:ascii="Segoe UI" w:eastAsia="Times New Roman" w:hAnsi="Segoe UI" w:cs="Segoe UI"/>
          <w:color w:val="201F1E"/>
          <w:sz w:val="23"/>
          <w:szCs w:val="23"/>
        </w:rPr>
        <w:tab/>
      </w:r>
      <w:r w:rsidRPr="00D03C50">
        <w:rPr>
          <w:rFonts w:ascii="Arial" w:hAnsi="Arial" w:cs="Arial"/>
          <w:b/>
          <w:sz w:val="14"/>
          <w:szCs w:val="14"/>
        </w:rPr>
        <w:t>Diagrama unifilar</w:t>
      </w:r>
    </w:p>
    <w:p w14:paraId="372F721F" w14:textId="77777777" w:rsidR="004663B7" w:rsidRPr="00250519" w:rsidRDefault="004663B7" w:rsidP="00E45FF3">
      <w:pPr>
        <w:tabs>
          <w:tab w:val="left" w:pos="993"/>
        </w:tabs>
        <w:jc w:val="both"/>
        <w:rPr>
          <w:rFonts w:ascii="Arial" w:hAnsi="Arial" w:cs="Arial"/>
          <w:sz w:val="12"/>
          <w:szCs w:val="12"/>
        </w:rPr>
      </w:pPr>
    </w:p>
    <w:sectPr w:rsidR="004663B7" w:rsidRPr="00250519">
      <w:headerReference w:type="even" r:id="rId17"/>
      <w:headerReference w:type="default" r:id="rId18"/>
      <w:footerReference w:type="even" r:id="rId19"/>
      <w:footerReference w:type="default" r:id="rId20"/>
      <w:headerReference w:type="first" r:id="rId21"/>
      <w:footerReference w:type="first" r:id="rId2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3B5A0" w14:textId="77777777" w:rsidR="00BB6638" w:rsidRDefault="00BB6638" w:rsidP="0014441D">
      <w:r>
        <w:separator/>
      </w:r>
    </w:p>
  </w:endnote>
  <w:endnote w:type="continuationSeparator" w:id="0">
    <w:p w14:paraId="11A34FD6" w14:textId="77777777" w:rsidR="00BB6638" w:rsidRDefault="00BB6638" w:rsidP="0014441D">
      <w:r>
        <w:continuationSeparator/>
      </w:r>
    </w:p>
  </w:endnote>
  <w:endnote w:type="continuationNotice" w:id="1">
    <w:p w14:paraId="7B5C4B6D" w14:textId="77777777" w:rsidR="00BB6638" w:rsidRDefault="00BB66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19F3D" w14:textId="77777777" w:rsidR="00FE374A" w:rsidRDefault="00FE374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53939" w14:textId="77777777" w:rsidR="0014441D" w:rsidRDefault="00B33D9C">
    <w:pPr>
      <w:pStyle w:val="Piedepgina"/>
    </w:pPr>
    <w:r>
      <w:rPr>
        <w:noProof/>
      </w:rPr>
      <w:drawing>
        <wp:anchor distT="0" distB="0" distL="114300" distR="114300" simplePos="0" relativeHeight="251658240" behindDoc="0" locked="0" layoutInCell="1" allowOverlap="1" wp14:anchorId="47B3D08F" wp14:editId="5854CAE6">
          <wp:simplePos x="0" y="0"/>
          <wp:positionH relativeFrom="page">
            <wp:posOffset>0</wp:posOffset>
          </wp:positionH>
          <wp:positionV relativeFrom="bottomMargin">
            <wp:posOffset>-14605</wp:posOffset>
          </wp:positionV>
          <wp:extent cx="7803515" cy="1031875"/>
          <wp:effectExtent l="0" t="0" r="6985" b="0"/>
          <wp:wrapSquare wrapText="bothSides"/>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rete_fin_pata.jpg"/>
                  <pic:cNvPicPr/>
                </pic:nvPicPr>
                <pic:blipFill rotWithShape="1">
                  <a:blip r:embed="rId1" cstate="print">
                    <a:extLst>
                      <a:ext uri="{28A0092B-C50C-407E-A947-70E740481C1C}">
                        <a14:useLocalDpi xmlns:a14="http://schemas.microsoft.com/office/drawing/2010/main" val="0"/>
                      </a:ext>
                    </a:extLst>
                  </a:blip>
                  <a:srcRect t="18425"/>
                  <a:stretch/>
                </pic:blipFill>
                <pic:spPr bwMode="auto">
                  <a:xfrm>
                    <a:off x="0" y="0"/>
                    <a:ext cx="7803515" cy="10318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CA5C8" w14:textId="77777777" w:rsidR="00FE374A" w:rsidRDefault="00FE374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4CA3B" w14:textId="77777777" w:rsidR="00BB6638" w:rsidRDefault="00BB6638" w:rsidP="0014441D">
      <w:r>
        <w:separator/>
      </w:r>
    </w:p>
  </w:footnote>
  <w:footnote w:type="continuationSeparator" w:id="0">
    <w:p w14:paraId="364DDDEF" w14:textId="77777777" w:rsidR="00BB6638" w:rsidRDefault="00BB6638" w:rsidP="0014441D">
      <w:r>
        <w:continuationSeparator/>
      </w:r>
    </w:p>
  </w:footnote>
  <w:footnote w:type="continuationNotice" w:id="1">
    <w:p w14:paraId="37C8CD84" w14:textId="77777777" w:rsidR="00BB6638" w:rsidRDefault="00BB66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594" w14:textId="77777777" w:rsidR="00FE374A" w:rsidRDefault="00FE374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34397" w14:textId="77777777" w:rsidR="00BD5046" w:rsidRDefault="26DC5A41" w:rsidP="000B6531">
    <w:pPr>
      <w:pStyle w:val="Encabezado"/>
      <w:jc w:val="right"/>
    </w:pPr>
    <w:r>
      <w:rPr>
        <w:noProof/>
      </w:rPr>
      <w:drawing>
        <wp:inline distT="0" distB="0" distL="0" distR="0" wp14:anchorId="3E4ED1F0" wp14:editId="70D8C96A">
          <wp:extent cx="1335405" cy="593090"/>
          <wp:effectExtent l="0" t="0" r="0" b="0"/>
          <wp:docPr id="1026" name="Picture 2" descr="http://www.essa.com.co/site/portals/0/imagenes/skins/logo_grupo_epm.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335405" cy="59309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3EDE4" w14:textId="77777777" w:rsidR="00FE374A" w:rsidRDefault="00FE374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3AA2"/>
    <w:multiLevelType w:val="hybridMultilevel"/>
    <w:tmpl w:val="5C9E6B48"/>
    <w:lvl w:ilvl="0" w:tplc="FCB40BD6">
      <w:start w:val="1"/>
      <w:numFmt w:val="lowerRoman"/>
      <w:lvlText w:val="%1)"/>
      <w:lvlJc w:val="left"/>
      <w:pPr>
        <w:ind w:left="1572" w:hanging="720"/>
      </w:pPr>
      <w:rPr>
        <w:rFonts w:hint="default"/>
      </w:rPr>
    </w:lvl>
    <w:lvl w:ilvl="1" w:tplc="240A0019" w:tentative="1">
      <w:start w:val="1"/>
      <w:numFmt w:val="lowerLetter"/>
      <w:lvlText w:val="%2."/>
      <w:lvlJc w:val="left"/>
      <w:pPr>
        <w:ind w:left="1932" w:hanging="360"/>
      </w:pPr>
    </w:lvl>
    <w:lvl w:ilvl="2" w:tplc="240A001B" w:tentative="1">
      <w:start w:val="1"/>
      <w:numFmt w:val="lowerRoman"/>
      <w:lvlText w:val="%3."/>
      <w:lvlJc w:val="right"/>
      <w:pPr>
        <w:ind w:left="2652" w:hanging="180"/>
      </w:pPr>
    </w:lvl>
    <w:lvl w:ilvl="3" w:tplc="240A000F" w:tentative="1">
      <w:start w:val="1"/>
      <w:numFmt w:val="decimal"/>
      <w:lvlText w:val="%4."/>
      <w:lvlJc w:val="left"/>
      <w:pPr>
        <w:ind w:left="3372" w:hanging="360"/>
      </w:pPr>
    </w:lvl>
    <w:lvl w:ilvl="4" w:tplc="240A0019" w:tentative="1">
      <w:start w:val="1"/>
      <w:numFmt w:val="lowerLetter"/>
      <w:lvlText w:val="%5."/>
      <w:lvlJc w:val="left"/>
      <w:pPr>
        <w:ind w:left="4092" w:hanging="360"/>
      </w:pPr>
    </w:lvl>
    <w:lvl w:ilvl="5" w:tplc="240A001B" w:tentative="1">
      <w:start w:val="1"/>
      <w:numFmt w:val="lowerRoman"/>
      <w:lvlText w:val="%6."/>
      <w:lvlJc w:val="right"/>
      <w:pPr>
        <w:ind w:left="4812" w:hanging="180"/>
      </w:pPr>
    </w:lvl>
    <w:lvl w:ilvl="6" w:tplc="240A000F" w:tentative="1">
      <w:start w:val="1"/>
      <w:numFmt w:val="decimal"/>
      <w:lvlText w:val="%7."/>
      <w:lvlJc w:val="left"/>
      <w:pPr>
        <w:ind w:left="5532" w:hanging="360"/>
      </w:pPr>
    </w:lvl>
    <w:lvl w:ilvl="7" w:tplc="240A0019" w:tentative="1">
      <w:start w:val="1"/>
      <w:numFmt w:val="lowerLetter"/>
      <w:lvlText w:val="%8."/>
      <w:lvlJc w:val="left"/>
      <w:pPr>
        <w:ind w:left="6252" w:hanging="360"/>
      </w:pPr>
    </w:lvl>
    <w:lvl w:ilvl="8" w:tplc="240A001B" w:tentative="1">
      <w:start w:val="1"/>
      <w:numFmt w:val="lowerRoman"/>
      <w:lvlText w:val="%9."/>
      <w:lvlJc w:val="right"/>
      <w:pPr>
        <w:ind w:left="6972" w:hanging="180"/>
      </w:pPr>
    </w:lvl>
  </w:abstractNum>
  <w:abstractNum w:abstractNumId="1" w15:restartNumberingAfterBreak="0">
    <w:nsid w:val="1011046C"/>
    <w:multiLevelType w:val="hybridMultilevel"/>
    <w:tmpl w:val="AC4EAA20"/>
    <w:lvl w:ilvl="0" w:tplc="CA70B4E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2D44505"/>
    <w:multiLevelType w:val="hybridMultilevel"/>
    <w:tmpl w:val="7F6234EC"/>
    <w:lvl w:ilvl="0" w:tplc="240A0001">
      <w:start w:val="1"/>
      <w:numFmt w:val="bullet"/>
      <w:lvlText w:val=""/>
      <w:lvlJc w:val="left"/>
      <w:pPr>
        <w:ind w:left="348" w:hanging="360"/>
      </w:pPr>
      <w:rPr>
        <w:rFonts w:ascii="Symbol" w:hAnsi="Symbol" w:hint="default"/>
      </w:rPr>
    </w:lvl>
    <w:lvl w:ilvl="1" w:tplc="240A0003">
      <w:start w:val="1"/>
      <w:numFmt w:val="bullet"/>
      <w:lvlText w:val="o"/>
      <w:lvlJc w:val="left"/>
      <w:pPr>
        <w:ind w:left="1068" w:hanging="360"/>
      </w:pPr>
      <w:rPr>
        <w:rFonts w:ascii="Courier New" w:hAnsi="Courier New" w:cs="Courier New" w:hint="default"/>
      </w:rPr>
    </w:lvl>
    <w:lvl w:ilvl="2" w:tplc="240A0005">
      <w:start w:val="1"/>
      <w:numFmt w:val="bullet"/>
      <w:lvlText w:val=""/>
      <w:lvlJc w:val="left"/>
      <w:pPr>
        <w:ind w:left="1788" w:hanging="360"/>
      </w:pPr>
      <w:rPr>
        <w:rFonts w:ascii="Wingdings" w:hAnsi="Wingdings" w:hint="default"/>
      </w:rPr>
    </w:lvl>
    <w:lvl w:ilvl="3" w:tplc="240A0001">
      <w:start w:val="1"/>
      <w:numFmt w:val="bullet"/>
      <w:lvlText w:val=""/>
      <w:lvlJc w:val="left"/>
      <w:pPr>
        <w:ind w:left="2508" w:hanging="360"/>
      </w:pPr>
      <w:rPr>
        <w:rFonts w:ascii="Symbol" w:hAnsi="Symbol" w:hint="default"/>
      </w:rPr>
    </w:lvl>
    <w:lvl w:ilvl="4" w:tplc="240A0003">
      <w:start w:val="1"/>
      <w:numFmt w:val="bullet"/>
      <w:lvlText w:val="o"/>
      <w:lvlJc w:val="left"/>
      <w:pPr>
        <w:ind w:left="3228" w:hanging="360"/>
      </w:pPr>
      <w:rPr>
        <w:rFonts w:ascii="Courier New" w:hAnsi="Courier New" w:cs="Courier New" w:hint="default"/>
      </w:rPr>
    </w:lvl>
    <w:lvl w:ilvl="5" w:tplc="240A0005">
      <w:start w:val="1"/>
      <w:numFmt w:val="bullet"/>
      <w:lvlText w:val=""/>
      <w:lvlJc w:val="left"/>
      <w:pPr>
        <w:ind w:left="3948" w:hanging="360"/>
      </w:pPr>
      <w:rPr>
        <w:rFonts w:ascii="Wingdings" w:hAnsi="Wingdings" w:hint="default"/>
      </w:rPr>
    </w:lvl>
    <w:lvl w:ilvl="6" w:tplc="240A0001">
      <w:start w:val="1"/>
      <w:numFmt w:val="bullet"/>
      <w:lvlText w:val=""/>
      <w:lvlJc w:val="left"/>
      <w:pPr>
        <w:ind w:left="4668" w:hanging="360"/>
      </w:pPr>
      <w:rPr>
        <w:rFonts w:ascii="Symbol" w:hAnsi="Symbol" w:hint="default"/>
      </w:rPr>
    </w:lvl>
    <w:lvl w:ilvl="7" w:tplc="240A0003">
      <w:start w:val="1"/>
      <w:numFmt w:val="bullet"/>
      <w:lvlText w:val="o"/>
      <w:lvlJc w:val="left"/>
      <w:pPr>
        <w:ind w:left="5388" w:hanging="360"/>
      </w:pPr>
      <w:rPr>
        <w:rFonts w:ascii="Courier New" w:hAnsi="Courier New" w:cs="Courier New" w:hint="default"/>
      </w:rPr>
    </w:lvl>
    <w:lvl w:ilvl="8" w:tplc="240A0005">
      <w:start w:val="1"/>
      <w:numFmt w:val="bullet"/>
      <w:lvlText w:val=""/>
      <w:lvlJc w:val="left"/>
      <w:pPr>
        <w:ind w:left="6108" w:hanging="360"/>
      </w:pPr>
      <w:rPr>
        <w:rFonts w:ascii="Wingdings" w:hAnsi="Wingdings" w:hint="default"/>
      </w:rPr>
    </w:lvl>
  </w:abstractNum>
  <w:abstractNum w:abstractNumId="3" w15:restartNumberingAfterBreak="0">
    <w:nsid w:val="2E675DD0"/>
    <w:multiLevelType w:val="hybridMultilevel"/>
    <w:tmpl w:val="93000C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EAD69A9"/>
    <w:multiLevelType w:val="hybridMultilevel"/>
    <w:tmpl w:val="5DAAB2A8"/>
    <w:lvl w:ilvl="0" w:tplc="240A0019">
      <w:start w:val="1"/>
      <w:numFmt w:val="lowerLetter"/>
      <w:lvlText w:val="%1."/>
      <w:lvlJc w:val="left"/>
      <w:pPr>
        <w:ind w:left="1068" w:hanging="360"/>
      </w:pPr>
      <w:rPr>
        <w:b/>
        <w:bCs/>
        <w:i w:val="0"/>
        <w:i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5" w15:restartNumberingAfterBreak="0">
    <w:nsid w:val="2F405665"/>
    <w:multiLevelType w:val="hybridMultilevel"/>
    <w:tmpl w:val="4E94F9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AFD338E"/>
    <w:multiLevelType w:val="hybridMultilevel"/>
    <w:tmpl w:val="5674045A"/>
    <w:lvl w:ilvl="0" w:tplc="5BAAF668">
      <w:start w:val="1"/>
      <w:numFmt w:val="decimal"/>
      <w:lvlText w:val="%1."/>
      <w:lvlJc w:val="left"/>
      <w:pPr>
        <w:ind w:left="360" w:hanging="360"/>
      </w:pPr>
      <w:rPr>
        <w:rFonts w:ascii="Arial" w:hAnsi="Arial" w:cs="Arial" w:hint="default"/>
        <w:b/>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7" w15:restartNumberingAfterBreak="0">
    <w:nsid w:val="3B881313"/>
    <w:multiLevelType w:val="hybridMultilevel"/>
    <w:tmpl w:val="312A6C3C"/>
    <w:lvl w:ilvl="0" w:tplc="DCB6EFCC">
      <w:start w:val="1"/>
      <w:numFmt w:val="decimal"/>
      <w:lvlText w:val="%1."/>
      <w:lvlJc w:val="left"/>
      <w:pPr>
        <w:ind w:left="360" w:hanging="360"/>
      </w:pPr>
      <w:rPr>
        <w:b/>
        <w:bCs/>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8" w15:restartNumberingAfterBreak="0">
    <w:nsid w:val="3BF56792"/>
    <w:multiLevelType w:val="hybridMultilevel"/>
    <w:tmpl w:val="721AE63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46AE450A"/>
    <w:multiLevelType w:val="hybridMultilevel"/>
    <w:tmpl w:val="5B2E69EA"/>
    <w:lvl w:ilvl="0" w:tplc="240A0017">
      <w:start w:val="1"/>
      <w:numFmt w:val="lowerLetter"/>
      <w:lvlText w:val="%1)"/>
      <w:lvlJc w:val="left"/>
      <w:pPr>
        <w:ind w:left="705" w:hanging="705"/>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488B30BF"/>
    <w:multiLevelType w:val="hybridMultilevel"/>
    <w:tmpl w:val="DDB62BAE"/>
    <w:lvl w:ilvl="0" w:tplc="E1DEAD32">
      <w:start w:val="1"/>
      <w:numFmt w:val="decimal"/>
      <w:lvlText w:val="%1."/>
      <w:lvlJc w:val="left"/>
      <w:pPr>
        <w:ind w:left="360" w:hanging="360"/>
      </w:pPr>
      <w:rPr>
        <w:rFonts w:ascii="Arial" w:hAnsi="Arial" w:cs="Arial" w:hint="default"/>
        <w:b/>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4DA3350F"/>
    <w:multiLevelType w:val="hybridMultilevel"/>
    <w:tmpl w:val="697ACCE2"/>
    <w:lvl w:ilvl="0" w:tplc="AD5661DA">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F471EEB"/>
    <w:multiLevelType w:val="hybridMultilevel"/>
    <w:tmpl w:val="7F48610C"/>
    <w:name w:val="Nueva lista 3"/>
    <w:lvl w:ilvl="0" w:tplc="EFE606C6">
      <w:start w:val="1"/>
      <w:numFmt w:val="decimal"/>
      <w:suff w:val="space"/>
      <w:lvlText w:val="Artículo %1."/>
      <w:lvlJc w:val="left"/>
      <w:pPr>
        <w:ind w:left="0" w:firstLine="0"/>
      </w:pPr>
      <w:rPr>
        <w:rFonts w:hint="default"/>
        <w:b/>
      </w:rPr>
    </w:lvl>
    <w:lvl w:ilvl="1" w:tplc="1814154C">
      <w:start w:val="1"/>
      <w:numFmt w:val="none"/>
      <w:suff w:val="nothing"/>
      <w:lvlText w:val=""/>
      <w:lvlJc w:val="left"/>
      <w:pPr>
        <w:ind w:left="-4821" w:firstLine="0"/>
      </w:pPr>
      <w:rPr>
        <w:rFonts w:hint="default"/>
      </w:rPr>
    </w:lvl>
    <w:lvl w:ilvl="2" w:tplc="6F98AF26">
      <w:start w:val="1"/>
      <w:numFmt w:val="none"/>
      <w:suff w:val="nothing"/>
      <w:lvlText w:val=""/>
      <w:lvlJc w:val="left"/>
      <w:pPr>
        <w:ind w:left="-4821" w:firstLine="0"/>
      </w:pPr>
      <w:rPr>
        <w:rFonts w:hint="default"/>
      </w:rPr>
    </w:lvl>
    <w:lvl w:ilvl="3" w:tplc="B1EE9692">
      <w:start w:val="1"/>
      <w:numFmt w:val="none"/>
      <w:suff w:val="nothing"/>
      <w:lvlText w:val=""/>
      <w:lvlJc w:val="left"/>
      <w:pPr>
        <w:ind w:left="-4821" w:firstLine="0"/>
      </w:pPr>
      <w:rPr>
        <w:rFonts w:hint="default"/>
      </w:rPr>
    </w:lvl>
    <w:lvl w:ilvl="4" w:tplc="FA10C368">
      <w:start w:val="1"/>
      <w:numFmt w:val="none"/>
      <w:suff w:val="nothing"/>
      <w:lvlText w:val=""/>
      <w:lvlJc w:val="left"/>
      <w:pPr>
        <w:ind w:left="-4821" w:firstLine="0"/>
      </w:pPr>
      <w:rPr>
        <w:rFonts w:hint="default"/>
      </w:rPr>
    </w:lvl>
    <w:lvl w:ilvl="5" w:tplc="053E74D6">
      <w:start w:val="1"/>
      <w:numFmt w:val="none"/>
      <w:suff w:val="nothing"/>
      <w:lvlText w:val=""/>
      <w:lvlJc w:val="left"/>
      <w:pPr>
        <w:ind w:left="-4821" w:firstLine="0"/>
      </w:pPr>
      <w:rPr>
        <w:rFonts w:hint="default"/>
      </w:rPr>
    </w:lvl>
    <w:lvl w:ilvl="6" w:tplc="BB9A7CC4">
      <w:start w:val="1"/>
      <w:numFmt w:val="none"/>
      <w:suff w:val="nothing"/>
      <w:lvlText w:val=""/>
      <w:lvlJc w:val="left"/>
      <w:pPr>
        <w:ind w:left="-4821" w:firstLine="0"/>
      </w:pPr>
      <w:rPr>
        <w:rFonts w:hint="default"/>
      </w:rPr>
    </w:lvl>
    <w:lvl w:ilvl="7" w:tplc="DA50AA6E">
      <w:start w:val="1"/>
      <w:numFmt w:val="none"/>
      <w:suff w:val="nothing"/>
      <w:lvlText w:val=""/>
      <w:lvlJc w:val="left"/>
      <w:pPr>
        <w:ind w:left="-4821" w:firstLine="0"/>
      </w:pPr>
      <w:rPr>
        <w:rFonts w:hint="default"/>
      </w:rPr>
    </w:lvl>
    <w:lvl w:ilvl="8" w:tplc="EE2CB2AE">
      <w:start w:val="1"/>
      <w:numFmt w:val="none"/>
      <w:suff w:val="nothing"/>
      <w:lvlText w:val=""/>
      <w:lvlJc w:val="left"/>
      <w:pPr>
        <w:ind w:left="-4821" w:firstLine="0"/>
      </w:pPr>
      <w:rPr>
        <w:rFonts w:hint="default"/>
      </w:rPr>
    </w:lvl>
  </w:abstractNum>
  <w:abstractNum w:abstractNumId="13" w15:restartNumberingAfterBreak="0">
    <w:nsid w:val="57EC5374"/>
    <w:multiLevelType w:val="hybridMultilevel"/>
    <w:tmpl w:val="80CCB910"/>
    <w:lvl w:ilvl="0" w:tplc="E9588CA6">
      <w:numFmt w:val="bullet"/>
      <w:lvlText w:val="•"/>
      <w:lvlJc w:val="left"/>
      <w:pPr>
        <w:ind w:left="-2520" w:hanging="360"/>
      </w:pPr>
      <w:rPr>
        <w:rFonts w:ascii="Arial" w:eastAsia="Calibri" w:hAnsi="Arial" w:cs="Arial" w:hint="default"/>
      </w:rPr>
    </w:lvl>
    <w:lvl w:ilvl="1" w:tplc="240A0003">
      <w:start w:val="1"/>
      <w:numFmt w:val="bullet"/>
      <w:lvlText w:val="o"/>
      <w:lvlJc w:val="left"/>
      <w:pPr>
        <w:ind w:left="-1800" w:hanging="360"/>
      </w:pPr>
      <w:rPr>
        <w:rFonts w:ascii="Courier New" w:hAnsi="Courier New" w:cs="Courier New" w:hint="default"/>
      </w:rPr>
    </w:lvl>
    <w:lvl w:ilvl="2" w:tplc="240A0005">
      <w:start w:val="1"/>
      <w:numFmt w:val="bullet"/>
      <w:lvlText w:val=""/>
      <w:lvlJc w:val="left"/>
      <w:pPr>
        <w:ind w:left="-1080" w:hanging="360"/>
      </w:pPr>
      <w:rPr>
        <w:rFonts w:ascii="Wingdings" w:hAnsi="Wingdings" w:hint="default"/>
      </w:rPr>
    </w:lvl>
    <w:lvl w:ilvl="3" w:tplc="240A0001">
      <w:start w:val="1"/>
      <w:numFmt w:val="bullet"/>
      <w:lvlText w:val=""/>
      <w:lvlJc w:val="left"/>
      <w:pPr>
        <w:ind w:left="-360" w:hanging="360"/>
      </w:pPr>
      <w:rPr>
        <w:rFonts w:ascii="Symbol" w:hAnsi="Symbol" w:hint="default"/>
      </w:rPr>
    </w:lvl>
    <w:lvl w:ilvl="4" w:tplc="240A0003">
      <w:start w:val="1"/>
      <w:numFmt w:val="bullet"/>
      <w:lvlText w:val="o"/>
      <w:lvlJc w:val="left"/>
      <w:pPr>
        <w:ind w:left="360" w:hanging="360"/>
      </w:pPr>
      <w:rPr>
        <w:rFonts w:ascii="Courier New" w:hAnsi="Courier New" w:cs="Courier New" w:hint="default"/>
      </w:rPr>
    </w:lvl>
    <w:lvl w:ilvl="5" w:tplc="240A0005">
      <w:start w:val="1"/>
      <w:numFmt w:val="bullet"/>
      <w:lvlText w:val=""/>
      <w:lvlJc w:val="left"/>
      <w:pPr>
        <w:ind w:left="1080" w:hanging="360"/>
      </w:pPr>
      <w:rPr>
        <w:rFonts w:ascii="Wingdings" w:hAnsi="Wingdings" w:hint="default"/>
      </w:rPr>
    </w:lvl>
    <w:lvl w:ilvl="6" w:tplc="240A0001">
      <w:start w:val="1"/>
      <w:numFmt w:val="bullet"/>
      <w:lvlText w:val=""/>
      <w:lvlJc w:val="left"/>
      <w:pPr>
        <w:ind w:left="1800" w:hanging="360"/>
      </w:pPr>
      <w:rPr>
        <w:rFonts w:ascii="Symbol" w:hAnsi="Symbol" w:hint="default"/>
      </w:rPr>
    </w:lvl>
    <w:lvl w:ilvl="7" w:tplc="240A0003">
      <w:start w:val="1"/>
      <w:numFmt w:val="bullet"/>
      <w:lvlText w:val="o"/>
      <w:lvlJc w:val="left"/>
      <w:pPr>
        <w:ind w:left="2520" w:hanging="360"/>
      </w:pPr>
      <w:rPr>
        <w:rFonts w:ascii="Courier New" w:hAnsi="Courier New" w:cs="Courier New" w:hint="default"/>
      </w:rPr>
    </w:lvl>
    <w:lvl w:ilvl="8" w:tplc="240A0005">
      <w:start w:val="1"/>
      <w:numFmt w:val="bullet"/>
      <w:lvlText w:val=""/>
      <w:lvlJc w:val="left"/>
      <w:pPr>
        <w:ind w:left="3240" w:hanging="360"/>
      </w:pPr>
      <w:rPr>
        <w:rFonts w:ascii="Wingdings" w:hAnsi="Wingdings" w:hint="default"/>
      </w:rPr>
    </w:lvl>
  </w:abstractNum>
  <w:abstractNum w:abstractNumId="14" w15:restartNumberingAfterBreak="0">
    <w:nsid w:val="60B24E0D"/>
    <w:multiLevelType w:val="hybridMultilevel"/>
    <w:tmpl w:val="20F812A4"/>
    <w:lvl w:ilvl="0" w:tplc="08FA9AA2">
      <w:numFmt w:val="bullet"/>
      <w:lvlText w:val="-"/>
      <w:lvlJc w:val="left"/>
      <w:pPr>
        <w:ind w:left="720" w:hanging="360"/>
      </w:pPr>
      <w:rPr>
        <w:rFonts w:ascii="Arial" w:eastAsiaTheme="minorHAnsi" w:hAnsi="Arial" w:cs="Arial" w:hint="default"/>
      </w:rPr>
    </w:lvl>
    <w:lvl w:ilvl="1" w:tplc="240A0003">
      <w:start w:val="1"/>
      <w:numFmt w:val="bullet"/>
      <w:lvlText w:val="o"/>
      <w:lvlJc w:val="left"/>
      <w:pPr>
        <w:ind w:left="1440" w:hanging="360"/>
      </w:pPr>
      <w:rPr>
        <w:rFonts w:ascii="Courier New" w:hAnsi="Courier New" w:cs="Courier New" w:hint="default"/>
      </w:rPr>
    </w:lvl>
    <w:lvl w:ilvl="2" w:tplc="90DA6DA8">
      <w:numFmt w:val="bullet"/>
      <w:lvlText w:val="•"/>
      <w:lvlJc w:val="left"/>
      <w:pPr>
        <w:ind w:left="2160" w:hanging="360"/>
      </w:pPr>
      <w:rPr>
        <w:rFonts w:ascii="Arial" w:eastAsiaTheme="minorHAnsi" w:hAnsi="Arial" w:cs="Arial"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4D7476B"/>
    <w:multiLevelType w:val="hybridMultilevel"/>
    <w:tmpl w:val="4E301924"/>
    <w:lvl w:ilvl="0" w:tplc="F9140E50">
      <w:start w:val="1"/>
      <w:numFmt w:val="lowerRoman"/>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4911E5E"/>
    <w:multiLevelType w:val="hybridMultilevel"/>
    <w:tmpl w:val="1002A1EA"/>
    <w:lvl w:ilvl="0" w:tplc="240A0017">
      <w:start w:val="1"/>
      <w:numFmt w:val="lowerLetter"/>
      <w:lvlText w:val="%1)"/>
      <w:lvlJc w:val="left"/>
      <w:pPr>
        <w:ind w:left="1068" w:hanging="360"/>
      </w:pPr>
    </w:lvl>
    <w:lvl w:ilvl="1" w:tplc="06180AF8">
      <w:start w:val="1"/>
      <w:numFmt w:val="decimal"/>
      <w:lvlText w:val="%2."/>
      <w:lvlJc w:val="left"/>
      <w:pPr>
        <w:ind w:left="1788" w:hanging="360"/>
      </w:pPr>
      <w:rPr>
        <w:rFonts w:hint="default"/>
      </w:rPr>
    </w:lvl>
    <w:lvl w:ilvl="2" w:tplc="755E398E">
      <w:start w:val="1"/>
      <w:numFmt w:val="lowerRoman"/>
      <w:lvlText w:val="%3."/>
      <w:lvlJc w:val="left"/>
      <w:pPr>
        <w:ind w:left="3048" w:hanging="720"/>
      </w:pPr>
      <w:rPr>
        <w:rFonts w:hint="default"/>
      </w:rPr>
    </w:lvl>
    <w:lvl w:ilvl="3" w:tplc="1088AC04">
      <w:start w:val="1"/>
      <w:numFmt w:val="lowerLetter"/>
      <w:lvlText w:val="%4."/>
      <w:lvlJc w:val="left"/>
      <w:pPr>
        <w:ind w:left="3228" w:hanging="360"/>
      </w:pPr>
      <w:rPr>
        <w:rFonts w:ascii="Bookman Old Style" w:eastAsia="Times New Roman" w:hAnsi="Bookman Old Style" w:cs="Times New Roman"/>
      </w:r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7" w15:restartNumberingAfterBreak="0">
    <w:nsid w:val="780B10EA"/>
    <w:multiLevelType w:val="hybridMultilevel"/>
    <w:tmpl w:val="8B048AE8"/>
    <w:lvl w:ilvl="0" w:tplc="51A0B82C">
      <w:start w:val="1"/>
      <w:numFmt w:val="decimal"/>
      <w:pStyle w:val="Artculo"/>
      <w:lvlText w:val="Artículo %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lang w:val="es-ES"/>
        <w:specVanish w:val="0"/>
      </w:rPr>
    </w:lvl>
    <w:lvl w:ilvl="1" w:tplc="EEDC2DFC">
      <w:start w:val="1"/>
      <w:numFmt w:val="lowerLetter"/>
      <w:lvlText w:val="%2)"/>
      <w:lvlJc w:val="left"/>
      <w:pPr>
        <w:ind w:left="1080" w:hanging="360"/>
      </w:pPr>
      <w:rPr>
        <w:rFonts w:hint="default"/>
      </w:r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78B34953"/>
    <w:multiLevelType w:val="hybridMultilevel"/>
    <w:tmpl w:val="73C25C0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8112117">
    <w:abstractNumId w:val="8"/>
  </w:num>
  <w:num w:numId="2" w16cid:durableId="486364020">
    <w:abstractNumId w:val="14"/>
  </w:num>
  <w:num w:numId="3" w16cid:durableId="140120142">
    <w:abstractNumId w:val="13"/>
  </w:num>
  <w:num w:numId="4" w16cid:durableId="232742012">
    <w:abstractNumId w:val="5"/>
  </w:num>
  <w:num w:numId="5" w16cid:durableId="355080496">
    <w:abstractNumId w:val="3"/>
  </w:num>
  <w:num w:numId="6" w16cid:durableId="504320774">
    <w:abstractNumId w:val="6"/>
  </w:num>
  <w:num w:numId="7" w16cid:durableId="160119253">
    <w:abstractNumId w:val="2"/>
  </w:num>
  <w:num w:numId="8" w16cid:durableId="1706901645">
    <w:abstractNumId w:val="4"/>
  </w:num>
  <w:num w:numId="9" w16cid:durableId="47804247">
    <w:abstractNumId w:val="10"/>
  </w:num>
  <w:num w:numId="10" w16cid:durableId="990862411">
    <w:abstractNumId w:val="2"/>
  </w:num>
  <w:num w:numId="11" w16cid:durableId="1833445219">
    <w:abstractNumId w:val="2"/>
  </w:num>
  <w:num w:numId="12" w16cid:durableId="1057783543">
    <w:abstractNumId w:val="2"/>
  </w:num>
  <w:num w:numId="13" w16cid:durableId="1778404449">
    <w:abstractNumId w:val="2"/>
  </w:num>
  <w:num w:numId="14" w16cid:durableId="1390032041">
    <w:abstractNumId w:val="2"/>
  </w:num>
  <w:num w:numId="15" w16cid:durableId="588199506">
    <w:abstractNumId w:val="2"/>
  </w:num>
  <w:num w:numId="16" w16cid:durableId="1493719180">
    <w:abstractNumId w:val="2"/>
  </w:num>
  <w:num w:numId="17" w16cid:durableId="423965147">
    <w:abstractNumId w:val="2"/>
  </w:num>
  <w:num w:numId="18" w16cid:durableId="182091570">
    <w:abstractNumId w:val="2"/>
  </w:num>
  <w:num w:numId="19" w16cid:durableId="938567895">
    <w:abstractNumId w:val="2"/>
  </w:num>
  <w:num w:numId="20" w16cid:durableId="682897302">
    <w:abstractNumId w:val="2"/>
  </w:num>
  <w:num w:numId="21" w16cid:durableId="1300113611">
    <w:abstractNumId w:val="2"/>
  </w:num>
  <w:num w:numId="22" w16cid:durableId="407196076">
    <w:abstractNumId w:val="2"/>
  </w:num>
  <w:num w:numId="23" w16cid:durableId="1522355088">
    <w:abstractNumId w:val="2"/>
  </w:num>
  <w:num w:numId="24" w16cid:durableId="1468164141">
    <w:abstractNumId w:val="2"/>
  </w:num>
  <w:num w:numId="25" w16cid:durableId="421998378">
    <w:abstractNumId w:val="2"/>
  </w:num>
  <w:num w:numId="26" w16cid:durableId="1926958224">
    <w:abstractNumId w:val="2"/>
  </w:num>
  <w:num w:numId="27" w16cid:durableId="895706210">
    <w:abstractNumId w:val="2"/>
  </w:num>
  <w:num w:numId="28" w16cid:durableId="971399855">
    <w:abstractNumId w:val="2"/>
  </w:num>
  <w:num w:numId="29" w16cid:durableId="843202154">
    <w:abstractNumId w:val="2"/>
  </w:num>
  <w:num w:numId="30" w16cid:durableId="1711567762">
    <w:abstractNumId w:val="2"/>
  </w:num>
  <w:num w:numId="31" w16cid:durableId="551038724">
    <w:abstractNumId w:val="13"/>
  </w:num>
  <w:num w:numId="32" w16cid:durableId="688919849">
    <w:abstractNumId w:val="2"/>
  </w:num>
  <w:num w:numId="33" w16cid:durableId="1665356644">
    <w:abstractNumId w:val="13"/>
  </w:num>
  <w:num w:numId="34" w16cid:durableId="883831364">
    <w:abstractNumId w:val="2"/>
  </w:num>
  <w:num w:numId="35" w16cid:durableId="10645952">
    <w:abstractNumId w:val="13"/>
  </w:num>
  <w:num w:numId="36" w16cid:durableId="1541552062">
    <w:abstractNumId w:val="7"/>
    <w:lvlOverride w:ilvl="0">
      <w:startOverride w:val="1"/>
    </w:lvlOverride>
    <w:lvlOverride w:ilvl="1"/>
    <w:lvlOverride w:ilvl="2"/>
    <w:lvlOverride w:ilvl="3"/>
    <w:lvlOverride w:ilvl="4"/>
    <w:lvlOverride w:ilvl="5"/>
    <w:lvlOverride w:ilvl="6"/>
    <w:lvlOverride w:ilvl="7"/>
    <w:lvlOverride w:ilvl="8"/>
  </w:num>
  <w:num w:numId="37" w16cid:durableId="2084328816">
    <w:abstractNumId w:val="18"/>
  </w:num>
  <w:num w:numId="38" w16cid:durableId="1401323035">
    <w:abstractNumId w:val="16"/>
  </w:num>
  <w:num w:numId="39" w16cid:durableId="583564599">
    <w:abstractNumId w:val="1"/>
  </w:num>
  <w:num w:numId="40" w16cid:durableId="331106485">
    <w:abstractNumId w:val="11"/>
  </w:num>
  <w:num w:numId="41" w16cid:durableId="1185822557">
    <w:abstractNumId w:val="15"/>
  </w:num>
  <w:num w:numId="42" w16cid:durableId="1948123619">
    <w:abstractNumId w:val="2"/>
  </w:num>
  <w:num w:numId="43" w16cid:durableId="2116899549">
    <w:abstractNumId w:val="17"/>
  </w:num>
  <w:num w:numId="44" w16cid:durableId="1067612302">
    <w:abstractNumId w:val="12"/>
  </w:num>
  <w:num w:numId="45" w16cid:durableId="2044481800">
    <w:abstractNumId w:val="9"/>
  </w:num>
  <w:num w:numId="46" w16cid:durableId="320013878">
    <w:abstractNumId w:val="0"/>
  </w:num>
  <w:num w:numId="47" w16cid:durableId="466170771">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627"/>
    <w:rsid w:val="00000F2B"/>
    <w:rsid w:val="000153C0"/>
    <w:rsid w:val="000216FD"/>
    <w:rsid w:val="00021EA9"/>
    <w:rsid w:val="000313B4"/>
    <w:rsid w:val="00032827"/>
    <w:rsid w:val="00033624"/>
    <w:rsid w:val="00037F9C"/>
    <w:rsid w:val="000435F8"/>
    <w:rsid w:val="00043DEC"/>
    <w:rsid w:val="000443CE"/>
    <w:rsid w:val="000457DD"/>
    <w:rsid w:val="000479EE"/>
    <w:rsid w:val="00057552"/>
    <w:rsid w:val="00057E3D"/>
    <w:rsid w:val="00061F4A"/>
    <w:rsid w:val="000671F0"/>
    <w:rsid w:val="00073E54"/>
    <w:rsid w:val="00074D72"/>
    <w:rsid w:val="0007522B"/>
    <w:rsid w:val="00077E20"/>
    <w:rsid w:val="00080BB0"/>
    <w:rsid w:val="00081094"/>
    <w:rsid w:val="00085860"/>
    <w:rsid w:val="00094DE7"/>
    <w:rsid w:val="000A397A"/>
    <w:rsid w:val="000A789B"/>
    <w:rsid w:val="000B1A61"/>
    <w:rsid w:val="000B2781"/>
    <w:rsid w:val="000B2C30"/>
    <w:rsid w:val="000B3048"/>
    <w:rsid w:val="000B6531"/>
    <w:rsid w:val="000C2733"/>
    <w:rsid w:val="000C3258"/>
    <w:rsid w:val="000C462E"/>
    <w:rsid w:val="000C54D0"/>
    <w:rsid w:val="000C75DC"/>
    <w:rsid w:val="000D0CD6"/>
    <w:rsid w:val="000D6AD7"/>
    <w:rsid w:val="000E065E"/>
    <w:rsid w:val="000E791B"/>
    <w:rsid w:val="000F0D89"/>
    <w:rsid w:val="000F3B54"/>
    <w:rsid w:val="00100978"/>
    <w:rsid w:val="00101145"/>
    <w:rsid w:val="00101C2D"/>
    <w:rsid w:val="001036BB"/>
    <w:rsid w:val="00103F55"/>
    <w:rsid w:val="00107947"/>
    <w:rsid w:val="001105B2"/>
    <w:rsid w:val="00110E47"/>
    <w:rsid w:val="00117DD4"/>
    <w:rsid w:val="00126B77"/>
    <w:rsid w:val="001279BA"/>
    <w:rsid w:val="00140534"/>
    <w:rsid w:val="0014441D"/>
    <w:rsid w:val="001454F1"/>
    <w:rsid w:val="00146DD7"/>
    <w:rsid w:val="00150DE5"/>
    <w:rsid w:val="00153E71"/>
    <w:rsid w:val="00160BE3"/>
    <w:rsid w:val="00164D8E"/>
    <w:rsid w:val="00170D5D"/>
    <w:rsid w:val="001719BB"/>
    <w:rsid w:val="00174468"/>
    <w:rsid w:val="00177334"/>
    <w:rsid w:val="0017755A"/>
    <w:rsid w:val="00177606"/>
    <w:rsid w:val="00190DCA"/>
    <w:rsid w:val="00193376"/>
    <w:rsid w:val="001955B3"/>
    <w:rsid w:val="00196784"/>
    <w:rsid w:val="001A7AED"/>
    <w:rsid w:val="001B3725"/>
    <w:rsid w:val="001B608D"/>
    <w:rsid w:val="001C3EF3"/>
    <w:rsid w:val="001C54E1"/>
    <w:rsid w:val="001C6FB8"/>
    <w:rsid w:val="001C70E8"/>
    <w:rsid w:val="001D06CF"/>
    <w:rsid w:val="001E7250"/>
    <w:rsid w:val="001F22ED"/>
    <w:rsid w:val="001F751B"/>
    <w:rsid w:val="00201FA7"/>
    <w:rsid w:val="00203A5B"/>
    <w:rsid w:val="00205C75"/>
    <w:rsid w:val="00207732"/>
    <w:rsid w:val="00211CA0"/>
    <w:rsid w:val="002135F8"/>
    <w:rsid w:val="0021403B"/>
    <w:rsid w:val="0021695F"/>
    <w:rsid w:val="00222783"/>
    <w:rsid w:val="00223621"/>
    <w:rsid w:val="00230D2A"/>
    <w:rsid w:val="00232D1A"/>
    <w:rsid w:val="00235D38"/>
    <w:rsid w:val="00242823"/>
    <w:rsid w:val="00250519"/>
    <w:rsid w:val="00253577"/>
    <w:rsid w:val="00254879"/>
    <w:rsid w:val="00263D3E"/>
    <w:rsid w:val="002807A0"/>
    <w:rsid w:val="002851F0"/>
    <w:rsid w:val="00290A21"/>
    <w:rsid w:val="00291BF1"/>
    <w:rsid w:val="002950AF"/>
    <w:rsid w:val="002A15D7"/>
    <w:rsid w:val="002A46FD"/>
    <w:rsid w:val="002B0CF2"/>
    <w:rsid w:val="002B3527"/>
    <w:rsid w:val="002B37D8"/>
    <w:rsid w:val="002B6588"/>
    <w:rsid w:val="002C4EBE"/>
    <w:rsid w:val="002C69C9"/>
    <w:rsid w:val="002D0883"/>
    <w:rsid w:val="002D44F6"/>
    <w:rsid w:val="002D5871"/>
    <w:rsid w:val="002E13A8"/>
    <w:rsid w:val="002E5B56"/>
    <w:rsid w:val="002F0E7A"/>
    <w:rsid w:val="002F14AF"/>
    <w:rsid w:val="002F43BE"/>
    <w:rsid w:val="002F4481"/>
    <w:rsid w:val="002F55A6"/>
    <w:rsid w:val="00302076"/>
    <w:rsid w:val="00312873"/>
    <w:rsid w:val="003161C7"/>
    <w:rsid w:val="003200CF"/>
    <w:rsid w:val="0032254B"/>
    <w:rsid w:val="00325078"/>
    <w:rsid w:val="0033093A"/>
    <w:rsid w:val="00330D38"/>
    <w:rsid w:val="00331091"/>
    <w:rsid w:val="00334019"/>
    <w:rsid w:val="00336A46"/>
    <w:rsid w:val="00340D7A"/>
    <w:rsid w:val="003426DC"/>
    <w:rsid w:val="00343B6C"/>
    <w:rsid w:val="00346676"/>
    <w:rsid w:val="00347160"/>
    <w:rsid w:val="00347BA0"/>
    <w:rsid w:val="00351557"/>
    <w:rsid w:val="003551EB"/>
    <w:rsid w:val="0035617A"/>
    <w:rsid w:val="00357682"/>
    <w:rsid w:val="0036101F"/>
    <w:rsid w:val="00366B12"/>
    <w:rsid w:val="003713DB"/>
    <w:rsid w:val="00396503"/>
    <w:rsid w:val="003A18F6"/>
    <w:rsid w:val="003A2DA9"/>
    <w:rsid w:val="003A3E99"/>
    <w:rsid w:val="003A509D"/>
    <w:rsid w:val="003A616E"/>
    <w:rsid w:val="003B3F78"/>
    <w:rsid w:val="003B57FE"/>
    <w:rsid w:val="003C6780"/>
    <w:rsid w:val="003D15DA"/>
    <w:rsid w:val="003E2CE3"/>
    <w:rsid w:val="003E653D"/>
    <w:rsid w:val="003F0BED"/>
    <w:rsid w:val="003F1A46"/>
    <w:rsid w:val="003F7528"/>
    <w:rsid w:val="003F75D1"/>
    <w:rsid w:val="00402740"/>
    <w:rsid w:val="00432CB0"/>
    <w:rsid w:val="00451646"/>
    <w:rsid w:val="0045693C"/>
    <w:rsid w:val="004628B0"/>
    <w:rsid w:val="00462F0E"/>
    <w:rsid w:val="004663B7"/>
    <w:rsid w:val="00475884"/>
    <w:rsid w:val="00475D6D"/>
    <w:rsid w:val="00482825"/>
    <w:rsid w:val="00485941"/>
    <w:rsid w:val="00492E0B"/>
    <w:rsid w:val="0049518B"/>
    <w:rsid w:val="0049788D"/>
    <w:rsid w:val="004A2821"/>
    <w:rsid w:val="004A4F23"/>
    <w:rsid w:val="004B0F74"/>
    <w:rsid w:val="004B47FF"/>
    <w:rsid w:val="004C1678"/>
    <w:rsid w:val="004C1D1C"/>
    <w:rsid w:val="004D25E4"/>
    <w:rsid w:val="004E1828"/>
    <w:rsid w:val="004E1FA1"/>
    <w:rsid w:val="004E598F"/>
    <w:rsid w:val="004E69F9"/>
    <w:rsid w:val="004E713A"/>
    <w:rsid w:val="004E75CA"/>
    <w:rsid w:val="004E75F1"/>
    <w:rsid w:val="004F342C"/>
    <w:rsid w:val="004F4F10"/>
    <w:rsid w:val="00502513"/>
    <w:rsid w:val="0050374C"/>
    <w:rsid w:val="00505C57"/>
    <w:rsid w:val="005068DF"/>
    <w:rsid w:val="00517D92"/>
    <w:rsid w:val="00535DA1"/>
    <w:rsid w:val="005370C3"/>
    <w:rsid w:val="005432F7"/>
    <w:rsid w:val="005445F5"/>
    <w:rsid w:val="0055519C"/>
    <w:rsid w:val="00555304"/>
    <w:rsid w:val="00565311"/>
    <w:rsid w:val="005703E8"/>
    <w:rsid w:val="0057066D"/>
    <w:rsid w:val="0057474F"/>
    <w:rsid w:val="0058130A"/>
    <w:rsid w:val="00582E06"/>
    <w:rsid w:val="00583748"/>
    <w:rsid w:val="00586132"/>
    <w:rsid w:val="00586CAF"/>
    <w:rsid w:val="00593BC1"/>
    <w:rsid w:val="005A4418"/>
    <w:rsid w:val="005A467A"/>
    <w:rsid w:val="005B428A"/>
    <w:rsid w:val="005B6B0F"/>
    <w:rsid w:val="005D31D1"/>
    <w:rsid w:val="005D6747"/>
    <w:rsid w:val="005E0F1B"/>
    <w:rsid w:val="005E1B7A"/>
    <w:rsid w:val="005E1C2C"/>
    <w:rsid w:val="005E7627"/>
    <w:rsid w:val="005F08C2"/>
    <w:rsid w:val="005F160F"/>
    <w:rsid w:val="005F1B4B"/>
    <w:rsid w:val="005F4776"/>
    <w:rsid w:val="005F51B8"/>
    <w:rsid w:val="005F693D"/>
    <w:rsid w:val="006023F4"/>
    <w:rsid w:val="00603063"/>
    <w:rsid w:val="00605FE5"/>
    <w:rsid w:val="00607CB2"/>
    <w:rsid w:val="00623DC8"/>
    <w:rsid w:val="00625D01"/>
    <w:rsid w:val="00626BF5"/>
    <w:rsid w:val="00627B91"/>
    <w:rsid w:val="00640D49"/>
    <w:rsid w:val="00642B98"/>
    <w:rsid w:val="00644B3E"/>
    <w:rsid w:val="006460D5"/>
    <w:rsid w:val="00652505"/>
    <w:rsid w:val="00653B6B"/>
    <w:rsid w:val="00656DDC"/>
    <w:rsid w:val="006605AB"/>
    <w:rsid w:val="006637DB"/>
    <w:rsid w:val="00663957"/>
    <w:rsid w:val="0066671C"/>
    <w:rsid w:val="00666FA2"/>
    <w:rsid w:val="006719DB"/>
    <w:rsid w:val="00672A84"/>
    <w:rsid w:val="006750E5"/>
    <w:rsid w:val="006768C6"/>
    <w:rsid w:val="00684776"/>
    <w:rsid w:val="00692453"/>
    <w:rsid w:val="00693388"/>
    <w:rsid w:val="006A4E45"/>
    <w:rsid w:val="006A79BB"/>
    <w:rsid w:val="006B125A"/>
    <w:rsid w:val="006B201B"/>
    <w:rsid w:val="006B269C"/>
    <w:rsid w:val="006B550C"/>
    <w:rsid w:val="006C0C37"/>
    <w:rsid w:val="006C17C3"/>
    <w:rsid w:val="006C2CF9"/>
    <w:rsid w:val="006C3AF4"/>
    <w:rsid w:val="006C5EF2"/>
    <w:rsid w:val="006C7C90"/>
    <w:rsid w:val="006D6591"/>
    <w:rsid w:val="006D7084"/>
    <w:rsid w:val="006E2E01"/>
    <w:rsid w:val="006E63F5"/>
    <w:rsid w:val="006E6AD2"/>
    <w:rsid w:val="006F155C"/>
    <w:rsid w:val="006F307C"/>
    <w:rsid w:val="006F6A8A"/>
    <w:rsid w:val="006F7FF2"/>
    <w:rsid w:val="0070083A"/>
    <w:rsid w:val="00701676"/>
    <w:rsid w:val="00715DD7"/>
    <w:rsid w:val="007241C8"/>
    <w:rsid w:val="007251E4"/>
    <w:rsid w:val="00725609"/>
    <w:rsid w:val="00743F97"/>
    <w:rsid w:val="007444F1"/>
    <w:rsid w:val="00747429"/>
    <w:rsid w:val="00753417"/>
    <w:rsid w:val="00753BF3"/>
    <w:rsid w:val="00757641"/>
    <w:rsid w:val="007576E4"/>
    <w:rsid w:val="007610F2"/>
    <w:rsid w:val="00771B08"/>
    <w:rsid w:val="00773694"/>
    <w:rsid w:val="00782552"/>
    <w:rsid w:val="00794B6F"/>
    <w:rsid w:val="007966A5"/>
    <w:rsid w:val="007A2497"/>
    <w:rsid w:val="007A2F70"/>
    <w:rsid w:val="007A4339"/>
    <w:rsid w:val="007B2E40"/>
    <w:rsid w:val="007B503C"/>
    <w:rsid w:val="007C0C20"/>
    <w:rsid w:val="007C72B6"/>
    <w:rsid w:val="007E363D"/>
    <w:rsid w:val="007F0937"/>
    <w:rsid w:val="007F3D64"/>
    <w:rsid w:val="00800F85"/>
    <w:rsid w:val="00804FF5"/>
    <w:rsid w:val="008151E9"/>
    <w:rsid w:val="00820C26"/>
    <w:rsid w:val="0082300E"/>
    <w:rsid w:val="00824549"/>
    <w:rsid w:val="00827D1B"/>
    <w:rsid w:val="00836B17"/>
    <w:rsid w:val="00836DF3"/>
    <w:rsid w:val="00837024"/>
    <w:rsid w:val="0084277D"/>
    <w:rsid w:val="00846A4E"/>
    <w:rsid w:val="008473C1"/>
    <w:rsid w:val="0084761A"/>
    <w:rsid w:val="008517C3"/>
    <w:rsid w:val="0085532E"/>
    <w:rsid w:val="00857A0E"/>
    <w:rsid w:val="00857BF6"/>
    <w:rsid w:val="00862FBB"/>
    <w:rsid w:val="00866847"/>
    <w:rsid w:val="00867ACD"/>
    <w:rsid w:val="008737B1"/>
    <w:rsid w:val="00875CB0"/>
    <w:rsid w:val="00876C90"/>
    <w:rsid w:val="0087733C"/>
    <w:rsid w:val="0088181B"/>
    <w:rsid w:val="00891103"/>
    <w:rsid w:val="00893BD3"/>
    <w:rsid w:val="0089414E"/>
    <w:rsid w:val="008A0E18"/>
    <w:rsid w:val="008A5410"/>
    <w:rsid w:val="008A54B2"/>
    <w:rsid w:val="008A7887"/>
    <w:rsid w:val="008B12AC"/>
    <w:rsid w:val="008B1CB2"/>
    <w:rsid w:val="008B5058"/>
    <w:rsid w:val="008C29F3"/>
    <w:rsid w:val="008C3AA3"/>
    <w:rsid w:val="008C4743"/>
    <w:rsid w:val="008C5E1B"/>
    <w:rsid w:val="008D0496"/>
    <w:rsid w:val="008E2B36"/>
    <w:rsid w:val="008E36D7"/>
    <w:rsid w:val="008E46F2"/>
    <w:rsid w:val="008E76A0"/>
    <w:rsid w:val="008F0900"/>
    <w:rsid w:val="008F3B64"/>
    <w:rsid w:val="008F50D4"/>
    <w:rsid w:val="0090442C"/>
    <w:rsid w:val="009075A5"/>
    <w:rsid w:val="0091003C"/>
    <w:rsid w:val="00914EA8"/>
    <w:rsid w:val="009222D7"/>
    <w:rsid w:val="009274E9"/>
    <w:rsid w:val="009320E6"/>
    <w:rsid w:val="00936CE0"/>
    <w:rsid w:val="00940BB9"/>
    <w:rsid w:val="009420E9"/>
    <w:rsid w:val="00943A29"/>
    <w:rsid w:val="00946738"/>
    <w:rsid w:val="00946B08"/>
    <w:rsid w:val="00952E80"/>
    <w:rsid w:val="009530EB"/>
    <w:rsid w:val="009573B7"/>
    <w:rsid w:val="00960CCE"/>
    <w:rsid w:val="0096322A"/>
    <w:rsid w:val="009730B7"/>
    <w:rsid w:val="009771F9"/>
    <w:rsid w:val="009821D6"/>
    <w:rsid w:val="00984017"/>
    <w:rsid w:val="009879F2"/>
    <w:rsid w:val="00993DDD"/>
    <w:rsid w:val="009A2F1E"/>
    <w:rsid w:val="009A42EF"/>
    <w:rsid w:val="009A64DD"/>
    <w:rsid w:val="009A744D"/>
    <w:rsid w:val="009B4646"/>
    <w:rsid w:val="009B56E5"/>
    <w:rsid w:val="009B742A"/>
    <w:rsid w:val="009C1C21"/>
    <w:rsid w:val="009C3325"/>
    <w:rsid w:val="009D0D7A"/>
    <w:rsid w:val="009D380F"/>
    <w:rsid w:val="009E27CF"/>
    <w:rsid w:val="009F0496"/>
    <w:rsid w:val="009F4282"/>
    <w:rsid w:val="009F5927"/>
    <w:rsid w:val="009F7D99"/>
    <w:rsid w:val="00A07479"/>
    <w:rsid w:val="00A07616"/>
    <w:rsid w:val="00A12CD3"/>
    <w:rsid w:val="00A143C2"/>
    <w:rsid w:val="00A23E49"/>
    <w:rsid w:val="00A265CE"/>
    <w:rsid w:val="00A304DE"/>
    <w:rsid w:val="00A31A51"/>
    <w:rsid w:val="00A31A90"/>
    <w:rsid w:val="00A32BDB"/>
    <w:rsid w:val="00A32ECA"/>
    <w:rsid w:val="00A33612"/>
    <w:rsid w:val="00A34DCE"/>
    <w:rsid w:val="00A352A4"/>
    <w:rsid w:val="00A36907"/>
    <w:rsid w:val="00A40C97"/>
    <w:rsid w:val="00A40E54"/>
    <w:rsid w:val="00A43308"/>
    <w:rsid w:val="00A44063"/>
    <w:rsid w:val="00A4513C"/>
    <w:rsid w:val="00A46E24"/>
    <w:rsid w:val="00A51DA8"/>
    <w:rsid w:val="00A549F9"/>
    <w:rsid w:val="00A550F3"/>
    <w:rsid w:val="00A60B88"/>
    <w:rsid w:val="00A61D94"/>
    <w:rsid w:val="00A67C87"/>
    <w:rsid w:val="00A7176F"/>
    <w:rsid w:val="00A77F5D"/>
    <w:rsid w:val="00A86CCB"/>
    <w:rsid w:val="00A87E0C"/>
    <w:rsid w:val="00A96F2D"/>
    <w:rsid w:val="00A97A04"/>
    <w:rsid w:val="00AA1B03"/>
    <w:rsid w:val="00AA72CF"/>
    <w:rsid w:val="00AB169F"/>
    <w:rsid w:val="00AB6D2F"/>
    <w:rsid w:val="00AB7E36"/>
    <w:rsid w:val="00AC1AD2"/>
    <w:rsid w:val="00AC245C"/>
    <w:rsid w:val="00AC64F0"/>
    <w:rsid w:val="00AD442B"/>
    <w:rsid w:val="00AD44DE"/>
    <w:rsid w:val="00AD6FA4"/>
    <w:rsid w:val="00AE156A"/>
    <w:rsid w:val="00AE17C8"/>
    <w:rsid w:val="00AE3064"/>
    <w:rsid w:val="00AE708B"/>
    <w:rsid w:val="00AF3399"/>
    <w:rsid w:val="00B004F9"/>
    <w:rsid w:val="00B00766"/>
    <w:rsid w:val="00B04233"/>
    <w:rsid w:val="00B04265"/>
    <w:rsid w:val="00B07BA8"/>
    <w:rsid w:val="00B12618"/>
    <w:rsid w:val="00B135A9"/>
    <w:rsid w:val="00B25210"/>
    <w:rsid w:val="00B33D9C"/>
    <w:rsid w:val="00B34401"/>
    <w:rsid w:val="00B40103"/>
    <w:rsid w:val="00B40C86"/>
    <w:rsid w:val="00B472B0"/>
    <w:rsid w:val="00B50204"/>
    <w:rsid w:val="00B50620"/>
    <w:rsid w:val="00B50A9D"/>
    <w:rsid w:val="00B53EC0"/>
    <w:rsid w:val="00B57854"/>
    <w:rsid w:val="00B614DC"/>
    <w:rsid w:val="00B622B7"/>
    <w:rsid w:val="00B63A0F"/>
    <w:rsid w:val="00B640C1"/>
    <w:rsid w:val="00B7121B"/>
    <w:rsid w:val="00B73DA3"/>
    <w:rsid w:val="00B757CB"/>
    <w:rsid w:val="00B844CE"/>
    <w:rsid w:val="00B871F1"/>
    <w:rsid w:val="00B87205"/>
    <w:rsid w:val="00B87B1E"/>
    <w:rsid w:val="00B91C55"/>
    <w:rsid w:val="00B925E9"/>
    <w:rsid w:val="00B930CC"/>
    <w:rsid w:val="00B95D93"/>
    <w:rsid w:val="00B95ED6"/>
    <w:rsid w:val="00BA5158"/>
    <w:rsid w:val="00BA6172"/>
    <w:rsid w:val="00BA7521"/>
    <w:rsid w:val="00BB3A1C"/>
    <w:rsid w:val="00BB430B"/>
    <w:rsid w:val="00BB6638"/>
    <w:rsid w:val="00BC5F38"/>
    <w:rsid w:val="00BD155F"/>
    <w:rsid w:val="00BD5046"/>
    <w:rsid w:val="00BD51BF"/>
    <w:rsid w:val="00BE0E27"/>
    <w:rsid w:val="00BE6613"/>
    <w:rsid w:val="00BF260E"/>
    <w:rsid w:val="00BF2F5F"/>
    <w:rsid w:val="00C05BDE"/>
    <w:rsid w:val="00C11DC0"/>
    <w:rsid w:val="00C139C5"/>
    <w:rsid w:val="00C16752"/>
    <w:rsid w:val="00C17898"/>
    <w:rsid w:val="00C21034"/>
    <w:rsid w:val="00C221AC"/>
    <w:rsid w:val="00C23A89"/>
    <w:rsid w:val="00C25166"/>
    <w:rsid w:val="00C2609F"/>
    <w:rsid w:val="00C267E8"/>
    <w:rsid w:val="00C31537"/>
    <w:rsid w:val="00C321B3"/>
    <w:rsid w:val="00C35746"/>
    <w:rsid w:val="00C363D4"/>
    <w:rsid w:val="00C43077"/>
    <w:rsid w:val="00C45FBA"/>
    <w:rsid w:val="00C55D8B"/>
    <w:rsid w:val="00C61A5A"/>
    <w:rsid w:val="00C61A96"/>
    <w:rsid w:val="00C63E62"/>
    <w:rsid w:val="00C63F1A"/>
    <w:rsid w:val="00C65449"/>
    <w:rsid w:val="00C65E84"/>
    <w:rsid w:val="00C65FEA"/>
    <w:rsid w:val="00C662D6"/>
    <w:rsid w:val="00C81BBD"/>
    <w:rsid w:val="00C82628"/>
    <w:rsid w:val="00C8696E"/>
    <w:rsid w:val="00C87EC0"/>
    <w:rsid w:val="00C92901"/>
    <w:rsid w:val="00C949E5"/>
    <w:rsid w:val="00CA26A1"/>
    <w:rsid w:val="00CA32D0"/>
    <w:rsid w:val="00CA61E8"/>
    <w:rsid w:val="00CB4AED"/>
    <w:rsid w:val="00CC1AAC"/>
    <w:rsid w:val="00CC46C9"/>
    <w:rsid w:val="00CD1264"/>
    <w:rsid w:val="00CD2E1E"/>
    <w:rsid w:val="00CD701E"/>
    <w:rsid w:val="00CD7CEA"/>
    <w:rsid w:val="00CE26AA"/>
    <w:rsid w:val="00CF0552"/>
    <w:rsid w:val="00CF055B"/>
    <w:rsid w:val="00CF2BB1"/>
    <w:rsid w:val="00CF6518"/>
    <w:rsid w:val="00CF79E3"/>
    <w:rsid w:val="00D01711"/>
    <w:rsid w:val="00D079CE"/>
    <w:rsid w:val="00D134F5"/>
    <w:rsid w:val="00D17487"/>
    <w:rsid w:val="00D240BA"/>
    <w:rsid w:val="00D240C9"/>
    <w:rsid w:val="00D42C45"/>
    <w:rsid w:val="00D507E9"/>
    <w:rsid w:val="00D53DC2"/>
    <w:rsid w:val="00D54E03"/>
    <w:rsid w:val="00D602BA"/>
    <w:rsid w:val="00D607E6"/>
    <w:rsid w:val="00D73453"/>
    <w:rsid w:val="00D76F1B"/>
    <w:rsid w:val="00D77320"/>
    <w:rsid w:val="00D82B4B"/>
    <w:rsid w:val="00D82CD2"/>
    <w:rsid w:val="00D83019"/>
    <w:rsid w:val="00D853A9"/>
    <w:rsid w:val="00D91701"/>
    <w:rsid w:val="00D9338D"/>
    <w:rsid w:val="00D9650A"/>
    <w:rsid w:val="00D97E30"/>
    <w:rsid w:val="00DA0FC6"/>
    <w:rsid w:val="00DA196A"/>
    <w:rsid w:val="00DA50F9"/>
    <w:rsid w:val="00DA6390"/>
    <w:rsid w:val="00DB0395"/>
    <w:rsid w:val="00DB0C0E"/>
    <w:rsid w:val="00DB4839"/>
    <w:rsid w:val="00DB6164"/>
    <w:rsid w:val="00DC2D84"/>
    <w:rsid w:val="00DC30DA"/>
    <w:rsid w:val="00DC648F"/>
    <w:rsid w:val="00DD4BC4"/>
    <w:rsid w:val="00DE757D"/>
    <w:rsid w:val="00DE7AAB"/>
    <w:rsid w:val="00DF0F63"/>
    <w:rsid w:val="00DF31DA"/>
    <w:rsid w:val="00DF623F"/>
    <w:rsid w:val="00E04191"/>
    <w:rsid w:val="00E0596D"/>
    <w:rsid w:val="00E101DF"/>
    <w:rsid w:val="00E112AB"/>
    <w:rsid w:val="00E12EFA"/>
    <w:rsid w:val="00E14E60"/>
    <w:rsid w:val="00E152A7"/>
    <w:rsid w:val="00E158F0"/>
    <w:rsid w:val="00E24A0D"/>
    <w:rsid w:val="00E27183"/>
    <w:rsid w:val="00E300BF"/>
    <w:rsid w:val="00E327E4"/>
    <w:rsid w:val="00E34651"/>
    <w:rsid w:val="00E3474E"/>
    <w:rsid w:val="00E35B27"/>
    <w:rsid w:val="00E430D2"/>
    <w:rsid w:val="00E4319D"/>
    <w:rsid w:val="00E448FD"/>
    <w:rsid w:val="00E45BCE"/>
    <w:rsid w:val="00E45FF3"/>
    <w:rsid w:val="00E630DF"/>
    <w:rsid w:val="00E67761"/>
    <w:rsid w:val="00E71D98"/>
    <w:rsid w:val="00E752A5"/>
    <w:rsid w:val="00E75B8F"/>
    <w:rsid w:val="00E77932"/>
    <w:rsid w:val="00E83F26"/>
    <w:rsid w:val="00E8484D"/>
    <w:rsid w:val="00E848C5"/>
    <w:rsid w:val="00E869B7"/>
    <w:rsid w:val="00E9209B"/>
    <w:rsid w:val="00E9215A"/>
    <w:rsid w:val="00E960F7"/>
    <w:rsid w:val="00E97F5F"/>
    <w:rsid w:val="00EA47B5"/>
    <w:rsid w:val="00EB03D8"/>
    <w:rsid w:val="00EB4DC9"/>
    <w:rsid w:val="00EB6532"/>
    <w:rsid w:val="00EB6753"/>
    <w:rsid w:val="00EC0422"/>
    <w:rsid w:val="00EC68C4"/>
    <w:rsid w:val="00EC695C"/>
    <w:rsid w:val="00ED0341"/>
    <w:rsid w:val="00ED5A55"/>
    <w:rsid w:val="00EE611D"/>
    <w:rsid w:val="00EF1162"/>
    <w:rsid w:val="00EF318D"/>
    <w:rsid w:val="00EF4D5F"/>
    <w:rsid w:val="00F0023D"/>
    <w:rsid w:val="00F065B9"/>
    <w:rsid w:val="00F17790"/>
    <w:rsid w:val="00F21273"/>
    <w:rsid w:val="00F23636"/>
    <w:rsid w:val="00F25A6A"/>
    <w:rsid w:val="00F27171"/>
    <w:rsid w:val="00F34D0C"/>
    <w:rsid w:val="00F37E7E"/>
    <w:rsid w:val="00F41D9D"/>
    <w:rsid w:val="00F41DEA"/>
    <w:rsid w:val="00F511BC"/>
    <w:rsid w:val="00F53C7E"/>
    <w:rsid w:val="00F57652"/>
    <w:rsid w:val="00F63B68"/>
    <w:rsid w:val="00F65F1E"/>
    <w:rsid w:val="00F80B64"/>
    <w:rsid w:val="00F9031B"/>
    <w:rsid w:val="00FA09CE"/>
    <w:rsid w:val="00FA63F3"/>
    <w:rsid w:val="00FA7245"/>
    <w:rsid w:val="00FC0628"/>
    <w:rsid w:val="00FC59D9"/>
    <w:rsid w:val="00FD2931"/>
    <w:rsid w:val="00FD332D"/>
    <w:rsid w:val="00FD7890"/>
    <w:rsid w:val="00FE374A"/>
    <w:rsid w:val="00FE4894"/>
    <w:rsid w:val="00FF1576"/>
    <w:rsid w:val="00FF5CA2"/>
    <w:rsid w:val="00FF6E09"/>
    <w:rsid w:val="00FF7479"/>
    <w:rsid w:val="26DC5A41"/>
    <w:rsid w:val="4360ECDB"/>
    <w:rsid w:val="506A62DA"/>
    <w:rsid w:val="67B64943"/>
    <w:rsid w:val="72752646"/>
    <w:rsid w:val="79FAD5DA"/>
  </w:rsids>
  <m:mathPr>
    <m:mathFont m:val="Cambria Math"/>
    <m:brkBin m:val="before"/>
    <m:brkBinSub m:val="--"/>
    <m:smallFrac/>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8F748"/>
  <w15:docId w15:val="{311D85FE-0D54-402A-973A-DD7EC126B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A46"/>
    <w:pPr>
      <w:spacing w:after="0" w:line="240" w:lineRule="auto"/>
    </w:pPr>
    <w:rPr>
      <w:rFonts w:ascii="Times New Roman" w:hAnsi="Times New Roman" w:cs="Times New Roman"/>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89414E"/>
    <w:pPr>
      <w:spacing w:after="0" w:line="240" w:lineRule="auto"/>
    </w:pPr>
  </w:style>
  <w:style w:type="paragraph" w:styleId="Textodeglobo">
    <w:name w:val="Balloon Text"/>
    <w:basedOn w:val="Normal"/>
    <w:link w:val="TextodegloboCar"/>
    <w:uiPriority w:val="99"/>
    <w:semiHidden/>
    <w:unhideWhenUsed/>
    <w:rsid w:val="0014441D"/>
    <w:rPr>
      <w:rFonts w:ascii="Tahoma" w:hAnsi="Tahoma" w:cs="Tahoma"/>
      <w:sz w:val="16"/>
      <w:szCs w:val="16"/>
    </w:rPr>
  </w:style>
  <w:style w:type="character" w:customStyle="1" w:styleId="TextodegloboCar">
    <w:name w:val="Texto de globo Car"/>
    <w:basedOn w:val="Fuentedeprrafopredeter"/>
    <w:link w:val="Textodeglobo"/>
    <w:uiPriority w:val="99"/>
    <w:semiHidden/>
    <w:rsid w:val="0014441D"/>
    <w:rPr>
      <w:rFonts w:ascii="Tahoma" w:hAnsi="Tahoma" w:cs="Tahoma"/>
      <w:sz w:val="16"/>
      <w:szCs w:val="16"/>
    </w:rPr>
  </w:style>
  <w:style w:type="paragraph" w:styleId="Encabezado">
    <w:name w:val="header"/>
    <w:basedOn w:val="Normal"/>
    <w:link w:val="EncabezadoCar"/>
    <w:uiPriority w:val="99"/>
    <w:unhideWhenUsed/>
    <w:rsid w:val="0014441D"/>
    <w:pPr>
      <w:tabs>
        <w:tab w:val="center" w:pos="4419"/>
        <w:tab w:val="right" w:pos="8838"/>
      </w:tabs>
    </w:pPr>
  </w:style>
  <w:style w:type="character" w:customStyle="1" w:styleId="EncabezadoCar">
    <w:name w:val="Encabezado Car"/>
    <w:basedOn w:val="Fuentedeprrafopredeter"/>
    <w:link w:val="Encabezado"/>
    <w:uiPriority w:val="99"/>
    <w:rsid w:val="0014441D"/>
  </w:style>
  <w:style w:type="paragraph" w:styleId="Piedepgina">
    <w:name w:val="footer"/>
    <w:basedOn w:val="Normal"/>
    <w:link w:val="PiedepginaCar"/>
    <w:uiPriority w:val="99"/>
    <w:unhideWhenUsed/>
    <w:rsid w:val="0014441D"/>
    <w:pPr>
      <w:tabs>
        <w:tab w:val="center" w:pos="4419"/>
        <w:tab w:val="right" w:pos="8838"/>
      </w:tabs>
    </w:pPr>
  </w:style>
  <w:style w:type="character" w:customStyle="1" w:styleId="PiedepginaCar">
    <w:name w:val="Pie de página Car"/>
    <w:basedOn w:val="Fuentedeprrafopredeter"/>
    <w:link w:val="Piedepgina"/>
    <w:uiPriority w:val="99"/>
    <w:rsid w:val="0014441D"/>
  </w:style>
  <w:style w:type="character" w:styleId="Hipervnculo">
    <w:name w:val="Hyperlink"/>
    <w:basedOn w:val="Fuentedeprrafopredeter"/>
    <w:uiPriority w:val="99"/>
    <w:unhideWhenUsed/>
    <w:rsid w:val="00E848C5"/>
    <w:rPr>
      <w:color w:val="0000FF" w:themeColor="hyperlink"/>
      <w:u w:val="single"/>
    </w:rPr>
  </w:style>
  <w:style w:type="paragraph" w:styleId="NormalWeb">
    <w:name w:val="Normal (Web)"/>
    <w:basedOn w:val="Normal"/>
    <w:uiPriority w:val="99"/>
    <w:unhideWhenUsed/>
    <w:rsid w:val="00E27183"/>
    <w:pPr>
      <w:spacing w:before="100" w:beforeAutospacing="1" w:after="100" w:afterAutospacing="1"/>
    </w:pPr>
  </w:style>
  <w:style w:type="paragraph" w:styleId="Prrafodelista">
    <w:name w:val="List Paragraph"/>
    <w:aliases w:val="Párrafo de lista1"/>
    <w:basedOn w:val="Normal"/>
    <w:link w:val="PrrafodelistaCar"/>
    <w:uiPriority w:val="34"/>
    <w:qFormat/>
    <w:rsid w:val="00E27183"/>
    <w:pPr>
      <w:ind w:left="720"/>
    </w:pPr>
  </w:style>
  <w:style w:type="character" w:customStyle="1" w:styleId="PrrafodelistaCar">
    <w:name w:val="Párrafo de lista Car"/>
    <w:aliases w:val="Párrafo de lista1 Car"/>
    <w:basedOn w:val="Fuentedeprrafopredeter"/>
    <w:link w:val="Prrafodelista"/>
    <w:uiPriority w:val="34"/>
    <w:locked/>
    <w:rsid w:val="00E27183"/>
    <w:rPr>
      <w:rFonts w:ascii="Times New Roman" w:hAnsi="Times New Roman" w:cs="Times New Roman"/>
      <w:sz w:val="24"/>
      <w:szCs w:val="24"/>
      <w:lang w:eastAsia="es-CO"/>
    </w:rPr>
  </w:style>
  <w:style w:type="character" w:styleId="Textoennegrita">
    <w:name w:val="Strong"/>
    <w:basedOn w:val="Fuentedeprrafopredeter"/>
    <w:uiPriority w:val="22"/>
    <w:qFormat/>
    <w:rsid w:val="00E27183"/>
    <w:rPr>
      <w:b/>
      <w:bCs/>
    </w:rPr>
  </w:style>
  <w:style w:type="paragraph" w:customStyle="1" w:styleId="gmail-m-7360874331529872352xmsonormal">
    <w:name w:val="gmail-m_-7360874331529872352xmsonormal"/>
    <w:basedOn w:val="Normal"/>
    <w:uiPriority w:val="99"/>
    <w:semiHidden/>
    <w:rsid w:val="00E04191"/>
    <w:pPr>
      <w:spacing w:before="100" w:beforeAutospacing="1" w:after="100" w:afterAutospacing="1"/>
    </w:pPr>
  </w:style>
  <w:style w:type="paragraph" w:customStyle="1" w:styleId="gmail-m-7360874331529872352xmsolistparagraph">
    <w:name w:val="gmail-m_-7360874331529872352xmsolistparagraph"/>
    <w:basedOn w:val="Normal"/>
    <w:uiPriority w:val="99"/>
    <w:semiHidden/>
    <w:rsid w:val="00E04191"/>
    <w:pPr>
      <w:spacing w:before="100" w:beforeAutospacing="1" w:after="100" w:afterAutospacing="1"/>
    </w:pPr>
  </w:style>
  <w:style w:type="paragraph" w:customStyle="1" w:styleId="gmail-m-7360874331529872352xgmail-m-4206150384751731828msolistparagraph">
    <w:name w:val="gmail-m_-7360874331529872352xgmail-m-4206150384751731828msolistparagraph"/>
    <w:basedOn w:val="Normal"/>
    <w:uiPriority w:val="99"/>
    <w:semiHidden/>
    <w:rsid w:val="00E04191"/>
    <w:pPr>
      <w:spacing w:before="100" w:beforeAutospacing="1" w:after="100" w:afterAutospacing="1"/>
    </w:pPr>
  </w:style>
  <w:style w:type="paragraph" w:customStyle="1" w:styleId="Default">
    <w:name w:val="Default"/>
    <w:rsid w:val="00757641"/>
    <w:pPr>
      <w:autoSpaceDE w:val="0"/>
      <w:autoSpaceDN w:val="0"/>
      <w:adjustRightInd w:val="0"/>
      <w:spacing w:after="0" w:line="240" w:lineRule="auto"/>
    </w:pPr>
    <w:rPr>
      <w:rFonts w:ascii="Symbol" w:hAnsi="Symbol" w:cs="Symbol"/>
      <w:color w:val="000000"/>
      <w:sz w:val="24"/>
      <w:szCs w:val="24"/>
    </w:rPr>
  </w:style>
  <w:style w:type="character" w:styleId="Refdecomentario">
    <w:name w:val="annotation reference"/>
    <w:basedOn w:val="Fuentedeprrafopredeter"/>
    <w:uiPriority w:val="99"/>
    <w:semiHidden/>
    <w:unhideWhenUsed/>
    <w:rsid w:val="00582E06"/>
    <w:rPr>
      <w:sz w:val="16"/>
      <w:szCs w:val="16"/>
    </w:rPr>
  </w:style>
  <w:style w:type="paragraph" w:styleId="Textocomentario">
    <w:name w:val="annotation text"/>
    <w:basedOn w:val="Normal"/>
    <w:link w:val="TextocomentarioCar"/>
    <w:uiPriority w:val="99"/>
    <w:semiHidden/>
    <w:unhideWhenUsed/>
    <w:rsid w:val="00582E06"/>
    <w:rPr>
      <w:sz w:val="20"/>
      <w:szCs w:val="20"/>
    </w:rPr>
  </w:style>
  <w:style w:type="character" w:customStyle="1" w:styleId="TextocomentarioCar">
    <w:name w:val="Texto comentario Car"/>
    <w:basedOn w:val="Fuentedeprrafopredeter"/>
    <w:link w:val="Textocomentario"/>
    <w:uiPriority w:val="99"/>
    <w:semiHidden/>
    <w:rsid w:val="00582E06"/>
    <w:rPr>
      <w:rFonts w:ascii="Times New Roman" w:hAnsi="Times New Roman" w:cs="Times New Roman"/>
      <w:sz w:val="20"/>
      <w:szCs w:val="20"/>
      <w:lang w:eastAsia="es-CO"/>
    </w:rPr>
  </w:style>
  <w:style w:type="paragraph" w:styleId="Asuntodelcomentario">
    <w:name w:val="annotation subject"/>
    <w:basedOn w:val="Textocomentario"/>
    <w:next w:val="Textocomentario"/>
    <w:link w:val="AsuntodelcomentarioCar"/>
    <w:uiPriority w:val="99"/>
    <w:semiHidden/>
    <w:unhideWhenUsed/>
    <w:rsid w:val="00582E06"/>
    <w:rPr>
      <w:b/>
      <w:bCs/>
    </w:rPr>
  </w:style>
  <w:style w:type="character" w:customStyle="1" w:styleId="AsuntodelcomentarioCar">
    <w:name w:val="Asunto del comentario Car"/>
    <w:basedOn w:val="TextocomentarioCar"/>
    <w:link w:val="Asuntodelcomentario"/>
    <w:uiPriority w:val="99"/>
    <w:semiHidden/>
    <w:rsid w:val="00582E06"/>
    <w:rPr>
      <w:rFonts w:ascii="Times New Roman" w:hAnsi="Times New Roman" w:cs="Times New Roman"/>
      <w:b/>
      <w:bCs/>
      <w:sz w:val="20"/>
      <w:szCs w:val="20"/>
      <w:lang w:eastAsia="es-CO"/>
    </w:rPr>
  </w:style>
  <w:style w:type="character" w:customStyle="1" w:styleId="Mencinsinresolver1">
    <w:name w:val="Mención sin resolver1"/>
    <w:basedOn w:val="Fuentedeprrafopredeter"/>
    <w:uiPriority w:val="99"/>
    <w:semiHidden/>
    <w:unhideWhenUsed/>
    <w:rsid w:val="00800F85"/>
    <w:rPr>
      <w:color w:val="605E5C"/>
      <w:shd w:val="clear" w:color="auto" w:fill="E1DFDD"/>
    </w:rPr>
  </w:style>
  <w:style w:type="character" w:styleId="Mencinsinresolver">
    <w:name w:val="Unresolved Mention"/>
    <w:basedOn w:val="Fuentedeprrafopredeter"/>
    <w:uiPriority w:val="99"/>
    <w:semiHidden/>
    <w:unhideWhenUsed/>
    <w:rsid w:val="00653B6B"/>
    <w:rPr>
      <w:color w:val="605E5C"/>
      <w:shd w:val="clear" w:color="auto" w:fill="E1DFDD"/>
    </w:rPr>
  </w:style>
  <w:style w:type="character" w:styleId="Hipervnculovisitado">
    <w:name w:val="FollowedHyperlink"/>
    <w:basedOn w:val="Fuentedeprrafopredeter"/>
    <w:uiPriority w:val="99"/>
    <w:semiHidden/>
    <w:unhideWhenUsed/>
    <w:rsid w:val="00627B91"/>
    <w:rPr>
      <w:color w:val="800080" w:themeColor="followedHyperlink"/>
      <w:u w:val="single"/>
    </w:rPr>
  </w:style>
  <w:style w:type="paragraph" w:customStyle="1" w:styleId="Artculo">
    <w:name w:val="Artículo"/>
    <w:basedOn w:val="Normal"/>
    <w:next w:val="Normal"/>
    <w:link w:val="ArtculoCar"/>
    <w:qFormat/>
    <w:rsid w:val="00C65E84"/>
    <w:pPr>
      <w:numPr>
        <w:numId w:val="43"/>
      </w:numPr>
      <w:tabs>
        <w:tab w:val="left" w:pos="1701"/>
      </w:tabs>
      <w:spacing w:before="240" w:after="240"/>
      <w:jc w:val="both"/>
    </w:pPr>
    <w:rPr>
      <w:rFonts w:ascii="Bookman Old Style" w:eastAsia="Times New Roman" w:hAnsi="Bookman Old Style" w:cs="Arial"/>
      <w:b/>
      <w:lang w:val="es-ES" w:eastAsia="es-ES"/>
    </w:rPr>
  </w:style>
  <w:style w:type="character" w:customStyle="1" w:styleId="ArtculoCar">
    <w:name w:val="Artículo Car"/>
    <w:link w:val="Artculo"/>
    <w:rsid w:val="00C65E84"/>
    <w:rPr>
      <w:rFonts w:ascii="Bookman Old Style" w:eastAsia="Times New Roman" w:hAnsi="Bookman Old Style" w:cs="Arial"/>
      <w:b/>
      <w:sz w:val="24"/>
      <w:szCs w:val="24"/>
      <w:lang w:val="es-ES" w:eastAsia="es-ES"/>
    </w:rPr>
  </w:style>
  <w:style w:type="character" w:styleId="Textodelmarcadordeposicin">
    <w:name w:val="Placeholder Text"/>
    <w:basedOn w:val="Fuentedeprrafopredeter"/>
    <w:uiPriority w:val="99"/>
    <w:semiHidden/>
    <w:rsid w:val="00497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0785">
      <w:bodyDiv w:val="1"/>
      <w:marLeft w:val="0"/>
      <w:marRight w:val="0"/>
      <w:marTop w:val="0"/>
      <w:marBottom w:val="0"/>
      <w:divBdr>
        <w:top w:val="none" w:sz="0" w:space="0" w:color="auto"/>
        <w:left w:val="none" w:sz="0" w:space="0" w:color="auto"/>
        <w:bottom w:val="none" w:sz="0" w:space="0" w:color="auto"/>
        <w:right w:val="none" w:sz="0" w:space="0" w:color="auto"/>
      </w:divBdr>
    </w:div>
    <w:div w:id="24838262">
      <w:bodyDiv w:val="1"/>
      <w:marLeft w:val="0"/>
      <w:marRight w:val="0"/>
      <w:marTop w:val="0"/>
      <w:marBottom w:val="0"/>
      <w:divBdr>
        <w:top w:val="none" w:sz="0" w:space="0" w:color="auto"/>
        <w:left w:val="none" w:sz="0" w:space="0" w:color="auto"/>
        <w:bottom w:val="none" w:sz="0" w:space="0" w:color="auto"/>
        <w:right w:val="none" w:sz="0" w:space="0" w:color="auto"/>
      </w:divBdr>
    </w:div>
    <w:div w:id="33967008">
      <w:bodyDiv w:val="1"/>
      <w:marLeft w:val="0"/>
      <w:marRight w:val="0"/>
      <w:marTop w:val="0"/>
      <w:marBottom w:val="0"/>
      <w:divBdr>
        <w:top w:val="none" w:sz="0" w:space="0" w:color="auto"/>
        <w:left w:val="none" w:sz="0" w:space="0" w:color="auto"/>
        <w:bottom w:val="none" w:sz="0" w:space="0" w:color="auto"/>
        <w:right w:val="none" w:sz="0" w:space="0" w:color="auto"/>
      </w:divBdr>
    </w:div>
    <w:div w:id="44641726">
      <w:bodyDiv w:val="1"/>
      <w:marLeft w:val="0"/>
      <w:marRight w:val="0"/>
      <w:marTop w:val="0"/>
      <w:marBottom w:val="0"/>
      <w:divBdr>
        <w:top w:val="none" w:sz="0" w:space="0" w:color="auto"/>
        <w:left w:val="none" w:sz="0" w:space="0" w:color="auto"/>
        <w:bottom w:val="none" w:sz="0" w:space="0" w:color="auto"/>
        <w:right w:val="none" w:sz="0" w:space="0" w:color="auto"/>
      </w:divBdr>
    </w:div>
    <w:div w:id="73550210">
      <w:bodyDiv w:val="1"/>
      <w:marLeft w:val="0"/>
      <w:marRight w:val="0"/>
      <w:marTop w:val="0"/>
      <w:marBottom w:val="0"/>
      <w:divBdr>
        <w:top w:val="none" w:sz="0" w:space="0" w:color="auto"/>
        <w:left w:val="none" w:sz="0" w:space="0" w:color="auto"/>
        <w:bottom w:val="none" w:sz="0" w:space="0" w:color="auto"/>
        <w:right w:val="none" w:sz="0" w:space="0" w:color="auto"/>
      </w:divBdr>
    </w:div>
    <w:div w:id="139739387">
      <w:bodyDiv w:val="1"/>
      <w:marLeft w:val="0"/>
      <w:marRight w:val="0"/>
      <w:marTop w:val="0"/>
      <w:marBottom w:val="0"/>
      <w:divBdr>
        <w:top w:val="none" w:sz="0" w:space="0" w:color="auto"/>
        <w:left w:val="none" w:sz="0" w:space="0" w:color="auto"/>
        <w:bottom w:val="none" w:sz="0" w:space="0" w:color="auto"/>
        <w:right w:val="none" w:sz="0" w:space="0" w:color="auto"/>
      </w:divBdr>
    </w:div>
    <w:div w:id="147478094">
      <w:bodyDiv w:val="1"/>
      <w:marLeft w:val="0"/>
      <w:marRight w:val="0"/>
      <w:marTop w:val="0"/>
      <w:marBottom w:val="0"/>
      <w:divBdr>
        <w:top w:val="none" w:sz="0" w:space="0" w:color="auto"/>
        <w:left w:val="none" w:sz="0" w:space="0" w:color="auto"/>
        <w:bottom w:val="none" w:sz="0" w:space="0" w:color="auto"/>
        <w:right w:val="none" w:sz="0" w:space="0" w:color="auto"/>
      </w:divBdr>
    </w:div>
    <w:div w:id="147479340">
      <w:bodyDiv w:val="1"/>
      <w:marLeft w:val="0"/>
      <w:marRight w:val="0"/>
      <w:marTop w:val="0"/>
      <w:marBottom w:val="0"/>
      <w:divBdr>
        <w:top w:val="none" w:sz="0" w:space="0" w:color="auto"/>
        <w:left w:val="none" w:sz="0" w:space="0" w:color="auto"/>
        <w:bottom w:val="none" w:sz="0" w:space="0" w:color="auto"/>
        <w:right w:val="none" w:sz="0" w:space="0" w:color="auto"/>
      </w:divBdr>
    </w:div>
    <w:div w:id="150678787">
      <w:bodyDiv w:val="1"/>
      <w:marLeft w:val="0"/>
      <w:marRight w:val="0"/>
      <w:marTop w:val="0"/>
      <w:marBottom w:val="0"/>
      <w:divBdr>
        <w:top w:val="none" w:sz="0" w:space="0" w:color="auto"/>
        <w:left w:val="none" w:sz="0" w:space="0" w:color="auto"/>
        <w:bottom w:val="none" w:sz="0" w:space="0" w:color="auto"/>
        <w:right w:val="none" w:sz="0" w:space="0" w:color="auto"/>
      </w:divBdr>
    </w:div>
    <w:div w:id="161435180">
      <w:bodyDiv w:val="1"/>
      <w:marLeft w:val="0"/>
      <w:marRight w:val="0"/>
      <w:marTop w:val="0"/>
      <w:marBottom w:val="0"/>
      <w:divBdr>
        <w:top w:val="none" w:sz="0" w:space="0" w:color="auto"/>
        <w:left w:val="none" w:sz="0" w:space="0" w:color="auto"/>
        <w:bottom w:val="none" w:sz="0" w:space="0" w:color="auto"/>
        <w:right w:val="none" w:sz="0" w:space="0" w:color="auto"/>
      </w:divBdr>
    </w:div>
    <w:div w:id="173300322">
      <w:bodyDiv w:val="1"/>
      <w:marLeft w:val="0"/>
      <w:marRight w:val="0"/>
      <w:marTop w:val="0"/>
      <w:marBottom w:val="0"/>
      <w:divBdr>
        <w:top w:val="none" w:sz="0" w:space="0" w:color="auto"/>
        <w:left w:val="none" w:sz="0" w:space="0" w:color="auto"/>
        <w:bottom w:val="none" w:sz="0" w:space="0" w:color="auto"/>
        <w:right w:val="none" w:sz="0" w:space="0" w:color="auto"/>
      </w:divBdr>
    </w:div>
    <w:div w:id="174271696">
      <w:bodyDiv w:val="1"/>
      <w:marLeft w:val="0"/>
      <w:marRight w:val="0"/>
      <w:marTop w:val="0"/>
      <w:marBottom w:val="0"/>
      <w:divBdr>
        <w:top w:val="none" w:sz="0" w:space="0" w:color="auto"/>
        <w:left w:val="none" w:sz="0" w:space="0" w:color="auto"/>
        <w:bottom w:val="none" w:sz="0" w:space="0" w:color="auto"/>
        <w:right w:val="none" w:sz="0" w:space="0" w:color="auto"/>
      </w:divBdr>
    </w:div>
    <w:div w:id="240798111">
      <w:bodyDiv w:val="1"/>
      <w:marLeft w:val="0"/>
      <w:marRight w:val="0"/>
      <w:marTop w:val="0"/>
      <w:marBottom w:val="0"/>
      <w:divBdr>
        <w:top w:val="none" w:sz="0" w:space="0" w:color="auto"/>
        <w:left w:val="none" w:sz="0" w:space="0" w:color="auto"/>
        <w:bottom w:val="none" w:sz="0" w:space="0" w:color="auto"/>
        <w:right w:val="none" w:sz="0" w:space="0" w:color="auto"/>
      </w:divBdr>
    </w:div>
    <w:div w:id="250899029">
      <w:bodyDiv w:val="1"/>
      <w:marLeft w:val="0"/>
      <w:marRight w:val="0"/>
      <w:marTop w:val="0"/>
      <w:marBottom w:val="0"/>
      <w:divBdr>
        <w:top w:val="none" w:sz="0" w:space="0" w:color="auto"/>
        <w:left w:val="none" w:sz="0" w:space="0" w:color="auto"/>
        <w:bottom w:val="none" w:sz="0" w:space="0" w:color="auto"/>
        <w:right w:val="none" w:sz="0" w:space="0" w:color="auto"/>
      </w:divBdr>
    </w:div>
    <w:div w:id="293801928">
      <w:bodyDiv w:val="1"/>
      <w:marLeft w:val="0"/>
      <w:marRight w:val="0"/>
      <w:marTop w:val="0"/>
      <w:marBottom w:val="0"/>
      <w:divBdr>
        <w:top w:val="none" w:sz="0" w:space="0" w:color="auto"/>
        <w:left w:val="none" w:sz="0" w:space="0" w:color="auto"/>
        <w:bottom w:val="none" w:sz="0" w:space="0" w:color="auto"/>
        <w:right w:val="none" w:sz="0" w:space="0" w:color="auto"/>
      </w:divBdr>
    </w:div>
    <w:div w:id="295377418">
      <w:bodyDiv w:val="1"/>
      <w:marLeft w:val="0"/>
      <w:marRight w:val="0"/>
      <w:marTop w:val="0"/>
      <w:marBottom w:val="0"/>
      <w:divBdr>
        <w:top w:val="none" w:sz="0" w:space="0" w:color="auto"/>
        <w:left w:val="none" w:sz="0" w:space="0" w:color="auto"/>
        <w:bottom w:val="none" w:sz="0" w:space="0" w:color="auto"/>
        <w:right w:val="none" w:sz="0" w:space="0" w:color="auto"/>
      </w:divBdr>
    </w:div>
    <w:div w:id="305354484">
      <w:bodyDiv w:val="1"/>
      <w:marLeft w:val="0"/>
      <w:marRight w:val="0"/>
      <w:marTop w:val="0"/>
      <w:marBottom w:val="0"/>
      <w:divBdr>
        <w:top w:val="none" w:sz="0" w:space="0" w:color="auto"/>
        <w:left w:val="none" w:sz="0" w:space="0" w:color="auto"/>
        <w:bottom w:val="none" w:sz="0" w:space="0" w:color="auto"/>
        <w:right w:val="none" w:sz="0" w:space="0" w:color="auto"/>
      </w:divBdr>
    </w:div>
    <w:div w:id="311104969">
      <w:bodyDiv w:val="1"/>
      <w:marLeft w:val="0"/>
      <w:marRight w:val="0"/>
      <w:marTop w:val="0"/>
      <w:marBottom w:val="0"/>
      <w:divBdr>
        <w:top w:val="none" w:sz="0" w:space="0" w:color="auto"/>
        <w:left w:val="none" w:sz="0" w:space="0" w:color="auto"/>
        <w:bottom w:val="none" w:sz="0" w:space="0" w:color="auto"/>
        <w:right w:val="none" w:sz="0" w:space="0" w:color="auto"/>
      </w:divBdr>
    </w:div>
    <w:div w:id="322389613">
      <w:bodyDiv w:val="1"/>
      <w:marLeft w:val="0"/>
      <w:marRight w:val="0"/>
      <w:marTop w:val="0"/>
      <w:marBottom w:val="0"/>
      <w:divBdr>
        <w:top w:val="none" w:sz="0" w:space="0" w:color="auto"/>
        <w:left w:val="none" w:sz="0" w:space="0" w:color="auto"/>
        <w:bottom w:val="none" w:sz="0" w:space="0" w:color="auto"/>
        <w:right w:val="none" w:sz="0" w:space="0" w:color="auto"/>
      </w:divBdr>
    </w:div>
    <w:div w:id="327828988">
      <w:bodyDiv w:val="1"/>
      <w:marLeft w:val="0"/>
      <w:marRight w:val="0"/>
      <w:marTop w:val="0"/>
      <w:marBottom w:val="0"/>
      <w:divBdr>
        <w:top w:val="none" w:sz="0" w:space="0" w:color="auto"/>
        <w:left w:val="none" w:sz="0" w:space="0" w:color="auto"/>
        <w:bottom w:val="none" w:sz="0" w:space="0" w:color="auto"/>
        <w:right w:val="none" w:sz="0" w:space="0" w:color="auto"/>
      </w:divBdr>
    </w:div>
    <w:div w:id="352994252">
      <w:bodyDiv w:val="1"/>
      <w:marLeft w:val="0"/>
      <w:marRight w:val="0"/>
      <w:marTop w:val="0"/>
      <w:marBottom w:val="0"/>
      <w:divBdr>
        <w:top w:val="none" w:sz="0" w:space="0" w:color="auto"/>
        <w:left w:val="none" w:sz="0" w:space="0" w:color="auto"/>
        <w:bottom w:val="none" w:sz="0" w:space="0" w:color="auto"/>
        <w:right w:val="none" w:sz="0" w:space="0" w:color="auto"/>
      </w:divBdr>
    </w:div>
    <w:div w:id="372586224">
      <w:bodyDiv w:val="1"/>
      <w:marLeft w:val="0"/>
      <w:marRight w:val="0"/>
      <w:marTop w:val="0"/>
      <w:marBottom w:val="0"/>
      <w:divBdr>
        <w:top w:val="none" w:sz="0" w:space="0" w:color="auto"/>
        <w:left w:val="none" w:sz="0" w:space="0" w:color="auto"/>
        <w:bottom w:val="none" w:sz="0" w:space="0" w:color="auto"/>
        <w:right w:val="none" w:sz="0" w:space="0" w:color="auto"/>
      </w:divBdr>
    </w:div>
    <w:div w:id="373819890">
      <w:bodyDiv w:val="1"/>
      <w:marLeft w:val="0"/>
      <w:marRight w:val="0"/>
      <w:marTop w:val="0"/>
      <w:marBottom w:val="0"/>
      <w:divBdr>
        <w:top w:val="none" w:sz="0" w:space="0" w:color="auto"/>
        <w:left w:val="none" w:sz="0" w:space="0" w:color="auto"/>
        <w:bottom w:val="none" w:sz="0" w:space="0" w:color="auto"/>
        <w:right w:val="none" w:sz="0" w:space="0" w:color="auto"/>
      </w:divBdr>
    </w:div>
    <w:div w:id="375785682">
      <w:bodyDiv w:val="1"/>
      <w:marLeft w:val="0"/>
      <w:marRight w:val="0"/>
      <w:marTop w:val="0"/>
      <w:marBottom w:val="0"/>
      <w:divBdr>
        <w:top w:val="none" w:sz="0" w:space="0" w:color="auto"/>
        <w:left w:val="none" w:sz="0" w:space="0" w:color="auto"/>
        <w:bottom w:val="none" w:sz="0" w:space="0" w:color="auto"/>
        <w:right w:val="none" w:sz="0" w:space="0" w:color="auto"/>
      </w:divBdr>
    </w:div>
    <w:div w:id="399209560">
      <w:bodyDiv w:val="1"/>
      <w:marLeft w:val="0"/>
      <w:marRight w:val="0"/>
      <w:marTop w:val="0"/>
      <w:marBottom w:val="0"/>
      <w:divBdr>
        <w:top w:val="none" w:sz="0" w:space="0" w:color="auto"/>
        <w:left w:val="none" w:sz="0" w:space="0" w:color="auto"/>
        <w:bottom w:val="none" w:sz="0" w:space="0" w:color="auto"/>
        <w:right w:val="none" w:sz="0" w:space="0" w:color="auto"/>
      </w:divBdr>
    </w:div>
    <w:div w:id="418403159">
      <w:bodyDiv w:val="1"/>
      <w:marLeft w:val="0"/>
      <w:marRight w:val="0"/>
      <w:marTop w:val="0"/>
      <w:marBottom w:val="0"/>
      <w:divBdr>
        <w:top w:val="none" w:sz="0" w:space="0" w:color="auto"/>
        <w:left w:val="none" w:sz="0" w:space="0" w:color="auto"/>
        <w:bottom w:val="none" w:sz="0" w:space="0" w:color="auto"/>
        <w:right w:val="none" w:sz="0" w:space="0" w:color="auto"/>
      </w:divBdr>
    </w:div>
    <w:div w:id="432094887">
      <w:bodyDiv w:val="1"/>
      <w:marLeft w:val="0"/>
      <w:marRight w:val="0"/>
      <w:marTop w:val="0"/>
      <w:marBottom w:val="0"/>
      <w:divBdr>
        <w:top w:val="none" w:sz="0" w:space="0" w:color="auto"/>
        <w:left w:val="none" w:sz="0" w:space="0" w:color="auto"/>
        <w:bottom w:val="none" w:sz="0" w:space="0" w:color="auto"/>
        <w:right w:val="none" w:sz="0" w:space="0" w:color="auto"/>
      </w:divBdr>
    </w:div>
    <w:div w:id="433941534">
      <w:bodyDiv w:val="1"/>
      <w:marLeft w:val="0"/>
      <w:marRight w:val="0"/>
      <w:marTop w:val="0"/>
      <w:marBottom w:val="0"/>
      <w:divBdr>
        <w:top w:val="none" w:sz="0" w:space="0" w:color="auto"/>
        <w:left w:val="none" w:sz="0" w:space="0" w:color="auto"/>
        <w:bottom w:val="none" w:sz="0" w:space="0" w:color="auto"/>
        <w:right w:val="none" w:sz="0" w:space="0" w:color="auto"/>
      </w:divBdr>
    </w:div>
    <w:div w:id="448209766">
      <w:bodyDiv w:val="1"/>
      <w:marLeft w:val="0"/>
      <w:marRight w:val="0"/>
      <w:marTop w:val="0"/>
      <w:marBottom w:val="0"/>
      <w:divBdr>
        <w:top w:val="none" w:sz="0" w:space="0" w:color="auto"/>
        <w:left w:val="none" w:sz="0" w:space="0" w:color="auto"/>
        <w:bottom w:val="none" w:sz="0" w:space="0" w:color="auto"/>
        <w:right w:val="none" w:sz="0" w:space="0" w:color="auto"/>
      </w:divBdr>
    </w:div>
    <w:div w:id="454956124">
      <w:bodyDiv w:val="1"/>
      <w:marLeft w:val="0"/>
      <w:marRight w:val="0"/>
      <w:marTop w:val="0"/>
      <w:marBottom w:val="0"/>
      <w:divBdr>
        <w:top w:val="none" w:sz="0" w:space="0" w:color="auto"/>
        <w:left w:val="none" w:sz="0" w:space="0" w:color="auto"/>
        <w:bottom w:val="none" w:sz="0" w:space="0" w:color="auto"/>
        <w:right w:val="none" w:sz="0" w:space="0" w:color="auto"/>
      </w:divBdr>
    </w:div>
    <w:div w:id="458259653">
      <w:bodyDiv w:val="1"/>
      <w:marLeft w:val="0"/>
      <w:marRight w:val="0"/>
      <w:marTop w:val="0"/>
      <w:marBottom w:val="0"/>
      <w:divBdr>
        <w:top w:val="none" w:sz="0" w:space="0" w:color="auto"/>
        <w:left w:val="none" w:sz="0" w:space="0" w:color="auto"/>
        <w:bottom w:val="none" w:sz="0" w:space="0" w:color="auto"/>
        <w:right w:val="none" w:sz="0" w:space="0" w:color="auto"/>
      </w:divBdr>
    </w:div>
    <w:div w:id="467169228">
      <w:bodyDiv w:val="1"/>
      <w:marLeft w:val="0"/>
      <w:marRight w:val="0"/>
      <w:marTop w:val="0"/>
      <w:marBottom w:val="0"/>
      <w:divBdr>
        <w:top w:val="none" w:sz="0" w:space="0" w:color="auto"/>
        <w:left w:val="none" w:sz="0" w:space="0" w:color="auto"/>
        <w:bottom w:val="none" w:sz="0" w:space="0" w:color="auto"/>
        <w:right w:val="none" w:sz="0" w:space="0" w:color="auto"/>
      </w:divBdr>
    </w:div>
    <w:div w:id="477307589">
      <w:bodyDiv w:val="1"/>
      <w:marLeft w:val="0"/>
      <w:marRight w:val="0"/>
      <w:marTop w:val="0"/>
      <w:marBottom w:val="0"/>
      <w:divBdr>
        <w:top w:val="none" w:sz="0" w:space="0" w:color="auto"/>
        <w:left w:val="none" w:sz="0" w:space="0" w:color="auto"/>
        <w:bottom w:val="none" w:sz="0" w:space="0" w:color="auto"/>
        <w:right w:val="none" w:sz="0" w:space="0" w:color="auto"/>
      </w:divBdr>
    </w:div>
    <w:div w:id="492575181">
      <w:bodyDiv w:val="1"/>
      <w:marLeft w:val="0"/>
      <w:marRight w:val="0"/>
      <w:marTop w:val="0"/>
      <w:marBottom w:val="0"/>
      <w:divBdr>
        <w:top w:val="none" w:sz="0" w:space="0" w:color="auto"/>
        <w:left w:val="none" w:sz="0" w:space="0" w:color="auto"/>
        <w:bottom w:val="none" w:sz="0" w:space="0" w:color="auto"/>
        <w:right w:val="none" w:sz="0" w:space="0" w:color="auto"/>
      </w:divBdr>
    </w:div>
    <w:div w:id="570388294">
      <w:bodyDiv w:val="1"/>
      <w:marLeft w:val="0"/>
      <w:marRight w:val="0"/>
      <w:marTop w:val="0"/>
      <w:marBottom w:val="0"/>
      <w:divBdr>
        <w:top w:val="none" w:sz="0" w:space="0" w:color="auto"/>
        <w:left w:val="none" w:sz="0" w:space="0" w:color="auto"/>
        <w:bottom w:val="none" w:sz="0" w:space="0" w:color="auto"/>
        <w:right w:val="none" w:sz="0" w:space="0" w:color="auto"/>
      </w:divBdr>
    </w:div>
    <w:div w:id="655916972">
      <w:bodyDiv w:val="1"/>
      <w:marLeft w:val="0"/>
      <w:marRight w:val="0"/>
      <w:marTop w:val="0"/>
      <w:marBottom w:val="0"/>
      <w:divBdr>
        <w:top w:val="none" w:sz="0" w:space="0" w:color="auto"/>
        <w:left w:val="none" w:sz="0" w:space="0" w:color="auto"/>
        <w:bottom w:val="none" w:sz="0" w:space="0" w:color="auto"/>
        <w:right w:val="none" w:sz="0" w:space="0" w:color="auto"/>
      </w:divBdr>
    </w:div>
    <w:div w:id="668363389">
      <w:bodyDiv w:val="1"/>
      <w:marLeft w:val="0"/>
      <w:marRight w:val="0"/>
      <w:marTop w:val="0"/>
      <w:marBottom w:val="0"/>
      <w:divBdr>
        <w:top w:val="none" w:sz="0" w:space="0" w:color="auto"/>
        <w:left w:val="none" w:sz="0" w:space="0" w:color="auto"/>
        <w:bottom w:val="none" w:sz="0" w:space="0" w:color="auto"/>
        <w:right w:val="none" w:sz="0" w:space="0" w:color="auto"/>
      </w:divBdr>
    </w:div>
    <w:div w:id="672033572">
      <w:bodyDiv w:val="1"/>
      <w:marLeft w:val="0"/>
      <w:marRight w:val="0"/>
      <w:marTop w:val="0"/>
      <w:marBottom w:val="0"/>
      <w:divBdr>
        <w:top w:val="none" w:sz="0" w:space="0" w:color="auto"/>
        <w:left w:val="none" w:sz="0" w:space="0" w:color="auto"/>
        <w:bottom w:val="none" w:sz="0" w:space="0" w:color="auto"/>
        <w:right w:val="none" w:sz="0" w:space="0" w:color="auto"/>
      </w:divBdr>
    </w:div>
    <w:div w:id="689798925">
      <w:bodyDiv w:val="1"/>
      <w:marLeft w:val="0"/>
      <w:marRight w:val="0"/>
      <w:marTop w:val="0"/>
      <w:marBottom w:val="0"/>
      <w:divBdr>
        <w:top w:val="none" w:sz="0" w:space="0" w:color="auto"/>
        <w:left w:val="none" w:sz="0" w:space="0" w:color="auto"/>
        <w:bottom w:val="none" w:sz="0" w:space="0" w:color="auto"/>
        <w:right w:val="none" w:sz="0" w:space="0" w:color="auto"/>
      </w:divBdr>
    </w:div>
    <w:div w:id="709184373">
      <w:bodyDiv w:val="1"/>
      <w:marLeft w:val="0"/>
      <w:marRight w:val="0"/>
      <w:marTop w:val="0"/>
      <w:marBottom w:val="0"/>
      <w:divBdr>
        <w:top w:val="none" w:sz="0" w:space="0" w:color="auto"/>
        <w:left w:val="none" w:sz="0" w:space="0" w:color="auto"/>
        <w:bottom w:val="none" w:sz="0" w:space="0" w:color="auto"/>
        <w:right w:val="none" w:sz="0" w:space="0" w:color="auto"/>
      </w:divBdr>
    </w:div>
    <w:div w:id="737820689">
      <w:bodyDiv w:val="1"/>
      <w:marLeft w:val="0"/>
      <w:marRight w:val="0"/>
      <w:marTop w:val="0"/>
      <w:marBottom w:val="0"/>
      <w:divBdr>
        <w:top w:val="none" w:sz="0" w:space="0" w:color="auto"/>
        <w:left w:val="none" w:sz="0" w:space="0" w:color="auto"/>
        <w:bottom w:val="none" w:sz="0" w:space="0" w:color="auto"/>
        <w:right w:val="none" w:sz="0" w:space="0" w:color="auto"/>
      </w:divBdr>
    </w:div>
    <w:div w:id="773093017">
      <w:bodyDiv w:val="1"/>
      <w:marLeft w:val="0"/>
      <w:marRight w:val="0"/>
      <w:marTop w:val="0"/>
      <w:marBottom w:val="0"/>
      <w:divBdr>
        <w:top w:val="none" w:sz="0" w:space="0" w:color="auto"/>
        <w:left w:val="none" w:sz="0" w:space="0" w:color="auto"/>
        <w:bottom w:val="none" w:sz="0" w:space="0" w:color="auto"/>
        <w:right w:val="none" w:sz="0" w:space="0" w:color="auto"/>
      </w:divBdr>
    </w:div>
    <w:div w:id="774666604">
      <w:bodyDiv w:val="1"/>
      <w:marLeft w:val="0"/>
      <w:marRight w:val="0"/>
      <w:marTop w:val="0"/>
      <w:marBottom w:val="0"/>
      <w:divBdr>
        <w:top w:val="none" w:sz="0" w:space="0" w:color="auto"/>
        <w:left w:val="none" w:sz="0" w:space="0" w:color="auto"/>
        <w:bottom w:val="none" w:sz="0" w:space="0" w:color="auto"/>
        <w:right w:val="none" w:sz="0" w:space="0" w:color="auto"/>
      </w:divBdr>
    </w:div>
    <w:div w:id="787432012">
      <w:bodyDiv w:val="1"/>
      <w:marLeft w:val="0"/>
      <w:marRight w:val="0"/>
      <w:marTop w:val="0"/>
      <w:marBottom w:val="0"/>
      <w:divBdr>
        <w:top w:val="none" w:sz="0" w:space="0" w:color="auto"/>
        <w:left w:val="none" w:sz="0" w:space="0" w:color="auto"/>
        <w:bottom w:val="none" w:sz="0" w:space="0" w:color="auto"/>
        <w:right w:val="none" w:sz="0" w:space="0" w:color="auto"/>
      </w:divBdr>
    </w:div>
    <w:div w:id="788472070">
      <w:bodyDiv w:val="1"/>
      <w:marLeft w:val="0"/>
      <w:marRight w:val="0"/>
      <w:marTop w:val="0"/>
      <w:marBottom w:val="0"/>
      <w:divBdr>
        <w:top w:val="none" w:sz="0" w:space="0" w:color="auto"/>
        <w:left w:val="none" w:sz="0" w:space="0" w:color="auto"/>
        <w:bottom w:val="none" w:sz="0" w:space="0" w:color="auto"/>
        <w:right w:val="none" w:sz="0" w:space="0" w:color="auto"/>
      </w:divBdr>
    </w:div>
    <w:div w:id="805705918">
      <w:bodyDiv w:val="1"/>
      <w:marLeft w:val="0"/>
      <w:marRight w:val="0"/>
      <w:marTop w:val="0"/>
      <w:marBottom w:val="0"/>
      <w:divBdr>
        <w:top w:val="none" w:sz="0" w:space="0" w:color="auto"/>
        <w:left w:val="none" w:sz="0" w:space="0" w:color="auto"/>
        <w:bottom w:val="none" w:sz="0" w:space="0" w:color="auto"/>
        <w:right w:val="none" w:sz="0" w:space="0" w:color="auto"/>
      </w:divBdr>
    </w:div>
    <w:div w:id="849220453">
      <w:bodyDiv w:val="1"/>
      <w:marLeft w:val="0"/>
      <w:marRight w:val="0"/>
      <w:marTop w:val="0"/>
      <w:marBottom w:val="0"/>
      <w:divBdr>
        <w:top w:val="none" w:sz="0" w:space="0" w:color="auto"/>
        <w:left w:val="none" w:sz="0" w:space="0" w:color="auto"/>
        <w:bottom w:val="none" w:sz="0" w:space="0" w:color="auto"/>
        <w:right w:val="none" w:sz="0" w:space="0" w:color="auto"/>
      </w:divBdr>
    </w:div>
    <w:div w:id="871192196">
      <w:bodyDiv w:val="1"/>
      <w:marLeft w:val="0"/>
      <w:marRight w:val="0"/>
      <w:marTop w:val="0"/>
      <w:marBottom w:val="0"/>
      <w:divBdr>
        <w:top w:val="none" w:sz="0" w:space="0" w:color="auto"/>
        <w:left w:val="none" w:sz="0" w:space="0" w:color="auto"/>
        <w:bottom w:val="none" w:sz="0" w:space="0" w:color="auto"/>
        <w:right w:val="none" w:sz="0" w:space="0" w:color="auto"/>
      </w:divBdr>
    </w:div>
    <w:div w:id="908536860">
      <w:bodyDiv w:val="1"/>
      <w:marLeft w:val="0"/>
      <w:marRight w:val="0"/>
      <w:marTop w:val="0"/>
      <w:marBottom w:val="0"/>
      <w:divBdr>
        <w:top w:val="none" w:sz="0" w:space="0" w:color="auto"/>
        <w:left w:val="none" w:sz="0" w:space="0" w:color="auto"/>
        <w:bottom w:val="none" w:sz="0" w:space="0" w:color="auto"/>
        <w:right w:val="none" w:sz="0" w:space="0" w:color="auto"/>
      </w:divBdr>
    </w:div>
    <w:div w:id="951059730">
      <w:bodyDiv w:val="1"/>
      <w:marLeft w:val="0"/>
      <w:marRight w:val="0"/>
      <w:marTop w:val="0"/>
      <w:marBottom w:val="0"/>
      <w:divBdr>
        <w:top w:val="none" w:sz="0" w:space="0" w:color="auto"/>
        <w:left w:val="none" w:sz="0" w:space="0" w:color="auto"/>
        <w:bottom w:val="none" w:sz="0" w:space="0" w:color="auto"/>
        <w:right w:val="none" w:sz="0" w:space="0" w:color="auto"/>
      </w:divBdr>
    </w:div>
    <w:div w:id="968895394">
      <w:bodyDiv w:val="1"/>
      <w:marLeft w:val="0"/>
      <w:marRight w:val="0"/>
      <w:marTop w:val="0"/>
      <w:marBottom w:val="0"/>
      <w:divBdr>
        <w:top w:val="none" w:sz="0" w:space="0" w:color="auto"/>
        <w:left w:val="none" w:sz="0" w:space="0" w:color="auto"/>
        <w:bottom w:val="none" w:sz="0" w:space="0" w:color="auto"/>
        <w:right w:val="none" w:sz="0" w:space="0" w:color="auto"/>
      </w:divBdr>
    </w:div>
    <w:div w:id="987779926">
      <w:bodyDiv w:val="1"/>
      <w:marLeft w:val="0"/>
      <w:marRight w:val="0"/>
      <w:marTop w:val="0"/>
      <w:marBottom w:val="0"/>
      <w:divBdr>
        <w:top w:val="none" w:sz="0" w:space="0" w:color="auto"/>
        <w:left w:val="none" w:sz="0" w:space="0" w:color="auto"/>
        <w:bottom w:val="none" w:sz="0" w:space="0" w:color="auto"/>
        <w:right w:val="none" w:sz="0" w:space="0" w:color="auto"/>
      </w:divBdr>
    </w:div>
    <w:div w:id="994336203">
      <w:bodyDiv w:val="1"/>
      <w:marLeft w:val="0"/>
      <w:marRight w:val="0"/>
      <w:marTop w:val="0"/>
      <w:marBottom w:val="0"/>
      <w:divBdr>
        <w:top w:val="none" w:sz="0" w:space="0" w:color="auto"/>
        <w:left w:val="none" w:sz="0" w:space="0" w:color="auto"/>
        <w:bottom w:val="none" w:sz="0" w:space="0" w:color="auto"/>
        <w:right w:val="none" w:sz="0" w:space="0" w:color="auto"/>
      </w:divBdr>
    </w:div>
    <w:div w:id="1004012465">
      <w:bodyDiv w:val="1"/>
      <w:marLeft w:val="0"/>
      <w:marRight w:val="0"/>
      <w:marTop w:val="0"/>
      <w:marBottom w:val="0"/>
      <w:divBdr>
        <w:top w:val="none" w:sz="0" w:space="0" w:color="auto"/>
        <w:left w:val="none" w:sz="0" w:space="0" w:color="auto"/>
        <w:bottom w:val="none" w:sz="0" w:space="0" w:color="auto"/>
        <w:right w:val="none" w:sz="0" w:space="0" w:color="auto"/>
      </w:divBdr>
    </w:div>
    <w:div w:id="1031802908">
      <w:bodyDiv w:val="1"/>
      <w:marLeft w:val="0"/>
      <w:marRight w:val="0"/>
      <w:marTop w:val="0"/>
      <w:marBottom w:val="0"/>
      <w:divBdr>
        <w:top w:val="none" w:sz="0" w:space="0" w:color="auto"/>
        <w:left w:val="none" w:sz="0" w:space="0" w:color="auto"/>
        <w:bottom w:val="none" w:sz="0" w:space="0" w:color="auto"/>
        <w:right w:val="none" w:sz="0" w:space="0" w:color="auto"/>
      </w:divBdr>
    </w:div>
    <w:div w:id="1039277232">
      <w:bodyDiv w:val="1"/>
      <w:marLeft w:val="0"/>
      <w:marRight w:val="0"/>
      <w:marTop w:val="0"/>
      <w:marBottom w:val="0"/>
      <w:divBdr>
        <w:top w:val="none" w:sz="0" w:space="0" w:color="auto"/>
        <w:left w:val="none" w:sz="0" w:space="0" w:color="auto"/>
        <w:bottom w:val="none" w:sz="0" w:space="0" w:color="auto"/>
        <w:right w:val="none" w:sz="0" w:space="0" w:color="auto"/>
      </w:divBdr>
    </w:div>
    <w:div w:id="1088427927">
      <w:bodyDiv w:val="1"/>
      <w:marLeft w:val="0"/>
      <w:marRight w:val="0"/>
      <w:marTop w:val="0"/>
      <w:marBottom w:val="0"/>
      <w:divBdr>
        <w:top w:val="none" w:sz="0" w:space="0" w:color="auto"/>
        <w:left w:val="none" w:sz="0" w:space="0" w:color="auto"/>
        <w:bottom w:val="none" w:sz="0" w:space="0" w:color="auto"/>
        <w:right w:val="none" w:sz="0" w:space="0" w:color="auto"/>
      </w:divBdr>
    </w:div>
    <w:div w:id="1105735202">
      <w:bodyDiv w:val="1"/>
      <w:marLeft w:val="0"/>
      <w:marRight w:val="0"/>
      <w:marTop w:val="0"/>
      <w:marBottom w:val="0"/>
      <w:divBdr>
        <w:top w:val="none" w:sz="0" w:space="0" w:color="auto"/>
        <w:left w:val="none" w:sz="0" w:space="0" w:color="auto"/>
        <w:bottom w:val="none" w:sz="0" w:space="0" w:color="auto"/>
        <w:right w:val="none" w:sz="0" w:space="0" w:color="auto"/>
      </w:divBdr>
    </w:div>
    <w:div w:id="1127698812">
      <w:bodyDiv w:val="1"/>
      <w:marLeft w:val="0"/>
      <w:marRight w:val="0"/>
      <w:marTop w:val="0"/>
      <w:marBottom w:val="0"/>
      <w:divBdr>
        <w:top w:val="none" w:sz="0" w:space="0" w:color="auto"/>
        <w:left w:val="none" w:sz="0" w:space="0" w:color="auto"/>
        <w:bottom w:val="none" w:sz="0" w:space="0" w:color="auto"/>
        <w:right w:val="none" w:sz="0" w:space="0" w:color="auto"/>
      </w:divBdr>
    </w:div>
    <w:div w:id="1133981771">
      <w:bodyDiv w:val="1"/>
      <w:marLeft w:val="0"/>
      <w:marRight w:val="0"/>
      <w:marTop w:val="0"/>
      <w:marBottom w:val="0"/>
      <w:divBdr>
        <w:top w:val="none" w:sz="0" w:space="0" w:color="auto"/>
        <w:left w:val="none" w:sz="0" w:space="0" w:color="auto"/>
        <w:bottom w:val="none" w:sz="0" w:space="0" w:color="auto"/>
        <w:right w:val="none" w:sz="0" w:space="0" w:color="auto"/>
      </w:divBdr>
    </w:div>
    <w:div w:id="1172984462">
      <w:bodyDiv w:val="1"/>
      <w:marLeft w:val="0"/>
      <w:marRight w:val="0"/>
      <w:marTop w:val="0"/>
      <w:marBottom w:val="0"/>
      <w:divBdr>
        <w:top w:val="none" w:sz="0" w:space="0" w:color="auto"/>
        <w:left w:val="none" w:sz="0" w:space="0" w:color="auto"/>
        <w:bottom w:val="none" w:sz="0" w:space="0" w:color="auto"/>
        <w:right w:val="none" w:sz="0" w:space="0" w:color="auto"/>
      </w:divBdr>
    </w:div>
    <w:div w:id="1177816453">
      <w:bodyDiv w:val="1"/>
      <w:marLeft w:val="0"/>
      <w:marRight w:val="0"/>
      <w:marTop w:val="0"/>
      <w:marBottom w:val="0"/>
      <w:divBdr>
        <w:top w:val="none" w:sz="0" w:space="0" w:color="auto"/>
        <w:left w:val="none" w:sz="0" w:space="0" w:color="auto"/>
        <w:bottom w:val="none" w:sz="0" w:space="0" w:color="auto"/>
        <w:right w:val="none" w:sz="0" w:space="0" w:color="auto"/>
      </w:divBdr>
    </w:div>
    <w:div w:id="1181435366">
      <w:bodyDiv w:val="1"/>
      <w:marLeft w:val="0"/>
      <w:marRight w:val="0"/>
      <w:marTop w:val="0"/>
      <w:marBottom w:val="0"/>
      <w:divBdr>
        <w:top w:val="none" w:sz="0" w:space="0" w:color="auto"/>
        <w:left w:val="none" w:sz="0" w:space="0" w:color="auto"/>
        <w:bottom w:val="none" w:sz="0" w:space="0" w:color="auto"/>
        <w:right w:val="none" w:sz="0" w:space="0" w:color="auto"/>
      </w:divBdr>
    </w:div>
    <w:div w:id="1213693223">
      <w:bodyDiv w:val="1"/>
      <w:marLeft w:val="0"/>
      <w:marRight w:val="0"/>
      <w:marTop w:val="0"/>
      <w:marBottom w:val="0"/>
      <w:divBdr>
        <w:top w:val="none" w:sz="0" w:space="0" w:color="auto"/>
        <w:left w:val="none" w:sz="0" w:space="0" w:color="auto"/>
        <w:bottom w:val="none" w:sz="0" w:space="0" w:color="auto"/>
        <w:right w:val="none" w:sz="0" w:space="0" w:color="auto"/>
      </w:divBdr>
    </w:div>
    <w:div w:id="1216427328">
      <w:bodyDiv w:val="1"/>
      <w:marLeft w:val="0"/>
      <w:marRight w:val="0"/>
      <w:marTop w:val="0"/>
      <w:marBottom w:val="0"/>
      <w:divBdr>
        <w:top w:val="none" w:sz="0" w:space="0" w:color="auto"/>
        <w:left w:val="none" w:sz="0" w:space="0" w:color="auto"/>
        <w:bottom w:val="none" w:sz="0" w:space="0" w:color="auto"/>
        <w:right w:val="none" w:sz="0" w:space="0" w:color="auto"/>
      </w:divBdr>
    </w:div>
    <w:div w:id="1235703243">
      <w:bodyDiv w:val="1"/>
      <w:marLeft w:val="0"/>
      <w:marRight w:val="0"/>
      <w:marTop w:val="0"/>
      <w:marBottom w:val="0"/>
      <w:divBdr>
        <w:top w:val="none" w:sz="0" w:space="0" w:color="auto"/>
        <w:left w:val="none" w:sz="0" w:space="0" w:color="auto"/>
        <w:bottom w:val="none" w:sz="0" w:space="0" w:color="auto"/>
        <w:right w:val="none" w:sz="0" w:space="0" w:color="auto"/>
      </w:divBdr>
    </w:div>
    <w:div w:id="1286693903">
      <w:bodyDiv w:val="1"/>
      <w:marLeft w:val="0"/>
      <w:marRight w:val="0"/>
      <w:marTop w:val="0"/>
      <w:marBottom w:val="0"/>
      <w:divBdr>
        <w:top w:val="none" w:sz="0" w:space="0" w:color="auto"/>
        <w:left w:val="none" w:sz="0" w:space="0" w:color="auto"/>
        <w:bottom w:val="none" w:sz="0" w:space="0" w:color="auto"/>
        <w:right w:val="none" w:sz="0" w:space="0" w:color="auto"/>
      </w:divBdr>
    </w:div>
    <w:div w:id="1289699955">
      <w:bodyDiv w:val="1"/>
      <w:marLeft w:val="0"/>
      <w:marRight w:val="0"/>
      <w:marTop w:val="0"/>
      <w:marBottom w:val="0"/>
      <w:divBdr>
        <w:top w:val="none" w:sz="0" w:space="0" w:color="auto"/>
        <w:left w:val="none" w:sz="0" w:space="0" w:color="auto"/>
        <w:bottom w:val="none" w:sz="0" w:space="0" w:color="auto"/>
        <w:right w:val="none" w:sz="0" w:space="0" w:color="auto"/>
      </w:divBdr>
    </w:div>
    <w:div w:id="1308166960">
      <w:bodyDiv w:val="1"/>
      <w:marLeft w:val="0"/>
      <w:marRight w:val="0"/>
      <w:marTop w:val="0"/>
      <w:marBottom w:val="0"/>
      <w:divBdr>
        <w:top w:val="none" w:sz="0" w:space="0" w:color="auto"/>
        <w:left w:val="none" w:sz="0" w:space="0" w:color="auto"/>
        <w:bottom w:val="none" w:sz="0" w:space="0" w:color="auto"/>
        <w:right w:val="none" w:sz="0" w:space="0" w:color="auto"/>
      </w:divBdr>
    </w:div>
    <w:div w:id="1324579200">
      <w:bodyDiv w:val="1"/>
      <w:marLeft w:val="0"/>
      <w:marRight w:val="0"/>
      <w:marTop w:val="0"/>
      <w:marBottom w:val="0"/>
      <w:divBdr>
        <w:top w:val="none" w:sz="0" w:space="0" w:color="auto"/>
        <w:left w:val="none" w:sz="0" w:space="0" w:color="auto"/>
        <w:bottom w:val="none" w:sz="0" w:space="0" w:color="auto"/>
        <w:right w:val="none" w:sz="0" w:space="0" w:color="auto"/>
      </w:divBdr>
    </w:div>
    <w:div w:id="1364087449">
      <w:bodyDiv w:val="1"/>
      <w:marLeft w:val="0"/>
      <w:marRight w:val="0"/>
      <w:marTop w:val="0"/>
      <w:marBottom w:val="0"/>
      <w:divBdr>
        <w:top w:val="none" w:sz="0" w:space="0" w:color="auto"/>
        <w:left w:val="none" w:sz="0" w:space="0" w:color="auto"/>
        <w:bottom w:val="none" w:sz="0" w:space="0" w:color="auto"/>
        <w:right w:val="none" w:sz="0" w:space="0" w:color="auto"/>
      </w:divBdr>
    </w:div>
    <w:div w:id="1372918942">
      <w:bodyDiv w:val="1"/>
      <w:marLeft w:val="0"/>
      <w:marRight w:val="0"/>
      <w:marTop w:val="0"/>
      <w:marBottom w:val="0"/>
      <w:divBdr>
        <w:top w:val="none" w:sz="0" w:space="0" w:color="auto"/>
        <w:left w:val="none" w:sz="0" w:space="0" w:color="auto"/>
        <w:bottom w:val="none" w:sz="0" w:space="0" w:color="auto"/>
        <w:right w:val="none" w:sz="0" w:space="0" w:color="auto"/>
      </w:divBdr>
    </w:div>
    <w:div w:id="1379205188">
      <w:bodyDiv w:val="1"/>
      <w:marLeft w:val="0"/>
      <w:marRight w:val="0"/>
      <w:marTop w:val="0"/>
      <w:marBottom w:val="0"/>
      <w:divBdr>
        <w:top w:val="none" w:sz="0" w:space="0" w:color="auto"/>
        <w:left w:val="none" w:sz="0" w:space="0" w:color="auto"/>
        <w:bottom w:val="none" w:sz="0" w:space="0" w:color="auto"/>
        <w:right w:val="none" w:sz="0" w:space="0" w:color="auto"/>
      </w:divBdr>
    </w:div>
    <w:div w:id="1392846635">
      <w:bodyDiv w:val="1"/>
      <w:marLeft w:val="0"/>
      <w:marRight w:val="0"/>
      <w:marTop w:val="0"/>
      <w:marBottom w:val="0"/>
      <w:divBdr>
        <w:top w:val="none" w:sz="0" w:space="0" w:color="auto"/>
        <w:left w:val="none" w:sz="0" w:space="0" w:color="auto"/>
        <w:bottom w:val="none" w:sz="0" w:space="0" w:color="auto"/>
        <w:right w:val="none" w:sz="0" w:space="0" w:color="auto"/>
      </w:divBdr>
    </w:div>
    <w:div w:id="1403062249">
      <w:bodyDiv w:val="1"/>
      <w:marLeft w:val="0"/>
      <w:marRight w:val="0"/>
      <w:marTop w:val="0"/>
      <w:marBottom w:val="0"/>
      <w:divBdr>
        <w:top w:val="none" w:sz="0" w:space="0" w:color="auto"/>
        <w:left w:val="none" w:sz="0" w:space="0" w:color="auto"/>
        <w:bottom w:val="none" w:sz="0" w:space="0" w:color="auto"/>
        <w:right w:val="none" w:sz="0" w:space="0" w:color="auto"/>
      </w:divBdr>
    </w:div>
    <w:div w:id="1407796850">
      <w:bodyDiv w:val="1"/>
      <w:marLeft w:val="0"/>
      <w:marRight w:val="0"/>
      <w:marTop w:val="0"/>
      <w:marBottom w:val="0"/>
      <w:divBdr>
        <w:top w:val="none" w:sz="0" w:space="0" w:color="auto"/>
        <w:left w:val="none" w:sz="0" w:space="0" w:color="auto"/>
        <w:bottom w:val="none" w:sz="0" w:space="0" w:color="auto"/>
        <w:right w:val="none" w:sz="0" w:space="0" w:color="auto"/>
      </w:divBdr>
    </w:div>
    <w:div w:id="1426262952">
      <w:bodyDiv w:val="1"/>
      <w:marLeft w:val="0"/>
      <w:marRight w:val="0"/>
      <w:marTop w:val="0"/>
      <w:marBottom w:val="0"/>
      <w:divBdr>
        <w:top w:val="none" w:sz="0" w:space="0" w:color="auto"/>
        <w:left w:val="none" w:sz="0" w:space="0" w:color="auto"/>
        <w:bottom w:val="none" w:sz="0" w:space="0" w:color="auto"/>
        <w:right w:val="none" w:sz="0" w:space="0" w:color="auto"/>
      </w:divBdr>
    </w:div>
    <w:div w:id="1452285337">
      <w:bodyDiv w:val="1"/>
      <w:marLeft w:val="0"/>
      <w:marRight w:val="0"/>
      <w:marTop w:val="0"/>
      <w:marBottom w:val="0"/>
      <w:divBdr>
        <w:top w:val="none" w:sz="0" w:space="0" w:color="auto"/>
        <w:left w:val="none" w:sz="0" w:space="0" w:color="auto"/>
        <w:bottom w:val="none" w:sz="0" w:space="0" w:color="auto"/>
        <w:right w:val="none" w:sz="0" w:space="0" w:color="auto"/>
      </w:divBdr>
    </w:div>
    <w:div w:id="1463033422">
      <w:bodyDiv w:val="1"/>
      <w:marLeft w:val="0"/>
      <w:marRight w:val="0"/>
      <w:marTop w:val="0"/>
      <w:marBottom w:val="0"/>
      <w:divBdr>
        <w:top w:val="none" w:sz="0" w:space="0" w:color="auto"/>
        <w:left w:val="none" w:sz="0" w:space="0" w:color="auto"/>
        <w:bottom w:val="none" w:sz="0" w:space="0" w:color="auto"/>
        <w:right w:val="none" w:sz="0" w:space="0" w:color="auto"/>
      </w:divBdr>
    </w:div>
    <w:div w:id="1471366220">
      <w:bodyDiv w:val="1"/>
      <w:marLeft w:val="0"/>
      <w:marRight w:val="0"/>
      <w:marTop w:val="0"/>
      <w:marBottom w:val="0"/>
      <w:divBdr>
        <w:top w:val="none" w:sz="0" w:space="0" w:color="auto"/>
        <w:left w:val="none" w:sz="0" w:space="0" w:color="auto"/>
        <w:bottom w:val="none" w:sz="0" w:space="0" w:color="auto"/>
        <w:right w:val="none" w:sz="0" w:space="0" w:color="auto"/>
      </w:divBdr>
    </w:div>
    <w:div w:id="1476337507">
      <w:bodyDiv w:val="1"/>
      <w:marLeft w:val="0"/>
      <w:marRight w:val="0"/>
      <w:marTop w:val="0"/>
      <w:marBottom w:val="0"/>
      <w:divBdr>
        <w:top w:val="none" w:sz="0" w:space="0" w:color="auto"/>
        <w:left w:val="none" w:sz="0" w:space="0" w:color="auto"/>
        <w:bottom w:val="none" w:sz="0" w:space="0" w:color="auto"/>
        <w:right w:val="none" w:sz="0" w:space="0" w:color="auto"/>
      </w:divBdr>
    </w:div>
    <w:div w:id="1483544439">
      <w:bodyDiv w:val="1"/>
      <w:marLeft w:val="0"/>
      <w:marRight w:val="0"/>
      <w:marTop w:val="0"/>
      <w:marBottom w:val="0"/>
      <w:divBdr>
        <w:top w:val="none" w:sz="0" w:space="0" w:color="auto"/>
        <w:left w:val="none" w:sz="0" w:space="0" w:color="auto"/>
        <w:bottom w:val="none" w:sz="0" w:space="0" w:color="auto"/>
        <w:right w:val="none" w:sz="0" w:space="0" w:color="auto"/>
      </w:divBdr>
    </w:div>
    <w:div w:id="1488276842">
      <w:bodyDiv w:val="1"/>
      <w:marLeft w:val="0"/>
      <w:marRight w:val="0"/>
      <w:marTop w:val="0"/>
      <w:marBottom w:val="0"/>
      <w:divBdr>
        <w:top w:val="none" w:sz="0" w:space="0" w:color="auto"/>
        <w:left w:val="none" w:sz="0" w:space="0" w:color="auto"/>
        <w:bottom w:val="none" w:sz="0" w:space="0" w:color="auto"/>
        <w:right w:val="none" w:sz="0" w:space="0" w:color="auto"/>
      </w:divBdr>
    </w:div>
    <w:div w:id="1489396178">
      <w:bodyDiv w:val="1"/>
      <w:marLeft w:val="0"/>
      <w:marRight w:val="0"/>
      <w:marTop w:val="0"/>
      <w:marBottom w:val="0"/>
      <w:divBdr>
        <w:top w:val="none" w:sz="0" w:space="0" w:color="auto"/>
        <w:left w:val="none" w:sz="0" w:space="0" w:color="auto"/>
        <w:bottom w:val="none" w:sz="0" w:space="0" w:color="auto"/>
        <w:right w:val="none" w:sz="0" w:space="0" w:color="auto"/>
      </w:divBdr>
    </w:div>
    <w:div w:id="1493790071">
      <w:bodyDiv w:val="1"/>
      <w:marLeft w:val="0"/>
      <w:marRight w:val="0"/>
      <w:marTop w:val="0"/>
      <w:marBottom w:val="0"/>
      <w:divBdr>
        <w:top w:val="none" w:sz="0" w:space="0" w:color="auto"/>
        <w:left w:val="none" w:sz="0" w:space="0" w:color="auto"/>
        <w:bottom w:val="none" w:sz="0" w:space="0" w:color="auto"/>
        <w:right w:val="none" w:sz="0" w:space="0" w:color="auto"/>
      </w:divBdr>
    </w:div>
    <w:div w:id="1509641091">
      <w:bodyDiv w:val="1"/>
      <w:marLeft w:val="0"/>
      <w:marRight w:val="0"/>
      <w:marTop w:val="0"/>
      <w:marBottom w:val="0"/>
      <w:divBdr>
        <w:top w:val="none" w:sz="0" w:space="0" w:color="auto"/>
        <w:left w:val="none" w:sz="0" w:space="0" w:color="auto"/>
        <w:bottom w:val="none" w:sz="0" w:space="0" w:color="auto"/>
        <w:right w:val="none" w:sz="0" w:space="0" w:color="auto"/>
      </w:divBdr>
    </w:div>
    <w:div w:id="1544563964">
      <w:bodyDiv w:val="1"/>
      <w:marLeft w:val="0"/>
      <w:marRight w:val="0"/>
      <w:marTop w:val="0"/>
      <w:marBottom w:val="0"/>
      <w:divBdr>
        <w:top w:val="none" w:sz="0" w:space="0" w:color="auto"/>
        <w:left w:val="none" w:sz="0" w:space="0" w:color="auto"/>
        <w:bottom w:val="none" w:sz="0" w:space="0" w:color="auto"/>
        <w:right w:val="none" w:sz="0" w:space="0" w:color="auto"/>
      </w:divBdr>
    </w:div>
    <w:div w:id="1593316390">
      <w:bodyDiv w:val="1"/>
      <w:marLeft w:val="0"/>
      <w:marRight w:val="0"/>
      <w:marTop w:val="0"/>
      <w:marBottom w:val="0"/>
      <w:divBdr>
        <w:top w:val="none" w:sz="0" w:space="0" w:color="auto"/>
        <w:left w:val="none" w:sz="0" w:space="0" w:color="auto"/>
        <w:bottom w:val="none" w:sz="0" w:space="0" w:color="auto"/>
        <w:right w:val="none" w:sz="0" w:space="0" w:color="auto"/>
      </w:divBdr>
    </w:div>
    <w:div w:id="1596012396">
      <w:bodyDiv w:val="1"/>
      <w:marLeft w:val="0"/>
      <w:marRight w:val="0"/>
      <w:marTop w:val="0"/>
      <w:marBottom w:val="0"/>
      <w:divBdr>
        <w:top w:val="none" w:sz="0" w:space="0" w:color="auto"/>
        <w:left w:val="none" w:sz="0" w:space="0" w:color="auto"/>
        <w:bottom w:val="none" w:sz="0" w:space="0" w:color="auto"/>
        <w:right w:val="none" w:sz="0" w:space="0" w:color="auto"/>
      </w:divBdr>
    </w:div>
    <w:div w:id="1637904628">
      <w:bodyDiv w:val="1"/>
      <w:marLeft w:val="0"/>
      <w:marRight w:val="0"/>
      <w:marTop w:val="0"/>
      <w:marBottom w:val="0"/>
      <w:divBdr>
        <w:top w:val="none" w:sz="0" w:space="0" w:color="auto"/>
        <w:left w:val="none" w:sz="0" w:space="0" w:color="auto"/>
        <w:bottom w:val="none" w:sz="0" w:space="0" w:color="auto"/>
        <w:right w:val="none" w:sz="0" w:space="0" w:color="auto"/>
      </w:divBdr>
    </w:div>
    <w:div w:id="1662124931">
      <w:bodyDiv w:val="1"/>
      <w:marLeft w:val="0"/>
      <w:marRight w:val="0"/>
      <w:marTop w:val="0"/>
      <w:marBottom w:val="0"/>
      <w:divBdr>
        <w:top w:val="none" w:sz="0" w:space="0" w:color="auto"/>
        <w:left w:val="none" w:sz="0" w:space="0" w:color="auto"/>
        <w:bottom w:val="none" w:sz="0" w:space="0" w:color="auto"/>
        <w:right w:val="none" w:sz="0" w:space="0" w:color="auto"/>
      </w:divBdr>
    </w:div>
    <w:div w:id="1670477842">
      <w:bodyDiv w:val="1"/>
      <w:marLeft w:val="0"/>
      <w:marRight w:val="0"/>
      <w:marTop w:val="0"/>
      <w:marBottom w:val="0"/>
      <w:divBdr>
        <w:top w:val="none" w:sz="0" w:space="0" w:color="auto"/>
        <w:left w:val="none" w:sz="0" w:space="0" w:color="auto"/>
        <w:bottom w:val="none" w:sz="0" w:space="0" w:color="auto"/>
        <w:right w:val="none" w:sz="0" w:space="0" w:color="auto"/>
      </w:divBdr>
    </w:div>
    <w:div w:id="1681540713">
      <w:bodyDiv w:val="1"/>
      <w:marLeft w:val="0"/>
      <w:marRight w:val="0"/>
      <w:marTop w:val="0"/>
      <w:marBottom w:val="0"/>
      <w:divBdr>
        <w:top w:val="none" w:sz="0" w:space="0" w:color="auto"/>
        <w:left w:val="none" w:sz="0" w:space="0" w:color="auto"/>
        <w:bottom w:val="none" w:sz="0" w:space="0" w:color="auto"/>
        <w:right w:val="none" w:sz="0" w:space="0" w:color="auto"/>
      </w:divBdr>
    </w:div>
    <w:div w:id="1683167783">
      <w:bodyDiv w:val="1"/>
      <w:marLeft w:val="0"/>
      <w:marRight w:val="0"/>
      <w:marTop w:val="0"/>
      <w:marBottom w:val="0"/>
      <w:divBdr>
        <w:top w:val="none" w:sz="0" w:space="0" w:color="auto"/>
        <w:left w:val="none" w:sz="0" w:space="0" w:color="auto"/>
        <w:bottom w:val="none" w:sz="0" w:space="0" w:color="auto"/>
        <w:right w:val="none" w:sz="0" w:space="0" w:color="auto"/>
      </w:divBdr>
    </w:div>
    <w:div w:id="1711570059">
      <w:bodyDiv w:val="1"/>
      <w:marLeft w:val="0"/>
      <w:marRight w:val="0"/>
      <w:marTop w:val="0"/>
      <w:marBottom w:val="0"/>
      <w:divBdr>
        <w:top w:val="none" w:sz="0" w:space="0" w:color="auto"/>
        <w:left w:val="none" w:sz="0" w:space="0" w:color="auto"/>
        <w:bottom w:val="none" w:sz="0" w:space="0" w:color="auto"/>
        <w:right w:val="none" w:sz="0" w:space="0" w:color="auto"/>
      </w:divBdr>
    </w:div>
    <w:div w:id="1727991392">
      <w:bodyDiv w:val="1"/>
      <w:marLeft w:val="0"/>
      <w:marRight w:val="0"/>
      <w:marTop w:val="0"/>
      <w:marBottom w:val="0"/>
      <w:divBdr>
        <w:top w:val="none" w:sz="0" w:space="0" w:color="auto"/>
        <w:left w:val="none" w:sz="0" w:space="0" w:color="auto"/>
        <w:bottom w:val="none" w:sz="0" w:space="0" w:color="auto"/>
        <w:right w:val="none" w:sz="0" w:space="0" w:color="auto"/>
      </w:divBdr>
    </w:div>
    <w:div w:id="1743211444">
      <w:bodyDiv w:val="1"/>
      <w:marLeft w:val="0"/>
      <w:marRight w:val="0"/>
      <w:marTop w:val="0"/>
      <w:marBottom w:val="0"/>
      <w:divBdr>
        <w:top w:val="none" w:sz="0" w:space="0" w:color="auto"/>
        <w:left w:val="none" w:sz="0" w:space="0" w:color="auto"/>
        <w:bottom w:val="none" w:sz="0" w:space="0" w:color="auto"/>
        <w:right w:val="none" w:sz="0" w:space="0" w:color="auto"/>
      </w:divBdr>
    </w:div>
    <w:div w:id="1789423503">
      <w:bodyDiv w:val="1"/>
      <w:marLeft w:val="0"/>
      <w:marRight w:val="0"/>
      <w:marTop w:val="0"/>
      <w:marBottom w:val="0"/>
      <w:divBdr>
        <w:top w:val="none" w:sz="0" w:space="0" w:color="auto"/>
        <w:left w:val="none" w:sz="0" w:space="0" w:color="auto"/>
        <w:bottom w:val="none" w:sz="0" w:space="0" w:color="auto"/>
        <w:right w:val="none" w:sz="0" w:space="0" w:color="auto"/>
      </w:divBdr>
    </w:div>
    <w:div w:id="1858428311">
      <w:bodyDiv w:val="1"/>
      <w:marLeft w:val="0"/>
      <w:marRight w:val="0"/>
      <w:marTop w:val="0"/>
      <w:marBottom w:val="0"/>
      <w:divBdr>
        <w:top w:val="none" w:sz="0" w:space="0" w:color="auto"/>
        <w:left w:val="none" w:sz="0" w:space="0" w:color="auto"/>
        <w:bottom w:val="none" w:sz="0" w:space="0" w:color="auto"/>
        <w:right w:val="none" w:sz="0" w:space="0" w:color="auto"/>
      </w:divBdr>
    </w:div>
    <w:div w:id="1869948042">
      <w:bodyDiv w:val="1"/>
      <w:marLeft w:val="0"/>
      <w:marRight w:val="0"/>
      <w:marTop w:val="0"/>
      <w:marBottom w:val="0"/>
      <w:divBdr>
        <w:top w:val="none" w:sz="0" w:space="0" w:color="auto"/>
        <w:left w:val="none" w:sz="0" w:space="0" w:color="auto"/>
        <w:bottom w:val="none" w:sz="0" w:space="0" w:color="auto"/>
        <w:right w:val="none" w:sz="0" w:space="0" w:color="auto"/>
      </w:divBdr>
    </w:div>
    <w:div w:id="1898011851">
      <w:bodyDiv w:val="1"/>
      <w:marLeft w:val="0"/>
      <w:marRight w:val="0"/>
      <w:marTop w:val="0"/>
      <w:marBottom w:val="0"/>
      <w:divBdr>
        <w:top w:val="none" w:sz="0" w:space="0" w:color="auto"/>
        <w:left w:val="none" w:sz="0" w:space="0" w:color="auto"/>
        <w:bottom w:val="none" w:sz="0" w:space="0" w:color="auto"/>
        <w:right w:val="none" w:sz="0" w:space="0" w:color="auto"/>
      </w:divBdr>
    </w:div>
    <w:div w:id="1905292885">
      <w:bodyDiv w:val="1"/>
      <w:marLeft w:val="0"/>
      <w:marRight w:val="0"/>
      <w:marTop w:val="0"/>
      <w:marBottom w:val="0"/>
      <w:divBdr>
        <w:top w:val="none" w:sz="0" w:space="0" w:color="auto"/>
        <w:left w:val="none" w:sz="0" w:space="0" w:color="auto"/>
        <w:bottom w:val="none" w:sz="0" w:space="0" w:color="auto"/>
        <w:right w:val="none" w:sz="0" w:space="0" w:color="auto"/>
      </w:divBdr>
    </w:div>
    <w:div w:id="1915625526">
      <w:bodyDiv w:val="1"/>
      <w:marLeft w:val="0"/>
      <w:marRight w:val="0"/>
      <w:marTop w:val="0"/>
      <w:marBottom w:val="0"/>
      <w:divBdr>
        <w:top w:val="none" w:sz="0" w:space="0" w:color="auto"/>
        <w:left w:val="none" w:sz="0" w:space="0" w:color="auto"/>
        <w:bottom w:val="none" w:sz="0" w:space="0" w:color="auto"/>
        <w:right w:val="none" w:sz="0" w:space="0" w:color="auto"/>
      </w:divBdr>
    </w:div>
    <w:div w:id="1916091840">
      <w:bodyDiv w:val="1"/>
      <w:marLeft w:val="0"/>
      <w:marRight w:val="0"/>
      <w:marTop w:val="0"/>
      <w:marBottom w:val="0"/>
      <w:divBdr>
        <w:top w:val="none" w:sz="0" w:space="0" w:color="auto"/>
        <w:left w:val="none" w:sz="0" w:space="0" w:color="auto"/>
        <w:bottom w:val="none" w:sz="0" w:space="0" w:color="auto"/>
        <w:right w:val="none" w:sz="0" w:space="0" w:color="auto"/>
      </w:divBdr>
    </w:div>
    <w:div w:id="1919054285">
      <w:bodyDiv w:val="1"/>
      <w:marLeft w:val="0"/>
      <w:marRight w:val="0"/>
      <w:marTop w:val="0"/>
      <w:marBottom w:val="0"/>
      <w:divBdr>
        <w:top w:val="none" w:sz="0" w:space="0" w:color="auto"/>
        <w:left w:val="none" w:sz="0" w:space="0" w:color="auto"/>
        <w:bottom w:val="none" w:sz="0" w:space="0" w:color="auto"/>
        <w:right w:val="none" w:sz="0" w:space="0" w:color="auto"/>
      </w:divBdr>
    </w:div>
    <w:div w:id="1920284091">
      <w:bodyDiv w:val="1"/>
      <w:marLeft w:val="0"/>
      <w:marRight w:val="0"/>
      <w:marTop w:val="0"/>
      <w:marBottom w:val="0"/>
      <w:divBdr>
        <w:top w:val="none" w:sz="0" w:space="0" w:color="auto"/>
        <w:left w:val="none" w:sz="0" w:space="0" w:color="auto"/>
        <w:bottom w:val="none" w:sz="0" w:space="0" w:color="auto"/>
        <w:right w:val="none" w:sz="0" w:space="0" w:color="auto"/>
      </w:divBdr>
    </w:div>
    <w:div w:id="1931153798">
      <w:bodyDiv w:val="1"/>
      <w:marLeft w:val="0"/>
      <w:marRight w:val="0"/>
      <w:marTop w:val="0"/>
      <w:marBottom w:val="0"/>
      <w:divBdr>
        <w:top w:val="none" w:sz="0" w:space="0" w:color="auto"/>
        <w:left w:val="none" w:sz="0" w:space="0" w:color="auto"/>
        <w:bottom w:val="none" w:sz="0" w:space="0" w:color="auto"/>
        <w:right w:val="none" w:sz="0" w:space="0" w:color="auto"/>
      </w:divBdr>
    </w:div>
    <w:div w:id="1939674085">
      <w:bodyDiv w:val="1"/>
      <w:marLeft w:val="0"/>
      <w:marRight w:val="0"/>
      <w:marTop w:val="0"/>
      <w:marBottom w:val="0"/>
      <w:divBdr>
        <w:top w:val="none" w:sz="0" w:space="0" w:color="auto"/>
        <w:left w:val="none" w:sz="0" w:space="0" w:color="auto"/>
        <w:bottom w:val="none" w:sz="0" w:space="0" w:color="auto"/>
        <w:right w:val="none" w:sz="0" w:space="0" w:color="auto"/>
      </w:divBdr>
    </w:div>
    <w:div w:id="1963032381">
      <w:bodyDiv w:val="1"/>
      <w:marLeft w:val="0"/>
      <w:marRight w:val="0"/>
      <w:marTop w:val="0"/>
      <w:marBottom w:val="0"/>
      <w:divBdr>
        <w:top w:val="none" w:sz="0" w:space="0" w:color="auto"/>
        <w:left w:val="none" w:sz="0" w:space="0" w:color="auto"/>
        <w:bottom w:val="none" w:sz="0" w:space="0" w:color="auto"/>
        <w:right w:val="none" w:sz="0" w:space="0" w:color="auto"/>
      </w:divBdr>
    </w:div>
    <w:div w:id="1964724014">
      <w:bodyDiv w:val="1"/>
      <w:marLeft w:val="0"/>
      <w:marRight w:val="0"/>
      <w:marTop w:val="0"/>
      <w:marBottom w:val="0"/>
      <w:divBdr>
        <w:top w:val="none" w:sz="0" w:space="0" w:color="auto"/>
        <w:left w:val="none" w:sz="0" w:space="0" w:color="auto"/>
        <w:bottom w:val="none" w:sz="0" w:space="0" w:color="auto"/>
        <w:right w:val="none" w:sz="0" w:space="0" w:color="auto"/>
      </w:divBdr>
    </w:div>
    <w:div w:id="1986617349">
      <w:bodyDiv w:val="1"/>
      <w:marLeft w:val="0"/>
      <w:marRight w:val="0"/>
      <w:marTop w:val="0"/>
      <w:marBottom w:val="0"/>
      <w:divBdr>
        <w:top w:val="none" w:sz="0" w:space="0" w:color="auto"/>
        <w:left w:val="none" w:sz="0" w:space="0" w:color="auto"/>
        <w:bottom w:val="none" w:sz="0" w:space="0" w:color="auto"/>
        <w:right w:val="none" w:sz="0" w:space="0" w:color="auto"/>
      </w:divBdr>
    </w:div>
    <w:div w:id="1997302861">
      <w:bodyDiv w:val="1"/>
      <w:marLeft w:val="0"/>
      <w:marRight w:val="0"/>
      <w:marTop w:val="0"/>
      <w:marBottom w:val="0"/>
      <w:divBdr>
        <w:top w:val="none" w:sz="0" w:space="0" w:color="auto"/>
        <w:left w:val="none" w:sz="0" w:space="0" w:color="auto"/>
        <w:bottom w:val="none" w:sz="0" w:space="0" w:color="auto"/>
        <w:right w:val="none" w:sz="0" w:space="0" w:color="auto"/>
      </w:divBdr>
    </w:div>
    <w:div w:id="2005008901">
      <w:bodyDiv w:val="1"/>
      <w:marLeft w:val="0"/>
      <w:marRight w:val="0"/>
      <w:marTop w:val="0"/>
      <w:marBottom w:val="0"/>
      <w:divBdr>
        <w:top w:val="none" w:sz="0" w:space="0" w:color="auto"/>
        <w:left w:val="none" w:sz="0" w:space="0" w:color="auto"/>
        <w:bottom w:val="none" w:sz="0" w:space="0" w:color="auto"/>
        <w:right w:val="none" w:sz="0" w:space="0" w:color="auto"/>
      </w:divBdr>
    </w:div>
    <w:div w:id="2027366560">
      <w:bodyDiv w:val="1"/>
      <w:marLeft w:val="0"/>
      <w:marRight w:val="0"/>
      <w:marTop w:val="0"/>
      <w:marBottom w:val="0"/>
      <w:divBdr>
        <w:top w:val="none" w:sz="0" w:space="0" w:color="auto"/>
        <w:left w:val="none" w:sz="0" w:space="0" w:color="auto"/>
        <w:bottom w:val="none" w:sz="0" w:space="0" w:color="auto"/>
        <w:right w:val="none" w:sz="0" w:space="0" w:color="auto"/>
      </w:divBdr>
    </w:div>
    <w:div w:id="2035223382">
      <w:bodyDiv w:val="1"/>
      <w:marLeft w:val="0"/>
      <w:marRight w:val="0"/>
      <w:marTop w:val="0"/>
      <w:marBottom w:val="0"/>
      <w:divBdr>
        <w:top w:val="none" w:sz="0" w:space="0" w:color="auto"/>
        <w:left w:val="none" w:sz="0" w:space="0" w:color="auto"/>
        <w:bottom w:val="none" w:sz="0" w:space="0" w:color="auto"/>
        <w:right w:val="none" w:sz="0" w:space="0" w:color="auto"/>
      </w:divBdr>
    </w:div>
    <w:div w:id="2044474420">
      <w:bodyDiv w:val="1"/>
      <w:marLeft w:val="0"/>
      <w:marRight w:val="0"/>
      <w:marTop w:val="0"/>
      <w:marBottom w:val="0"/>
      <w:divBdr>
        <w:top w:val="none" w:sz="0" w:space="0" w:color="auto"/>
        <w:left w:val="none" w:sz="0" w:space="0" w:color="auto"/>
        <w:bottom w:val="none" w:sz="0" w:space="0" w:color="auto"/>
        <w:right w:val="none" w:sz="0" w:space="0" w:color="auto"/>
      </w:divBdr>
    </w:div>
    <w:div w:id="2053187978">
      <w:bodyDiv w:val="1"/>
      <w:marLeft w:val="0"/>
      <w:marRight w:val="0"/>
      <w:marTop w:val="0"/>
      <w:marBottom w:val="0"/>
      <w:divBdr>
        <w:top w:val="none" w:sz="0" w:space="0" w:color="auto"/>
        <w:left w:val="none" w:sz="0" w:space="0" w:color="auto"/>
        <w:bottom w:val="none" w:sz="0" w:space="0" w:color="auto"/>
        <w:right w:val="none" w:sz="0" w:space="0" w:color="auto"/>
      </w:divBdr>
    </w:div>
    <w:div w:id="2054890255">
      <w:bodyDiv w:val="1"/>
      <w:marLeft w:val="0"/>
      <w:marRight w:val="0"/>
      <w:marTop w:val="0"/>
      <w:marBottom w:val="0"/>
      <w:divBdr>
        <w:top w:val="none" w:sz="0" w:space="0" w:color="auto"/>
        <w:left w:val="none" w:sz="0" w:space="0" w:color="auto"/>
        <w:bottom w:val="none" w:sz="0" w:space="0" w:color="auto"/>
        <w:right w:val="none" w:sz="0" w:space="0" w:color="auto"/>
      </w:divBdr>
    </w:div>
    <w:div w:id="2065173851">
      <w:bodyDiv w:val="1"/>
      <w:marLeft w:val="0"/>
      <w:marRight w:val="0"/>
      <w:marTop w:val="0"/>
      <w:marBottom w:val="0"/>
      <w:divBdr>
        <w:top w:val="none" w:sz="0" w:space="0" w:color="auto"/>
        <w:left w:val="none" w:sz="0" w:space="0" w:color="auto"/>
        <w:bottom w:val="none" w:sz="0" w:space="0" w:color="auto"/>
        <w:right w:val="none" w:sz="0" w:space="0" w:color="auto"/>
      </w:divBdr>
    </w:div>
    <w:div w:id="2073966301">
      <w:bodyDiv w:val="1"/>
      <w:marLeft w:val="0"/>
      <w:marRight w:val="0"/>
      <w:marTop w:val="0"/>
      <w:marBottom w:val="0"/>
      <w:divBdr>
        <w:top w:val="none" w:sz="0" w:space="0" w:color="auto"/>
        <w:left w:val="none" w:sz="0" w:space="0" w:color="auto"/>
        <w:bottom w:val="none" w:sz="0" w:space="0" w:color="auto"/>
        <w:right w:val="none" w:sz="0" w:space="0" w:color="auto"/>
      </w:divBdr>
    </w:div>
    <w:div w:id="2074543777">
      <w:bodyDiv w:val="1"/>
      <w:marLeft w:val="0"/>
      <w:marRight w:val="0"/>
      <w:marTop w:val="0"/>
      <w:marBottom w:val="0"/>
      <w:divBdr>
        <w:top w:val="none" w:sz="0" w:space="0" w:color="auto"/>
        <w:left w:val="none" w:sz="0" w:space="0" w:color="auto"/>
        <w:bottom w:val="none" w:sz="0" w:space="0" w:color="auto"/>
        <w:right w:val="none" w:sz="0" w:space="0" w:color="auto"/>
      </w:divBdr>
    </w:div>
    <w:div w:id="2083138973">
      <w:bodyDiv w:val="1"/>
      <w:marLeft w:val="0"/>
      <w:marRight w:val="0"/>
      <w:marTop w:val="0"/>
      <w:marBottom w:val="0"/>
      <w:divBdr>
        <w:top w:val="none" w:sz="0" w:space="0" w:color="auto"/>
        <w:left w:val="none" w:sz="0" w:space="0" w:color="auto"/>
        <w:bottom w:val="none" w:sz="0" w:space="0" w:color="auto"/>
        <w:right w:val="none" w:sz="0" w:space="0" w:color="auto"/>
      </w:divBdr>
    </w:div>
    <w:div w:id="2104063335">
      <w:bodyDiv w:val="1"/>
      <w:marLeft w:val="0"/>
      <w:marRight w:val="0"/>
      <w:marTop w:val="0"/>
      <w:marBottom w:val="0"/>
      <w:divBdr>
        <w:top w:val="none" w:sz="0" w:space="0" w:color="auto"/>
        <w:left w:val="none" w:sz="0" w:space="0" w:color="auto"/>
        <w:bottom w:val="none" w:sz="0" w:space="0" w:color="auto"/>
        <w:right w:val="none" w:sz="0" w:space="0" w:color="auto"/>
      </w:divBdr>
    </w:div>
    <w:div w:id="2120173319">
      <w:bodyDiv w:val="1"/>
      <w:marLeft w:val="0"/>
      <w:marRight w:val="0"/>
      <w:marTop w:val="0"/>
      <w:marBottom w:val="0"/>
      <w:divBdr>
        <w:top w:val="none" w:sz="0" w:space="0" w:color="auto"/>
        <w:left w:val="none" w:sz="0" w:space="0" w:color="auto"/>
        <w:bottom w:val="none" w:sz="0" w:space="0" w:color="auto"/>
        <w:right w:val="none" w:sz="0" w:space="0" w:color="auto"/>
      </w:divBdr>
    </w:div>
    <w:div w:id="2127001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utogeneradores@essa.com.co"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www.essa.com.co/site/serviciosdigitales" TargetMode="Externa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ssa.com.co/site/serviciosdigitales" TargetMode="Externa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mailto:autogeneradores@essa.com.co"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autogeneradores@essa.com.co" TargetMode="External"/><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F3E1D5742584F848666E1DA7B63B7F7"/>
        <w:category>
          <w:name w:val="General"/>
          <w:gallery w:val="placeholder"/>
        </w:category>
        <w:types>
          <w:type w:val="bbPlcHdr"/>
        </w:types>
        <w:behaviors>
          <w:behavior w:val="content"/>
        </w:behaviors>
        <w:guid w:val="{FFFDC62D-D39D-4D39-8054-9272098D5167}"/>
      </w:docPartPr>
      <w:docPartBody>
        <w:p w:rsidR="008C7269" w:rsidRDefault="008C7269" w:rsidP="008C7269">
          <w:pPr>
            <w:pStyle w:val="CF3E1D5742584F848666E1DA7B63B7F7"/>
          </w:pPr>
          <w:r w:rsidRPr="00BE70C7">
            <w:rPr>
              <w:rStyle w:val="Textodelmarcadordeposicin"/>
            </w:rPr>
            <w:t>[PROCESO]</w:t>
          </w:r>
        </w:p>
      </w:docPartBody>
    </w:docPart>
    <w:docPart>
      <w:docPartPr>
        <w:name w:val="251906145AE148F381059730E7F89ECB"/>
        <w:category>
          <w:name w:val="General"/>
          <w:gallery w:val="placeholder"/>
        </w:category>
        <w:types>
          <w:type w:val="bbPlcHdr"/>
        </w:types>
        <w:behaviors>
          <w:behavior w:val="content"/>
        </w:behaviors>
        <w:guid w:val="{2609891A-D5D7-40AE-B78F-42A788550607}"/>
      </w:docPartPr>
      <w:docPartBody>
        <w:p w:rsidR="008C7269" w:rsidRDefault="008C7269" w:rsidP="008C7269">
          <w:pPr>
            <w:pStyle w:val="251906145AE148F381059730E7F89ECB"/>
          </w:pPr>
          <w:r w:rsidRPr="00BE70C7">
            <w:rPr>
              <w:rStyle w:val="Textodelmarcadordeposicin"/>
            </w:rPr>
            <w:t>[FECHA_ACTUAL]</w:t>
          </w:r>
        </w:p>
      </w:docPartBody>
    </w:docPart>
    <w:docPart>
      <w:docPartPr>
        <w:name w:val="5430D8C35EDD440CBE51BAB6BFAE5592"/>
        <w:category>
          <w:name w:val="General"/>
          <w:gallery w:val="placeholder"/>
        </w:category>
        <w:types>
          <w:type w:val="bbPlcHdr"/>
        </w:types>
        <w:behaviors>
          <w:behavior w:val="content"/>
        </w:behaviors>
        <w:guid w:val="{A5E806F0-53CB-4C1E-841D-250F30A1C985}"/>
      </w:docPartPr>
      <w:docPartBody>
        <w:p w:rsidR="008C7269" w:rsidRDefault="008C7269" w:rsidP="008C7269">
          <w:pPr>
            <w:pStyle w:val="5430D8C35EDD440CBE51BAB6BFAE5592"/>
          </w:pPr>
          <w:r w:rsidRPr="00BE70C7">
            <w:rPr>
              <w:rStyle w:val="Textodelmarcadordeposicin"/>
            </w:rPr>
            <w:t>[NOMBRE]</w:t>
          </w:r>
        </w:p>
      </w:docPartBody>
    </w:docPart>
    <w:docPart>
      <w:docPartPr>
        <w:name w:val="CEF8B87BF83F4DAEA3B92F85DD688D69"/>
        <w:category>
          <w:name w:val="General"/>
          <w:gallery w:val="placeholder"/>
        </w:category>
        <w:types>
          <w:type w:val="bbPlcHdr"/>
        </w:types>
        <w:behaviors>
          <w:behavior w:val="content"/>
        </w:behaviors>
        <w:guid w:val="{5113C7B9-5D79-46DC-8AD7-9F92611AAFDA}"/>
      </w:docPartPr>
      <w:docPartBody>
        <w:p w:rsidR="008C7269" w:rsidRDefault="008C7269" w:rsidP="008C7269">
          <w:pPr>
            <w:pStyle w:val="CEF8B87BF83F4DAEA3B92F85DD688D69"/>
          </w:pPr>
          <w:r w:rsidRPr="00BE70C7">
            <w:rPr>
              <w:rStyle w:val="Textodelmarcadordeposicin"/>
            </w:rPr>
            <w:t>[DIRECCION]</w:t>
          </w:r>
        </w:p>
      </w:docPartBody>
    </w:docPart>
    <w:docPart>
      <w:docPartPr>
        <w:name w:val="A7B1867F6EB2420B86550529333AA5A5"/>
        <w:category>
          <w:name w:val="General"/>
          <w:gallery w:val="placeholder"/>
        </w:category>
        <w:types>
          <w:type w:val="bbPlcHdr"/>
        </w:types>
        <w:behaviors>
          <w:behavior w:val="content"/>
        </w:behaviors>
        <w:guid w:val="{E3AEC4D1-07BC-4E32-9D56-B89695456A78}"/>
      </w:docPartPr>
      <w:docPartBody>
        <w:p w:rsidR="008C7269" w:rsidRDefault="008C7269" w:rsidP="008C7269">
          <w:pPr>
            <w:pStyle w:val="A7B1867F6EB2420B86550529333AA5A5"/>
          </w:pPr>
          <w:r w:rsidRPr="00BE70C7">
            <w:rPr>
              <w:rStyle w:val="Textodelmarcadordeposicin"/>
            </w:rPr>
            <w:t>[BARRIO]</w:t>
          </w:r>
        </w:p>
      </w:docPartBody>
    </w:docPart>
    <w:docPart>
      <w:docPartPr>
        <w:name w:val="53793D69026D45099AA5AB0739AA7960"/>
        <w:category>
          <w:name w:val="General"/>
          <w:gallery w:val="placeholder"/>
        </w:category>
        <w:types>
          <w:type w:val="bbPlcHdr"/>
        </w:types>
        <w:behaviors>
          <w:behavior w:val="content"/>
        </w:behaviors>
        <w:guid w:val="{907CB1A3-EDDB-47D6-8B45-46BA5979952F}"/>
      </w:docPartPr>
      <w:docPartBody>
        <w:p w:rsidR="008C7269" w:rsidRDefault="008C7269" w:rsidP="008C7269">
          <w:pPr>
            <w:pStyle w:val="53793D69026D45099AA5AB0739AA7960"/>
          </w:pPr>
          <w:r w:rsidRPr="00BE70C7">
            <w:rPr>
              <w:rStyle w:val="Textodelmarcadordeposicin"/>
            </w:rPr>
            <w:t>[MUNICIPIO]</w:t>
          </w:r>
        </w:p>
      </w:docPartBody>
    </w:docPart>
    <w:docPart>
      <w:docPartPr>
        <w:name w:val="1733764738934279A4E079EBA7AD1F78"/>
        <w:category>
          <w:name w:val="General"/>
          <w:gallery w:val="placeholder"/>
        </w:category>
        <w:types>
          <w:type w:val="bbPlcHdr"/>
        </w:types>
        <w:behaviors>
          <w:behavior w:val="content"/>
        </w:behaviors>
        <w:guid w:val="{4F0DA250-AAF6-411D-81A6-E70997F1E47C}"/>
      </w:docPartPr>
      <w:docPartBody>
        <w:p w:rsidR="008C7269" w:rsidRDefault="008C7269" w:rsidP="008C7269">
          <w:pPr>
            <w:pStyle w:val="1733764738934279A4E079EBA7AD1F78"/>
          </w:pPr>
          <w:r w:rsidRPr="00BE70C7">
            <w:rPr>
              <w:rStyle w:val="Textodelmarcadordeposicin"/>
            </w:rPr>
            <w:t>[DEPARTAMENTO]</w:t>
          </w:r>
        </w:p>
      </w:docPartBody>
    </w:docPart>
    <w:docPart>
      <w:docPartPr>
        <w:name w:val="9DF7B0E3EB0D41CDBA83453CA50CD392"/>
        <w:category>
          <w:name w:val="General"/>
          <w:gallery w:val="placeholder"/>
        </w:category>
        <w:types>
          <w:type w:val="bbPlcHdr"/>
        </w:types>
        <w:behaviors>
          <w:behavior w:val="content"/>
        </w:behaviors>
        <w:guid w:val="{2D11851B-D39F-4EEC-8392-36DE88DD5061}"/>
      </w:docPartPr>
      <w:docPartBody>
        <w:p w:rsidR="008C7269" w:rsidRDefault="008C7269" w:rsidP="008C7269">
          <w:pPr>
            <w:pStyle w:val="9DF7B0E3EB0D41CDBA83453CA50CD392"/>
          </w:pPr>
          <w:r w:rsidRPr="00BE70C7">
            <w:rPr>
              <w:rStyle w:val="Textodelmarcadordeposicin"/>
            </w:rPr>
            <w:t>[CORREO_ELECTRONICO]</w:t>
          </w:r>
        </w:p>
      </w:docPartBody>
    </w:docPart>
    <w:docPart>
      <w:docPartPr>
        <w:name w:val="11AF0B3793264D85AF8373B9C0F445F5"/>
        <w:category>
          <w:name w:val="General"/>
          <w:gallery w:val="placeholder"/>
        </w:category>
        <w:types>
          <w:type w:val="bbPlcHdr"/>
        </w:types>
        <w:behaviors>
          <w:behavior w:val="content"/>
        </w:behaviors>
        <w:guid w:val="{1EC82934-6175-41F9-81F7-928688342B64}"/>
      </w:docPartPr>
      <w:docPartBody>
        <w:p w:rsidR="008C7269" w:rsidRDefault="008C7269" w:rsidP="008C7269">
          <w:pPr>
            <w:pStyle w:val="11AF0B3793264D85AF8373B9C0F445F5"/>
          </w:pPr>
          <w:r w:rsidRPr="00BE70C7">
            <w:rPr>
              <w:rStyle w:val="Textodelmarcadordeposicin"/>
            </w:rPr>
            <w:t>[CELULAR]</w:t>
          </w:r>
        </w:p>
      </w:docPartBody>
    </w:docPart>
    <w:docPart>
      <w:docPartPr>
        <w:name w:val="A0FE058374E74A89A71425710A5833A2"/>
        <w:category>
          <w:name w:val="General"/>
          <w:gallery w:val="placeholder"/>
        </w:category>
        <w:types>
          <w:type w:val="bbPlcHdr"/>
        </w:types>
        <w:behaviors>
          <w:behavior w:val="content"/>
        </w:behaviors>
        <w:guid w:val="{F3ACCF7A-A882-4B65-B0CE-73D12AACCEC2}"/>
      </w:docPartPr>
      <w:docPartBody>
        <w:p w:rsidR="008C7269" w:rsidRDefault="008C7269" w:rsidP="008C7269">
          <w:pPr>
            <w:pStyle w:val="A0FE058374E74A89A71425710A5833A2"/>
          </w:pPr>
          <w:r w:rsidRPr="00505AEF">
            <w:rPr>
              <w:rStyle w:val="Textodelmarcadordeposicin"/>
            </w:rPr>
            <w:t>[DIRECCION_SUSCRIPTOR]</w:t>
          </w:r>
        </w:p>
      </w:docPartBody>
    </w:docPart>
    <w:docPart>
      <w:docPartPr>
        <w:name w:val="08811C4C8A4444F693FB41C3122082C8"/>
        <w:category>
          <w:name w:val="General"/>
          <w:gallery w:val="placeholder"/>
        </w:category>
        <w:types>
          <w:type w:val="bbPlcHdr"/>
        </w:types>
        <w:behaviors>
          <w:behavior w:val="content"/>
        </w:behaviors>
        <w:guid w:val="{B18C858A-B664-4491-A43C-C57EBAA5CE21}"/>
      </w:docPartPr>
      <w:docPartBody>
        <w:p w:rsidR="008C7269" w:rsidRDefault="008C7269" w:rsidP="008C7269">
          <w:pPr>
            <w:pStyle w:val="08811C4C8A4444F693FB41C3122082C8"/>
          </w:pPr>
          <w:r w:rsidRPr="00505AEF">
            <w:rPr>
              <w:rStyle w:val="Textodelmarcadordeposicin"/>
            </w:rPr>
            <w:t>[MUNICIPIO_SUSCRIPTOR]</w:t>
          </w:r>
        </w:p>
      </w:docPartBody>
    </w:docPart>
    <w:docPart>
      <w:docPartPr>
        <w:name w:val="0B8F70BAC0EE421C9EC2DFBFF426B98C"/>
        <w:category>
          <w:name w:val="General"/>
          <w:gallery w:val="placeholder"/>
        </w:category>
        <w:types>
          <w:type w:val="bbPlcHdr"/>
        </w:types>
        <w:behaviors>
          <w:behavior w:val="content"/>
        </w:behaviors>
        <w:guid w:val="{9DDA51F1-C703-412C-9BDC-DC7F4130CF45}"/>
      </w:docPartPr>
      <w:docPartBody>
        <w:p w:rsidR="008C7269" w:rsidRDefault="008C7269" w:rsidP="008C7269">
          <w:pPr>
            <w:pStyle w:val="0B8F70BAC0EE421C9EC2DFBFF426B98C"/>
          </w:pPr>
          <w:r w:rsidRPr="00BE70C7">
            <w:rPr>
              <w:rStyle w:val="Textodelmarcadordeposicin"/>
            </w:rPr>
            <w:t>[FECHA_RECIBIDO]</w:t>
          </w:r>
        </w:p>
      </w:docPartBody>
    </w:docPart>
    <w:docPart>
      <w:docPartPr>
        <w:name w:val="836011FD188C43978CD1342C87AD2F5B"/>
        <w:category>
          <w:name w:val="General"/>
          <w:gallery w:val="placeholder"/>
        </w:category>
        <w:types>
          <w:type w:val="bbPlcHdr"/>
        </w:types>
        <w:behaviors>
          <w:behavior w:val="content"/>
        </w:behaviors>
        <w:guid w:val="{8CA241C6-365A-4100-B823-D4C92ECB2F19}"/>
      </w:docPartPr>
      <w:docPartBody>
        <w:p w:rsidR="008C7269" w:rsidRDefault="008C7269" w:rsidP="008C7269">
          <w:pPr>
            <w:pStyle w:val="836011FD188C43978CD1342C87AD2F5B"/>
          </w:pPr>
          <w:r w:rsidRPr="00BE70C7">
            <w:rPr>
              <w:rStyle w:val="Textodelmarcadordeposicin"/>
            </w:rPr>
            <w:t>[PROCESO]</w:t>
          </w:r>
        </w:p>
      </w:docPartBody>
    </w:docPart>
    <w:docPart>
      <w:docPartPr>
        <w:name w:val="DEE2C64FCA774D27998B50958DDDBB13"/>
        <w:category>
          <w:name w:val="General"/>
          <w:gallery w:val="placeholder"/>
        </w:category>
        <w:types>
          <w:type w:val="bbPlcHdr"/>
        </w:types>
        <w:behaviors>
          <w:behavior w:val="content"/>
        </w:behaviors>
        <w:guid w:val="{526CFD6C-D2F3-4597-B562-A89F23FC1A50}"/>
      </w:docPartPr>
      <w:docPartBody>
        <w:p w:rsidR="008C7269" w:rsidRDefault="008C7269" w:rsidP="008C7269">
          <w:pPr>
            <w:pStyle w:val="DEE2C64FCA774D27998B50958DDDBB13"/>
          </w:pPr>
          <w:r w:rsidRPr="00BE70C7">
            <w:rPr>
              <w:rStyle w:val="Textodelmarcadordeposicin"/>
            </w:rPr>
            <w:t>[CUENTA]</w:t>
          </w:r>
        </w:p>
      </w:docPartBody>
    </w:docPart>
    <w:docPart>
      <w:docPartPr>
        <w:name w:val="D2EA9B5083D2407D84D05792A35873B9"/>
        <w:category>
          <w:name w:val="General"/>
          <w:gallery w:val="placeholder"/>
        </w:category>
        <w:types>
          <w:type w:val="bbPlcHdr"/>
        </w:types>
        <w:behaviors>
          <w:behavior w:val="content"/>
        </w:behaviors>
        <w:guid w:val="{EF7DB065-149B-44AE-AF0C-9E5A50FD8BE1}"/>
      </w:docPartPr>
      <w:docPartBody>
        <w:p w:rsidR="008C7269" w:rsidRDefault="008C7269" w:rsidP="008C7269">
          <w:pPr>
            <w:pStyle w:val="D2EA9B5083D2407D84D05792A35873B9"/>
          </w:pPr>
          <w:r w:rsidRPr="00505AEF">
            <w:rPr>
              <w:rStyle w:val="Textodelmarcadordeposicin"/>
            </w:rPr>
            <w:t>[NOMBRE_SUSCRIPTOR]</w:t>
          </w:r>
        </w:p>
      </w:docPartBody>
    </w:docPart>
    <w:docPart>
      <w:docPartPr>
        <w:name w:val="016FDE05784D4F7FAA68270CB679A025"/>
        <w:category>
          <w:name w:val="General"/>
          <w:gallery w:val="placeholder"/>
        </w:category>
        <w:types>
          <w:type w:val="bbPlcHdr"/>
        </w:types>
        <w:behaviors>
          <w:behavior w:val="content"/>
        </w:behaviors>
        <w:guid w:val="{0CCD0989-0299-496B-9C99-D0030C34121F}"/>
      </w:docPartPr>
      <w:docPartBody>
        <w:p w:rsidR="008C7269" w:rsidRDefault="008C7269" w:rsidP="008C7269">
          <w:pPr>
            <w:pStyle w:val="016FDE05784D4F7FAA68270CB679A025"/>
          </w:pPr>
          <w:r w:rsidRPr="00BE70C7">
            <w:rPr>
              <w:rStyle w:val="Textodelmarcadordeposicin"/>
            </w:rPr>
            <w:t>[PROCESO]</w:t>
          </w:r>
        </w:p>
      </w:docPartBody>
    </w:docPart>
    <w:docPart>
      <w:docPartPr>
        <w:name w:val="E7369FDCFF174B3DB96005F40E97A9D1"/>
        <w:category>
          <w:name w:val="General"/>
          <w:gallery w:val="placeholder"/>
        </w:category>
        <w:types>
          <w:type w:val="bbPlcHdr"/>
        </w:types>
        <w:behaviors>
          <w:behavior w:val="content"/>
        </w:behaviors>
        <w:guid w:val="{D94A0A30-6FE9-4F7C-9DE0-96F34C916617}"/>
      </w:docPartPr>
      <w:docPartBody>
        <w:p w:rsidR="008C7269" w:rsidRDefault="008C7269" w:rsidP="008C7269">
          <w:pPr>
            <w:pStyle w:val="E7369FDCFF174B3DB96005F40E97A9D1"/>
          </w:pPr>
          <w:r w:rsidRPr="00BE70C7">
            <w:rPr>
              <w:rStyle w:val="Textodelmarcadordeposicin"/>
            </w:rPr>
            <w:t>[CUENTA]</w:t>
          </w:r>
        </w:p>
      </w:docPartBody>
    </w:docPart>
    <w:docPart>
      <w:docPartPr>
        <w:name w:val="20DD779314904BC882F63D221E46F026"/>
        <w:category>
          <w:name w:val="General"/>
          <w:gallery w:val="placeholder"/>
        </w:category>
        <w:types>
          <w:type w:val="bbPlcHdr"/>
        </w:types>
        <w:behaviors>
          <w:behavior w:val="content"/>
        </w:behaviors>
        <w:guid w:val="{7D48B08B-FF41-49A8-961B-6FFFF2C3C360}"/>
      </w:docPartPr>
      <w:docPartBody>
        <w:p w:rsidR="008C7269" w:rsidRDefault="008C7269" w:rsidP="008C7269">
          <w:pPr>
            <w:pStyle w:val="20DD779314904BC882F63D221E46F026"/>
          </w:pPr>
          <w:r w:rsidRPr="00BE70C7">
            <w:rPr>
              <w:rStyle w:val="Textodelmarcadordeposicin"/>
            </w:rPr>
            <w:t>[CIRCUITO]</w:t>
          </w:r>
        </w:p>
      </w:docPartBody>
    </w:docPart>
    <w:docPart>
      <w:docPartPr>
        <w:name w:val="A6D586DA731142038B4AAFA029141543"/>
        <w:category>
          <w:name w:val="General"/>
          <w:gallery w:val="placeholder"/>
        </w:category>
        <w:types>
          <w:type w:val="bbPlcHdr"/>
        </w:types>
        <w:behaviors>
          <w:behavior w:val="content"/>
        </w:behaviors>
        <w:guid w:val="{E4CB0375-C584-4BBF-9DEB-06FCA4934382}"/>
      </w:docPartPr>
      <w:docPartBody>
        <w:p w:rsidR="008C7269" w:rsidRDefault="008C7269" w:rsidP="008C7269">
          <w:pPr>
            <w:pStyle w:val="A6D586DA731142038B4AAFA029141543"/>
          </w:pPr>
          <w:r w:rsidRPr="00C00F90">
            <w:rPr>
              <w:rStyle w:val="Textodelmarcadordeposicin"/>
            </w:rPr>
            <w:t>[TRANSFORMADOR]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269"/>
    <w:rsid w:val="008C7269"/>
    <w:rsid w:val="00B95D9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C7269"/>
    <w:rPr>
      <w:color w:val="666666"/>
    </w:rPr>
  </w:style>
  <w:style w:type="paragraph" w:customStyle="1" w:styleId="CF3E1D5742584F848666E1DA7B63B7F7">
    <w:name w:val="CF3E1D5742584F848666E1DA7B63B7F7"/>
    <w:rsid w:val="008C7269"/>
  </w:style>
  <w:style w:type="paragraph" w:customStyle="1" w:styleId="251906145AE148F381059730E7F89ECB">
    <w:name w:val="251906145AE148F381059730E7F89ECB"/>
    <w:rsid w:val="008C7269"/>
  </w:style>
  <w:style w:type="paragraph" w:customStyle="1" w:styleId="5430D8C35EDD440CBE51BAB6BFAE5592">
    <w:name w:val="5430D8C35EDD440CBE51BAB6BFAE5592"/>
    <w:rsid w:val="008C7269"/>
  </w:style>
  <w:style w:type="paragraph" w:customStyle="1" w:styleId="CEF8B87BF83F4DAEA3B92F85DD688D69">
    <w:name w:val="CEF8B87BF83F4DAEA3B92F85DD688D69"/>
    <w:rsid w:val="008C7269"/>
  </w:style>
  <w:style w:type="paragraph" w:customStyle="1" w:styleId="A7B1867F6EB2420B86550529333AA5A5">
    <w:name w:val="A7B1867F6EB2420B86550529333AA5A5"/>
    <w:rsid w:val="008C7269"/>
  </w:style>
  <w:style w:type="paragraph" w:customStyle="1" w:styleId="53793D69026D45099AA5AB0739AA7960">
    <w:name w:val="53793D69026D45099AA5AB0739AA7960"/>
    <w:rsid w:val="008C7269"/>
  </w:style>
  <w:style w:type="paragraph" w:customStyle="1" w:styleId="1733764738934279A4E079EBA7AD1F78">
    <w:name w:val="1733764738934279A4E079EBA7AD1F78"/>
    <w:rsid w:val="008C7269"/>
  </w:style>
  <w:style w:type="paragraph" w:customStyle="1" w:styleId="9DF7B0E3EB0D41CDBA83453CA50CD392">
    <w:name w:val="9DF7B0E3EB0D41CDBA83453CA50CD392"/>
    <w:rsid w:val="008C7269"/>
  </w:style>
  <w:style w:type="paragraph" w:customStyle="1" w:styleId="11AF0B3793264D85AF8373B9C0F445F5">
    <w:name w:val="11AF0B3793264D85AF8373B9C0F445F5"/>
    <w:rsid w:val="008C7269"/>
  </w:style>
  <w:style w:type="paragraph" w:customStyle="1" w:styleId="A0FE058374E74A89A71425710A5833A2">
    <w:name w:val="A0FE058374E74A89A71425710A5833A2"/>
    <w:rsid w:val="008C7269"/>
  </w:style>
  <w:style w:type="paragraph" w:customStyle="1" w:styleId="08811C4C8A4444F693FB41C3122082C8">
    <w:name w:val="08811C4C8A4444F693FB41C3122082C8"/>
    <w:rsid w:val="008C7269"/>
  </w:style>
  <w:style w:type="paragraph" w:customStyle="1" w:styleId="0B8F70BAC0EE421C9EC2DFBFF426B98C">
    <w:name w:val="0B8F70BAC0EE421C9EC2DFBFF426B98C"/>
    <w:rsid w:val="008C7269"/>
  </w:style>
  <w:style w:type="paragraph" w:customStyle="1" w:styleId="836011FD188C43978CD1342C87AD2F5B">
    <w:name w:val="836011FD188C43978CD1342C87AD2F5B"/>
    <w:rsid w:val="008C7269"/>
  </w:style>
  <w:style w:type="paragraph" w:customStyle="1" w:styleId="DEE2C64FCA774D27998B50958DDDBB13">
    <w:name w:val="DEE2C64FCA774D27998B50958DDDBB13"/>
    <w:rsid w:val="008C7269"/>
  </w:style>
  <w:style w:type="paragraph" w:customStyle="1" w:styleId="D2EA9B5083D2407D84D05792A35873B9">
    <w:name w:val="D2EA9B5083D2407D84D05792A35873B9"/>
    <w:rsid w:val="008C7269"/>
  </w:style>
  <w:style w:type="paragraph" w:customStyle="1" w:styleId="CFFCEFD17E4F454F8468A97CEFFCCC37">
    <w:name w:val="CFFCEFD17E4F454F8468A97CEFFCCC37"/>
    <w:rsid w:val="008C7269"/>
  </w:style>
  <w:style w:type="paragraph" w:customStyle="1" w:styleId="CD6F8B03B056444F8F4788F365C17407">
    <w:name w:val="CD6F8B03B056444F8F4788F365C17407"/>
    <w:rsid w:val="008C7269"/>
  </w:style>
  <w:style w:type="paragraph" w:customStyle="1" w:styleId="13191D17076E49A98F9D628253549805">
    <w:name w:val="13191D17076E49A98F9D628253549805"/>
    <w:rsid w:val="008C7269"/>
  </w:style>
  <w:style w:type="paragraph" w:customStyle="1" w:styleId="D80D7F0C62334C6E9935FAB067C77612">
    <w:name w:val="D80D7F0C62334C6E9935FAB067C77612"/>
    <w:rsid w:val="008C7269"/>
  </w:style>
  <w:style w:type="paragraph" w:customStyle="1" w:styleId="016FDE05784D4F7FAA68270CB679A025">
    <w:name w:val="016FDE05784D4F7FAA68270CB679A025"/>
    <w:rsid w:val="008C7269"/>
  </w:style>
  <w:style w:type="paragraph" w:customStyle="1" w:styleId="E7369FDCFF174B3DB96005F40E97A9D1">
    <w:name w:val="E7369FDCFF174B3DB96005F40E97A9D1"/>
    <w:rsid w:val="008C7269"/>
  </w:style>
  <w:style w:type="paragraph" w:customStyle="1" w:styleId="20DD779314904BC882F63D221E46F026">
    <w:name w:val="20DD779314904BC882F63D221E46F026"/>
    <w:rsid w:val="008C7269"/>
  </w:style>
  <w:style w:type="paragraph" w:customStyle="1" w:styleId="A6D586DA731142038B4AAFA029141543">
    <w:name w:val="A6D586DA731142038B4AAFA029141543"/>
    <w:rsid w:val="008C72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5A333A964D6A44492B614C6AE6F412D" ma:contentTypeVersion="21" ma:contentTypeDescription="Crear nuevo documento." ma:contentTypeScope="" ma:versionID="dd2c80075b0845d0db3f303be801158c">
  <xsd:schema xmlns:xsd="http://www.w3.org/2001/XMLSchema" xmlns:xs="http://www.w3.org/2001/XMLSchema" xmlns:p="http://schemas.microsoft.com/office/2006/metadata/properties" xmlns:ns2="ddefae28-ca7a-452c-9dc3-1c5aca1ecda5" targetNamespace="http://schemas.microsoft.com/office/2006/metadata/properties" ma:root="true" ma:fieldsID="e6dd23c18128e778eceb1f95445f1e57" ns2:_="">
    <xsd:import namespace="ddefae28-ca7a-452c-9dc3-1c5aca1ecd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ROCESO" minOccurs="0"/>
                <xsd:element ref="ns2:FECHA_ACTUAL" minOccurs="0"/>
                <xsd:element ref="ns2:NOMBRE" minOccurs="0"/>
                <xsd:element ref="ns2:DIRECCION" minOccurs="0"/>
                <xsd:element ref="ns2:BARRIO" minOccurs="0"/>
                <xsd:element ref="ns2:MUNICIPIO" minOccurs="0"/>
                <xsd:element ref="ns2:DEPARTAMENTO" minOccurs="0"/>
                <xsd:element ref="ns2:CORREO_ELECTRONICO" minOccurs="0"/>
                <xsd:element ref="ns2:CELULAR" minOccurs="0"/>
                <xsd:element ref="ns2:CUENTA" minOccurs="0"/>
                <xsd:element ref="ns2:NOMBRE_SUSCRIPTOR" minOccurs="0"/>
                <xsd:element ref="ns2:FECHA_RECIBIDO" minOccurs="0"/>
                <xsd:element ref="ns2:CIRCUITO" minOccurs="0"/>
                <xsd:element ref="ns2:TRANSFORMADOR" minOccurs="0"/>
                <xsd:element ref="ns2:DIRECCION_SUSCRIPTOR" minOccurs="0"/>
                <xsd:element ref="ns2:MUNICIPIO_SUSCRIPTOR"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efae28-ca7a-452c-9dc3-1c5aca1ecd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ROCESO" ma:index="11" nillable="true" ma:displayName="PROCESO" ma:format="Dropdown" ma:internalName="PROCESO">
      <xsd:simpleType>
        <xsd:restriction base="dms:Text">
          <xsd:maxLength value="255"/>
        </xsd:restriction>
      </xsd:simpleType>
    </xsd:element>
    <xsd:element name="FECHA_ACTUAL" ma:index="12" nillable="true" ma:displayName="FECHA_ACTUAL" ma:format="Dropdown" ma:internalName="FECHA_ACTUAL">
      <xsd:simpleType>
        <xsd:restriction base="dms:Text">
          <xsd:maxLength value="255"/>
        </xsd:restriction>
      </xsd:simpleType>
    </xsd:element>
    <xsd:element name="NOMBRE" ma:index="13" nillable="true" ma:displayName="NOMBRE" ma:format="Dropdown" ma:internalName="NOMBRE">
      <xsd:simpleType>
        <xsd:restriction base="dms:Text">
          <xsd:maxLength value="255"/>
        </xsd:restriction>
      </xsd:simpleType>
    </xsd:element>
    <xsd:element name="DIRECCION" ma:index="14" nillable="true" ma:displayName="DIRECCION" ma:format="Dropdown" ma:internalName="DIRECCION">
      <xsd:simpleType>
        <xsd:restriction base="dms:Text">
          <xsd:maxLength value="255"/>
        </xsd:restriction>
      </xsd:simpleType>
    </xsd:element>
    <xsd:element name="BARRIO" ma:index="15" nillable="true" ma:displayName="BARRIO" ma:format="Dropdown" ma:internalName="BARRIO">
      <xsd:simpleType>
        <xsd:restriction base="dms:Text">
          <xsd:maxLength value="255"/>
        </xsd:restriction>
      </xsd:simpleType>
    </xsd:element>
    <xsd:element name="MUNICIPIO" ma:index="16" nillable="true" ma:displayName="MUNICIPIO" ma:format="Dropdown" ma:internalName="MUNICIPIO">
      <xsd:simpleType>
        <xsd:restriction base="dms:Text">
          <xsd:maxLength value="255"/>
        </xsd:restriction>
      </xsd:simpleType>
    </xsd:element>
    <xsd:element name="DEPARTAMENTO" ma:index="17" nillable="true" ma:displayName="DEPARTAMENTO" ma:format="Dropdown" ma:internalName="DEPARTAMENTO">
      <xsd:simpleType>
        <xsd:restriction base="dms:Text">
          <xsd:maxLength value="255"/>
        </xsd:restriction>
      </xsd:simpleType>
    </xsd:element>
    <xsd:element name="CORREO_ELECTRONICO" ma:index="18" nillable="true" ma:displayName="CORREO_ELECTRONICO" ma:format="Dropdown" ma:internalName="CORREO_ELECTRONICO">
      <xsd:simpleType>
        <xsd:restriction base="dms:Text">
          <xsd:maxLength value="255"/>
        </xsd:restriction>
      </xsd:simpleType>
    </xsd:element>
    <xsd:element name="CELULAR" ma:index="19" nillable="true" ma:displayName="CELULAR" ma:format="Dropdown" ma:internalName="CELULAR">
      <xsd:simpleType>
        <xsd:restriction base="dms:Text">
          <xsd:maxLength value="255"/>
        </xsd:restriction>
      </xsd:simpleType>
    </xsd:element>
    <xsd:element name="CUENTA" ma:index="20" nillable="true" ma:displayName="CUENTA" ma:format="Dropdown" ma:internalName="CUENTA">
      <xsd:simpleType>
        <xsd:restriction base="dms:Text">
          <xsd:maxLength value="255"/>
        </xsd:restriction>
      </xsd:simpleType>
    </xsd:element>
    <xsd:element name="NOMBRE_SUSCRIPTOR" ma:index="21" nillable="true" ma:displayName="NOMBRE_SUSCRIPTOR" ma:format="Dropdown" ma:internalName="NOMBRE_SUSCRIPTOR">
      <xsd:simpleType>
        <xsd:restriction base="dms:Text">
          <xsd:maxLength value="255"/>
        </xsd:restriction>
      </xsd:simpleType>
    </xsd:element>
    <xsd:element name="FECHA_RECIBIDO" ma:index="22" nillable="true" ma:displayName="FECHA_RECIBIDO" ma:format="Dropdown" ma:internalName="FECHA_RECIBIDO">
      <xsd:simpleType>
        <xsd:restriction base="dms:Text">
          <xsd:maxLength value="255"/>
        </xsd:restriction>
      </xsd:simpleType>
    </xsd:element>
    <xsd:element name="CIRCUITO" ma:index="23" nillable="true" ma:displayName="CIRCUITO" ma:format="Dropdown" ma:internalName="CIRCUITO">
      <xsd:simpleType>
        <xsd:restriction base="dms:Text">
          <xsd:maxLength value="255"/>
        </xsd:restriction>
      </xsd:simpleType>
    </xsd:element>
    <xsd:element name="TRANSFORMADOR" ma:index="24" nillable="true" ma:displayName="TRANSFORMADOR" ma:format="Dropdown" ma:internalName="TRANSFORMADOR">
      <xsd:simpleType>
        <xsd:restriction base="dms:Text">
          <xsd:maxLength value="255"/>
        </xsd:restriction>
      </xsd:simpleType>
    </xsd:element>
    <xsd:element name="DIRECCION_SUSCRIPTOR" ma:index="25" nillable="true" ma:displayName="DIRECCION_SUSCRIPTOR" ma:format="Dropdown" ma:internalName="DIRECCION_SUSCRIPTOR">
      <xsd:simpleType>
        <xsd:restriction base="dms:Text">
          <xsd:maxLength value="255"/>
        </xsd:restriction>
      </xsd:simpleType>
    </xsd:element>
    <xsd:element name="MUNICIPIO_SUSCRIPTOR" ma:index="26" nillable="true" ma:displayName="MUNICIPIO_SUSCRIPTOR" ma:format="Dropdown" ma:internalName="MUNICIPIO_SUSCRIPTOR">
      <xsd:simpleType>
        <xsd:restriction base="dms:Text">
          <xsd:maxLength value="255"/>
        </xsd:restriction>
      </xsd:simpleType>
    </xsd:element>
    <xsd:element name="DESCARGAR" ma:index="27" nillable="true" ma:displayName="DESCARGAR"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ns24:Sources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ns13="urn:schemas-microsoft-com:office:excel" xmlns:o="urn:schemas-microsoft-com:office:office" xmlns:w10="urn:schemas-microsoft-com:office:word" xmlns:v="urn:schemas-microsoft-com:vml" xmlns:ns17="urn:schemas-microsoft-com:office:powerpoint" xmlns:odx="http://opendope.org/xpaths" xmlns:odc="http://opendope.org/conditions" xmlns:odq="http://opendope.org/questions" xmlns:odi="http://opendope.org/components" xmlns:odgm="http://opendope.org/SmartArt/DataHierarchy" xmlns:ns24="http://schemas.openxmlformats.org/officeDocument/2006/bibliography" xmlns:ns25="http://schemas.openxmlformats.org/drawingml/2006/compatibility" xmlns:ns26="http://schemas.openxmlformats.org/drawingml/2006/lockedCanvas" StyleName="APA" SelectedStyle="\APA.XSL"/>
</file>

<file path=customXml/item4.xml><?xml version="1.0" encoding="utf-8"?>
<p:properties xmlns:p="http://schemas.microsoft.com/office/2006/metadata/properties" xmlns:xsi="http://www.w3.org/2001/XMLSchema-instance" xmlns:pc="http://schemas.microsoft.com/office/infopath/2007/PartnerControls">
  <documentManagement>
    <FECHA_ACTUAL xmlns="ddefae28-ca7a-452c-9dc3-1c5aca1ecda5" xsi:nil="true"/>
    <PROCESO xmlns="ddefae28-ca7a-452c-9dc3-1c5aca1ecda5" xsi:nil="true"/>
    <CUENTA xmlns="ddefae28-ca7a-452c-9dc3-1c5aca1ecda5" xsi:nil="true"/>
    <MUNICIPIO xmlns="ddefae28-ca7a-452c-9dc3-1c5aca1ecda5" xsi:nil="true"/>
    <CELULAR xmlns="ddefae28-ca7a-452c-9dc3-1c5aca1ecda5" xsi:nil="true"/>
    <DIRECCION xmlns="ddefae28-ca7a-452c-9dc3-1c5aca1ecda5" xsi:nil="true"/>
    <MUNICIPIO_SUSCRIPTOR xmlns="ddefae28-ca7a-452c-9dc3-1c5aca1ecda5" xsi:nil="true"/>
    <NOMBRE_SUSCRIPTOR xmlns="ddefae28-ca7a-452c-9dc3-1c5aca1ecda5" xsi:nil="true"/>
    <FECHA_RECIBIDO xmlns="ddefae28-ca7a-452c-9dc3-1c5aca1ecda5" xsi:nil="true"/>
    <DIRECCION_SUSCRIPTOR xmlns="ddefae28-ca7a-452c-9dc3-1c5aca1ecda5" xsi:nil="true"/>
    <NOMBRE xmlns="ddefae28-ca7a-452c-9dc3-1c5aca1ecda5" xsi:nil="true"/>
    <BARRIO xmlns="ddefae28-ca7a-452c-9dc3-1c5aca1ecda5" xsi:nil="true"/>
    <TRANSFORMADOR xmlns="ddefae28-ca7a-452c-9dc3-1c5aca1ecda5" xsi:nil="true"/>
    <CORREO_ELECTRONICO xmlns="ddefae28-ca7a-452c-9dc3-1c5aca1ecda5" xsi:nil="true"/>
    <CIRCUITO xmlns="ddefae28-ca7a-452c-9dc3-1c5aca1ecda5" xsi:nil="true"/>
    <DEPARTAMENTO xmlns="ddefae28-ca7a-452c-9dc3-1c5aca1ecda5" xsi:nil="true"/>
    <DESCARGAR xmlns="ddefae28-ca7a-452c-9dc3-1c5aca1ecda5" xsi:nil="true"/>
  </documentManagement>
</p:properties>
</file>

<file path=customXml/itemProps1.xml><?xml version="1.0" encoding="utf-8"?>
<ds:datastoreItem xmlns:ds="http://schemas.openxmlformats.org/officeDocument/2006/customXml" ds:itemID="{7442A454-45DF-4EFB-82C7-DD3F52CFEE2B}"/>
</file>

<file path=customXml/itemProps2.xml><?xml version="1.0" encoding="utf-8"?>
<ds:datastoreItem xmlns:ds="http://schemas.openxmlformats.org/officeDocument/2006/customXml" ds:itemID="{E55232EF-9E3E-4E92-AFAC-1364B5E7C667}">
  <ds:schemaRefs>
    <ds:schemaRef ds:uri="http://schemas.microsoft.com/sharepoint/v3/contenttype/forms"/>
  </ds:schemaRefs>
</ds:datastoreItem>
</file>

<file path=customXml/itemProps3.xml><?xml version="1.0" encoding="utf-8"?>
<ds:datastoreItem xmlns:ds="http://schemas.openxmlformats.org/officeDocument/2006/customXml" ds:itemID="{2655ACA2-6CB9-49B9-A1A3-B46B8AD42092}">
  <ds:schemaRefs>
    <ds:schemaRef ds:uri="http://schemas.openxmlformats.org/wordprocessingml/2006/main"/>
    <ds:schemaRef ds:uri="http://schemas.openxmlformats.org/officeDocument/2006/math"/>
    <ds:schemaRef ds:uri="http://schemas.openxmlformats.org/officeDocument/2006/relationships"/>
    <ds:schemaRef ds:uri="http://schemas.openxmlformats.org/drawingml/2006/wordprocessingDrawing"/>
    <ds:schemaRef ds:uri="http://schemas.openxmlformats.org/drawingml/2006/main"/>
    <ds:schemaRef ds:uri="http://schemas.openxmlformats.org/schemaLibrary/2006/main"/>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opendope.org/xpaths"/>
    <ds:schemaRef ds:uri="http://opendope.org/conditions"/>
    <ds:schemaRef ds:uri="http://opendope.org/question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4.xml><?xml version="1.0" encoding="utf-8"?>
<ds:datastoreItem xmlns:ds="http://schemas.openxmlformats.org/officeDocument/2006/customXml" ds:itemID="{9AFA8B5A-CAD6-48FC-AB8A-49168F2AEAE9}">
  <ds:schemaRefs>
    <ds:schemaRef ds:uri="ddefae28-ca7a-452c-9dc3-1c5aca1ecda5"/>
    <ds:schemaRef ds:uri="http://schemas.openxmlformats.org/package/2006/metadata/core-properties"/>
    <ds:schemaRef ds:uri="http://purl.org/dc/elements/1.1/"/>
    <ds:schemaRef ds:uri="http://purl.org/dc/dcmitype/"/>
    <ds:schemaRef ds:uri="http://schemas.microsoft.com/office/2006/documentManagement/types"/>
    <ds:schemaRef ds:uri="http://www.w3.org/XML/1998/namespace"/>
    <ds:schemaRef ds:uri="http://schemas.microsoft.com/office/infopath/2007/PartnerControls"/>
    <ds:schemaRef ds:uri="http://schemas.microsoft.com/office/2006/metadata/properties"/>
    <ds:schemaRef ds:uri="http://purl.org/dc/te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7</Pages>
  <Words>1964</Words>
  <Characters>10803</Characters>
  <Application>Microsoft Office Word</Application>
  <DocSecurity>0</DocSecurity>
  <Lines>90</Lines>
  <Paragraphs>25</Paragraphs>
  <ScaleCrop>false</ScaleCrop>
  <Company/>
  <LinksUpToDate>false</LinksUpToDate>
  <CharactersWithSpaces>12742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DAVID LEON RODRIGUEZ</dc:creator>
  <cp:keywords/>
  <cp:lastModifiedBy>Atencion Clientes</cp:lastModifiedBy>
  <cp:revision>7</cp:revision>
  <cp:lastPrinted>2014-02-03T12:54:00Z</cp:lastPrinted>
  <dcterms:created xsi:type="dcterms:W3CDTF">2025-06-13T20:03:00Z</dcterms:created>
  <dcterms:modified xsi:type="dcterms:W3CDTF">2025-06-13T20:42:00Z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0x010100A5A333A964D6A44492B614C6AE6F412D</vt:lpwstr>
  </property>
  <property fmtid="{D5CDD505-2E9C-101B-9397-08002B2CF9AE}" pid="3" name="MSIP_Label_666bb131-2344-48ed-84db-fe1e84a9fae2_Enabled">
    <vt:lpwstr>true</vt:lpwstr>
  </property>
  <property fmtid="{D5CDD505-2E9C-101B-9397-08002B2CF9AE}" pid="4" name="MSIP_Label_666bb131-2344-48ed-84db-fe1e84a9fae2_SetDate">
    <vt:lpwstr>2022-04-22T16:16:52Z</vt:lpwstr>
  </property>
  <property fmtid="{D5CDD505-2E9C-101B-9397-08002B2CF9AE}" pid="5" name="MSIP_Label_666bb131-2344-48ed-84db-fe1e84a9fae2_Method">
    <vt:lpwstr>Standard</vt:lpwstr>
  </property>
  <property fmtid="{D5CDD505-2E9C-101B-9397-08002B2CF9AE}" pid="6" name="MSIP_Label_666bb131-2344-48ed-84db-fe1e84a9fae2_Name">
    <vt:lpwstr>666bb131-2344-48ed-84db-fe1e84a9fae2</vt:lpwstr>
  </property>
  <property fmtid="{D5CDD505-2E9C-101B-9397-08002B2CF9AE}" pid="7" name="MSIP_Label_666bb131-2344-48ed-84db-fe1e84a9fae2_SiteId">
    <vt:lpwstr>bf1ce8b5-5d39-4bc5-ad6e-07b3e4d7d67a</vt:lpwstr>
  </property>
  <property fmtid="{D5CDD505-2E9C-101B-9397-08002B2CF9AE}" pid="8" name="MSIP_Label_666bb131-2344-48ed-84db-fe1e84a9fae2_ActionId">
    <vt:lpwstr>d7a5580d-f415-4174-bf01-fb2987fbddd0</vt:lpwstr>
  </property>
  <property fmtid="{D5CDD505-2E9C-101B-9397-08002B2CF9AE}" pid="9" name="MSIP_Label_666bb131-2344-48ed-84db-fe1e84a9fae2_ContentBits">
    <vt:lpwstr>0</vt:lpwstr>
  </property>
  <property fmtid="{D5CDD505-2E9C-101B-9397-08002B2CF9AE}" pid="10" name="MediaServiceImageTags">
    <vt:lpwstr/>
  </property>
</Properties>
</file>