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Reference guide</w:t>
      </w:r>
      <w:r w:rsidDel="00000000" w:rsidR="00000000" w:rsidRPr="00000000">
        <w:rPr>
          <w:rFonts w:ascii="Roboto" w:cs="Roboto" w:eastAsia="Roboto" w:hAnsi="Roboto"/>
          <w:b w:val="1"/>
          <w:sz w:val="40"/>
          <w:szCs w:val="40"/>
          <w:rtl w:val="0"/>
        </w:rPr>
        <w:t xml:space="preserve">: </w:t>
      </w:r>
      <w:r w:rsidDel="00000000" w:rsidR="00000000" w:rsidRPr="00000000">
        <w:rPr>
          <w:rFonts w:ascii="Roboto" w:cs="Roboto" w:eastAsia="Roboto" w:hAnsi="Roboto"/>
          <w:b w:val="1"/>
          <w:sz w:val="40"/>
          <w:szCs w:val="40"/>
          <w:rtl w:val="0"/>
        </w:rPr>
        <w:t xml:space="preserve">Datetime manipulation </w:t>
      </w:r>
      <w:r w:rsidDel="00000000" w:rsidR="00000000" w:rsidRPr="00000000">
        <w:rPr>
          <w:rtl w:val="0"/>
        </w:rPr>
      </w:r>
    </w:p>
    <w:p w:rsidR="00000000" w:rsidDel="00000000" w:rsidP="00000000" w:rsidRDefault="00000000" w:rsidRPr="00000000" w14:paraId="0000000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The following tables can serve as reference guides to remind you of the shorthand code for manipulating datetime strings into individual objects. </w:t>
      </w:r>
    </w:p>
    <w:p w:rsidR="00000000" w:rsidDel="00000000" w:rsidP="00000000" w:rsidRDefault="00000000" w:rsidRPr="00000000" w14:paraId="00000004">
      <w:pPr>
        <w:pStyle w:val="Heading2"/>
        <w:spacing w:after="200" w:line="360" w:lineRule="auto"/>
        <w:rPr>
          <w:rFonts w:ascii="Roboto" w:cs="Roboto" w:eastAsia="Roboto" w:hAnsi="Roboto"/>
          <w:b w:val="1"/>
        </w:rPr>
      </w:pPr>
      <w:bookmarkStart w:colFirst="0" w:colLast="0" w:name="_f1cz14g77ffv" w:id="0"/>
      <w:bookmarkEnd w:id="0"/>
      <w:r w:rsidDel="00000000" w:rsidR="00000000" w:rsidRPr="00000000">
        <w:rPr>
          <w:rFonts w:ascii="Roboto" w:cs="Roboto" w:eastAsia="Roboto" w:hAnsi="Roboto"/>
          <w:rtl w:val="0"/>
        </w:rPr>
        <w:t xml:space="preserve">Manipulating datetime strings in Python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 xml:space="preserve">Below, you will find a</w:t>
      </w:r>
      <w:r w:rsidDel="00000000" w:rsidR="00000000" w:rsidRPr="00000000">
        <w:rPr>
          <w:rFonts w:ascii="Roboto" w:cs="Roboto" w:eastAsia="Roboto" w:hAnsi="Roboto"/>
          <w:rtl w:val="0"/>
        </w:rPr>
        <w:t xml:space="preserve"> table</w:t>
      </w:r>
      <w:r w:rsidDel="00000000" w:rsidR="00000000" w:rsidRPr="00000000">
        <w:rPr>
          <w:rFonts w:ascii="Roboto" w:cs="Roboto" w:eastAsia="Roboto" w:hAnsi="Roboto"/>
          <w:rtl w:val="0"/>
        </w:rPr>
        <w:t xml:space="preserve"> with the datetime functions you can use to help you manipulate datetime objects in different ways.  </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tl w:val="0"/>
        </w:rPr>
      </w:r>
    </w:p>
    <w:tbl>
      <w:tblPr>
        <w:tblStyle w:val="Table1"/>
        <w:tblW w:w="7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95"/>
        <w:gridCol w:w="3615"/>
        <w:tblGridChange w:id="0">
          <w:tblGrid>
            <w:gridCol w:w="1365"/>
            <w:gridCol w:w="2595"/>
            <w:gridCol w:w="3615"/>
          </w:tblGrid>
        </w:tblGridChange>
      </w:tblGrid>
      <w:tr>
        <w:trPr>
          <w:cantSplit w:val="0"/>
          <w:trHeight w:val="459.36"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Format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Example</w:t>
            </w:r>
          </w:p>
        </w:tc>
      </w:tr>
      <w:tr>
        <w:trPr>
          <w:cantSplit w:val="0"/>
          <w:trHeight w:val="459.04296874999994"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workday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Sunday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January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and 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 Jan 1 00:00:00 2021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(leading zeros)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31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24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23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%j</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of 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001 to 366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Minute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59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 or PM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AM/PM</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61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(Sun)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(Mon)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 to 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Locale’s appropriate date representation</w:t>
            </w:r>
          </w:p>
          <w:p w:rsidR="00000000" w:rsidDel="00000000" w:rsidP="00000000" w:rsidRDefault="00000000" w:rsidRPr="00000000" w14:paraId="0000003C">
            <w:pPr>
              <w:widowControl w:val="0"/>
              <w:spacing w:line="240" w:lineRule="auto"/>
              <w:rPr>
                <w:rFonts w:ascii="Roboto" w:cs="Roboto" w:eastAsia="Roboto" w:hAnsi="Roboto"/>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08/16/88 (None);</w:t>
            </w:r>
          </w:p>
          <w:p w:rsidR="00000000" w:rsidDel="00000000" w:rsidP="00000000" w:rsidRDefault="00000000" w:rsidRPr="00000000" w14:paraId="000000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08/16/1988 (en_US);</w:t>
            </w:r>
          </w:p>
          <w:p w:rsidR="00000000" w:rsidDel="00000000" w:rsidP="00000000" w:rsidRDefault="00000000" w:rsidRPr="00000000" w14:paraId="000000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16.08.1988 (de_DE)</w:t>
            </w: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locale’s appropriate t</w:t>
            </w:r>
            <w:r w:rsidDel="00000000" w:rsidR="00000000" w:rsidRPr="00000000">
              <w:rPr>
                <w:rFonts w:ascii="Roboto" w:cs="Roboto" w:eastAsia="Roboto" w:hAnsi="Roboto"/>
                <w:sz w:val="20"/>
                <w:szCs w:val="20"/>
                <w:rtl w:val="0"/>
              </w:rPr>
              <w:t xml:space="preserve">ime representation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(en_US);</w:t>
            </w:r>
          </w:p>
          <w:p w:rsidR="00000000" w:rsidDel="00000000" w:rsidP="00000000" w:rsidRDefault="00000000" w:rsidRPr="00000000" w14:paraId="000000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(de_DE)</w:t>
            </w:r>
          </w:p>
          <w:p w:rsidR="00000000" w:rsidDel="00000000" w:rsidP="00000000" w:rsidRDefault="00000000" w:rsidRPr="00000000" w14:paraId="00000044">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 without century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99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Offset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+0900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 zone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EDT/JST/WET etc (GMT)</w:t>
            </w:r>
          </w:p>
        </w:tc>
      </w:tr>
    </w:tbl>
    <w:p w:rsidR="00000000" w:rsidDel="00000000" w:rsidP="00000000" w:rsidRDefault="00000000" w:rsidRPr="00000000" w14:paraId="00000051">
      <w:pPr>
        <w:pStyle w:val="Heading2"/>
        <w:rPr>
          <w:rFonts w:ascii="Roboto" w:cs="Roboto" w:eastAsia="Roboto" w:hAnsi="Roboto"/>
          <w:b w:val="1"/>
          <w:u w:val="single"/>
        </w:rPr>
        <w:sectPr>
          <w:headerReference r:id="rId7" w:type="default"/>
          <w:footerReference r:id="rId8" w:type="first"/>
          <w:pgSz w:h="15840" w:w="12240" w:orient="portrait"/>
          <w:pgMar w:bottom="0" w:top="1440" w:left="1440" w:right="1440" w:header="720" w:footer="720"/>
          <w:pgNumType w:start="1"/>
          <w:titlePg w:val="1"/>
        </w:sectPr>
      </w:pPr>
      <w:bookmarkStart w:colFirst="0" w:colLast="0" w:name="_3u85xoeethlz" w:id="1"/>
      <w:bookmarkEnd w:id="1"/>
      <w:r w:rsidDel="00000000" w:rsidR="00000000" w:rsidRPr="00000000">
        <w:rPr>
          <w:rtl w:val="0"/>
        </w:rPr>
      </w:r>
    </w:p>
    <w:p w:rsidR="00000000" w:rsidDel="00000000" w:rsidP="00000000" w:rsidRDefault="00000000" w:rsidRPr="00000000" w14:paraId="00000052">
      <w:pPr>
        <w:pStyle w:val="Heading2"/>
        <w:rPr>
          <w:rFonts w:ascii="Roboto" w:cs="Roboto" w:eastAsia="Roboto" w:hAnsi="Roboto"/>
        </w:rPr>
      </w:pPr>
      <w:bookmarkStart w:colFirst="0" w:colLast="0" w:name="_x2l4tb5rv63f" w:id="2"/>
      <w:bookmarkEnd w:id="2"/>
      <w:r w:rsidDel="00000000" w:rsidR="00000000" w:rsidRPr="00000000">
        <w:rPr>
          <w:rFonts w:ascii="Roboto" w:cs="Roboto" w:eastAsia="Roboto" w:hAnsi="Roboto"/>
          <w:rtl w:val="0"/>
        </w:rPr>
        <w:t xml:space="preserve">Datetime functions to remember</w:t>
      </w:r>
    </w:p>
    <w:p w:rsidR="00000000" w:rsidDel="00000000" w:rsidP="00000000" w:rsidRDefault="00000000" w:rsidRPr="00000000" w14:paraId="00000053">
      <w:pPr>
        <w:spacing w:line="360" w:lineRule="auto"/>
        <w:rPr>
          <w:rFonts w:ascii="Courier New" w:cs="Courier New" w:eastAsia="Courier New" w:hAnsi="Courier New"/>
          <w:sz w:val="18"/>
          <w:szCs w:val="18"/>
        </w:rPr>
      </w:pPr>
      <w:r w:rsidDel="00000000" w:rsidR="00000000" w:rsidRPr="00000000">
        <w:rPr>
          <w:rFonts w:ascii="Roboto" w:cs="Roboto" w:eastAsia="Roboto" w:hAnsi="Roboto"/>
          <w:rtl w:val="0"/>
        </w:rPr>
        <w:t xml:space="preserve">All of the following date string manipulations require the datetime package to be imported first.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2"/>
        <w:tblW w:w="990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1305"/>
        <w:gridCol w:w="1710"/>
        <w:gridCol w:w="1365"/>
        <w:gridCol w:w="1710"/>
        <w:tblGridChange w:id="0">
          <w:tblGrid>
            <w:gridCol w:w="3810"/>
            <w:gridCol w:w="1305"/>
            <w:gridCol w:w="1710"/>
            <w:gridCol w:w="1365"/>
            <w:gridCol w:w="17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Example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Example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Inconsolata" w:cs="Inconsolata" w:eastAsia="Inconsolata" w:hAnsi="Inconsolata"/>
                <w:sz w:val="21"/>
                <w:szCs w:val="21"/>
              </w:rPr>
            </w:pPr>
            <w:commentRangeStart w:id="0"/>
            <w:r w:rsidDel="00000000" w:rsidR="00000000" w:rsidRPr="00000000">
              <w:rPr>
                <w:rFonts w:ascii="Inconsolata" w:cs="Inconsolata" w:eastAsia="Inconsolata" w:hAnsi="Inconsolata"/>
                <w:color w:val="373a3c"/>
                <w:sz w:val="21"/>
                <w:szCs w:val="21"/>
                <w:shd w:fill="e5e7e8" w:val="clear"/>
                <w:rtl w:val="0"/>
              </w:rPr>
              <w:t xml:space="preserve">datetime.strptime(“25/11/2022”, “%d/%m/%Y”)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Inconsolata" w:cs="Inconsolata" w:eastAsia="Inconsolata" w:hAnsi="Inconsolata"/>
                <w:color w:val="373a3c"/>
              </w:rPr>
            </w:pPr>
            <w:commentRangeEnd w:id="0"/>
            <w:r w:rsidDel="00000000" w:rsidR="00000000" w:rsidRPr="00000000">
              <w:commentReference w:id="0"/>
            </w: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“25/11/2022”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“2022-11-25  00:00:00”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Inconsolata" w:cs="Inconsolata" w:eastAsia="Inconsolata" w:hAnsi="Inconsolata"/>
                <w:color w:val="373a3c"/>
                <w:sz w:val="21"/>
                <w:szCs w:val="21"/>
              </w:rPr>
            </w:pPr>
            <w:commentRangeStart w:id="1"/>
            <w:r w:rsidDel="00000000" w:rsidR="00000000" w:rsidRPr="00000000">
              <w:rPr>
                <w:rFonts w:ascii="Inconsolata" w:cs="Inconsolata" w:eastAsia="Inconsolata" w:hAnsi="Inconsolata"/>
                <w:color w:val="373a3c"/>
                <w:sz w:val="21"/>
                <w:szCs w:val="21"/>
                <w:shd w:fill="e5e7e8" w:val="clear"/>
                <w:rtl w:val="0"/>
              </w:rPr>
              <w:t xml:space="preserve">datetime.strftime(dt_object, “%d/%m/%Y”)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Inconsolata" w:cs="Inconsolata" w:eastAsia="Inconsolata" w:hAnsi="Inconsolata"/>
                <w:color w:val="373a3c"/>
              </w:rPr>
            </w:pPr>
            <w:commentRangeEnd w:id="1"/>
            <w:r w:rsidDel="00000000" w:rsidR="00000000" w:rsidRPr="00000000">
              <w:commentReference w:id="1"/>
            </w:r>
            <w:r w:rsidDel="00000000" w:rsidR="00000000" w:rsidRPr="00000000">
              <w:rPr>
                <w:rFonts w:ascii="Inconsolata" w:cs="Inconsolata" w:eastAsia="Inconsolata" w:hAnsi="Inconsolata"/>
                <w:color w:val="373a3c"/>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“2022-11-25  00:00:00”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“25/11/2022”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Inconsolata" w:cs="Inconsolata" w:eastAsia="Inconsolata" w:hAnsi="Inconsolata"/>
                <w:color w:val="373a3c"/>
                <w:sz w:val="21"/>
                <w:szCs w:val="21"/>
                <w:shd w:fill="e5e7e8" w:val="clear"/>
              </w:rPr>
            </w:pPr>
            <w:commentRangeStart w:id="2"/>
            <w:r w:rsidDel="00000000" w:rsidR="00000000" w:rsidRPr="00000000">
              <w:rPr>
                <w:rFonts w:ascii="Inconsolata" w:cs="Inconsolata" w:eastAsia="Inconsolata" w:hAnsi="Inconsolata"/>
                <w:color w:val="373a3c"/>
                <w:sz w:val="21"/>
                <w:szCs w:val="21"/>
                <w:shd w:fill="e5e7e8" w:val="clear"/>
                <w:rtl w:val="0"/>
              </w:rPr>
              <w:t xml:space="preserve">dt_object = datetime.strptime(“25/11/2022”, “%d/%m/%Y”)</w:t>
            </w:r>
          </w:p>
          <w:p w:rsidR="00000000" w:rsidDel="00000000" w:rsidP="00000000" w:rsidRDefault="00000000" w:rsidRPr="00000000" w14:paraId="00000066">
            <w:pPr>
              <w:widowControl w:val="0"/>
              <w:spacing w:line="240" w:lineRule="auto"/>
              <w:rPr>
                <w:rFonts w:ascii="Inconsolata" w:cs="Inconsolata" w:eastAsia="Inconsolata" w:hAnsi="Inconsolata"/>
                <w:color w:val="373a3c"/>
                <w:sz w:val="21"/>
                <w:szCs w:val="21"/>
                <w:shd w:fill="e5e7e8" w:val="clear"/>
              </w:rPr>
            </w:pPr>
            <w:r w:rsidDel="00000000" w:rsidR="00000000" w:rsidRPr="00000000">
              <w:rPr>
                <w:rFonts w:ascii="Inconsolata" w:cs="Inconsolata" w:eastAsia="Inconsolata" w:hAnsi="Inconsolata"/>
                <w:color w:val="373a3c"/>
                <w:sz w:val="21"/>
                <w:szCs w:val="21"/>
                <w:shd w:fill="e5e7e8" w:val="clear"/>
                <w:rtl w:val="0"/>
              </w:rPr>
              <w:t xml:space="preserve">datetime.timestamp(dt_object)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Inconsolata" w:cs="Inconsolata" w:eastAsia="Inconsolata" w:hAnsi="Inconsolata"/>
                <w:color w:val="373a3c"/>
              </w:rPr>
            </w:pPr>
            <w:commentRangeEnd w:id="2"/>
            <w:r w:rsidDel="00000000" w:rsidR="00000000" w:rsidRPr="00000000">
              <w:commentReference w:id="2"/>
            </w: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“25/11/2022”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float (UTC timestamp in seconds)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1617836400.0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Inconsolata" w:cs="Inconsolata" w:eastAsia="Inconsolata" w:hAnsi="Inconsolata"/>
                <w:color w:val="373a3c"/>
                <w:sz w:val="21"/>
                <w:szCs w:val="21"/>
              </w:rPr>
            </w:pPr>
            <w:commentRangeStart w:id="3"/>
            <w:r w:rsidDel="00000000" w:rsidR="00000000" w:rsidRPr="00000000">
              <w:rPr>
                <w:rFonts w:ascii="Inconsolata" w:cs="Inconsolata" w:eastAsia="Inconsolata" w:hAnsi="Inconsolata"/>
                <w:color w:val="373a3c"/>
                <w:sz w:val="21"/>
                <w:szCs w:val="21"/>
                <w:shd w:fill="e5e7e8" w:val="clear"/>
                <w:rtl w:val="0"/>
              </w:rPr>
              <w:t xml:space="preserve">datetime.strptime(“25/11/2022”, “%d/%m/%Y”).strftime(“%Y-%m-%d”)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Inconsolata" w:cs="Inconsolata" w:eastAsia="Inconsolata" w:hAnsi="Inconsolata"/>
                <w:color w:val="373a3c"/>
              </w:rPr>
            </w:pPr>
            <w:commentRangeEnd w:id="3"/>
            <w:r w:rsidDel="00000000" w:rsidR="00000000" w:rsidRPr="00000000">
              <w:commentReference w:id="3"/>
            </w: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“25/11/2022”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“2022-11-25”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Inconsolata" w:cs="Inconsolata" w:eastAsia="Inconsolata" w:hAnsi="Inconsolata"/>
                <w:color w:val="373a3c"/>
                <w:sz w:val="21"/>
                <w:szCs w:val="21"/>
              </w:rPr>
            </w:pPr>
            <w:commentRangeStart w:id="4"/>
            <w:r w:rsidDel="00000000" w:rsidR="00000000" w:rsidRPr="00000000">
              <w:rPr>
                <w:rFonts w:ascii="Inconsolata" w:cs="Inconsolata" w:eastAsia="Inconsolata" w:hAnsi="Inconsolata"/>
                <w:color w:val="373a3c"/>
                <w:sz w:val="21"/>
                <w:szCs w:val="21"/>
                <w:shd w:fill="e5e7e8" w:val="clear"/>
                <w:rtl w:val="0"/>
              </w:rPr>
              <w:t xml:space="preserve">datetime.fromtimestamp(1617836400.0)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Inconsolata" w:cs="Inconsolata" w:eastAsia="Inconsolata" w:hAnsi="Inconsolata"/>
                <w:color w:val="373a3c"/>
              </w:rPr>
            </w:pPr>
            <w:commentRangeEnd w:id="4"/>
            <w:r w:rsidDel="00000000" w:rsidR="00000000" w:rsidRPr="00000000">
              <w:commentReference w:id="4"/>
            </w:r>
            <w:r w:rsidDel="00000000" w:rsidR="00000000" w:rsidRPr="00000000">
              <w:rPr>
                <w:rFonts w:ascii="Inconsolata" w:cs="Inconsolata" w:eastAsia="Inconsolata" w:hAnsi="Inconsolata"/>
                <w:color w:val="373a3c"/>
                <w:rtl w:val="0"/>
              </w:rPr>
              <w:t xml:space="preserve">float (UTC timestamp in seconds)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1617836400.0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datetime.datetime(2021, 4, 7, 23, 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Inconsolata" w:cs="Inconsolata" w:eastAsia="Inconsolata" w:hAnsi="Inconsolata"/>
                <w:color w:val="373a3c"/>
                <w:sz w:val="21"/>
                <w:szCs w:val="21"/>
              </w:rPr>
            </w:pPr>
            <w:commentRangeStart w:id="5"/>
            <w:r w:rsidDel="00000000" w:rsidR="00000000" w:rsidRPr="00000000">
              <w:rPr>
                <w:rFonts w:ascii="Inconsolata" w:cs="Inconsolata" w:eastAsia="Inconsolata" w:hAnsi="Inconsolata"/>
                <w:color w:val="373a3c"/>
                <w:sz w:val="21"/>
                <w:szCs w:val="21"/>
                <w:shd w:fill="e5e7e8" w:val="clear"/>
                <w:rtl w:val="0"/>
              </w:rPr>
              <w:t xml:space="preserve">datetime.fromtimestamp(1617836400.0).strftime(“%d/%m/%Y”)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Inconsolata" w:cs="Inconsolata" w:eastAsia="Inconsolata" w:hAnsi="Inconsolata"/>
                <w:color w:val="373a3c"/>
              </w:rPr>
            </w:pPr>
            <w:commentRangeEnd w:id="5"/>
            <w:r w:rsidDel="00000000" w:rsidR="00000000" w:rsidRPr="00000000">
              <w:commentReference w:id="5"/>
            </w:r>
            <w:r w:rsidDel="00000000" w:rsidR="00000000" w:rsidRPr="00000000">
              <w:rPr>
                <w:rFonts w:ascii="Inconsolata" w:cs="Inconsolata" w:eastAsia="Inconsolata" w:hAnsi="Inconsolata"/>
                <w:color w:val="373a3c"/>
                <w:rtl w:val="0"/>
              </w:rPr>
              <w:t xml:space="preserve">float (UTC timestamp in seconds)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1617836400.0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“'07/04/2021'”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line="240" w:lineRule="auto"/>
              <w:rPr>
                <w:rFonts w:ascii="Inconsolata" w:cs="Inconsolata" w:eastAsia="Inconsolata" w:hAnsi="Inconsolata"/>
                <w:color w:val="373a3c"/>
                <w:sz w:val="21"/>
                <w:szCs w:val="21"/>
                <w:shd w:fill="e5e7e8" w:val="clear"/>
              </w:rPr>
            </w:pPr>
            <w:commentRangeStart w:id="6"/>
            <w:r w:rsidDel="00000000" w:rsidR="00000000" w:rsidRPr="00000000">
              <w:rPr>
                <w:rFonts w:ascii="Inconsolata" w:cs="Inconsolata" w:eastAsia="Inconsolata" w:hAnsi="Inconsolata"/>
                <w:color w:val="373a3c"/>
                <w:sz w:val="21"/>
                <w:szCs w:val="21"/>
                <w:shd w:fill="e5e7e8" w:val="clear"/>
                <w:rtl w:val="0"/>
              </w:rPr>
              <w:t xml:space="preserve">from pytz import timezone</w:t>
            </w:r>
          </w:p>
          <w:p w:rsidR="00000000" w:rsidDel="00000000" w:rsidP="00000000" w:rsidRDefault="00000000" w:rsidRPr="00000000" w14:paraId="0000007B">
            <w:pPr>
              <w:widowControl w:val="0"/>
              <w:shd w:fill="ffffff" w:val="clear"/>
              <w:spacing w:line="240" w:lineRule="auto"/>
              <w:rPr>
                <w:rFonts w:ascii="Inconsolata" w:cs="Inconsolata" w:eastAsia="Inconsolata" w:hAnsi="Inconsolata"/>
                <w:color w:val="373a3c"/>
                <w:sz w:val="21"/>
                <w:szCs w:val="21"/>
                <w:shd w:fill="e5e7e8" w:val="clear"/>
              </w:rPr>
            </w:pPr>
            <w:r w:rsidDel="00000000" w:rsidR="00000000" w:rsidRPr="00000000">
              <w:rPr>
                <w:rFonts w:ascii="Inconsolata" w:cs="Inconsolata" w:eastAsia="Inconsolata" w:hAnsi="Inconsolata"/>
                <w:color w:val="373a3c"/>
                <w:sz w:val="21"/>
                <w:szCs w:val="21"/>
                <w:shd w:fill="e5e7e8" w:val="clear"/>
                <w:rtl w:val="0"/>
              </w:rPr>
              <w:t xml:space="preserve">ny_time = datetime.strptime(“25-11-2022  09:34:00-0700”, “%d-%m-%Y  %H:%M:%S%z”)</w:t>
            </w:r>
          </w:p>
          <w:p w:rsidR="00000000" w:rsidDel="00000000" w:rsidP="00000000" w:rsidRDefault="00000000" w:rsidRPr="00000000" w14:paraId="0000007C">
            <w:pPr>
              <w:widowControl w:val="0"/>
              <w:shd w:fill="ffffff" w:val="clear"/>
              <w:spacing w:line="240" w:lineRule="auto"/>
              <w:rPr>
                <w:rFonts w:ascii="Inconsolata" w:cs="Inconsolata" w:eastAsia="Inconsolata" w:hAnsi="Inconsolata"/>
                <w:color w:val="373a3c"/>
                <w:sz w:val="19"/>
                <w:szCs w:val="19"/>
                <w:shd w:fill="e5e7e8" w:val="clear"/>
              </w:rPr>
            </w:pPr>
            <w:r w:rsidDel="00000000" w:rsidR="00000000" w:rsidRPr="00000000">
              <w:rPr>
                <w:rFonts w:ascii="Inconsolata" w:cs="Inconsolata" w:eastAsia="Inconsolata" w:hAnsi="Inconsolata"/>
                <w:color w:val="373a3c"/>
                <w:sz w:val="21"/>
                <w:szCs w:val="21"/>
                <w:shd w:fill="e5e7e8" w:val="clear"/>
                <w:rtl w:val="0"/>
              </w:rPr>
              <w:t xml:space="preserve">Tokyo_time = ny_time.astimezone(timezone(‘Asia/Tokyo’))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Inconsolata" w:cs="Inconsolata" w:eastAsia="Inconsolata" w:hAnsi="Inconsolata"/>
                <w:color w:val="373a3c"/>
              </w:rPr>
            </w:pPr>
            <w:commentRangeEnd w:id="6"/>
            <w:r w:rsidDel="00000000" w:rsidR="00000000" w:rsidRPr="00000000">
              <w:commentReference w:id="6"/>
            </w: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NewYork timezone “25-11-2022  09:34:00-0700”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Tokyo timezone 2022, 11, 26, 1, 34, JST+9:00:00 STD&gt;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Inconsolata" w:cs="Inconsolata" w:eastAsia="Inconsolata" w:hAnsi="Inconsolata"/>
                <w:color w:val="373a3c"/>
              </w:rPr>
            </w:pPr>
            <w:commentRangeStart w:id="7"/>
            <w:r w:rsidDel="00000000" w:rsidR="00000000" w:rsidRPr="00000000">
              <w:rPr>
                <w:rFonts w:ascii="Inconsolata" w:cs="Inconsolata" w:eastAsia="Inconsolata" w:hAnsi="Inconsolata"/>
                <w:color w:val="373a3c"/>
                <w:sz w:val="21"/>
                <w:szCs w:val="21"/>
                <w:shd w:fill="e5e7e8" w:val="clear"/>
                <w:rtl w:val="0"/>
              </w:rPr>
              <w:t xml:space="preserve">datetime.strptime(“20:00”, “%H:%M”).strftime(“%I:%M %p”)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Inconsolata" w:cs="Inconsolata" w:eastAsia="Inconsolata" w:hAnsi="Inconsolata"/>
                <w:color w:val="373a3c"/>
              </w:rPr>
            </w:pPr>
            <w:commentRangeEnd w:id="7"/>
            <w:r w:rsidDel="00000000" w:rsidR="00000000" w:rsidRPr="00000000">
              <w:commentReference w:id="7"/>
            </w: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“08:00 PM”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Inconsolata" w:cs="Inconsolata" w:eastAsia="Inconsolata" w:hAnsi="Inconsolata"/>
                <w:color w:val="373a3c"/>
              </w:rPr>
            </w:pPr>
            <w:commentRangeStart w:id="8"/>
            <w:r w:rsidDel="00000000" w:rsidR="00000000" w:rsidRPr="00000000">
              <w:rPr>
                <w:rFonts w:ascii="Inconsolata" w:cs="Inconsolata" w:eastAsia="Inconsolata" w:hAnsi="Inconsolata"/>
                <w:color w:val="373a3c"/>
                <w:sz w:val="21"/>
                <w:szCs w:val="21"/>
                <w:shd w:fill="e5e7e8" w:val="clear"/>
                <w:rtl w:val="0"/>
              </w:rPr>
              <w:t xml:space="preserve">datetime.strptime(“08:00 PM”, “%I:%M  %p”).strftime(“%H:%M”)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Inconsolata" w:cs="Inconsolata" w:eastAsia="Inconsolata" w:hAnsi="Inconsolata"/>
                <w:color w:val="373a3c"/>
              </w:rPr>
            </w:pPr>
            <w:commentRangeEnd w:id="8"/>
            <w:r w:rsidDel="00000000" w:rsidR="00000000" w:rsidRPr="00000000">
              <w:commentReference w:id="8"/>
            </w: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“08:00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Inconsolata" w:cs="Inconsolata" w:eastAsia="Inconsolata" w:hAnsi="Inconsolata"/>
                <w:color w:val="373a3c"/>
              </w:rPr>
            </w:pPr>
            <w:r w:rsidDel="00000000" w:rsidR="00000000" w:rsidRPr="00000000">
              <w:rPr>
                <w:rFonts w:ascii="Inconsolata" w:cs="Inconsolata" w:eastAsia="Inconsolata" w:hAnsi="Inconsolata"/>
                <w:color w:val="373a3c"/>
                <w:rtl w:val="0"/>
              </w:rPr>
              <w:t xml:space="preserve">“20:00”</w:t>
            </w:r>
          </w:p>
        </w:tc>
      </w:tr>
    </w:tbl>
    <w:p w:rsidR="00000000" w:rsidDel="00000000" w:rsidP="00000000" w:rsidRDefault="00000000" w:rsidRPr="00000000" w14:paraId="0000008B">
      <w:pPr>
        <w:pStyle w:val="Heading2"/>
        <w:rPr>
          <w:rFonts w:ascii="Roboto" w:cs="Roboto" w:eastAsia="Roboto" w:hAnsi="Roboto"/>
        </w:rPr>
      </w:pPr>
      <w:bookmarkStart w:colFirst="0" w:colLast="0" w:name="_yk25hiihnzt4" w:id="3"/>
      <w:bookmarkEnd w:id="3"/>
      <w:r w:rsidDel="00000000" w:rsidR="00000000" w:rsidRPr="00000000">
        <w:rPr>
          <w:rFonts w:ascii="Roboto" w:cs="Roboto" w:eastAsia="Roboto" w:hAnsi="Roboto"/>
          <w:rtl w:val="0"/>
        </w:rPr>
        <w:t xml:space="preserve">Datetime in NumPy and pandas</w:t>
      </w:r>
    </w:p>
    <w:p w:rsidR="00000000" w:rsidDel="00000000" w:rsidP="00000000" w:rsidRDefault="00000000" w:rsidRPr="00000000" w14:paraId="0000008C">
      <w:pPr>
        <w:spacing w:line="360" w:lineRule="auto"/>
        <w:rPr>
          <w:rFonts w:ascii="Roboto" w:cs="Roboto" w:eastAsia="Roboto" w:hAnsi="Roboto"/>
        </w:rPr>
      </w:pPr>
      <w:r w:rsidDel="00000000" w:rsidR="00000000" w:rsidRPr="00000000">
        <w:rPr>
          <w:rFonts w:ascii="Roboto" w:cs="Roboto" w:eastAsia="Roboto" w:hAnsi="Roboto"/>
          <w:rtl w:val="0"/>
        </w:rPr>
        <w:t xml:space="preserve">A preface regarding terminology in the following section: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refers to the specific module of that name in the Python standard library or to the specific class within that module.</w:t>
      </w:r>
      <w:r w:rsidDel="00000000" w:rsidR="00000000" w:rsidRPr="00000000">
        <w:rPr>
          <w:rFonts w:ascii="Roboto" w:cs="Roboto" w:eastAsia="Roboto" w:hAnsi="Roboto"/>
          <w:rtl w:val="0"/>
        </w:rPr>
        <w:t xml:space="preserve"> Datetime (or uncapitalized, datetime) refers to any date/time-related object from any library or language.  </w:t>
      </w:r>
    </w:p>
    <w:p w:rsidR="00000000" w:rsidDel="00000000" w:rsidP="00000000" w:rsidRDefault="00000000" w:rsidRPr="00000000" w14:paraId="0000008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E">
      <w:pPr>
        <w:spacing w:line="360" w:lineRule="auto"/>
        <w:rPr>
          <w:rFonts w:ascii="Roboto" w:cs="Roboto" w:eastAsia="Roboto" w:hAnsi="Roboto"/>
        </w:rPr>
      </w:pPr>
      <w:r w:rsidDel="00000000" w:rsidR="00000000" w:rsidRPr="00000000">
        <w:rPr>
          <w:rFonts w:ascii="Roboto" w:cs="Roboto" w:eastAsia="Roboto" w:hAnsi="Roboto"/>
          <w:rtl w:val="0"/>
        </w:rPr>
        <w:t xml:space="preserve">You’ve learned that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1155cc"/>
            <w:u w:val="single"/>
            <w:rtl w:val="0"/>
          </w:rPr>
          <w:t xml:space="preserve">module in Python’s standard library</w:t>
        </w:r>
      </w:hyperlink>
      <w:r w:rsidDel="00000000" w:rsidR="00000000" w:rsidRPr="00000000">
        <w:rPr>
          <w:rFonts w:ascii="Roboto" w:cs="Roboto" w:eastAsia="Roboto" w:hAnsi="Roboto"/>
          <w:rtl w:val="0"/>
        </w:rPr>
        <w:t xml:space="preserve"> contains a number of classes used to work with time data, including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timedelta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timezone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tzinfo</w:t>
      </w:r>
      <w:r w:rsidDel="00000000" w:rsidR="00000000" w:rsidRPr="00000000">
        <w:rPr>
          <w:rFonts w:ascii="Roboto" w:cs="Roboto" w:eastAsia="Roboto" w:hAnsi="Roboto"/>
          <w:rtl w:val="0"/>
        </w:rPr>
        <w:t xml:space="preserve">. Remember, modules are similar to libraries, in that they are groups of related classes and functions, but they are generally subcomponents of libraries. Classes are  data types that bundle data and functionality together.</w:t>
      </w:r>
    </w:p>
    <w:p w:rsidR="00000000" w:rsidDel="00000000" w:rsidP="00000000" w:rsidRDefault="00000000" w:rsidRPr="00000000" w14:paraId="0000008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0">
      <w:pPr>
        <w:spacing w:line="360" w:lineRule="auto"/>
        <w:rPr>
          <w:rFonts w:ascii="Roboto" w:cs="Roboto" w:eastAsia="Roboto" w:hAnsi="Roboto"/>
        </w:rPr>
      </w:pPr>
      <w:r w:rsidDel="00000000" w:rsidR="00000000" w:rsidRPr="00000000">
        <w:rPr>
          <w:rFonts w:ascii="Roboto" w:cs="Roboto" w:eastAsia="Roboto" w:hAnsi="Roboto"/>
          <w:rtl w:val="0"/>
        </w:rPr>
        <w:t xml:space="preserve">NumPy and pandas have their own datetime cla</w:t>
      </w:r>
      <w:r w:rsidDel="00000000" w:rsidR="00000000" w:rsidRPr="00000000">
        <w:rPr>
          <w:rFonts w:ascii="Roboto" w:cs="Roboto" w:eastAsia="Roboto" w:hAnsi="Roboto"/>
          <w:rtl w:val="0"/>
        </w:rPr>
        <w:t xml:space="preserve">sses that offer significant performance boosts when working with large datasets. Pa</w:t>
      </w:r>
      <w:r w:rsidDel="00000000" w:rsidR="00000000" w:rsidRPr="00000000">
        <w:rPr>
          <w:rFonts w:ascii="Roboto" w:cs="Roboto" w:eastAsia="Roboto" w:hAnsi="Roboto"/>
          <w:rtl w:val="0"/>
        </w:rPr>
        <w:t xml:space="preserve">ndas datetime classes, like the rest of the pandas library, are built on NumPy. These classes have very similar (and in many cases identical) functionality to Python’s native datetime classes, but </w:t>
      </w:r>
      <w:r w:rsidDel="00000000" w:rsidR="00000000" w:rsidRPr="00000000">
        <w:rPr>
          <w:rFonts w:ascii="Roboto" w:cs="Roboto" w:eastAsia="Roboto" w:hAnsi="Roboto"/>
          <w:rtl w:val="0"/>
        </w:rPr>
        <w:t xml:space="preserve">they run more efficiently </w:t>
      </w:r>
      <w:r w:rsidDel="00000000" w:rsidR="00000000" w:rsidRPr="00000000">
        <w:rPr>
          <w:rFonts w:ascii="Roboto" w:cs="Roboto" w:eastAsia="Roboto" w:hAnsi="Roboto"/>
          <w:rtl w:val="0"/>
        </w:rPr>
        <w:t xml:space="preserve">due to NumPy and pandas’ vectorization capabilities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Therefore, although you </w:t>
      </w:r>
      <w:r w:rsidDel="00000000" w:rsidR="00000000" w:rsidRPr="00000000">
        <w:rPr>
          <w:rFonts w:ascii="Roboto" w:cs="Roboto" w:eastAsia="Roboto" w:hAnsi="Roboto"/>
          <w:i w:val="1"/>
          <w:rtl w:val="0"/>
        </w:rPr>
        <w:t xml:space="preserve">can </w:t>
      </w:r>
      <w:r w:rsidDel="00000000" w:rsidR="00000000" w:rsidRPr="00000000">
        <w:rPr>
          <w:rFonts w:ascii="Roboto" w:cs="Roboto" w:eastAsia="Roboto" w:hAnsi="Roboto"/>
          <w:rtl w:val="0"/>
        </w:rPr>
        <w:t xml:space="preserve">use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data in pandas, it’s generally better to use NumPy or pandas datetime objects when working in pandas, if possible.</w:t>
      </w:r>
    </w:p>
    <w:p w:rsidR="00000000" w:rsidDel="00000000" w:rsidP="00000000" w:rsidRDefault="00000000" w:rsidRPr="00000000" w14:paraId="0000009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2">
      <w:pPr>
        <w:spacing w:line="360" w:lineRule="auto"/>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NumPy’s datetime classes</w:t>
        </w:r>
      </w:hyperlink>
      <w:r w:rsidDel="00000000" w:rsidR="00000000" w:rsidRPr="00000000">
        <w:rPr>
          <w:rFonts w:ascii="Roboto" w:cs="Roboto" w:eastAsia="Roboto" w:hAnsi="Roboto"/>
          <w:rtl w:val="0"/>
        </w:rPr>
        <w:t xml:space="preserve"> include, most notably,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timedelta64</w:t>
      </w:r>
      <w:r w:rsidDel="00000000" w:rsidR="00000000" w:rsidRPr="00000000">
        <w:rPr>
          <w:rFonts w:ascii="Roboto" w:cs="Roboto" w:eastAsia="Roboto" w:hAnsi="Roboto"/>
          <w:rtl w:val="0"/>
        </w:rPr>
        <w:t xml:space="preserve">. Like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objects,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objects</w:t>
      </w:r>
      <w:r w:rsidDel="00000000" w:rsidR="00000000" w:rsidRPr="00000000">
        <w:rPr>
          <w:rFonts w:ascii="Roboto" w:cs="Roboto" w:eastAsia="Roboto" w:hAnsi="Roboto"/>
          <w:rtl w:val="0"/>
        </w:rPr>
        <w:t xml:space="preserve"> contain date and time information in a single data structure; and, like </w:t>
      </w:r>
      <w:r w:rsidDel="00000000" w:rsidR="00000000" w:rsidRPr="00000000">
        <w:rPr>
          <w:rFonts w:ascii="Roboto Mono" w:cs="Roboto Mono" w:eastAsia="Roboto Mono" w:hAnsi="Roboto Mono"/>
          <w:color w:val="188038"/>
          <w:rtl w:val="0"/>
        </w:rPr>
        <w:t xml:space="preserve">timedelta</w:t>
      </w:r>
      <w:r w:rsidDel="00000000" w:rsidR="00000000" w:rsidRPr="00000000">
        <w:rPr>
          <w:rFonts w:ascii="Roboto" w:cs="Roboto" w:eastAsia="Roboto" w:hAnsi="Roboto"/>
          <w:rtl w:val="0"/>
        </w:rPr>
        <w:t xml:space="preserve"> objects, </w:t>
      </w:r>
      <w:r w:rsidDel="00000000" w:rsidR="00000000" w:rsidRPr="00000000">
        <w:rPr>
          <w:rFonts w:ascii="Roboto Mono" w:cs="Roboto Mono" w:eastAsia="Roboto Mono" w:hAnsi="Roboto Mono"/>
          <w:color w:val="188038"/>
          <w:rtl w:val="0"/>
        </w:rPr>
        <w:t xml:space="preserve">timedelta64</w:t>
      </w:r>
      <w:r w:rsidDel="00000000" w:rsidR="00000000" w:rsidRPr="00000000">
        <w:rPr>
          <w:rFonts w:ascii="Roboto" w:cs="Roboto" w:eastAsia="Roboto" w:hAnsi="Roboto"/>
          <w:rtl w:val="0"/>
        </w:rPr>
        <w:t xml:space="preserve"> objects contain information pertaining to spans of time. </w:t>
      </w:r>
    </w:p>
    <w:p w:rsidR="00000000" w:rsidDel="00000000" w:rsidP="00000000" w:rsidRDefault="00000000" w:rsidRPr="00000000" w14:paraId="00000093">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4">
      <w:pPr>
        <w:spacing w:line="360" w:lineRule="auto"/>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Pandas’ datetime classes</w:t>
        </w:r>
      </w:hyperlink>
      <w:r w:rsidDel="00000000" w:rsidR="00000000" w:rsidRPr="00000000">
        <w:rPr>
          <w:rFonts w:ascii="Roboto" w:cs="Roboto" w:eastAsia="Roboto" w:hAnsi="Roboto"/>
          <w:rtl w:val="0"/>
        </w:rPr>
        <w:t xml:space="preserve"> include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Timedelta</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Period</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DateOffset</w:t>
      </w:r>
      <w:r w:rsidDel="00000000" w:rsidR="00000000" w:rsidRPr="00000000">
        <w:rPr>
          <w:rFonts w:ascii="Roboto" w:cs="Roboto" w:eastAsia="Roboto" w:hAnsi="Roboto"/>
          <w:rtl w:val="0"/>
        </w:rPr>
        <w:t xml:space="preserve">.  </w:t>
      </w:r>
    </w:p>
    <w:p w:rsidR="00000000" w:rsidDel="00000000" w:rsidP="00000000" w:rsidRDefault="00000000" w:rsidRPr="00000000" w14:paraId="00000095">
      <w:pPr>
        <w:spacing w:line="360" w:lineRule="auto"/>
        <w:rPr>
          <w:rFonts w:ascii="Roboto" w:cs="Roboto" w:eastAsia="Roboto" w:hAnsi="Roboto"/>
        </w:rPr>
      </w:pPr>
      <w:r w:rsidDel="00000000" w:rsidR="00000000" w:rsidRPr="00000000">
        <w:rPr>
          <w:rFonts w:ascii="Roboto" w:cs="Roboto" w:eastAsia="Roboto" w:hAnsi="Roboto"/>
          <w:rtl w:val="0"/>
        </w:rPr>
        <w:t xml:space="preserve">Because these classes are efficient and dynamic in their capabilities, you often don’t need to import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module when working with datetime data in pandas. Also, pandas will automatically recognize datetime-like data and convert it to the appropriate class when possible. Here’s an example:</w:t>
      </w:r>
    </w:p>
    <w:p w:rsidR="00000000" w:rsidDel="00000000" w:rsidP="00000000" w:rsidRDefault="00000000" w:rsidRPr="00000000" w14:paraId="0000009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'2023-01-20'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'2023-04-27'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'2023-06-15'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my_series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my_series</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2023-01-20</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2023-04-27</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2023-06-15</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5d5d5"/>
          <w:sz w:val="21"/>
          <w:szCs w:val="21"/>
          <w:shd w:fill="383838" w:val="clear"/>
          <w:rtl w:val="0"/>
        </w:rPr>
        <w:t xml:space="preserve">dtype: object</w:t>
      </w:r>
      <w:r w:rsidDel="00000000" w:rsidR="00000000" w:rsidRPr="00000000">
        <w:rPr>
          <w:rtl w:val="0"/>
        </w:rPr>
      </w:r>
    </w:p>
    <w:p w:rsidR="00000000" w:rsidDel="00000000" w:rsidP="00000000" w:rsidRDefault="00000000" w:rsidRPr="00000000" w14:paraId="0000009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F">
      <w:pPr>
        <w:spacing w:line="360" w:lineRule="auto"/>
        <w:rPr>
          <w:rFonts w:ascii="Roboto" w:cs="Roboto" w:eastAsia="Roboto" w:hAnsi="Roboto"/>
        </w:rPr>
      </w:pPr>
      <w:r w:rsidDel="00000000" w:rsidR="00000000" w:rsidRPr="00000000">
        <w:rPr>
          <w:rFonts w:ascii="Roboto" w:cs="Roboto" w:eastAsia="Roboto" w:hAnsi="Roboto"/>
          <w:rtl w:val="0"/>
        </w:rPr>
        <w:t xml:space="preserve">This series contains string data, but it can be converted to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data using the </w:t>
      </w:r>
      <w:r w:rsidDel="00000000" w:rsidR="00000000" w:rsidRPr="00000000">
        <w:rPr>
          <w:rFonts w:ascii="Roboto Mono" w:cs="Roboto Mono" w:eastAsia="Roboto Mono" w:hAnsi="Roboto Mono"/>
          <w:color w:val="188038"/>
          <w:rtl w:val="0"/>
        </w:rPr>
        <w:t xml:space="preserve">pd.to_datetime()</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my_series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my_series</w:t>
        <w:br w:type="textWrapping"/>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2023-01-20</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2023-04-27</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2023-06-15</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5d5d5"/>
          <w:sz w:val="21"/>
          <w:szCs w:val="21"/>
          <w:shd w:fill="383838" w:val="clear"/>
          <w:rtl w:val="0"/>
        </w:rPr>
        <w:t xml:space="preserve">dtype: datetime64[ns]</w:t>
      </w:r>
      <w:r w:rsidDel="00000000" w:rsidR="00000000" w:rsidRPr="00000000">
        <w:rPr>
          <w:rtl w:val="0"/>
        </w:rPr>
      </w:r>
    </w:p>
    <w:p w:rsidR="00000000" w:rsidDel="00000000" w:rsidP="00000000" w:rsidRDefault="00000000" w:rsidRPr="00000000" w14:paraId="000000A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7">
      <w:pPr>
        <w:spacing w:line="360" w:lineRule="auto"/>
        <w:rPr>
          <w:rFonts w:ascii="Roboto" w:cs="Roboto" w:eastAsia="Roboto" w:hAnsi="Roboto"/>
        </w:rPr>
      </w:pPr>
      <w:r w:rsidDel="00000000" w:rsidR="00000000" w:rsidRPr="00000000">
        <w:rPr>
          <w:rFonts w:ascii="Roboto" w:cs="Roboto" w:eastAsia="Roboto" w:hAnsi="Roboto"/>
          <w:rtl w:val="0"/>
        </w:rPr>
        <w:t xml:space="preserve">Refer to the </w:t>
      </w:r>
      <w:hyperlink r:id="rId12">
        <w:r w:rsidDel="00000000" w:rsidR="00000000" w:rsidRPr="00000000">
          <w:rPr>
            <w:rFonts w:ascii="Roboto" w:cs="Roboto" w:eastAsia="Roboto" w:hAnsi="Roboto"/>
            <w:color w:val="1155cc"/>
            <w:u w:val="single"/>
            <w:rtl w:val="0"/>
          </w:rPr>
          <w:t xml:space="preserve">pandas to_datetime() documentation</w:t>
        </w:r>
      </w:hyperlink>
      <w:r w:rsidDel="00000000" w:rsidR="00000000" w:rsidRPr="00000000">
        <w:rPr>
          <w:rFonts w:ascii="Roboto" w:cs="Roboto" w:eastAsia="Roboto" w:hAnsi="Roboto"/>
          <w:rtl w:val="0"/>
        </w:rPr>
        <w:t xml:space="preserve"> for more information about this function.</w:t>
      </w:r>
    </w:p>
    <w:p w:rsidR="00000000" w:rsidDel="00000000" w:rsidP="00000000" w:rsidRDefault="00000000" w:rsidRPr="00000000" w14:paraId="000000A8">
      <w:pPr>
        <w:spacing w:line="360" w:lineRule="auto"/>
        <w:rPr>
          <w:rFonts w:ascii="Roboto" w:cs="Roboto" w:eastAsia="Roboto" w:hAnsi="Roboto"/>
        </w:rPr>
      </w:pPr>
      <w:r w:rsidDel="00000000" w:rsidR="00000000" w:rsidRPr="00000000">
        <w:rPr>
          <w:rFonts w:ascii="Roboto" w:cs="Roboto" w:eastAsia="Roboto" w:hAnsi="Roboto"/>
          <w:rtl w:val="0"/>
        </w:rPr>
        <w:t xml:space="preserve">When a </w:t>
      </w:r>
      <w:r w:rsidDel="00000000" w:rsidR="00000000" w:rsidRPr="00000000">
        <w:rPr>
          <w:rFonts w:ascii="Roboto Mono" w:cs="Roboto Mono" w:eastAsia="Roboto Mono" w:hAnsi="Roboto Mono"/>
          <w:color w:val="188038"/>
          <w:rtl w:val="0"/>
        </w:rPr>
        <w:t xml:space="preserve">Series</w:t>
      </w:r>
      <w:r w:rsidDel="00000000" w:rsidR="00000000" w:rsidRPr="00000000">
        <w:rPr>
          <w:rFonts w:ascii="Roboto" w:cs="Roboto" w:eastAsia="Roboto" w:hAnsi="Roboto"/>
          <w:rtl w:val="0"/>
        </w:rPr>
        <w:t xml:space="preserve"> object contains datetime data, you can use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to access various properties of the data. For example: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my_series.dt.year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my_series.dt.month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my_series.dt.day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0    2023</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1    2023</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2    2023</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dtype: int64</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0    1</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1    4</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2    6</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dtype: int64</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0    20</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1    27</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2    15</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5d5d5"/>
          <w:sz w:val="21"/>
          <w:szCs w:val="21"/>
          <w:shd w:fill="383838" w:val="clear"/>
          <w:rtl w:val="0"/>
        </w:rPr>
        <w:t xml:space="preserve">dtype: int64</w:t>
      </w:r>
      <w:r w:rsidDel="00000000" w:rsidR="00000000" w:rsidRPr="00000000">
        <w:rPr>
          <w:rtl w:val="0"/>
        </w:rPr>
      </w:r>
    </w:p>
    <w:p w:rsidR="00000000" w:rsidDel="00000000" w:rsidP="00000000" w:rsidRDefault="00000000" w:rsidRPr="00000000" w14:paraId="000000B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BE">
      <w:pPr>
        <w:spacing w:line="360" w:lineRule="auto"/>
        <w:rPr>
          <w:rFonts w:ascii="Roboto" w:cs="Roboto" w:eastAsia="Roboto" w:hAnsi="Roboto"/>
        </w:rPr>
      </w:pPr>
      <w:r w:rsidDel="00000000" w:rsidR="00000000" w:rsidRPr="00000000">
        <w:rPr>
          <w:rFonts w:ascii="Roboto" w:cs="Roboto" w:eastAsia="Roboto" w:hAnsi="Roboto"/>
          <w:rtl w:val="0"/>
        </w:rPr>
        <w:t xml:space="preserve">Note that it’s not uncommon to import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module from Python’s standard library as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You may have encountered this yourself. In such case,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is being used as an alias. The pandas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Series accessor (as demonstrated in the last example) is a different thing entirely. Refer to the </w:t>
      </w:r>
      <w:hyperlink r:id="rId13">
        <w:r w:rsidDel="00000000" w:rsidR="00000000" w:rsidRPr="00000000">
          <w:rPr>
            <w:rFonts w:ascii="Roboto" w:cs="Roboto" w:eastAsia="Roboto" w:hAnsi="Roboto"/>
            <w:color w:val="1155cc"/>
            <w:u w:val="single"/>
            <w:rtl w:val="0"/>
          </w:rPr>
          <w:t xml:space="preserve">pandas dt accessor documentation</w:t>
        </w:r>
      </w:hyperlink>
      <w:r w:rsidDel="00000000" w:rsidR="00000000" w:rsidRPr="00000000">
        <w:rPr>
          <w:rFonts w:ascii="Roboto" w:cs="Roboto" w:eastAsia="Roboto" w:hAnsi="Roboto"/>
          <w:rtl w:val="0"/>
        </w:rPr>
        <w:t xml:space="preserve"> for more information.</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BF">
      <w:pPr>
        <w:pStyle w:val="Heading2"/>
        <w:spacing w:after="200" w:line="360" w:lineRule="auto"/>
        <w:rPr>
          <w:rFonts w:ascii="Roboto" w:cs="Roboto" w:eastAsia="Roboto" w:hAnsi="Roboto"/>
        </w:rPr>
      </w:pPr>
      <w:bookmarkStart w:colFirst="0" w:colLast="0" w:name="_gj6udg3aqn6e" w:id="4"/>
      <w:bookmarkEnd w:id="4"/>
      <w:r w:rsidDel="00000000" w:rsidR="00000000" w:rsidRPr="00000000">
        <w:rPr>
          <w:rFonts w:ascii="Roboto" w:cs="Roboto" w:eastAsia="Roboto" w:hAnsi="Roboto"/>
          <w:rtl w:val="0"/>
        </w:rPr>
        <w:t xml:space="preserve">Key takeaways</w:t>
      </w:r>
      <w:r w:rsidDel="00000000" w:rsidR="00000000" w:rsidRPr="00000000">
        <w:rPr>
          <w:rtl w:val="0"/>
        </w:rPr>
      </w:r>
    </w:p>
    <w:p w:rsidR="00000000" w:rsidDel="00000000" w:rsidP="00000000" w:rsidRDefault="00000000" w:rsidRPr="00000000" w14:paraId="000000C0">
      <w:pPr>
        <w:pageBreakBefore w:val="0"/>
        <w:spacing w:after="200" w:line="360" w:lineRule="auto"/>
        <w:rPr>
          <w:rFonts w:ascii="Roboto" w:cs="Roboto" w:eastAsia="Roboto" w:hAnsi="Roboto"/>
          <w:b w:val="1"/>
          <w:i w:val="1"/>
        </w:rPr>
      </w:pPr>
      <w:bookmarkStart w:colFirst="0" w:colLast="0" w:name="_p1oeeasl9kil" w:id="5"/>
      <w:bookmarkEnd w:id="5"/>
      <w:r w:rsidDel="00000000" w:rsidR="00000000" w:rsidRPr="00000000">
        <w:rPr>
          <w:rFonts w:ascii="Roboto" w:cs="Roboto" w:eastAsia="Roboto" w:hAnsi="Roboto"/>
          <w:highlight w:val="white"/>
          <w:rtl w:val="0"/>
        </w:rPr>
        <w:t xml:space="preserve">Use reference guides like the tables above throughout your career to help remind you of the different ways to manipulate datetime objects. Even experts in the field use reference guides, rather than memorizing all this information. Getting familiar with guides like these will be beneficial because you will be using them throughout your career as a data professional.</w:t>
      </w:r>
      <w:r w:rsidDel="00000000" w:rsidR="00000000" w:rsidRPr="00000000">
        <w:rPr>
          <w:rtl w:val="0"/>
        </w:rPr>
      </w:r>
    </w:p>
    <w:sectPr>
      <w:type w:val="nextPage"/>
      <w:pgSz w:h="15840" w:w="12240" w:orient="portrait"/>
      <w:pgMar w:bottom="1440" w:top="0" w:left="1440" w:right="1440" w:header="720" w:footer="720"/>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quan Leonard" w:id="0" w:date="2022-09-27T18:16:2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1" w:date="2022-09-27T18:16:24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2" w:date="2022-09-27T18:16:24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3" w:date="2022-09-27T18:16:2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4" w:date="2022-09-27T18:16:24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5" w:date="2022-09-27T18:16:24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6" w:date="2022-09-27T18:16:2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7" w:date="2022-09-27T18:16:24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8" w:date="2022-09-27T18:16:24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docs/user_guide/timeseries.html" TargetMode="External"/><Relationship Id="rId10" Type="http://schemas.openxmlformats.org/officeDocument/2006/relationships/hyperlink" Target="https://numpy.org/doc/stable/reference/arrays.datetime.html" TargetMode="External"/><Relationship Id="rId13" Type="http://schemas.openxmlformats.org/officeDocument/2006/relationships/hyperlink" Target="https://pandas.pydata.org/pandas-docs/stable/user_guide/basics.html#dt-accessor" TargetMode="External"/><Relationship Id="rId12" Type="http://schemas.openxmlformats.org/officeDocument/2006/relationships/hyperlink" Target="https://pandas.pydata.org/docs/reference/api/pandas.to_datetim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ython.org/3/library/datetime.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atetime.strptime(“25/11/2022”, “%d/%m/%Y”) ">
    <vt:lpwstr>datetime.strptime(“25/11/2022”, “%d/%m/%Y”) </vt:lpwstr>
  </property>
  <property fmtid="{D5CDD505-2E9C-101B-9397-08002B2CF9AE}" pid="3" name="datetime.strftime(dt_object, “%d/%m/%Y”) ">
    <vt:lpwstr>datetime.strftime(dt_object, “%d/%m/%Y”) </vt:lpwstr>
  </property>
  <property fmtid="{D5CDD505-2E9C-101B-9397-08002B2CF9AE}" pid="4" name="dt_object = datetime.strptime(“25/11/2022”, “%d/%m/%Y”)">
    <vt:lpwstr>dt_object = datetime.strptime(“25/11/2022”, “%d/%m/%Y”)</vt:lpwstr>
  </property>
  <property fmtid="{D5CDD505-2E9C-101B-9397-08002B2CF9AE}" pid="5" name="datetime.timestamp(dt_object)">
    <vt:lpwstr>datetime.timestamp(dt_object)</vt:lpwstr>
  </property>
  <property fmtid="{D5CDD505-2E9C-101B-9397-08002B2CF9AE}" pid="6" name="datetime.strptime(“25/11/2022”, “%d/%m/%Y”).strftime(“%Y-%m-%d”)">
    <vt:lpwstr>datetime.strptime(“25/11/2022”, “%d/%m/%Y”).strftime(“%Y-%m-%d”)</vt:lpwstr>
  </property>
  <property fmtid="{D5CDD505-2E9C-101B-9397-08002B2CF9AE}" pid="7" name="datetime.fromtimestamp(1617836400.0)">
    <vt:lpwstr>datetime.fromtimestamp(1617836400.0)</vt:lpwstr>
  </property>
  <property fmtid="{D5CDD505-2E9C-101B-9397-08002B2CF9AE}" pid="8" name="datetime.fromtimestamp(1617836400.0).strftime(“%d/%m/%Y”)">
    <vt:lpwstr>datetime.fromtimestamp(1617836400.0).strftime(“%d/%m/%Y”)</vt:lpwstr>
  </property>
  <property fmtid="{D5CDD505-2E9C-101B-9397-08002B2CF9AE}" pid="9" name="from pytz import timezone">
    <vt:lpwstr>from pytz import timezone</vt:lpwstr>
  </property>
  <property fmtid="{D5CDD505-2E9C-101B-9397-08002B2CF9AE}" pid="10" name="ny_time = datetime.strptime(“25-11-2022  09:34:00-0700”,">
    <vt:lpwstr>ny_time = datetime.strptime(“25-11-2022  09:34:00-0700”,</vt:lpwstr>
  </property>
  <property fmtid="{D5CDD505-2E9C-101B-9397-08002B2CF9AE}" pid="11" name="“%d-%m-%Y  %H:%M:%S%z”)">
    <vt:lpwstr>“%d-%m-%Y  %H:%M:%S%z”)</vt:lpwstr>
  </property>
  <property fmtid="{D5CDD505-2E9C-101B-9397-08002B2CF9AE}" pid="12" name="Tokyo_time = ny_time.astimezone(timezone(‘Asia/Tokyo’))">
    <vt:lpwstr>Tokyo_time = ny_time.astimezone(timezone(‘Asia/Tokyo’))</vt:lpwstr>
  </property>
  <property fmtid="{D5CDD505-2E9C-101B-9397-08002B2CF9AE}" pid="13" name="datetime.strptime(“20:00”, “%H:%M”).strftime(“%I:%M %p”)">
    <vt:lpwstr>datetime.strptime(“20:00”, “%H:%M”).strftime(“%I:%M %p”)</vt:lpwstr>
  </property>
  <property fmtid="{D5CDD505-2E9C-101B-9397-08002B2CF9AE}" pid="14" name="datetime.strptime(“08:00 PM”, “%I:%M  %p”).strftime(“%H:%M”)">
    <vt:lpwstr>datetime.strptime(“08:00 PM”, “%I:%M  %p”).strftime(“%H:%M”)</vt:lpwstr>
  </property>
</Properties>
</file>