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6E" w:rsidRPr="00460C68" w:rsidRDefault="00B07C6E" w:rsidP="00B07C6E">
      <w:pPr>
        <w:pStyle w:val="Zhlav"/>
        <w:rPr>
          <w:caps/>
        </w:rPr>
      </w:pPr>
      <w:r w:rsidRPr="00460C68">
        <w:rPr>
          <w:caps/>
        </w:rPr>
        <w:t>Společná část maturitní zkoušky</w:t>
      </w:r>
      <w:r w:rsidRPr="00460C68">
        <w:rPr>
          <w:caps/>
        </w:rPr>
        <w:tab/>
      </w:r>
    </w:p>
    <w:p w:rsidR="00B07C6E" w:rsidRPr="00460C68" w:rsidRDefault="00B07C6E" w:rsidP="00B07C6E">
      <w:pPr>
        <w:pStyle w:val="Zhlav"/>
        <w:rPr>
          <w:b/>
          <w:caps/>
          <w:sz w:val="28"/>
        </w:rPr>
      </w:pPr>
      <w:r w:rsidRPr="00460C68">
        <w:rPr>
          <w:b/>
          <w:caps/>
          <w:sz w:val="28"/>
        </w:rPr>
        <w:t>ČESKÝ JAZYK A LITERATURA</w:t>
      </w:r>
    </w:p>
    <w:p w:rsidR="00B07C6E" w:rsidRPr="00460C68" w:rsidRDefault="00B07C6E" w:rsidP="00B07C6E">
      <w:pPr>
        <w:tabs>
          <w:tab w:val="left" w:pos="4065"/>
        </w:tabs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19050" t="0" r="0" b="0"/>
            <wp:wrapNone/>
            <wp:docPr id="2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7C6E" w:rsidRPr="00460C68" w:rsidRDefault="00B07C6E" w:rsidP="00B07C6E">
      <w:pPr>
        <w:spacing w:after="120"/>
        <w:jc w:val="center"/>
        <w:rPr>
          <w:rFonts w:ascii="Calibri" w:hAnsi="Calibri" w:cs="Arial"/>
          <w:caps/>
          <w:noProof/>
          <w:sz w:val="16"/>
          <w:szCs w:val="16"/>
        </w:rPr>
      </w:pPr>
      <w:r w:rsidRPr="00460C68">
        <w:rPr>
          <w:rFonts w:ascii="Calibri" w:hAnsi="Calibri" w:cs="Arial"/>
          <w:b/>
          <w:caps/>
          <w:noProof/>
          <w:sz w:val="40"/>
        </w:rPr>
        <w:t>Pracovní list</w:t>
      </w:r>
    </w:p>
    <w:p w:rsidR="00D4326C" w:rsidRPr="00D4326C" w:rsidRDefault="00D4326C" w:rsidP="00D4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 w:rsidRPr="00D4326C">
        <w:rPr>
          <w:rFonts w:ascii="Calibri" w:hAnsi="Calibri"/>
          <w:b/>
          <w:bCs/>
          <w:sz w:val="36"/>
          <w:szCs w:val="36"/>
          <w:lang w:eastAsia="en-US" w:bidi="en-US"/>
        </w:rPr>
        <w:t>Jiří Wolker</w:t>
      </w:r>
    </w:p>
    <w:p w:rsidR="00B07C6E" w:rsidRPr="00023577" w:rsidRDefault="00D4326C" w:rsidP="00D4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 w:rsidRPr="00D4326C">
        <w:rPr>
          <w:rFonts w:ascii="Calibri" w:hAnsi="Calibri"/>
          <w:b/>
          <w:bCs/>
          <w:sz w:val="36"/>
          <w:szCs w:val="36"/>
          <w:lang w:eastAsia="en-US" w:bidi="en-US"/>
        </w:rPr>
        <w:t>Těžká hodina</w:t>
      </w:r>
    </w:p>
    <w:p w:rsidR="00B07C6E" w:rsidRPr="00460C68" w:rsidRDefault="00B07C6E" w:rsidP="00B07C6E">
      <w:pPr>
        <w:jc w:val="center"/>
        <w:rPr>
          <w:rFonts w:ascii="Calibri" w:hAnsi="Calibri" w:cs="Arial"/>
          <w:b/>
          <w:noProof/>
        </w:rPr>
      </w:pPr>
    </w:p>
    <w:p w:rsidR="00B07C6E" w:rsidRDefault="00B07C6E" w:rsidP="00B07C6E">
      <w:pPr>
        <w:jc w:val="center"/>
        <w:rPr>
          <w:rFonts w:ascii="Calibri" w:hAnsi="Calibri" w:cs="Arial"/>
          <w:b/>
          <w:noProof/>
        </w:rPr>
      </w:pPr>
      <w:r w:rsidRPr="00460C68">
        <w:rPr>
          <w:rFonts w:ascii="Calibri" w:hAnsi="Calibri" w:cs="Arial"/>
          <w:b/>
          <w:noProof/>
        </w:rPr>
        <w:t>Výňatek z</w:t>
      </w:r>
      <w:r>
        <w:rPr>
          <w:rFonts w:ascii="Calibri" w:hAnsi="Calibri" w:cs="Arial"/>
          <w:b/>
          <w:noProof/>
        </w:rPr>
        <w:t> </w:t>
      </w:r>
      <w:r w:rsidRPr="00460C68">
        <w:rPr>
          <w:rFonts w:ascii="Calibri" w:hAnsi="Calibri" w:cs="Arial"/>
          <w:b/>
          <w:noProof/>
        </w:rPr>
        <w:t>uměleckého textu</w:t>
      </w:r>
    </w:p>
    <w:p w:rsidR="00D4326C" w:rsidRDefault="00D4326C" w:rsidP="00B07C6E">
      <w:pPr>
        <w:jc w:val="center"/>
        <w:rPr>
          <w:rFonts w:ascii="Calibri" w:hAnsi="Calibri" w:cs="Arial"/>
          <w:b/>
          <w:noProof/>
        </w:rPr>
      </w:pPr>
    </w:p>
    <w:p w:rsidR="00D4326C" w:rsidRPr="00902FC0" w:rsidRDefault="00D4326C" w:rsidP="00D4326C">
      <w:pPr>
        <w:jc w:val="both"/>
        <w:rPr>
          <w:b/>
        </w:rPr>
      </w:pPr>
      <w:r w:rsidRPr="00902FC0">
        <w:rPr>
          <w:b/>
        </w:rPr>
        <w:t>TĚŽKÁ HODINA</w:t>
      </w:r>
    </w:p>
    <w:p w:rsidR="00D4326C" w:rsidRPr="00902FC0" w:rsidRDefault="00D4326C" w:rsidP="00D4326C">
      <w:pPr>
        <w:rPr>
          <w:b/>
        </w:rPr>
      </w:pPr>
    </w:p>
    <w:p w:rsidR="00D4326C" w:rsidRPr="00902FC0" w:rsidRDefault="00D4326C" w:rsidP="00D4326C">
      <w:pPr>
        <w:jc w:val="both"/>
      </w:pPr>
      <w:r w:rsidRPr="00902FC0">
        <w:t>Přišel jsem na svět,</w:t>
      </w:r>
    </w:p>
    <w:p w:rsidR="00D4326C" w:rsidRPr="00902FC0" w:rsidRDefault="00D4326C" w:rsidP="00D4326C">
      <w:pPr>
        <w:jc w:val="both"/>
      </w:pPr>
      <w:r w:rsidRPr="00902FC0">
        <w:t>abych si postavil život</w:t>
      </w:r>
    </w:p>
    <w:p w:rsidR="00D4326C" w:rsidRPr="00902FC0" w:rsidRDefault="00D4326C" w:rsidP="00D4326C">
      <w:pPr>
        <w:jc w:val="both"/>
      </w:pPr>
      <w:r w:rsidRPr="00902FC0">
        <w:t>dle obrazu srdce svého.</w:t>
      </w:r>
    </w:p>
    <w:p w:rsidR="00D4326C" w:rsidRPr="00902FC0" w:rsidRDefault="00D4326C" w:rsidP="00D4326C">
      <w:pPr>
        <w:rPr>
          <w:b/>
        </w:rPr>
      </w:pPr>
    </w:p>
    <w:p w:rsidR="00D4326C" w:rsidRPr="00902FC0" w:rsidRDefault="00D4326C" w:rsidP="00D4326C">
      <w:pPr>
        <w:jc w:val="both"/>
      </w:pPr>
      <w:r w:rsidRPr="00902FC0">
        <w:t>Chlapecké srdce je písnička na začátku,</w:t>
      </w:r>
    </w:p>
    <w:p w:rsidR="00D4326C" w:rsidRPr="00902FC0" w:rsidRDefault="00D4326C" w:rsidP="00D4326C">
      <w:pPr>
        <w:jc w:val="both"/>
      </w:pPr>
      <w:r w:rsidRPr="00902FC0">
        <w:t>plán pro zámek, který bys lidem jak milé dal k svátku,</w:t>
      </w:r>
    </w:p>
    <w:p w:rsidR="00D4326C" w:rsidRPr="00902FC0" w:rsidRDefault="00D4326C" w:rsidP="00D4326C">
      <w:pPr>
        <w:jc w:val="both"/>
      </w:pPr>
      <w:r w:rsidRPr="00902FC0">
        <w:t>ale mužovo srdce jsou ruce a mozoly,</w:t>
      </w:r>
    </w:p>
    <w:p w:rsidR="00D4326C" w:rsidRPr="00902FC0" w:rsidRDefault="00D4326C" w:rsidP="00D4326C">
      <w:pPr>
        <w:jc w:val="both"/>
      </w:pPr>
      <w:r w:rsidRPr="00902FC0">
        <w:t>které se krví svou do cihel probolí,</w:t>
      </w:r>
    </w:p>
    <w:p w:rsidR="00D4326C" w:rsidRPr="00902FC0" w:rsidRDefault="00D4326C" w:rsidP="00D4326C">
      <w:pPr>
        <w:jc w:val="both"/>
      </w:pPr>
      <w:r w:rsidRPr="00902FC0">
        <w:t>aby tu stála alespoň skutečná hospoda u silnice</w:t>
      </w:r>
    </w:p>
    <w:p w:rsidR="00D4326C" w:rsidRPr="00902FC0" w:rsidRDefault="00D4326C" w:rsidP="00D4326C">
      <w:pPr>
        <w:jc w:val="both"/>
      </w:pPr>
      <w:r w:rsidRPr="00902FC0">
        <w:t>pro ušlé poutníky a pro poutnice.</w:t>
      </w:r>
    </w:p>
    <w:p w:rsidR="00D4326C" w:rsidRPr="00902FC0" w:rsidRDefault="00D4326C" w:rsidP="00D4326C">
      <w:pPr>
        <w:rPr>
          <w:b/>
        </w:rPr>
      </w:pPr>
    </w:p>
    <w:p w:rsidR="00D4326C" w:rsidRPr="00902FC0" w:rsidRDefault="00D4326C" w:rsidP="00D4326C">
      <w:pPr>
        <w:jc w:val="both"/>
      </w:pPr>
      <w:r w:rsidRPr="00902FC0">
        <w:t>Dnes je má těžká hodina.</w:t>
      </w:r>
    </w:p>
    <w:p w:rsidR="00D4326C" w:rsidRPr="00902FC0" w:rsidRDefault="00D4326C" w:rsidP="00D4326C">
      <w:pPr>
        <w:jc w:val="both"/>
      </w:pPr>
      <w:r w:rsidRPr="00902FC0">
        <w:t>Chlapecké srdce mi zemřelo a sám v rakvi je vynáším</w:t>
      </w:r>
    </w:p>
    <w:p w:rsidR="00D4326C" w:rsidRPr="00902FC0" w:rsidRDefault="00D4326C" w:rsidP="00D4326C">
      <w:pPr>
        <w:jc w:val="both"/>
      </w:pPr>
      <w:r w:rsidRPr="00902FC0">
        <w:t>a zemřelým trpě, trpím i tím,</w:t>
      </w:r>
    </w:p>
    <w:p w:rsidR="00D4326C" w:rsidRPr="00902FC0" w:rsidRDefault="00D4326C" w:rsidP="00D4326C">
      <w:pPr>
        <w:jc w:val="both"/>
      </w:pPr>
      <w:r w:rsidRPr="00902FC0">
        <w:t>které mi v prsou se roditi počíná.</w:t>
      </w:r>
    </w:p>
    <w:p w:rsidR="00D4326C" w:rsidRPr="00902FC0" w:rsidRDefault="00D4326C" w:rsidP="00D4326C">
      <w:pPr>
        <w:jc w:val="both"/>
      </w:pPr>
      <w:r w:rsidRPr="00902FC0">
        <w:t>Dnes je má těžká hodina</w:t>
      </w:r>
      <w:r w:rsidRPr="00902FC0">
        <w:sym w:font="Times New Roman" w:char="003B"/>
      </w:r>
    </w:p>
    <w:p w:rsidR="00D4326C" w:rsidRDefault="00D4326C" w:rsidP="00D4326C">
      <w:pPr>
        <w:jc w:val="both"/>
      </w:pPr>
      <w:r w:rsidRPr="00902FC0">
        <w:t>jedno srdce j</w:t>
      </w:r>
      <w:r>
        <w:t>sem pohřbil a druhé ještě nemám,</w:t>
      </w:r>
    </w:p>
    <w:p w:rsidR="00D4326C" w:rsidRDefault="00D4326C" w:rsidP="00D4326C">
      <w:pPr>
        <w:jc w:val="both"/>
      </w:pPr>
      <w:r>
        <w:t>….</w:t>
      </w:r>
    </w:p>
    <w:p w:rsidR="00D4326C" w:rsidRDefault="00D4326C" w:rsidP="00D4326C">
      <w:pPr>
        <w:jc w:val="both"/>
      </w:pPr>
      <w:r>
        <w:t>Milenčin dopise, lampo, kniho kamarádova,</w:t>
      </w:r>
    </w:p>
    <w:p w:rsidR="00D4326C" w:rsidRDefault="00D4326C" w:rsidP="00D4326C">
      <w:pPr>
        <w:jc w:val="both"/>
      </w:pPr>
      <w:r>
        <w:t>věci zrozené z lásky, světla a víry,</w:t>
      </w:r>
    </w:p>
    <w:p w:rsidR="00D4326C" w:rsidRDefault="00D4326C" w:rsidP="00D4326C">
      <w:pPr>
        <w:jc w:val="both"/>
      </w:pPr>
      <w:r>
        <w:t>dnes při mně stůjte a třikrát mi věrnější buďte,</w:t>
      </w:r>
    </w:p>
    <w:p w:rsidR="00D4326C" w:rsidRDefault="00D4326C" w:rsidP="00D4326C">
      <w:pPr>
        <w:jc w:val="both"/>
      </w:pPr>
      <w:r>
        <w:t>když zůstal jsem na světě sirý,</w:t>
      </w:r>
    </w:p>
    <w:p w:rsidR="00D4326C" w:rsidRDefault="00D4326C" w:rsidP="00D4326C">
      <w:pPr>
        <w:jc w:val="both"/>
      </w:pPr>
      <w:r>
        <w:t>a modlete se,</w:t>
      </w:r>
    </w:p>
    <w:p w:rsidR="00D4326C" w:rsidRDefault="00D4326C" w:rsidP="00D4326C">
      <w:pPr>
        <w:jc w:val="both"/>
      </w:pPr>
      <w:r>
        <w:t>aby mi narostlo srdce statečné a nesmlouvavé,</w:t>
      </w:r>
    </w:p>
    <w:p w:rsidR="00D4326C" w:rsidRDefault="00D4326C" w:rsidP="00D4326C">
      <w:pPr>
        <w:jc w:val="both"/>
      </w:pPr>
      <w:r>
        <w:t>a věřte dnes za mě, že tomu tak bude</w:t>
      </w:r>
    </w:p>
    <w:p w:rsidR="00D4326C" w:rsidRDefault="00D4326C" w:rsidP="00D4326C">
      <w:pPr>
        <w:jc w:val="both"/>
      </w:pPr>
      <w:r>
        <w:t>a věřte dnes za mě, že postavím</w:t>
      </w:r>
    </w:p>
    <w:p w:rsidR="00D4326C" w:rsidRDefault="00D4326C" w:rsidP="00D4326C">
      <w:pPr>
        <w:jc w:val="both"/>
      </w:pPr>
      <w:r>
        <w:t>dle obrazu jeho</w:t>
      </w:r>
    </w:p>
    <w:p w:rsidR="00D4326C" w:rsidRDefault="00D4326C" w:rsidP="00D4326C">
      <w:pPr>
        <w:jc w:val="both"/>
      </w:pPr>
      <w:r>
        <w:t>život člověka spravedlivého.</w:t>
      </w:r>
    </w:p>
    <w:p w:rsidR="00D4326C" w:rsidRDefault="00D4326C" w:rsidP="00D4326C">
      <w:pPr>
        <w:jc w:val="both"/>
      </w:pPr>
    </w:p>
    <w:p w:rsidR="00D4326C" w:rsidRDefault="00D4326C" w:rsidP="00D4326C">
      <w:pPr>
        <w:jc w:val="both"/>
      </w:pPr>
      <w:r>
        <w:t>Já mužné srdce ještě nemám,</w:t>
      </w:r>
    </w:p>
    <w:p w:rsidR="00D4326C" w:rsidRDefault="00D4326C" w:rsidP="00D4326C">
      <w:pPr>
        <w:jc w:val="both"/>
      </w:pPr>
      <w:r>
        <w:t>sám v těžké své hodině;</w:t>
      </w:r>
    </w:p>
    <w:p w:rsidR="00D4326C" w:rsidRDefault="00D4326C" w:rsidP="00D4326C">
      <w:pPr>
        <w:jc w:val="both"/>
      </w:pPr>
      <w:r>
        <w:t>a proto nevěřím.</w:t>
      </w:r>
    </w:p>
    <w:p w:rsidR="00B07C6E" w:rsidRPr="00D4326C" w:rsidRDefault="00B07C6E" w:rsidP="00D4326C">
      <w:pPr>
        <w:rPr>
          <w:rFonts w:ascii="Calibri" w:hAnsi="Calibri" w:cs="Arial"/>
          <w:noProof/>
        </w:rPr>
      </w:pPr>
    </w:p>
    <w:p w:rsidR="007B510F" w:rsidRDefault="007B510F" w:rsidP="007B510F"/>
    <w:p w:rsidR="00D4326C" w:rsidRDefault="00D4326C" w:rsidP="007B510F">
      <w:pPr>
        <w:rPr>
          <w:rFonts w:ascii="Calibri" w:hAnsi="Calibri" w:cs="Arial"/>
          <w:b/>
          <w:noProof/>
        </w:rPr>
      </w:pPr>
    </w:p>
    <w:p w:rsidR="007B510F" w:rsidRDefault="007B510F" w:rsidP="007126B8">
      <w:pPr>
        <w:tabs>
          <w:tab w:val="left" w:pos="2700"/>
        </w:tabs>
      </w:pPr>
    </w:p>
    <w:p w:rsidR="007B510F" w:rsidRPr="007B510F" w:rsidRDefault="007B510F" w:rsidP="007B510F">
      <w:pPr>
        <w:tabs>
          <w:tab w:val="left" w:pos="2700"/>
        </w:tabs>
      </w:pPr>
    </w:p>
    <w:p w:rsidR="00B07C6E" w:rsidRPr="001F230D" w:rsidRDefault="00B07C6E" w:rsidP="00B07C6E">
      <w:pPr>
        <w:pStyle w:val="Default"/>
        <w:spacing w:after="120"/>
        <w:rPr>
          <w:rFonts w:ascii="Calibri" w:hAnsi="Calibri"/>
          <w:b/>
          <w:bCs/>
          <w:caps/>
          <w:sz w:val="32"/>
          <w:szCs w:val="32"/>
        </w:rPr>
      </w:pPr>
      <w:r w:rsidRPr="001F230D">
        <w:rPr>
          <w:rFonts w:ascii="Calibri" w:hAnsi="Calibri"/>
          <w:b/>
          <w:bCs/>
          <w:caps/>
          <w:sz w:val="32"/>
          <w:szCs w:val="32"/>
        </w:rPr>
        <w:t>struktura ústní zkoušky</w:t>
      </w:r>
    </w:p>
    <w:p w:rsidR="00B07C6E" w:rsidRPr="001F230D" w:rsidRDefault="00B07C6E" w:rsidP="00B07C6E">
      <w:pPr>
        <w:spacing w:after="120"/>
        <w:rPr>
          <w:rFonts w:ascii="Calibri" w:hAnsi="Calibri"/>
          <w:b/>
          <w:bCs/>
        </w:rPr>
      </w:pPr>
      <w:r w:rsidRPr="001F230D">
        <w:rPr>
          <w:rFonts w:ascii="Calibri" w:hAnsi="Calibri"/>
          <w:b/>
          <w:bCs/>
        </w:rPr>
        <w:t>1. charakteristika uměleckého textu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6410"/>
      </w:tblGrid>
      <w:tr w:rsidR="00B07C6E" w:rsidRPr="001F230D" w:rsidTr="00E42503">
        <w:tc>
          <w:tcPr>
            <w:tcW w:w="1809" w:type="dxa"/>
            <w:vMerge w:val="restart"/>
            <w:shd w:val="clear" w:color="auto" w:fill="auto"/>
            <w:vAlign w:val="center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I. část</w:t>
            </w:r>
          </w:p>
        </w:tc>
        <w:tc>
          <w:tcPr>
            <w:tcW w:w="6410" w:type="dxa"/>
            <w:shd w:val="clear" w:color="auto" w:fill="auto"/>
          </w:tcPr>
          <w:p w:rsidR="00D4326C" w:rsidRPr="00D4326C" w:rsidRDefault="00D4326C" w:rsidP="00D4326C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4326C">
              <w:rPr>
                <w:rFonts w:ascii="Arial" w:hAnsi="Arial" w:cs="Arial"/>
                <w:bCs/>
              </w:rPr>
              <w:t>pojmenujte literární žánr a tvrzení zdůvodněte</w:t>
            </w:r>
          </w:p>
          <w:p w:rsidR="00D4326C" w:rsidRPr="00D4326C" w:rsidRDefault="00D4326C" w:rsidP="00D4326C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4326C">
              <w:rPr>
                <w:rFonts w:ascii="Arial" w:hAnsi="Arial" w:cs="Arial"/>
                <w:bCs/>
              </w:rPr>
              <w:t xml:space="preserve">pojmenujte základní téma </w:t>
            </w:r>
            <w:r>
              <w:rPr>
                <w:rFonts w:ascii="Arial" w:hAnsi="Arial" w:cs="Arial"/>
                <w:bCs/>
              </w:rPr>
              <w:t>básně</w:t>
            </w:r>
            <w:r w:rsidRPr="00D4326C">
              <w:rPr>
                <w:rFonts w:ascii="Arial" w:hAnsi="Arial" w:cs="Arial"/>
                <w:bCs/>
              </w:rPr>
              <w:t>, co zobrazuje?</w:t>
            </w:r>
          </w:p>
          <w:p w:rsidR="00D4326C" w:rsidRPr="00D4326C" w:rsidRDefault="00D4326C" w:rsidP="00D4326C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4326C">
              <w:rPr>
                <w:rFonts w:ascii="Arial" w:hAnsi="Arial" w:cs="Arial"/>
                <w:bCs/>
              </w:rPr>
              <w:t>zasaďte výňatek do kontextu celé sbírky Těžká hodina</w:t>
            </w:r>
          </w:p>
          <w:p w:rsidR="00B07C6E" w:rsidRPr="00D4326C" w:rsidRDefault="00D4326C" w:rsidP="00D4326C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4326C">
              <w:rPr>
                <w:rFonts w:ascii="Arial" w:hAnsi="Arial" w:cs="Arial"/>
                <w:bCs/>
              </w:rPr>
              <w:t>srovnejte Wolkerovu poezii Hosta do domu s poezií v Těžké hodině</w:t>
            </w:r>
          </w:p>
        </w:tc>
      </w:tr>
      <w:tr w:rsidR="00B07C6E" w:rsidRPr="001F230D" w:rsidTr="00E42503">
        <w:tc>
          <w:tcPr>
            <w:tcW w:w="1809" w:type="dxa"/>
            <w:vMerge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II. část</w:t>
            </w:r>
          </w:p>
        </w:tc>
        <w:tc>
          <w:tcPr>
            <w:tcW w:w="6410" w:type="dxa"/>
            <w:shd w:val="clear" w:color="auto" w:fill="auto"/>
          </w:tcPr>
          <w:p w:rsidR="00D4326C" w:rsidRPr="00D4326C" w:rsidRDefault="00D4326C" w:rsidP="00D4326C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4326C">
              <w:rPr>
                <w:rFonts w:ascii="Arial" w:hAnsi="Arial" w:cs="Arial"/>
                <w:bCs/>
              </w:rPr>
              <w:t>kde se básník vyznává ze svého předsevzetí?</w:t>
            </w:r>
          </w:p>
          <w:p w:rsidR="00B775D4" w:rsidRPr="00D4326C" w:rsidRDefault="00D4326C" w:rsidP="00D4326C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4326C">
              <w:rPr>
                <w:rFonts w:ascii="Arial" w:hAnsi="Arial" w:cs="Arial"/>
                <w:bCs/>
              </w:rPr>
              <w:t>u koho hledá autor ve své „těžké“ hodině pomoc?</w:t>
            </w:r>
          </w:p>
          <w:p w:rsidR="00B07C6E" w:rsidRPr="00B775D4" w:rsidRDefault="007126B8" w:rsidP="00B775D4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určete druh verše a rýmu</w:t>
            </w:r>
          </w:p>
        </w:tc>
      </w:tr>
      <w:tr w:rsidR="00B07C6E" w:rsidRPr="001F230D" w:rsidTr="00E42503">
        <w:tc>
          <w:tcPr>
            <w:tcW w:w="1809" w:type="dxa"/>
            <w:vMerge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III. část</w:t>
            </w:r>
          </w:p>
        </w:tc>
        <w:tc>
          <w:tcPr>
            <w:tcW w:w="6410" w:type="dxa"/>
            <w:shd w:val="clear" w:color="auto" w:fill="auto"/>
          </w:tcPr>
          <w:p w:rsidR="00B07C6E" w:rsidRPr="007126B8" w:rsidRDefault="007126B8" w:rsidP="007126B8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tropy a figury a jejich funkce ve výňatku</w:t>
            </w:r>
          </w:p>
        </w:tc>
      </w:tr>
      <w:tr w:rsidR="00B07C6E" w:rsidRPr="001F230D" w:rsidTr="00E42503">
        <w:tc>
          <w:tcPr>
            <w:tcW w:w="2802" w:type="dxa"/>
            <w:gridSpan w:val="2"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0" w:type="dxa"/>
            <w:shd w:val="clear" w:color="auto" w:fill="auto"/>
          </w:tcPr>
          <w:p w:rsidR="00D4326C" w:rsidRPr="00D4326C" w:rsidRDefault="00D4326C" w:rsidP="00D4326C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4326C">
              <w:rPr>
                <w:rFonts w:ascii="Arial" w:hAnsi="Arial" w:cs="Arial"/>
                <w:bCs/>
              </w:rPr>
              <w:t>zasaďte básníka Jiřího Wolkera do kontextu české literatury první poloviny 20. století</w:t>
            </w:r>
          </w:p>
          <w:p w:rsidR="00B07C6E" w:rsidRPr="00D4326C" w:rsidRDefault="00D4326C" w:rsidP="00D4326C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4326C">
              <w:rPr>
                <w:rFonts w:ascii="Arial" w:hAnsi="Arial" w:cs="Arial"/>
                <w:bCs/>
              </w:rPr>
              <w:t>identifikujte kulturní a historické souvislosti textu</w:t>
            </w:r>
          </w:p>
        </w:tc>
      </w:tr>
    </w:tbl>
    <w:p w:rsidR="00D4326C" w:rsidRDefault="00D4326C" w:rsidP="00167905">
      <w:pPr>
        <w:spacing w:before="120" w:after="120"/>
      </w:pPr>
      <w:bookmarkStart w:id="0" w:name="_GoBack"/>
      <w:bookmarkEnd w:id="0"/>
    </w:p>
    <w:sectPr w:rsidR="00D4326C" w:rsidSect="00BA728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67B" w:rsidRDefault="00BD167B" w:rsidP="00167905">
      <w:r>
        <w:separator/>
      </w:r>
    </w:p>
  </w:endnote>
  <w:endnote w:type="continuationSeparator" w:id="0">
    <w:p w:rsidR="00BD167B" w:rsidRDefault="00BD167B" w:rsidP="00167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0238960"/>
      <w:docPartObj>
        <w:docPartGallery w:val="Page Numbers (Bottom of Page)"/>
        <w:docPartUnique/>
      </w:docPartObj>
    </w:sdtPr>
    <w:sdtContent>
      <w:p w:rsidR="00167905" w:rsidRDefault="0016790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67B">
          <w:rPr>
            <w:noProof/>
          </w:rPr>
          <w:t>1</w:t>
        </w:r>
        <w:r>
          <w:fldChar w:fldCharType="end"/>
        </w:r>
      </w:p>
    </w:sdtContent>
  </w:sdt>
  <w:p w:rsidR="00167905" w:rsidRDefault="00167905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67B" w:rsidRDefault="00BD167B" w:rsidP="00167905">
      <w:r>
        <w:separator/>
      </w:r>
    </w:p>
  </w:footnote>
  <w:footnote w:type="continuationSeparator" w:id="0">
    <w:p w:rsidR="00BD167B" w:rsidRDefault="00BD167B" w:rsidP="00167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F182D"/>
    <w:multiLevelType w:val="hybridMultilevel"/>
    <w:tmpl w:val="8BC226E4"/>
    <w:lvl w:ilvl="0" w:tplc="94B683D2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B2724"/>
    <w:multiLevelType w:val="hybridMultilevel"/>
    <w:tmpl w:val="5CF24364"/>
    <w:lvl w:ilvl="0" w:tplc="BC906C10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0444"/>
    <w:multiLevelType w:val="hybridMultilevel"/>
    <w:tmpl w:val="BFF0D4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7C6E"/>
    <w:rsid w:val="00167905"/>
    <w:rsid w:val="003C6E21"/>
    <w:rsid w:val="007126B8"/>
    <w:rsid w:val="007B510F"/>
    <w:rsid w:val="00B07C6E"/>
    <w:rsid w:val="00B775D4"/>
    <w:rsid w:val="00BA728A"/>
    <w:rsid w:val="00BD167B"/>
    <w:rsid w:val="00D4326C"/>
    <w:rsid w:val="00F5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BBB15-E46A-4A4C-8C20-E50BB931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07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07C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07C6E"/>
    <w:pPr>
      <w:tabs>
        <w:tab w:val="center" w:pos="4536"/>
        <w:tab w:val="right" w:pos="9072"/>
      </w:tabs>
    </w:pPr>
    <w:rPr>
      <w:rFonts w:ascii="Calibri" w:hAnsi="Calibri"/>
      <w:lang w:bidi="en-US"/>
    </w:rPr>
  </w:style>
  <w:style w:type="character" w:customStyle="1" w:styleId="ZhlavChar">
    <w:name w:val="Záhlaví Char"/>
    <w:basedOn w:val="Standardnpsmoodstavce"/>
    <w:link w:val="Zhlav"/>
    <w:uiPriority w:val="99"/>
    <w:rsid w:val="00B07C6E"/>
    <w:rPr>
      <w:rFonts w:ascii="Calibri" w:eastAsia="Times New Roman" w:hAnsi="Calibri" w:cs="Times New Roman"/>
      <w:sz w:val="24"/>
      <w:szCs w:val="24"/>
      <w:lang w:bidi="en-US"/>
    </w:rPr>
  </w:style>
  <w:style w:type="character" w:styleId="Hypertextovodkaz">
    <w:name w:val="Hyperlink"/>
    <w:basedOn w:val="Standardnpsmoodstavce"/>
    <w:uiPriority w:val="99"/>
    <w:unhideWhenUsed/>
    <w:rsid w:val="00B775D4"/>
    <w:rPr>
      <w:color w:val="0000FF" w:themeColor="hyperlink"/>
      <w:u w:val="single"/>
    </w:rPr>
  </w:style>
  <w:style w:type="paragraph" w:styleId="Zpat">
    <w:name w:val="footer"/>
    <w:basedOn w:val="Normln"/>
    <w:link w:val="ZpatChar"/>
    <w:uiPriority w:val="99"/>
    <w:unhideWhenUsed/>
    <w:rsid w:val="0016790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167905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253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Jaroslava Mazourková</cp:lastModifiedBy>
  <cp:revision>6</cp:revision>
  <dcterms:created xsi:type="dcterms:W3CDTF">2015-02-20T20:11:00Z</dcterms:created>
  <dcterms:modified xsi:type="dcterms:W3CDTF">2019-01-20T15:47:00Z</dcterms:modified>
</cp:coreProperties>
</file>