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86F" w:rsidRDefault="00D84144">
      <w:pPr>
        <w:pStyle w:val="PreformattedText"/>
        <w:jc w:val="center"/>
        <w:rPr>
          <w:b/>
          <w:bCs/>
          <w:i/>
          <w:iCs/>
          <w:color w:val="158466"/>
          <w:sz w:val="48"/>
          <w:szCs w:val="48"/>
          <w:u w:val="single"/>
          <w:lang w:val="cs-CZ"/>
        </w:rPr>
      </w:pPr>
      <w:r>
        <w:rPr>
          <w:sz w:val="48"/>
          <w:szCs w:val="48"/>
        </w:rPr>
        <w:t>﻿</w:t>
      </w:r>
      <w:r>
        <w:rPr>
          <w:b/>
          <w:bCs/>
          <w:i/>
          <w:iCs/>
          <w:color w:val="158466"/>
          <w:sz w:val="48"/>
          <w:szCs w:val="48"/>
          <w:u w:val="single"/>
          <w:lang w:val="cs-CZ"/>
        </w:rPr>
        <w:t>meziválečná česká liter.</w:t>
      </w:r>
    </w:p>
    <w:p w:rsidR="009C586F" w:rsidRDefault="009C586F">
      <w:pPr>
        <w:pStyle w:val="PreformattedText"/>
        <w:jc w:val="center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jc w:val="center"/>
        <w:rPr>
          <w:b/>
          <w:bCs/>
          <w:i/>
          <w:iCs/>
          <w:color w:val="158466"/>
          <w:sz w:val="36"/>
          <w:szCs w:val="36"/>
          <w:lang w:val="cs-CZ"/>
        </w:rPr>
      </w:pPr>
      <w:r>
        <w:rPr>
          <w:b/>
          <w:bCs/>
          <w:i/>
          <w:iCs/>
          <w:color w:val="158466"/>
          <w:sz w:val="36"/>
          <w:szCs w:val="36"/>
          <w:lang w:val="cs-CZ"/>
        </w:rPr>
        <w:t>Celkem 19 otázek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1) Otázka: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Postihněte hlavní myšlenku dramatu RUR!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Varování před negativními vlivy techniky na lidstvo.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2) Otázka: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Čím se Čapkova noetická trilogie liší od běžných typů trilogií? 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Vyjmenujte.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D84144">
      <w:pPr>
        <w:jc w:val="both"/>
        <w:rPr>
          <w:rFonts w:ascii="Comic Sans MS" w:hAnsi="Comic Sans MS"/>
          <w:b/>
          <w:bCs/>
          <w:color w:val="158466"/>
          <w:lang w:val="cs-CZ"/>
        </w:rPr>
      </w:pPr>
      <w:r>
        <w:rPr>
          <w:rFonts w:ascii="Comic Sans MS" w:hAnsi="Comic Sans MS"/>
          <w:b/>
          <w:bCs/>
          <w:color w:val="158466"/>
          <w:lang w:val="cs-CZ"/>
        </w:rPr>
        <w:t>Noetická triologie:</w:t>
      </w:r>
    </w:p>
    <w:p w:rsidR="009C586F" w:rsidRDefault="00D84144">
      <w:pPr>
        <w:pStyle w:val="Odstavecseseznamem"/>
        <w:numPr>
          <w:ilvl w:val="0"/>
          <w:numId w:val="1"/>
        </w:numPr>
        <w:jc w:val="both"/>
        <w:rPr>
          <w:rFonts w:ascii="Comic Sans MS" w:hAnsi="Comic Sans MS"/>
          <w:b/>
          <w:bCs/>
          <w:color w:val="C9211E"/>
          <w:lang w:val="cs-CZ"/>
        </w:rPr>
      </w:pPr>
      <w:r>
        <w:rPr>
          <w:rFonts w:ascii="Comic Sans MS" w:hAnsi="Comic Sans MS"/>
          <w:b/>
          <w:bCs/>
          <w:color w:val="C9211E"/>
          <w:lang w:val="cs-CZ"/>
        </w:rPr>
        <w:t>Hordubal</w:t>
      </w:r>
    </w:p>
    <w:p w:rsidR="009C586F" w:rsidRDefault="00D84144">
      <w:pPr>
        <w:pStyle w:val="Odstavecseseznamem"/>
        <w:numPr>
          <w:ilvl w:val="0"/>
          <w:numId w:val="1"/>
        </w:numPr>
        <w:jc w:val="both"/>
        <w:rPr>
          <w:rFonts w:ascii="Comic Sans MS" w:hAnsi="Comic Sans MS"/>
          <w:b/>
          <w:bCs/>
          <w:color w:val="C9211E"/>
          <w:lang w:val="cs-CZ"/>
        </w:rPr>
      </w:pPr>
      <w:r>
        <w:rPr>
          <w:rFonts w:ascii="Comic Sans MS" w:hAnsi="Comic Sans MS"/>
          <w:b/>
          <w:bCs/>
          <w:color w:val="C9211E"/>
          <w:lang w:val="cs-CZ"/>
        </w:rPr>
        <w:t>Povětroň</w:t>
      </w:r>
    </w:p>
    <w:p w:rsidR="009C586F" w:rsidRDefault="00D84144">
      <w:pPr>
        <w:pStyle w:val="Odstavecseseznamem"/>
        <w:numPr>
          <w:ilvl w:val="0"/>
          <w:numId w:val="1"/>
        </w:numPr>
        <w:jc w:val="both"/>
        <w:rPr>
          <w:rFonts w:ascii="Comic Sans MS" w:hAnsi="Comic Sans MS"/>
          <w:b/>
          <w:bCs/>
          <w:color w:val="C9211E"/>
          <w:lang w:val="cs-CZ"/>
        </w:rPr>
      </w:pPr>
      <w:r>
        <w:rPr>
          <w:rFonts w:ascii="Comic Sans MS" w:hAnsi="Comic Sans MS"/>
          <w:b/>
          <w:bCs/>
          <w:color w:val="C9211E"/>
          <w:lang w:val="cs-CZ"/>
        </w:rPr>
        <w:t>Obyčejný život</w:t>
      </w:r>
    </w:p>
    <w:p w:rsidR="009C586F" w:rsidRDefault="009C586F">
      <w:pPr>
        <w:pStyle w:val="Odstavecseseznamem"/>
        <w:jc w:val="both"/>
        <w:rPr>
          <w:rFonts w:ascii="Comic Sans MS" w:hAnsi="Comic Sans MS"/>
          <w:b/>
          <w:bCs/>
          <w:color w:val="158466"/>
          <w:lang w:val="cs-CZ"/>
        </w:rPr>
      </w:pPr>
    </w:p>
    <w:p w:rsidR="009C586F" w:rsidRDefault="00D84144">
      <w:r>
        <w:rPr>
          <w:rFonts w:ascii="Comic Sans MS" w:hAnsi="Comic Sans MS"/>
          <w:b/>
          <w:bCs/>
          <w:color w:val="158466"/>
          <w:lang w:val="cs-CZ"/>
        </w:rPr>
        <w:t xml:space="preserve">3 romány </w:t>
      </w:r>
      <w:r>
        <w:rPr>
          <w:rFonts w:ascii="Comic Sans MS" w:hAnsi="Comic Sans MS"/>
          <w:b/>
          <w:bCs/>
          <w:color w:val="C9211E"/>
          <w:lang w:val="cs-CZ"/>
        </w:rPr>
        <w:t xml:space="preserve">odlišného námětu, </w:t>
      </w:r>
      <w:r>
        <w:rPr>
          <w:rFonts w:ascii="Comic Sans MS" w:hAnsi="Comic Sans MS"/>
          <w:b/>
          <w:bCs/>
          <w:color w:val="C9211E"/>
          <w:lang w:val="cs-CZ"/>
        </w:rPr>
        <w:t>ale společné metody</w:t>
      </w:r>
      <w:r>
        <w:rPr>
          <w:rFonts w:ascii="Comic Sans MS" w:hAnsi="Comic Sans MS"/>
          <w:b/>
          <w:bCs/>
          <w:color w:val="158466"/>
          <w:lang w:val="cs-CZ"/>
        </w:rPr>
        <w:t>: příběh se jeví různě podle hlediska pozorovatelů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3) Otázka: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Uveďte Čapkova protiválečná a protifašistická díla – romány i 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dramata!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D84144">
      <w:pPr>
        <w:rPr>
          <w:rFonts w:ascii="Comic Sans MS" w:hAnsi="Comic Sans MS"/>
          <w:b/>
          <w:bCs/>
          <w:color w:val="158466"/>
          <w:lang w:val="cs-CZ"/>
        </w:rPr>
      </w:pPr>
      <w:r>
        <w:rPr>
          <w:rFonts w:ascii="Comic Sans MS" w:hAnsi="Comic Sans MS"/>
          <w:b/>
          <w:bCs/>
          <w:color w:val="158466"/>
          <w:lang w:val="cs-CZ"/>
        </w:rPr>
        <w:t>Protiválečná a protifaš. dramata:</w:t>
      </w:r>
    </w:p>
    <w:p w:rsidR="009C586F" w:rsidRDefault="00D84144">
      <w:pPr>
        <w:rPr>
          <w:rFonts w:ascii="Comic Sans MS" w:hAnsi="Comic Sans MS"/>
          <w:b/>
          <w:bCs/>
          <w:color w:val="C9211E"/>
          <w:lang w:val="cs-CZ"/>
        </w:rPr>
      </w:pPr>
      <w:r>
        <w:rPr>
          <w:rFonts w:ascii="Comic Sans MS" w:hAnsi="Comic Sans MS"/>
          <w:b/>
          <w:bCs/>
          <w:color w:val="C9211E"/>
          <w:lang w:val="cs-CZ"/>
        </w:rPr>
        <w:t xml:space="preserve">- </w:t>
      </w:r>
      <w:r>
        <w:rPr>
          <w:rFonts w:ascii="Comic Sans MS" w:hAnsi="Comic Sans MS"/>
          <w:b/>
          <w:bCs/>
          <w:color w:val="C9211E"/>
          <w:lang w:val="cs-CZ"/>
        </w:rPr>
        <w:t>Matka</w:t>
      </w:r>
    </w:p>
    <w:p w:rsidR="009C586F" w:rsidRDefault="00D84144">
      <w:pPr>
        <w:rPr>
          <w:rFonts w:ascii="Comic Sans MS" w:hAnsi="Comic Sans MS"/>
          <w:b/>
          <w:bCs/>
          <w:color w:val="C9211E"/>
          <w:lang w:val="cs-CZ"/>
        </w:rPr>
      </w:pPr>
      <w:r>
        <w:rPr>
          <w:rFonts w:ascii="Comic Sans MS" w:hAnsi="Comic Sans MS"/>
          <w:b/>
          <w:bCs/>
          <w:color w:val="C9211E"/>
          <w:lang w:val="cs-CZ"/>
        </w:rPr>
        <w:t>- Bílá nemoc</w:t>
      </w:r>
    </w:p>
    <w:p w:rsidR="009C586F" w:rsidRDefault="009C586F">
      <w:pPr>
        <w:rPr>
          <w:rFonts w:ascii="Comic Sans MS" w:hAnsi="Comic Sans MS"/>
          <w:b/>
          <w:bCs/>
          <w:color w:val="158466"/>
          <w:lang w:val="cs-CZ"/>
        </w:rPr>
      </w:pPr>
    </w:p>
    <w:p w:rsidR="009C586F" w:rsidRDefault="00D84144">
      <w:pPr>
        <w:rPr>
          <w:rFonts w:ascii="Comic Sans MS" w:hAnsi="Comic Sans MS"/>
          <w:b/>
          <w:bCs/>
          <w:color w:val="158466"/>
          <w:lang w:val="cs-CZ"/>
        </w:rPr>
      </w:pPr>
      <w:r>
        <w:rPr>
          <w:rFonts w:ascii="Comic Sans MS" w:hAnsi="Comic Sans MS"/>
          <w:b/>
          <w:bCs/>
          <w:color w:val="158466"/>
          <w:lang w:val="cs-CZ"/>
        </w:rPr>
        <w:t>Protiválečné a protifaš. romány:</w:t>
      </w:r>
    </w:p>
    <w:p w:rsidR="009C586F" w:rsidRDefault="00D84144">
      <w:pPr>
        <w:rPr>
          <w:rFonts w:ascii="Comic Sans MS" w:hAnsi="Comic Sans MS"/>
          <w:b/>
          <w:bCs/>
          <w:color w:val="C9211E"/>
          <w:lang w:val="cs-CZ"/>
        </w:rPr>
      </w:pPr>
      <w:r>
        <w:rPr>
          <w:rFonts w:ascii="Comic Sans MS" w:hAnsi="Comic Sans MS"/>
          <w:b/>
          <w:bCs/>
          <w:color w:val="C9211E"/>
          <w:lang w:val="cs-CZ"/>
        </w:rPr>
        <w:t>- Válka s Mloky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4"/>
          <w:szCs w:val="24"/>
          <w:lang w:val="cs-CZ"/>
        </w:rPr>
      </w:pP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4"/>
          <w:szCs w:val="24"/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4) Otázka: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K druhům /proudům / čes. meziválečné prózy uveďte jejich představitele! : demokratický proud, 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imaginativní próza, katolicky orientovaná próza, psychologická próza, ruralismus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9C586F">
      <w:pPr>
        <w:rPr>
          <w:rFonts w:eastAsia="SimSun" w:cs="Liberation Mono" w:hint="eastAsia"/>
          <w:b/>
          <w:bCs/>
          <w:color w:val="158466"/>
          <w:kern w:val="2"/>
          <w:lang w:val="cs-CZ" w:eastAsia="en-US" w:bidi="ar-SA"/>
        </w:rPr>
      </w:pPr>
    </w:p>
    <w:p w:rsidR="009C586F" w:rsidRDefault="00D84144">
      <w:pPr>
        <w:rPr>
          <w:rFonts w:ascii="Comic Sans MS" w:hAnsi="Comic Sans MS"/>
        </w:rPr>
      </w:pPr>
      <w:r>
        <w:rPr>
          <w:rFonts w:ascii="Comic Sans MS" w:eastAsia="SimSun" w:hAnsi="Comic Sans MS" w:cs="Liberation Mono"/>
          <w:b/>
          <w:bCs/>
          <w:color w:val="158466"/>
          <w:kern w:val="2"/>
          <w:lang w:val="cs-CZ" w:eastAsia="en-US" w:bidi="ar-SA"/>
        </w:rPr>
        <w:t xml:space="preserve">    1. demokratický proud</w:t>
      </w:r>
    </w:p>
    <w:p w:rsidR="009C586F" w:rsidRDefault="00D84144">
      <w:pPr>
        <w:pStyle w:val="Standard"/>
        <w:rPr>
          <w:rFonts w:ascii="Comic Sans MS" w:hAnsi="Comic Sans MS" w:hint="eastAsia"/>
          <w:szCs w:val="24"/>
        </w:rPr>
      </w:pPr>
      <w:r>
        <w:rPr>
          <w:rFonts w:ascii="Comic Sans MS" w:hAnsi="Comic Sans MS"/>
          <w:szCs w:val="24"/>
        </w:rPr>
        <w:t xml:space="preserve">       </w:t>
      </w:r>
      <w:r>
        <w:rPr>
          <w:rFonts w:ascii="Comic Sans MS" w:hAnsi="Comic Sans MS"/>
          <w:b/>
          <w:bCs/>
          <w:szCs w:val="24"/>
        </w:rPr>
        <w:t xml:space="preserve"> - K. Čapek, Poláček, Bass</w:t>
      </w:r>
    </w:p>
    <w:p w:rsidR="009C586F" w:rsidRDefault="00D84144">
      <w:r>
        <w:rPr>
          <w:rFonts w:eastAsia="SimSun" w:cs="Liberation Mono"/>
          <w:b/>
          <w:bCs/>
          <w:color w:val="158466"/>
          <w:kern w:val="2"/>
          <w:lang w:val="cs-CZ" w:eastAsia="en-US" w:bidi="ar-SA"/>
        </w:rPr>
        <w:t xml:space="preserve">   </w:t>
      </w:r>
      <w:r>
        <w:rPr>
          <w:rFonts w:ascii="Comic Sans MS" w:eastAsia="SimSun" w:hAnsi="Comic Sans MS" w:cs="Liberation Mono"/>
          <w:b/>
          <w:bCs/>
          <w:color w:val="158466"/>
          <w:kern w:val="2"/>
          <w:lang w:val="cs-CZ" w:eastAsia="en-US" w:bidi="ar-SA"/>
        </w:rPr>
        <w:t xml:space="preserve">  2. imaginativní próza</w:t>
      </w:r>
    </w:p>
    <w:p w:rsidR="009C586F" w:rsidRDefault="00D84144">
      <w:pPr>
        <w:pStyle w:val="Standard"/>
        <w:rPr>
          <w:rFonts w:ascii="Comic Sans MS" w:hAnsi="Comic Sans MS" w:cs="Liberation Mono" w:hint="eastAsia"/>
          <w:color w:val="158466"/>
          <w:szCs w:val="24"/>
        </w:rPr>
      </w:pPr>
      <w:r>
        <w:rPr>
          <w:rFonts w:ascii="Comic Sans MS" w:hAnsi="Comic Sans MS"/>
          <w:b/>
          <w:bCs/>
          <w:szCs w:val="24"/>
        </w:rPr>
        <w:t xml:space="preserve">        - Vančura</w:t>
      </w:r>
    </w:p>
    <w:p w:rsidR="009C586F" w:rsidRDefault="00D84144">
      <w:pPr>
        <w:rPr>
          <w:rFonts w:ascii="Comic Sans MS" w:eastAsia="SimSun" w:hAnsi="Comic Sans MS" w:cs="Liberation Mono" w:hint="eastAsia"/>
          <w:b/>
          <w:bCs/>
          <w:color w:val="158466"/>
          <w:kern w:val="2"/>
          <w:lang w:val="cs-CZ" w:eastAsia="en-US" w:bidi="ar-SA"/>
        </w:rPr>
      </w:pPr>
      <w:r>
        <w:rPr>
          <w:rFonts w:ascii="Comic Sans MS" w:eastAsia="SimSun" w:hAnsi="Comic Sans MS" w:cs="Liberation Mono"/>
          <w:b/>
          <w:bCs/>
          <w:color w:val="158466"/>
          <w:kern w:val="2"/>
          <w:lang w:val="cs-CZ" w:eastAsia="en-US" w:bidi="ar-SA"/>
        </w:rPr>
        <w:t xml:space="preserve">    3. katolicky orientovaná próza</w:t>
      </w:r>
    </w:p>
    <w:p w:rsidR="009C586F" w:rsidRDefault="00D84144">
      <w:pPr>
        <w:pStyle w:val="Standard"/>
        <w:rPr>
          <w:rFonts w:ascii="Comic Sans MS" w:hAnsi="Comic Sans MS" w:cs="Liberation Mono" w:hint="eastAsia"/>
          <w:color w:val="158466"/>
          <w:szCs w:val="24"/>
        </w:rPr>
      </w:pPr>
      <w:r>
        <w:rPr>
          <w:rFonts w:ascii="Comic Sans MS" w:hAnsi="Comic Sans MS"/>
          <w:szCs w:val="24"/>
        </w:rPr>
        <w:t xml:space="preserve">        </w:t>
      </w:r>
      <w:r>
        <w:rPr>
          <w:rFonts w:ascii="Comic Sans MS" w:hAnsi="Comic Sans MS"/>
          <w:b/>
          <w:bCs/>
          <w:szCs w:val="24"/>
        </w:rPr>
        <w:t xml:space="preserve">- Jakub </w:t>
      </w:r>
      <w:r>
        <w:rPr>
          <w:rFonts w:ascii="Comic Sans MS" w:hAnsi="Comic Sans MS"/>
          <w:b/>
          <w:bCs/>
          <w:szCs w:val="24"/>
        </w:rPr>
        <w:t>Deml, Durych, Jan Čep</w:t>
      </w:r>
    </w:p>
    <w:p w:rsidR="009C586F" w:rsidRDefault="00D84144">
      <w:pPr>
        <w:rPr>
          <w:rFonts w:ascii="Comic Sans MS" w:eastAsia="SimSun" w:hAnsi="Comic Sans MS" w:cs="Liberation Mono" w:hint="eastAsia"/>
          <w:color w:val="158466"/>
          <w:kern w:val="2"/>
          <w:lang w:val="cs-CZ" w:eastAsia="en-US" w:bidi="ar-SA"/>
        </w:rPr>
      </w:pPr>
      <w:r>
        <w:rPr>
          <w:rFonts w:ascii="Comic Sans MS" w:eastAsia="SimSun" w:hAnsi="Comic Sans MS" w:cs="Liberation Mono"/>
          <w:b/>
          <w:bCs/>
          <w:color w:val="158466"/>
          <w:kern w:val="2"/>
          <w:lang w:val="cs-CZ" w:eastAsia="en-US" w:bidi="ar-SA"/>
        </w:rPr>
        <w:t xml:space="preserve">    4. psychologická próza</w:t>
      </w:r>
    </w:p>
    <w:p w:rsidR="009C586F" w:rsidRDefault="00D84144">
      <w:pPr>
        <w:rPr>
          <w:rFonts w:ascii="Comic Sans MS" w:eastAsia="SimSun" w:hAnsi="Comic Sans MS" w:cs="Liberation Mono" w:hint="eastAsia"/>
          <w:color w:val="158466"/>
          <w:kern w:val="2"/>
          <w:lang w:val="cs-CZ" w:eastAsia="en-US" w:bidi="ar-SA"/>
        </w:rPr>
      </w:pPr>
      <w:r>
        <w:rPr>
          <w:rFonts w:ascii="Comic Sans MS" w:eastAsia="SimSun" w:hAnsi="Comic Sans MS" w:cs="Calibri"/>
          <w:b/>
          <w:bCs/>
          <w:kern w:val="2"/>
          <w:lang w:val="cs-CZ" w:eastAsia="en-US" w:bidi="ar-SA"/>
        </w:rPr>
        <w:t xml:space="preserve">     - Havlíček, Egon Hostovský</w:t>
      </w:r>
    </w:p>
    <w:p w:rsidR="009C586F" w:rsidRDefault="009C586F">
      <w:pPr>
        <w:rPr>
          <w:rFonts w:ascii="Comic Sans MS" w:eastAsia="SimSun" w:hAnsi="Comic Sans MS" w:cs="Calibri" w:hint="eastAsia"/>
          <w:b/>
          <w:bCs/>
          <w:kern w:val="2"/>
          <w:lang w:val="cs-CZ" w:eastAsia="en-US" w:bidi="ar-SA"/>
        </w:rPr>
      </w:pPr>
    </w:p>
    <w:p w:rsidR="009C586F" w:rsidRDefault="00D84144">
      <w:r>
        <w:rPr>
          <w:rFonts w:ascii="Comic Sans MS" w:eastAsia="SimSun" w:hAnsi="Comic Sans MS" w:cs="Calibri"/>
          <w:b/>
          <w:bCs/>
          <w:kern w:val="2"/>
          <w:lang w:val="cs-CZ" w:eastAsia="en-US" w:bidi="ar-SA"/>
        </w:rPr>
        <w:t xml:space="preserve">    </w:t>
      </w:r>
      <w:r>
        <w:rPr>
          <w:rFonts w:ascii="Comic Sans MS" w:eastAsia="SimSun" w:hAnsi="Comic Sans MS" w:cs="Liberation Mono"/>
          <w:b/>
          <w:bCs/>
          <w:color w:val="158466"/>
          <w:kern w:val="2"/>
          <w:lang w:val="cs-CZ" w:eastAsia="en-US" w:bidi="ar-SA"/>
        </w:rPr>
        <w:t>5. ruralismus</w:t>
      </w:r>
    </w:p>
    <w:p w:rsidR="009C586F" w:rsidRDefault="00D84144">
      <w:pPr>
        <w:pStyle w:val="Standard"/>
      </w:pPr>
      <w:r>
        <w:rPr>
          <w:rFonts w:ascii="Comic Sans MS" w:hAnsi="Comic Sans MS"/>
          <w:b/>
          <w:bCs/>
          <w:szCs w:val="24"/>
        </w:rPr>
        <w:t xml:space="preserve">        -Knap, Křelina</w:t>
      </w:r>
    </w:p>
    <w:p w:rsidR="009C586F" w:rsidRDefault="009C586F">
      <w:pPr>
        <w:pStyle w:val="Standard"/>
        <w:rPr>
          <w:rFonts w:ascii="Comic Sans MS" w:hAnsi="Comic Sans MS" w:hint="eastAsia"/>
          <w:b/>
          <w:bCs/>
          <w:szCs w:val="24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5) Otázka: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Které dílo kterého autora končí apoteózou tvoření, jež samo zachraňuje lidství, člověkem zavržené?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RUR – 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Karel Čapek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6) Otázka: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Jaký vztah zaujímá K. Čapek k technice a převratným vynálezům?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Uznává je, ale varuje před nebezpečím zneužití vůči člověku samotnému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7) Otázka: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V čem spočívá alegorie v románu Válka s Mloky?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Šíření mloků = šíření fašismu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8) Otázka: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Proč byla Galénova snaha o mír marná?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Protože byl sám proti všem, nakonec je ubit zfanatizovaným davem (křičel na ně, že je válka zlá, a oni s tím nesouhlasili)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9) Otázka: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Co je charakteristické p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ro Vančurův jazyk a styl?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D84144">
      <w:pPr>
        <w:spacing w:line="276" w:lineRule="auto"/>
        <w:jc w:val="both"/>
        <w:rPr>
          <w:rFonts w:ascii="Comic Sans MS" w:hAnsi="Comic Sans MS" w:cs="Liberation Mono"/>
          <w:b/>
          <w:bCs/>
          <w:color w:val="158466"/>
          <w:lang w:val="cs-CZ"/>
        </w:rPr>
      </w:pPr>
      <w:r>
        <w:rPr>
          <w:rFonts w:ascii="Comic Sans MS" w:hAnsi="Comic Sans MS" w:cs="Liberation Mono"/>
          <w:b/>
          <w:bCs/>
          <w:color w:val="158466"/>
          <w:lang w:val="cs-CZ"/>
        </w:rPr>
        <w:t>-moderní próza,obraznost, množství metafor, poetismus mísí s nadsázkou,ironií, parodií,knižní až archaická čeština se prolíná s hovorovou a lidovou</w:t>
      </w:r>
    </w:p>
    <w:p w:rsidR="009C586F" w:rsidRDefault="009C586F">
      <w:pPr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10) Otázka: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Ke kterému uměleckému směru má nejblíže novela 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Rozmarné léto?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Poetismu</w:t>
      </w:r>
    </w:p>
    <w:p w:rsidR="009C586F" w:rsidRDefault="009C586F">
      <w:pPr>
        <w:pStyle w:val="PreformattedText"/>
        <w:rPr>
          <w:lang w:val="cs-CZ"/>
        </w:rPr>
      </w:pPr>
    </w:p>
    <w:p w:rsidR="00D84144" w:rsidRDefault="00D84144">
      <w:pPr>
        <w:pStyle w:val="PreformattedText"/>
        <w:rPr>
          <w:lang w:val="cs-CZ"/>
        </w:rPr>
      </w:pPr>
    </w:p>
    <w:p w:rsidR="00D84144" w:rsidRDefault="00D84144">
      <w:pPr>
        <w:pStyle w:val="PreformattedText"/>
        <w:rPr>
          <w:lang w:val="cs-CZ"/>
        </w:rPr>
      </w:pPr>
    </w:p>
    <w:p w:rsidR="00D84144" w:rsidRDefault="00D84144">
      <w:pPr>
        <w:pStyle w:val="PreformattedText"/>
        <w:rPr>
          <w:lang w:val="cs-CZ"/>
        </w:rPr>
      </w:pPr>
    </w:p>
    <w:p w:rsidR="00D84144" w:rsidRDefault="00D84144">
      <w:pPr>
        <w:pStyle w:val="PreformattedText"/>
        <w:rPr>
          <w:lang w:val="cs-CZ"/>
        </w:rPr>
      </w:pPr>
    </w:p>
    <w:p w:rsidR="00D84144" w:rsidRDefault="00D84144">
      <w:pPr>
        <w:pStyle w:val="PreformattedText"/>
        <w:rPr>
          <w:lang w:val="cs-CZ"/>
        </w:rPr>
      </w:pPr>
    </w:p>
    <w:p w:rsidR="00D84144" w:rsidRDefault="00D84144">
      <w:pPr>
        <w:pStyle w:val="PreformattedText"/>
        <w:rPr>
          <w:lang w:val="cs-CZ"/>
        </w:rPr>
      </w:pPr>
    </w:p>
    <w:p w:rsidR="00D84144" w:rsidRDefault="00D84144">
      <w:pPr>
        <w:pStyle w:val="PreformattedText"/>
        <w:rPr>
          <w:lang w:val="cs-CZ"/>
        </w:rPr>
      </w:pPr>
    </w:p>
    <w:p w:rsidR="00D84144" w:rsidRDefault="00D84144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lastRenderedPageBreak/>
        <w:t>11) Otázka: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Který okamžik rozhodne o matčině svolení pustit svého posledního syna Toniho do války?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D84144">
      <w:r>
        <w:rPr>
          <w:rFonts w:ascii="Comic Sans MS" w:hAnsi="Comic Sans MS"/>
          <w:b/>
          <w:bCs/>
          <w:color w:val="158466"/>
          <w:lang w:val="cs-CZ"/>
        </w:rPr>
        <w:t>Po poznání krutosti nepřítele (zabíjí i malé děti)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12) Otázka: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Objasněte, v čem spočívá dvojí pojetí ž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ivota v Čapkově Matce! (mužský a ženský princip)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C9211E"/>
          <w:sz w:val="26"/>
          <w:szCs w:val="26"/>
          <w:lang w:val="cs-CZ"/>
        </w:rPr>
        <w:t>mužský princip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= plnění nadosobních úkolů i za cenu smrti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C9211E"/>
          <w:sz w:val="26"/>
          <w:szCs w:val="26"/>
          <w:lang w:val="cs-CZ"/>
        </w:rPr>
        <w:t>ženský princip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= zachovat život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13) Otázka: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Závěr kterého díla kterého autora je jakoby paralelou s biblickým motivem prvních lidí?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D84144">
      <w:pPr>
        <w:pStyle w:val="PreformattedText"/>
      </w:pPr>
      <w:bookmarkStart w:id="0" w:name="__DdeLink__656_641461074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RUR – Karel Čapek</w:t>
      </w:r>
      <w:bookmarkEnd w:id="0"/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14) Otázka: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V kterém díle kterého autora je obsažena myšlenka, že osvobození od práce lidstvo demoralizuje a že se znevažují hodnoty lidského srdce?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RUR – Karel Čapek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D84144" w:rsidRDefault="00D84144">
      <w:pPr>
        <w:pStyle w:val="PreformattedText"/>
        <w:rPr>
          <w:lang w:val="cs-CZ"/>
        </w:rPr>
      </w:pPr>
    </w:p>
    <w:p w:rsidR="00D84144" w:rsidRDefault="00D84144">
      <w:pPr>
        <w:pStyle w:val="PreformattedText"/>
        <w:rPr>
          <w:lang w:val="cs-CZ"/>
        </w:rPr>
      </w:pPr>
    </w:p>
    <w:p w:rsidR="00D84144" w:rsidRDefault="00D84144">
      <w:pPr>
        <w:pStyle w:val="PreformattedText"/>
        <w:rPr>
          <w:lang w:val="cs-CZ"/>
        </w:rPr>
      </w:pPr>
    </w:p>
    <w:p w:rsidR="00D84144" w:rsidRDefault="00D84144">
      <w:pPr>
        <w:pStyle w:val="PreformattedText"/>
        <w:rPr>
          <w:lang w:val="cs-CZ"/>
        </w:rPr>
      </w:pPr>
    </w:p>
    <w:p w:rsidR="00D84144" w:rsidRDefault="00D84144">
      <w:pPr>
        <w:pStyle w:val="PreformattedText"/>
        <w:rPr>
          <w:lang w:val="cs-CZ"/>
        </w:rPr>
      </w:pPr>
    </w:p>
    <w:p w:rsidR="00D84144" w:rsidRDefault="00D84144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lastRenderedPageBreak/>
        <w:t>15) Otázka: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Jaké požadavky tlumočil vůdce Mlok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ů Chief Salamander lidem?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Aby vyklidili břehy a pevniny, tedy spolupracovali na odbourání vlastního světa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16) Otázka: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Co bylo příčinou tragédie J.Marhoula?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D84144">
      <w:pPr>
        <w:jc w:val="both"/>
        <w:rPr>
          <w:rFonts w:ascii="Comic Sans MS" w:hAnsi="Comic Sans MS" w:cs="Liberation Mono"/>
          <w:b/>
          <w:bCs/>
          <w:color w:val="C9211E"/>
          <w:sz w:val="26"/>
          <w:szCs w:val="26"/>
          <w:lang w:val="cs-CZ"/>
        </w:rPr>
      </w:pPr>
      <w:r>
        <w:rPr>
          <w:rFonts w:ascii="Comic Sans MS" w:hAnsi="Comic Sans MS" w:cs="Liberation Mono"/>
          <w:b/>
          <w:bCs/>
          <w:color w:val="C9211E"/>
          <w:sz w:val="26"/>
          <w:szCs w:val="26"/>
          <w:u w:val="single"/>
          <w:lang w:val="cs-CZ"/>
        </w:rPr>
        <w:t>Pekař Jan Marhoul</w:t>
      </w:r>
    </w:p>
    <w:p w:rsidR="009C586F" w:rsidRDefault="00D84144">
      <w:pPr>
        <w:jc w:val="both"/>
        <w:rPr>
          <w:rFonts w:ascii="Comic Sans MS" w:hAnsi="Comic Sans MS" w:cs="Liberation Mono"/>
          <w:b/>
          <w:bCs/>
          <w:color w:val="158466"/>
          <w:sz w:val="26"/>
          <w:szCs w:val="26"/>
          <w:lang w:val="cs-CZ"/>
        </w:rPr>
      </w:pPr>
      <w:r>
        <w:rPr>
          <w:rFonts w:ascii="Comic Sans MS" w:hAnsi="Comic Sans MS" w:cs="Liberation Mono"/>
          <w:b/>
          <w:bCs/>
          <w:color w:val="158466"/>
          <w:sz w:val="26"/>
          <w:szCs w:val="26"/>
          <w:lang w:val="cs-CZ"/>
        </w:rPr>
        <w:t xml:space="preserve">baladický příběh dobrého člověka, obětavého, bezelstného, který v tvrdých podmínkách kapitálových vztahů rozdává chudým </w:t>
      </w:r>
    </w:p>
    <w:p w:rsidR="009C586F" w:rsidRDefault="00D84144">
      <w:pPr>
        <w:jc w:val="both"/>
        <w:rPr>
          <w:rFonts w:ascii="Comic Sans MS" w:hAnsi="Comic Sans MS" w:cs="Liberation Mono"/>
          <w:b/>
          <w:bCs/>
          <w:color w:val="158466"/>
          <w:sz w:val="26"/>
          <w:szCs w:val="26"/>
          <w:lang w:val="cs-CZ"/>
        </w:rPr>
      </w:pPr>
      <w:r>
        <w:rPr>
          <w:rFonts w:ascii="Comic Sans MS" w:hAnsi="Comic Sans MS" w:cs="Liberation Mono"/>
          <w:b/>
          <w:bCs/>
          <w:color w:val="158466"/>
          <w:sz w:val="26"/>
          <w:szCs w:val="26"/>
          <w:lang w:val="cs-CZ"/>
        </w:rPr>
        <w:t xml:space="preserve">- příjde na </w:t>
      </w:r>
      <w:r>
        <w:rPr>
          <w:rFonts w:ascii="Comic Sans MS" w:hAnsi="Comic Sans MS" w:cs="Liberation Mono"/>
          <w:b/>
          <w:bCs/>
          <w:color w:val="C9211E"/>
          <w:sz w:val="26"/>
          <w:szCs w:val="26"/>
          <w:lang w:val="cs-CZ"/>
        </w:rPr>
        <w:t>mizinu, opuštěn a umírá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17) Otázka: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Uveďte 3 hlavní postavy dramatu Bílá nemoc!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maršál, dr Galén, baron Kr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üg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18) Otázka: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Co paroduje a kritizuje novela Rozmarné léto?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D84144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9C586F" w:rsidRDefault="009C586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9C586F" w:rsidRDefault="00D84144">
      <w:pPr>
        <w:jc w:val="both"/>
        <w:rPr>
          <w:rFonts w:ascii="Comic Sans MS" w:hAnsi="Comic Sans MS" w:cs="Liberation Mono"/>
          <w:b/>
          <w:bCs/>
          <w:color w:val="158466"/>
          <w:sz w:val="26"/>
          <w:szCs w:val="26"/>
          <w:lang w:val="cs-CZ"/>
        </w:rPr>
      </w:pPr>
      <w:r>
        <w:rPr>
          <w:rFonts w:ascii="Comic Sans MS" w:hAnsi="Comic Sans MS" w:cs="Liberation Mono"/>
          <w:b/>
          <w:bCs/>
          <w:color w:val="158466"/>
          <w:sz w:val="26"/>
          <w:szCs w:val="26"/>
          <w:lang w:val="cs-CZ"/>
        </w:rPr>
        <w:t xml:space="preserve">- nudného, jednotvárného života v maloměstě spoutaném konvencemi </w:t>
      </w:r>
    </w:p>
    <w:p w:rsidR="009C586F" w:rsidRDefault="00D84144">
      <w:pPr>
        <w:jc w:val="both"/>
        <w:rPr>
          <w:rFonts w:ascii="Comic Sans MS" w:hAnsi="Comic Sans MS" w:cs="Liberation Mono"/>
          <w:b/>
          <w:bCs/>
          <w:color w:val="158466"/>
          <w:sz w:val="26"/>
          <w:szCs w:val="26"/>
          <w:lang w:val="cs-CZ"/>
        </w:rPr>
      </w:pPr>
      <w:r>
        <w:rPr>
          <w:rFonts w:ascii="Comic Sans MS" w:hAnsi="Comic Sans MS" w:cs="Liberation Mono"/>
          <w:b/>
          <w:bCs/>
          <w:color w:val="158466"/>
          <w:sz w:val="26"/>
          <w:szCs w:val="26"/>
          <w:lang w:val="cs-CZ"/>
        </w:rPr>
        <w:t>- stereotyp, pokrytectví, rozpor snu a skutečnosti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19) Otázka:</w:t>
      </w:r>
    </w:p>
    <w:p w:rsidR="009C586F" w:rsidRDefault="00D84144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V které Čapkově povídce je instruktáž, jak 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chápat moderní surrealistickou poezii?</w:t>
      </w:r>
    </w:p>
    <w:p w:rsidR="009C586F" w:rsidRDefault="009C586F">
      <w:pPr>
        <w:pStyle w:val="PreformattedText"/>
        <w:rPr>
          <w:lang w:val="cs-CZ"/>
        </w:rPr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lastRenderedPageBreak/>
        <w:t>Odpověď:</w:t>
      </w:r>
    </w:p>
    <w:p w:rsidR="009C586F" w:rsidRDefault="009C586F">
      <w:pPr>
        <w:pStyle w:val="PreformattedText"/>
      </w:pPr>
    </w:p>
    <w:p w:rsidR="009C586F" w:rsidRDefault="00D84144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- pov. Básník (Povídky z jedné kapsy)</w:t>
      </w:r>
      <w:bookmarkStart w:id="1" w:name="_GoBack"/>
      <w:bookmarkEnd w:id="1"/>
    </w:p>
    <w:sectPr w:rsidR="009C586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54799"/>
    <w:multiLevelType w:val="multilevel"/>
    <w:tmpl w:val="F34C52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3BC2BC9"/>
    <w:multiLevelType w:val="multilevel"/>
    <w:tmpl w:val="0EA63B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86F"/>
    <w:rsid w:val="009C586F"/>
    <w:rsid w:val="00D8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123F"/>
  <w15:docId w15:val="{F878B67E-E38E-43D6-9571-4851D949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widowControl w:val="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"/>
    <w:qFormat/>
    <w:pPr>
      <w:suppressLineNumbers/>
    </w:pPr>
  </w:style>
  <w:style w:type="paragraph" w:customStyle="1" w:styleId="PreformattedText">
    <w:name w:val="Preformatted Text"/>
    <w:basedOn w:val="Normln"/>
    <w:qFormat/>
    <w:rPr>
      <w:rFonts w:ascii="Liberation Mono" w:hAnsi="Liberation Mono" w:cs="Liberation Mono"/>
      <w:sz w:val="20"/>
      <w:szCs w:val="20"/>
    </w:rPr>
  </w:style>
  <w:style w:type="paragraph" w:customStyle="1" w:styleId="DocumentMap">
    <w:name w:val="DocumentMap"/>
    <w:qFormat/>
    <w:rPr>
      <w:rFonts w:ascii="Calibri" w:hAnsi="Calibri" w:cs="Calibri"/>
      <w:sz w:val="20"/>
      <w:szCs w:val="22"/>
      <w:lang w:val="cs-CZ" w:eastAsia="en-US" w:bidi="ar-SA"/>
    </w:rPr>
  </w:style>
  <w:style w:type="paragraph" w:customStyle="1" w:styleId="Standard">
    <w:name w:val="Standard"/>
    <w:qFormat/>
    <w:pPr>
      <w:suppressAutoHyphens/>
      <w:spacing w:after="200" w:line="276" w:lineRule="auto"/>
      <w:textAlignment w:val="baseline"/>
    </w:pPr>
    <w:rPr>
      <w:rFonts w:asciiTheme="minorHAnsi" w:eastAsia="SimSun" w:hAnsiTheme="minorHAnsi" w:cs="Calibri"/>
      <w:kern w:val="2"/>
      <w:szCs w:val="22"/>
      <w:lang w:val="cs-CZ" w:eastAsia="en-US" w:bidi="ar-SA"/>
    </w:rPr>
  </w:style>
  <w:style w:type="paragraph" w:styleId="Odstavecseseznamem">
    <w:name w:val="List Paragraph"/>
    <w:basedOn w:val="Normln"/>
    <w:qFormat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Kristine Jenif</cp:lastModifiedBy>
  <cp:revision>17</cp:revision>
  <dcterms:created xsi:type="dcterms:W3CDTF">2020-01-30T18:12:00Z</dcterms:created>
  <dcterms:modified xsi:type="dcterms:W3CDTF">2020-02-05T18:35:00Z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