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E7C" w:rsidRPr="00730003" w:rsidRDefault="006912E6" w:rsidP="00730003">
      <w:pPr>
        <w:pStyle w:val="Nadpis1"/>
        <w:numPr>
          <w:ilvl w:val="0"/>
          <w:numId w:val="8"/>
        </w:numPr>
      </w:pPr>
      <w:r w:rsidRPr="00730003">
        <w:t>ISO/OSI, TCP/IP a ISO/OSI vs. TCP/IP</w:t>
      </w:r>
    </w:p>
    <w:p w:rsidR="006912E6" w:rsidRPr="001B2D0B" w:rsidRDefault="006912E6" w:rsidP="006912E6">
      <w:pPr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6912E6" w:rsidRPr="00F37899" w:rsidRDefault="006912E6" w:rsidP="00730003">
      <w:pPr>
        <w:pStyle w:val="Nadpis2"/>
      </w:pPr>
      <w:r w:rsidRPr="00F37899">
        <w:t>1) ISO/OSI</w:t>
      </w:r>
    </w:p>
    <w:p w:rsidR="006912E6" w:rsidRPr="001B2D0B" w:rsidRDefault="006912E6" w:rsidP="00730003">
      <w:pPr>
        <w:pStyle w:val="Nadpis2"/>
      </w:pPr>
    </w:p>
    <w:p w:rsidR="006912E6" w:rsidRPr="00F37899" w:rsidRDefault="006912E6" w:rsidP="006912E6">
      <w:pPr>
        <w:rPr>
          <w:rFonts w:ascii="Arial" w:hAnsi="Arial" w:cs="Arial"/>
          <w:b/>
          <w:color w:val="00B050"/>
          <w:sz w:val="28"/>
          <w:szCs w:val="24"/>
        </w:rPr>
      </w:pPr>
      <w:r w:rsidRPr="00F37899">
        <w:rPr>
          <w:rFonts w:ascii="Arial" w:hAnsi="Arial" w:cs="Arial"/>
          <w:b/>
          <w:color w:val="00B050"/>
          <w:sz w:val="28"/>
          <w:szCs w:val="24"/>
        </w:rPr>
        <w:t>Historie</w:t>
      </w:r>
    </w:p>
    <w:p w:rsidR="00CA6AAE" w:rsidRPr="001B2D0B" w:rsidRDefault="00CA6AAE" w:rsidP="00CA6AAE">
      <w:pP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CB7DBE">
        <w:rPr>
          <w:rFonts w:ascii="Arial" w:hAnsi="Arial" w:cs="Arial"/>
          <w:b/>
          <w:bCs/>
          <w:color w:val="0D0D0D" w:themeColor="text1" w:themeTint="F2"/>
          <w:sz w:val="24"/>
          <w:szCs w:val="24"/>
          <w:highlight w:val="yellow"/>
          <w:shd w:val="clear" w:color="auto" w:fill="FFFFFF"/>
        </w:rPr>
        <w:t>Referenční model ISO/OSI</w:t>
      </w:r>
      <w:r w:rsidRPr="00CB7DBE">
        <w:rPr>
          <w:rStyle w:val="apple-converted-space"/>
          <w:rFonts w:ascii="Arial" w:hAnsi="Arial" w:cs="Arial"/>
          <w:color w:val="0D0D0D" w:themeColor="text1" w:themeTint="F2"/>
          <w:sz w:val="24"/>
          <w:szCs w:val="24"/>
          <w:highlight w:val="yellow"/>
          <w:shd w:val="clear" w:color="auto" w:fill="FFFFFF"/>
        </w:rPr>
        <w:t> </w:t>
      </w:r>
      <w:r w:rsidRPr="00CB7DBE">
        <w:rPr>
          <w:rFonts w:ascii="Arial" w:hAnsi="Arial" w:cs="Arial"/>
          <w:color w:val="0D0D0D" w:themeColor="text1" w:themeTint="F2"/>
          <w:sz w:val="24"/>
          <w:szCs w:val="24"/>
          <w:highlight w:val="yellow"/>
          <w:shd w:val="clear" w:color="auto" w:fill="FFFFFF"/>
        </w:rPr>
        <w:t>vypracovala organizace</w:t>
      </w:r>
      <w:r w:rsidRPr="00CB7DBE">
        <w:rPr>
          <w:rStyle w:val="apple-converted-space"/>
          <w:rFonts w:ascii="Arial" w:hAnsi="Arial" w:cs="Arial"/>
          <w:color w:val="0D0D0D" w:themeColor="text1" w:themeTint="F2"/>
          <w:sz w:val="24"/>
          <w:szCs w:val="24"/>
          <w:highlight w:val="yellow"/>
          <w:shd w:val="clear" w:color="auto" w:fill="FFFFFF"/>
        </w:rPr>
        <w:t> </w:t>
      </w:r>
      <w:r w:rsidRPr="00CB7DBE">
        <w:rPr>
          <w:rFonts w:ascii="Arial" w:hAnsi="Arial" w:cs="Arial"/>
          <w:color w:val="0D0D0D" w:themeColor="text1" w:themeTint="F2"/>
          <w:sz w:val="24"/>
          <w:szCs w:val="24"/>
          <w:highlight w:val="yellow"/>
          <w:shd w:val="clear" w:color="auto" w:fill="FFFFFF"/>
        </w:rPr>
        <w:t>ISO</w:t>
      </w:r>
      <w:r w:rsidRPr="001B2D0B">
        <w:rPr>
          <w:rStyle w:val="apple-converted-space"/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</w:t>
      </w:r>
      <w:r w:rsidRPr="001B2D0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jako hlavní část snahy o standardizaci</w:t>
      </w:r>
      <w:r w:rsidRPr="001B2D0B">
        <w:rPr>
          <w:rStyle w:val="apple-converted-space"/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</w:t>
      </w:r>
      <w:r w:rsidRPr="001B2D0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počítačových sítí</w:t>
      </w:r>
      <w:r w:rsidRPr="001B2D0B">
        <w:rPr>
          <w:rStyle w:val="apple-converted-space"/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</w:t>
      </w:r>
      <w:r w:rsidRPr="001B2D0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nazvané</w:t>
      </w:r>
      <w:r w:rsidRPr="001B2D0B">
        <w:rPr>
          <w:rStyle w:val="apple-converted-space"/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</w:t>
      </w:r>
      <w:r w:rsidRPr="001B2D0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OSI</w:t>
      </w:r>
      <w:r w:rsidRPr="001B2D0B">
        <w:rPr>
          <w:rStyle w:val="apple-converted-space"/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</w:t>
      </w:r>
      <w:r w:rsidRPr="001B2D0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a v roce</w:t>
      </w:r>
      <w:r w:rsidRPr="001B2D0B">
        <w:rPr>
          <w:rStyle w:val="apple-converted-space"/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</w:t>
      </w:r>
      <w:r w:rsidRPr="001B2D0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1984</w:t>
      </w:r>
      <w:r w:rsidRPr="001B2D0B">
        <w:rPr>
          <w:rStyle w:val="apple-converted-space"/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</w:t>
      </w:r>
      <w:r w:rsidRPr="001B2D0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ho přijala jako mezinárodní normu ISO 7498.</w:t>
      </w:r>
      <w:r w:rsidR="00CB7DBE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CB7DBE">
        <w:rPr>
          <w:rFonts w:ascii="Arial" w:hAnsi="Arial" w:cs="Arial"/>
          <w:color w:val="0D0D0D" w:themeColor="text1" w:themeTint="F2"/>
          <w:sz w:val="24"/>
          <w:szCs w:val="24"/>
          <w:highlight w:val="yellow"/>
          <w:shd w:val="clear" w:color="auto" w:fill="FFFFFF"/>
        </w:rPr>
        <w:t>Referenční model ISO/OSI se používá jako názorný příklad řešení komunikace v počítačových sítích</w:t>
      </w:r>
      <w:r w:rsidRPr="001B2D0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pomocí vrstevnatého modelu, kde jsou jednotlivé vrstvy nezávislé a snadno nahraditelné.</w:t>
      </w:r>
    </w:p>
    <w:p w:rsidR="00CA6AAE" w:rsidRPr="001B2D0B" w:rsidRDefault="00CA6AAE" w:rsidP="00CA6AAE">
      <w:pP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</w:p>
    <w:p w:rsidR="00CA6AAE" w:rsidRPr="00F37899" w:rsidRDefault="00CA6AAE" w:rsidP="00CA6AAE">
      <w:pPr>
        <w:rPr>
          <w:rFonts w:ascii="Arial" w:hAnsi="Arial" w:cs="Arial"/>
          <w:b/>
          <w:color w:val="00B050"/>
          <w:sz w:val="28"/>
          <w:szCs w:val="24"/>
          <w:shd w:val="clear" w:color="auto" w:fill="FFFFFF"/>
        </w:rPr>
      </w:pPr>
      <w:r w:rsidRPr="00F37899">
        <w:rPr>
          <w:rFonts w:ascii="Arial" w:hAnsi="Arial" w:cs="Arial"/>
          <w:b/>
          <w:color w:val="00B050"/>
          <w:sz w:val="28"/>
          <w:szCs w:val="24"/>
          <w:shd w:val="clear" w:color="auto" w:fill="FFFFFF"/>
        </w:rPr>
        <w:t>Důvod vzniku</w:t>
      </w:r>
    </w:p>
    <w:p w:rsidR="00CA6AAE" w:rsidRPr="001B2D0B" w:rsidRDefault="00CA6AAE" w:rsidP="00CA6AAE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B7DBE">
        <w:rPr>
          <w:rFonts w:ascii="Arial" w:hAnsi="Arial" w:cs="Arial"/>
          <w:color w:val="0D0D0D" w:themeColor="text1" w:themeTint="F2"/>
          <w:sz w:val="24"/>
          <w:szCs w:val="24"/>
          <w:highlight w:val="yellow"/>
        </w:rPr>
        <w:t>Úlohou referenčního modelu je poskytnout základnu pro vypracování norem pro účely propojování</w:t>
      </w:r>
      <w:r w:rsidRPr="00CB7DBE">
        <w:rPr>
          <w:rStyle w:val="apple-converted-space"/>
          <w:rFonts w:ascii="Arial" w:hAnsi="Arial" w:cs="Arial"/>
          <w:color w:val="0D0D0D" w:themeColor="text1" w:themeTint="F2"/>
          <w:sz w:val="24"/>
          <w:szCs w:val="24"/>
          <w:highlight w:val="yellow"/>
        </w:rPr>
        <w:t> </w:t>
      </w:r>
      <w:r w:rsidRPr="00CB7DBE">
        <w:rPr>
          <w:rFonts w:ascii="Arial" w:hAnsi="Arial" w:cs="Arial"/>
          <w:color w:val="0D0D0D" w:themeColor="text1" w:themeTint="F2"/>
          <w:sz w:val="24"/>
          <w:szCs w:val="24"/>
          <w:highlight w:val="yellow"/>
        </w:rPr>
        <w:t>systémů.</w:t>
      </w:r>
      <w:r w:rsidRPr="001B2D0B">
        <w:rPr>
          <w:rFonts w:ascii="Arial" w:hAnsi="Arial" w:cs="Arial"/>
          <w:color w:val="0D0D0D" w:themeColor="text1" w:themeTint="F2"/>
          <w:sz w:val="24"/>
          <w:szCs w:val="24"/>
        </w:rPr>
        <w:t xml:space="preserve"> Otevřený systém podle tohoto modelu je abstraktním modelem reálného otevřeného systému. Norma tedy nespecifikuje implementaci (realizaci) systémů, ale uvádí všeobecné principy sedmivrstvé síťové architektury. Popisuje vrstvy, jejich funkce a služby. Nejsou zde zařazeny žádné protokoly, které by vyžadovaly zbytečně mnoho detailů.</w:t>
      </w:r>
    </w:p>
    <w:p w:rsidR="006912E6" w:rsidRPr="001B2D0B" w:rsidRDefault="006912E6" w:rsidP="006912E6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30003" w:rsidRDefault="00CA6AAE" w:rsidP="00730003">
      <w:pPr>
        <w:rPr>
          <w:rFonts w:ascii="Arial" w:hAnsi="Arial" w:cs="Arial"/>
          <w:b/>
          <w:color w:val="00B050"/>
          <w:sz w:val="28"/>
          <w:szCs w:val="24"/>
        </w:rPr>
      </w:pPr>
      <w:r w:rsidRPr="00F37899">
        <w:rPr>
          <w:rFonts w:ascii="Arial" w:hAnsi="Arial" w:cs="Arial"/>
          <w:b/>
          <w:color w:val="00B050"/>
          <w:sz w:val="28"/>
          <w:szCs w:val="24"/>
        </w:rPr>
        <w:t>Vrstvy</w:t>
      </w:r>
    </w:p>
    <w:p w:rsidR="00CA6AAE" w:rsidRPr="00730003" w:rsidRDefault="00CA6AAE" w:rsidP="00730003">
      <w:pPr>
        <w:rPr>
          <w:rFonts w:ascii="Arial" w:hAnsi="Arial" w:cs="Arial"/>
          <w:b/>
          <w:color w:val="00B050"/>
          <w:sz w:val="28"/>
          <w:szCs w:val="24"/>
        </w:rPr>
      </w:pP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Každá ze sedmi vrstev vykonává skupinu jasně definovaných funkcí potřebných pro komunikaci.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 </w:t>
      </w: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Pro svou činnost využívá služeb své sousední nižší vrstvy. Své služby pak poskytuje sousední vyšší vrstvě.</w:t>
      </w:r>
    </w:p>
    <w:p w:rsidR="00CA6AAE" w:rsidRPr="001B2D0B" w:rsidRDefault="00CA6AAE" w:rsidP="00CA6AAE">
      <w:pPr>
        <w:shd w:val="clear" w:color="auto" w:fill="FFFFFF"/>
        <w:spacing w:before="120" w:after="120" w:line="403" w:lineRule="atLeast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Podle referenčního modelu není dovoleno vynechávat vrstvy, ale některá vrstva nemusí být aktivní. Takové vrstvě se říká </w:t>
      </w:r>
      <w:r w:rsidRPr="001B2D0B">
        <w:rPr>
          <w:rFonts w:ascii="Arial" w:eastAsia="Times New Roman" w:hAnsi="Arial" w:cs="Arial"/>
          <w:i/>
          <w:iCs/>
          <w:color w:val="0D0D0D" w:themeColor="text1" w:themeTint="F2"/>
          <w:sz w:val="24"/>
          <w:szCs w:val="24"/>
          <w:lang w:eastAsia="cs-CZ"/>
        </w:rPr>
        <w:t>nulová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, nebo </w:t>
      </w:r>
      <w:r w:rsidRPr="001B2D0B">
        <w:rPr>
          <w:rFonts w:ascii="Arial" w:eastAsia="Times New Roman" w:hAnsi="Arial" w:cs="Arial"/>
          <w:i/>
          <w:iCs/>
          <w:color w:val="0D0D0D" w:themeColor="text1" w:themeTint="F2"/>
          <w:sz w:val="24"/>
          <w:szCs w:val="24"/>
          <w:lang w:eastAsia="cs-CZ"/>
        </w:rPr>
        <w:t>transparentní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.</w:t>
      </w:r>
    </w:p>
    <w:p w:rsidR="00CA6AAE" w:rsidRPr="00CB7DBE" w:rsidRDefault="00CA6AAE" w:rsidP="00CA6AAE">
      <w:pPr>
        <w:shd w:val="clear" w:color="auto" w:fill="FFFFFF"/>
        <w:spacing w:before="120" w:after="120" w:line="403" w:lineRule="atLeast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cs-CZ"/>
        </w:rPr>
      </w:pPr>
      <w:r w:rsidRPr="00CB7DBE"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cs-CZ"/>
        </w:rPr>
        <w:t>Komunikaci mezi systémy tvoří:</w:t>
      </w:r>
    </w:p>
    <w:p w:rsidR="00CA6AAE" w:rsidRPr="001B2D0B" w:rsidRDefault="00CA6AAE" w:rsidP="00CA6AAE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komunikace mezi vrstvami jednoho systému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, řídí se pravidly, která se obvykle </w:t>
      </w: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nazývají </w:t>
      </w:r>
      <w:r w:rsidRPr="00CB7DBE">
        <w:rPr>
          <w:rFonts w:ascii="Arial" w:eastAsia="Times New Roman" w:hAnsi="Arial" w:cs="Arial"/>
          <w:i/>
          <w:iCs/>
          <w:color w:val="0D0D0D" w:themeColor="text1" w:themeTint="F2"/>
          <w:sz w:val="24"/>
          <w:szCs w:val="24"/>
          <w:highlight w:val="yellow"/>
          <w:lang w:eastAsia="cs-CZ"/>
        </w:rPr>
        <w:t>rozhraní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 (interface),</w:t>
      </w:r>
    </w:p>
    <w:p w:rsidR="00CA6AAE" w:rsidRPr="00CB7DBE" w:rsidRDefault="00CA6AAE" w:rsidP="00CA6AAE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</w:pP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komunikace mezi stejnými vrstvami různých systémů, řídí se </w:t>
      </w:r>
      <w:r w:rsidRPr="00CB7DBE">
        <w:rPr>
          <w:rFonts w:ascii="Arial" w:eastAsia="Times New Roman" w:hAnsi="Arial" w:cs="Arial"/>
          <w:i/>
          <w:iCs/>
          <w:color w:val="0D0D0D" w:themeColor="text1" w:themeTint="F2"/>
          <w:sz w:val="24"/>
          <w:szCs w:val="24"/>
          <w:highlight w:val="yellow"/>
          <w:lang w:eastAsia="cs-CZ"/>
        </w:rPr>
        <w:t>protokoly</w:t>
      </w: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.</w:t>
      </w:r>
    </w:p>
    <w:p w:rsidR="00CA6AAE" w:rsidRPr="001B2D0B" w:rsidRDefault="00CA6AAE" w:rsidP="00CA6AAE">
      <w:pPr>
        <w:shd w:val="clear" w:color="auto" w:fill="FFFFFF"/>
        <w:spacing w:before="120" w:after="120" w:line="403" w:lineRule="atLeast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Na počátku vznikne požadavek některého procesu v aplikační vrstvě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. </w:t>
      </w: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Příslušný podsystém požádá o vytvoření spojení prezentační vrstvu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. </w:t>
      </w: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 xml:space="preserve">V rámci aplikační vrstvy je </w:t>
      </w: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lastRenderedPageBreak/>
        <w:t>komunikace s protějším systémem řízena aplikačním protokolem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. </w:t>
      </w: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Podsystémy v prezentační vrstvě se dorozumívají prezentačním protokolem. Takto se postupuje stále níže až k fyzické vrstvě, kde se použije pro spojení přenosové prostředí.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 </w:t>
      </w: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Současně se při přechodu z vyšší vrstvy k nižší přidávají k uživatelským (aplikačním) datům záhlaví jednotlivých vrstev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. </w:t>
      </w: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Tak dochází k postupnému </w:t>
      </w:r>
      <w:r w:rsidRPr="00CB7DBE">
        <w:rPr>
          <w:rFonts w:ascii="Arial" w:eastAsia="Times New Roman" w:hAnsi="Arial" w:cs="Arial"/>
          <w:i/>
          <w:iCs/>
          <w:color w:val="0D0D0D" w:themeColor="text1" w:themeTint="F2"/>
          <w:sz w:val="24"/>
          <w:szCs w:val="24"/>
          <w:highlight w:val="yellow"/>
          <w:lang w:eastAsia="cs-CZ"/>
        </w:rPr>
        <w:t>zapouzdřování</w:t>
      </w: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 původní informace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. U příjemce se postupně zpracovávají řídící informace jednotlivých vrstev a vykonávají jejich funkce.</w:t>
      </w:r>
    </w:p>
    <w:p w:rsidR="00CA6AAE" w:rsidRPr="001B2D0B" w:rsidRDefault="00CA6AAE" w:rsidP="006912E6">
      <w:pPr>
        <w:rPr>
          <w:rFonts w:ascii="Arial" w:hAnsi="Arial" w:cs="Arial"/>
          <w:color w:val="0D0D0D" w:themeColor="text1" w:themeTint="F2"/>
          <w:sz w:val="28"/>
          <w:szCs w:val="24"/>
        </w:rPr>
      </w:pPr>
    </w:p>
    <w:p w:rsidR="00CA6AAE" w:rsidRPr="00F37899" w:rsidRDefault="00CA6AAE" w:rsidP="00CA6AA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i/>
          <w:color w:val="00B050"/>
          <w:sz w:val="28"/>
          <w:szCs w:val="24"/>
          <w:lang w:eastAsia="cs-CZ"/>
        </w:rPr>
      </w:pPr>
      <w:r w:rsidRPr="00F37899">
        <w:rPr>
          <w:rFonts w:ascii="Arial" w:eastAsia="Times New Roman" w:hAnsi="Arial" w:cs="Arial"/>
          <w:b/>
          <w:bCs/>
          <w:i/>
          <w:color w:val="00B050"/>
          <w:sz w:val="28"/>
          <w:szCs w:val="24"/>
          <w:lang w:eastAsia="cs-CZ"/>
        </w:rPr>
        <w:t>Fyzická vrstva</w:t>
      </w:r>
    </w:p>
    <w:p w:rsidR="00CA6AAE" w:rsidRPr="001B2D0B" w:rsidRDefault="00CA6AAE" w:rsidP="00CB7DBE">
      <w:pPr>
        <w:shd w:val="clear" w:color="auto" w:fill="FFFFFF"/>
        <w:spacing w:before="120" w:after="120" w:line="403" w:lineRule="atLeast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C16455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Vrstva č. 1, anglicky </w:t>
      </w:r>
      <w:proofErr w:type="spellStart"/>
      <w:r w:rsidRPr="00C16455">
        <w:rPr>
          <w:rFonts w:ascii="Arial" w:eastAsia="Times New Roman" w:hAnsi="Arial" w:cs="Arial"/>
          <w:b/>
          <w:i/>
          <w:iCs/>
          <w:color w:val="0D0D0D" w:themeColor="text1" w:themeTint="F2"/>
          <w:sz w:val="24"/>
          <w:szCs w:val="24"/>
          <w:highlight w:val="yellow"/>
          <w:lang w:eastAsia="cs-CZ"/>
        </w:rPr>
        <w:t>physical</w:t>
      </w:r>
      <w:proofErr w:type="spellEnd"/>
      <w:r w:rsidRPr="00C16455">
        <w:rPr>
          <w:rFonts w:ascii="Arial" w:eastAsia="Times New Roman" w:hAnsi="Arial" w:cs="Arial"/>
          <w:b/>
          <w:i/>
          <w:iCs/>
          <w:color w:val="0D0D0D" w:themeColor="text1" w:themeTint="F2"/>
          <w:sz w:val="24"/>
          <w:szCs w:val="24"/>
          <w:highlight w:val="yellow"/>
          <w:lang w:eastAsia="cs-CZ"/>
        </w:rPr>
        <w:t xml:space="preserve"> </w:t>
      </w:r>
      <w:proofErr w:type="spellStart"/>
      <w:r w:rsidRPr="00C16455">
        <w:rPr>
          <w:rFonts w:ascii="Arial" w:eastAsia="Times New Roman" w:hAnsi="Arial" w:cs="Arial"/>
          <w:b/>
          <w:i/>
          <w:iCs/>
          <w:color w:val="0D0D0D" w:themeColor="text1" w:themeTint="F2"/>
          <w:sz w:val="24"/>
          <w:szCs w:val="24"/>
          <w:highlight w:val="yellow"/>
          <w:lang w:eastAsia="cs-CZ"/>
        </w:rPr>
        <w:t>layer</w:t>
      </w:r>
      <w:proofErr w:type="spellEnd"/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. Specifikuje fyzickou komunikaci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. </w:t>
      </w: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Aktivuje, udržuje a deaktivuje fyzické spoje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 (např. komutovaný spoj) mezi koncovými systémy. </w:t>
      </w: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Fyzické spojení může být dvoubodové (</w:t>
      </w: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u w:val="single"/>
          <w:lang w:eastAsia="cs-CZ"/>
        </w:rPr>
        <w:t>sériová linka</w:t>
      </w: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) nebo mnohobodové (</w:t>
      </w:r>
      <w:proofErr w:type="spellStart"/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fldChar w:fldCharType="begin"/>
      </w: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instrText xml:space="preserve"> HYPERLINK "http://cs.wikipedia.org/wiki/Ethernet" \o "Ethernet" </w:instrText>
      </w: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fldChar w:fldCharType="separate"/>
      </w: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Ethernet</w:t>
      </w:r>
      <w:proofErr w:type="spellEnd"/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fldChar w:fldCharType="end"/>
      </w: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).</w:t>
      </w:r>
    </w:p>
    <w:p w:rsidR="00CA6AAE" w:rsidRPr="001B2D0B" w:rsidRDefault="00CA6AAE" w:rsidP="00CB7DBE">
      <w:pPr>
        <w:shd w:val="clear" w:color="auto" w:fill="FFFFFF"/>
        <w:spacing w:before="120" w:after="120" w:line="403" w:lineRule="atLeast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Fyzická vrstva definuje všechny elektrické a fyzikální vlastnosti zařízení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. Obsahuje </w:t>
      </w: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rozložení pinů, napěťové úrovně a specifikuje vlastnosti kabelů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; stanovuje </w:t>
      </w: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způsob přenosu "jedniček a nul".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 </w:t>
      </w:r>
      <w:r w:rsidRPr="00CB7DBE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Huby, opakovače, síťové adaptéry a hostitelské adaptéry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 (Host Bus </w:t>
      </w:r>
      <w:proofErr w:type="spellStart"/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Adapters</w:t>
      </w:r>
      <w:proofErr w:type="spellEnd"/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 používané v síťových úložištích SAN) </w:t>
      </w: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jsou právě zařízení pracující na této vrstvě.</w:t>
      </w:r>
    </w:p>
    <w:p w:rsidR="00CA6AAE" w:rsidRPr="00CB7DBE" w:rsidRDefault="00CA6AAE" w:rsidP="00CB7DBE">
      <w:pPr>
        <w:shd w:val="clear" w:color="auto" w:fill="FFFFFF"/>
        <w:spacing w:before="120" w:after="120" w:line="403" w:lineRule="atLeast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cs-CZ"/>
        </w:rPr>
      </w:pPr>
      <w:r w:rsidRPr="00CB7DBE"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cs-CZ"/>
        </w:rPr>
        <w:t>Hlavní funkce poskytované fyzickou vrstvou jsou:</w:t>
      </w:r>
    </w:p>
    <w:p w:rsidR="00CA6AAE" w:rsidRPr="001B2D0B" w:rsidRDefault="00CA6AAE" w:rsidP="00CA6AA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Navazování a ukončování spojení s komunikačním médiem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.</w:t>
      </w:r>
    </w:p>
    <w:p w:rsidR="00CA6AAE" w:rsidRPr="001B2D0B" w:rsidRDefault="00CA6AAE" w:rsidP="00CA6AA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Spolupráce na efektivním rozložení všech zdrojů mezi všechny uživatele.</w:t>
      </w:r>
    </w:p>
    <w:p w:rsidR="00CA6AAE" w:rsidRPr="001B2D0B" w:rsidRDefault="00CA6AAE" w:rsidP="00CA6AA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Modulace neboli konverze digitálních dat na signály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 používané přenosovým médiem (a </w:t>
      </w:r>
      <w:proofErr w:type="gramStart"/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zpět) </w:t>
      </w:r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(A/D</w:t>
      </w:r>
      <w:proofErr w:type="gramEnd"/>
      <w:r w:rsidRPr="00CB7DBE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, D/A převodníky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).</w:t>
      </w:r>
    </w:p>
    <w:p w:rsidR="00CA6AAE" w:rsidRPr="001B2D0B" w:rsidRDefault="00CA6AAE" w:rsidP="00CA6AAE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CA6AAE" w:rsidRPr="00F37899" w:rsidRDefault="00CA6AAE" w:rsidP="00CA6AA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i/>
          <w:color w:val="00B050"/>
          <w:sz w:val="28"/>
          <w:szCs w:val="24"/>
          <w:lang w:eastAsia="cs-CZ"/>
        </w:rPr>
      </w:pPr>
      <w:r w:rsidRPr="00F37899">
        <w:rPr>
          <w:rFonts w:ascii="Arial" w:eastAsia="Times New Roman" w:hAnsi="Arial" w:cs="Arial"/>
          <w:b/>
          <w:bCs/>
          <w:i/>
          <w:color w:val="00B050"/>
          <w:sz w:val="28"/>
          <w:szCs w:val="24"/>
          <w:lang w:eastAsia="cs-CZ"/>
        </w:rPr>
        <w:t>Linková (spojová) vrstva</w:t>
      </w:r>
    </w:p>
    <w:p w:rsidR="00CA6AAE" w:rsidRPr="001B2D0B" w:rsidRDefault="00CA6AAE" w:rsidP="00CB7DBE">
      <w:pPr>
        <w:shd w:val="clear" w:color="auto" w:fill="FFFFFF"/>
        <w:spacing w:before="120" w:after="120" w:line="403" w:lineRule="atLeast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C16455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Vrstva č. 2, anglicky </w:t>
      </w:r>
      <w:r w:rsidRPr="00C16455">
        <w:rPr>
          <w:rFonts w:ascii="Arial" w:eastAsia="Times New Roman" w:hAnsi="Arial" w:cs="Arial"/>
          <w:b/>
          <w:i/>
          <w:iCs/>
          <w:color w:val="0D0D0D" w:themeColor="text1" w:themeTint="F2"/>
          <w:sz w:val="24"/>
          <w:szCs w:val="24"/>
          <w:highlight w:val="yellow"/>
          <w:lang w:eastAsia="cs-CZ"/>
        </w:rPr>
        <w:t xml:space="preserve">data link </w:t>
      </w:r>
      <w:proofErr w:type="spellStart"/>
      <w:r w:rsidRPr="00C16455">
        <w:rPr>
          <w:rFonts w:ascii="Arial" w:eastAsia="Times New Roman" w:hAnsi="Arial" w:cs="Arial"/>
          <w:b/>
          <w:i/>
          <w:iCs/>
          <w:color w:val="0D0D0D" w:themeColor="text1" w:themeTint="F2"/>
          <w:sz w:val="24"/>
          <w:szCs w:val="24"/>
          <w:highlight w:val="yellow"/>
          <w:lang w:eastAsia="cs-CZ"/>
        </w:rPr>
        <w:t>layer</w:t>
      </w:r>
      <w:proofErr w:type="spellEnd"/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 xml:space="preserve">. Poskytuje spojení mezi dvěma sousedními systémy. Uspořádává data z fyzické vrstvy do logických celků známých jako </w:t>
      </w:r>
      <w:r w:rsidRPr="00C16455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 xml:space="preserve">rámce </w:t>
      </w:r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(</w:t>
      </w:r>
      <w:proofErr w:type="spellStart"/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frames</w:t>
      </w:r>
      <w:proofErr w:type="spellEnd"/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).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 Seřazuje přenášené rámce, stará se o nastavení parametrů přenosu linky, oznamuje neopravitelné chyby. </w:t>
      </w:r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Formátuje fyzické rámce, opatřuje je fyzickou adresou a poskytuje synchronizaci pro fyzickou vrstvu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.</w:t>
      </w:r>
    </w:p>
    <w:p w:rsidR="00CA6AAE" w:rsidRPr="001B2D0B" w:rsidRDefault="00CA6AAE" w:rsidP="00CB7DBE">
      <w:pPr>
        <w:shd w:val="clear" w:color="auto" w:fill="FFFFFF"/>
        <w:spacing w:before="120" w:after="120" w:line="403" w:lineRule="atLeast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Datová vrstva </w:t>
      </w:r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 xml:space="preserve">poskytuje funkce k přenosu dat mezi jednotlivými síťovými jednotkami a </w:t>
      </w:r>
      <w:proofErr w:type="gramStart"/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detekuje</w:t>
      </w:r>
      <w:proofErr w:type="gramEnd"/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 xml:space="preserve"> případně </w:t>
      </w:r>
      <w:proofErr w:type="gramStart"/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opravuje</w:t>
      </w:r>
      <w:proofErr w:type="gramEnd"/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 xml:space="preserve"> chyby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 vzniklé na fyzické vrstvě. 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lastRenderedPageBreak/>
        <w:t xml:space="preserve">Nejlepším příkladem je </w:t>
      </w:r>
      <w:proofErr w:type="spellStart"/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Ethernet</w:t>
      </w:r>
      <w:proofErr w:type="spellEnd"/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. Na lokálních sítích založených na IEEE 802 a některých sítích jako je FDDI, by tato vrstva měla být rozdělena na vrstvu </w:t>
      </w:r>
      <w:r w:rsidRPr="00C16455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řízení přístupu k médiu</w:t>
      </w:r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 xml:space="preserve"> (Medium Access </w:t>
      </w:r>
      <w:proofErr w:type="spellStart"/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C</w:t>
      </w:r>
      <w:r w:rsid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ontrol</w:t>
      </w:r>
      <w:proofErr w:type="spellEnd"/>
      <w:r w:rsid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 xml:space="preserve">, </w:t>
      </w:r>
      <w:r w:rsidR="00C16455" w:rsidRPr="00C16455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MAC</w:t>
      </w:r>
      <w:r w:rsid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) a vrstvu</w:t>
      </w:r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 xml:space="preserve"> </w:t>
      </w:r>
      <w:r w:rsidRPr="00C16455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logické řízení linek</w:t>
      </w:r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 xml:space="preserve"> (</w:t>
      </w:r>
      <w:proofErr w:type="spellStart"/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Logical</w:t>
      </w:r>
      <w:proofErr w:type="spellEnd"/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 xml:space="preserve"> Link </w:t>
      </w:r>
      <w:proofErr w:type="spellStart"/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Control</w:t>
      </w:r>
      <w:proofErr w:type="spellEnd"/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 xml:space="preserve">, </w:t>
      </w:r>
      <w:r w:rsidRPr="00C16455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LLC</w:t>
      </w:r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).</w:t>
      </w:r>
    </w:p>
    <w:p w:rsidR="00CA6AAE" w:rsidRPr="001B2D0B" w:rsidRDefault="00CA6AAE" w:rsidP="00CB7DBE">
      <w:pPr>
        <w:shd w:val="clear" w:color="auto" w:fill="FFFFFF"/>
        <w:spacing w:before="120" w:after="120" w:line="403" w:lineRule="atLeast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Na této vrstvě pracují veškeré </w:t>
      </w:r>
      <w:r w:rsidRPr="00C16455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mosty a přepínače</w:t>
      </w:r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. Poskytuje propojení pouze mezi místně připojenými zařízeními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 a tak vytváří doménu na druhé vrstvě pro směrové a všesměrové vysílání.</w:t>
      </w:r>
    </w:p>
    <w:p w:rsidR="00CA6AAE" w:rsidRPr="001B2D0B" w:rsidRDefault="00CA6AAE" w:rsidP="00CA6AAE">
      <w:pPr>
        <w:shd w:val="clear" w:color="auto" w:fill="FFFFFF"/>
        <w:spacing w:before="120" w:after="120" w:line="403" w:lineRule="atLeast"/>
        <w:ind w:left="384"/>
        <w:rPr>
          <w:rFonts w:ascii="Arial" w:eastAsia="Times New Roman" w:hAnsi="Arial" w:cs="Arial"/>
          <w:i/>
          <w:color w:val="0D0D0D" w:themeColor="text1" w:themeTint="F2"/>
          <w:sz w:val="28"/>
          <w:szCs w:val="24"/>
          <w:lang w:eastAsia="cs-CZ"/>
        </w:rPr>
      </w:pPr>
    </w:p>
    <w:p w:rsidR="00CA6AAE" w:rsidRPr="00F37899" w:rsidRDefault="00CA6AAE" w:rsidP="00CA6AA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i/>
          <w:color w:val="00B050"/>
          <w:sz w:val="28"/>
          <w:szCs w:val="24"/>
          <w:lang w:eastAsia="cs-CZ"/>
        </w:rPr>
      </w:pPr>
      <w:r w:rsidRPr="00F37899">
        <w:rPr>
          <w:rFonts w:ascii="Arial" w:eastAsia="Times New Roman" w:hAnsi="Arial" w:cs="Arial"/>
          <w:b/>
          <w:bCs/>
          <w:i/>
          <w:color w:val="00B050"/>
          <w:sz w:val="28"/>
          <w:szCs w:val="24"/>
          <w:lang w:eastAsia="cs-CZ"/>
        </w:rPr>
        <w:t>Síťová vrstva</w:t>
      </w:r>
    </w:p>
    <w:p w:rsidR="00CA6AAE" w:rsidRPr="001B2D0B" w:rsidRDefault="00CA6AAE" w:rsidP="00CB7DBE">
      <w:pPr>
        <w:shd w:val="clear" w:color="auto" w:fill="FFFFFF"/>
        <w:spacing w:before="120" w:after="120" w:line="403" w:lineRule="atLeast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C16455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Vrstva č. 3, anglicky </w:t>
      </w:r>
      <w:r w:rsidRPr="00C16455">
        <w:rPr>
          <w:rFonts w:ascii="Arial" w:eastAsia="Times New Roman" w:hAnsi="Arial" w:cs="Arial"/>
          <w:b/>
          <w:i/>
          <w:iCs/>
          <w:color w:val="0D0D0D" w:themeColor="text1" w:themeTint="F2"/>
          <w:sz w:val="24"/>
          <w:szCs w:val="24"/>
          <w:highlight w:val="yellow"/>
          <w:lang w:eastAsia="cs-CZ"/>
        </w:rPr>
        <w:t xml:space="preserve">network </w:t>
      </w:r>
      <w:proofErr w:type="spellStart"/>
      <w:r w:rsidRPr="00C16455">
        <w:rPr>
          <w:rFonts w:ascii="Arial" w:eastAsia="Times New Roman" w:hAnsi="Arial" w:cs="Arial"/>
          <w:b/>
          <w:i/>
          <w:iCs/>
          <w:color w:val="0D0D0D" w:themeColor="text1" w:themeTint="F2"/>
          <w:sz w:val="24"/>
          <w:szCs w:val="24"/>
          <w:highlight w:val="yellow"/>
          <w:lang w:eastAsia="cs-CZ"/>
        </w:rPr>
        <w:t>layer</w:t>
      </w:r>
      <w:proofErr w:type="spellEnd"/>
      <w:r w:rsidRPr="00C16455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.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 </w:t>
      </w:r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Tato vrstva se stará o směrování v síti a síťové adresování. Poskytuje spojení mezi systémy, které spolu přímo nesousedí.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 Obsahuje funkce, které umožňují překlenout rozdílné vlastnosti technologií v přenosových sítích.</w:t>
      </w:r>
    </w:p>
    <w:p w:rsidR="00CA6AAE" w:rsidRPr="001B2D0B" w:rsidRDefault="00CA6AAE" w:rsidP="00CB7DBE">
      <w:pPr>
        <w:shd w:val="clear" w:color="auto" w:fill="FFFFFF"/>
        <w:spacing w:before="120" w:after="120" w:line="403" w:lineRule="atLeast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Síťová vrstva poskytuje funkce k zajištění přenosu dat různé délky od zdroje k příjemci skrze jednu případně několik vzájemně propojených sítí při zachování kvality služby, kterou požaduje přenosová vrstva. </w:t>
      </w:r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Síťová vrstva poskytuje směrovací funkce a také reportuje o problémech při doručování dat</w:t>
      </w:r>
      <w:r w:rsid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 xml:space="preserve"> (ICMP)</w:t>
      </w:r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 xml:space="preserve">. Veškeré směrovače pracují na této vrstvě a posílají data do jiných sítí. </w:t>
      </w:r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Zde se již pracuje s hierarchickou strukturou adres.</w:t>
      </w:r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 xml:space="preserve"> Nejznámější protokol pracující na 3. vrstvě je </w:t>
      </w:r>
      <w:r w:rsidRPr="00C16455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Internetový Protokol (IP).</w:t>
      </w:r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 xml:space="preserve"> Jednotkou informace je </w:t>
      </w:r>
      <w:r w:rsidRPr="00C16455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paket</w:t>
      </w:r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.</w:t>
      </w:r>
    </w:p>
    <w:p w:rsidR="00CA6AAE" w:rsidRPr="001B2D0B" w:rsidRDefault="00CA6AAE" w:rsidP="00CA6AAE">
      <w:pPr>
        <w:shd w:val="clear" w:color="auto" w:fill="FFFFFF"/>
        <w:spacing w:before="120" w:after="120" w:line="403" w:lineRule="atLeast"/>
        <w:ind w:left="384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</w:p>
    <w:p w:rsidR="00CA6AAE" w:rsidRPr="001B2D0B" w:rsidRDefault="00CA6AAE" w:rsidP="00CA6AA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cs-CZ"/>
        </w:rPr>
      </w:pPr>
    </w:p>
    <w:p w:rsidR="00CA6AAE" w:rsidRPr="00F37899" w:rsidRDefault="00CA6AAE" w:rsidP="00CA6AA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color w:val="00B050"/>
          <w:sz w:val="28"/>
          <w:szCs w:val="24"/>
          <w:lang w:eastAsia="cs-CZ"/>
        </w:rPr>
      </w:pPr>
      <w:r w:rsidRPr="00F37899">
        <w:rPr>
          <w:rFonts w:ascii="Arial" w:eastAsia="Times New Roman" w:hAnsi="Arial" w:cs="Arial"/>
          <w:b/>
          <w:bCs/>
          <w:i/>
          <w:color w:val="00B050"/>
          <w:sz w:val="28"/>
          <w:szCs w:val="24"/>
          <w:lang w:eastAsia="cs-CZ"/>
        </w:rPr>
        <w:t>Transportní vrstva</w:t>
      </w:r>
    </w:p>
    <w:p w:rsidR="00CA6AAE" w:rsidRPr="001B2D0B" w:rsidRDefault="00CA6AAE" w:rsidP="00CB7DBE">
      <w:pPr>
        <w:shd w:val="clear" w:color="auto" w:fill="FFFFFF"/>
        <w:spacing w:before="120" w:after="120" w:line="403" w:lineRule="atLeast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C16455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Vrstva č. 4, anglicky </w:t>
      </w:r>
      <w:r w:rsidRPr="00C16455">
        <w:rPr>
          <w:rFonts w:ascii="Arial" w:eastAsia="Times New Roman" w:hAnsi="Arial" w:cs="Arial"/>
          <w:b/>
          <w:i/>
          <w:iCs/>
          <w:color w:val="0D0D0D" w:themeColor="text1" w:themeTint="F2"/>
          <w:sz w:val="24"/>
          <w:szCs w:val="24"/>
          <w:highlight w:val="yellow"/>
          <w:lang w:eastAsia="cs-CZ"/>
        </w:rPr>
        <w:t xml:space="preserve">transport </w:t>
      </w:r>
      <w:proofErr w:type="spellStart"/>
      <w:r w:rsidRPr="00C16455">
        <w:rPr>
          <w:rFonts w:ascii="Arial" w:eastAsia="Times New Roman" w:hAnsi="Arial" w:cs="Arial"/>
          <w:b/>
          <w:i/>
          <w:iCs/>
          <w:color w:val="0D0D0D" w:themeColor="text1" w:themeTint="F2"/>
          <w:sz w:val="24"/>
          <w:szCs w:val="24"/>
          <w:highlight w:val="yellow"/>
          <w:lang w:eastAsia="cs-CZ"/>
        </w:rPr>
        <w:t>layer</w:t>
      </w:r>
      <w:proofErr w:type="spellEnd"/>
      <w:r w:rsidRPr="00C16455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.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 </w:t>
      </w:r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 xml:space="preserve">Tato vrstva zajišťuje přenos dat mezi koncovými uzly. Jejím účelem je poskytnout takovou kvalitu přenosu, jakou požadují vyšší vrstvy. Vrstva nabízí </w:t>
      </w:r>
      <w:r w:rsidRPr="00C16455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spojově</w:t>
      </w:r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 xml:space="preserve"> (</w:t>
      </w:r>
      <w:r w:rsidRPr="00C16455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TCP</w:t>
      </w:r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 xml:space="preserve">) a </w:t>
      </w:r>
      <w:r w:rsidRPr="00C16455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nespojově orientované (UDP)</w:t>
      </w:r>
      <w:r w:rsidRPr="00C16455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 xml:space="preserve"> protokoly.</w:t>
      </w:r>
    </w:p>
    <w:p w:rsidR="00CA6AAE" w:rsidRPr="00906412" w:rsidRDefault="00CA6AAE" w:rsidP="00CA6AAE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</w:pPr>
      <w:r w:rsidRPr="00906412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TCP –</w:t>
      </w:r>
      <w:r w:rsidRPr="00906412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 xml:space="preserve"> Zajišťuje přenos dat se zárukami, který vyžadují aplikace, kde nesmí „chybět ani paket“. Jedná se o přenosy souborů, e-mailů, WWW stránek atd.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 Záruka se vztahuje na řešení ztrát přenášených paketů, zachování jejich pořadí a odstranění duplikace. </w:t>
      </w:r>
      <w:r w:rsidRPr="00906412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Jednotkou posílané informace je na této vrstvě TCP segment.</w:t>
      </w:r>
    </w:p>
    <w:p w:rsidR="00CA6AAE" w:rsidRPr="001B2D0B" w:rsidRDefault="00CA6AAE" w:rsidP="00CA6AAE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906412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lastRenderedPageBreak/>
        <w:t>UDP –</w:t>
      </w:r>
      <w:r w:rsidRPr="00906412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 xml:space="preserve"> Zajišťuje přenos dat bez záruk, který využívají aplikace, u kterých by bylo na obtíž zdržení (</w:t>
      </w:r>
      <w:proofErr w:type="spellStart"/>
      <w:r w:rsidRPr="00906412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delay</w:t>
      </w:r>
      <w:proofErr w:type="spellEnd"/>
      <w:r w:rsidRPr="00906412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) v síti způsobené čekáním na přenos všech paketů a ztráty se dají řešit jiným způsobem (např. snížení kvality, opakování dotazu). Využívá se pro DNS, </w:t>
      </w:r>
      <w:proofErr w:type="spellStart"/>
      <w:r w:rsidRPr="00906412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fldChar w:fldCharType="begin"/>
      </w:r>
      <w:r w:rsidRPr="00906412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instrText xml:space="preserve"> HYPERLINK "http://cs.wikipedia.org/wiki/Voice_over_Internet_Protocol" \o "Voice over Internet Protocol" </w:instrText>
      </w:r>
      <w:r w:rsidRPr="00906412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fldChar w:fldCharType="separate"/>
      </w:r>
      <w:r w:rsidRPr="00906412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VoIP</w:t>
      </w:r>
      <w:proofErr w:type="spellEnd"/>
      <w:r w:rsidRPr="00906412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fldChar w:fldCharType="end"/>
      </w:r>
      <w:r w:rsidRPr="00906412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, </w:t>
      </w:r>
      <w:proofErr w:type="spellStart"/>
      <w:r w:rsidRPr="00906412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streamované</w:t>
      </w:r>
      <w:proofErr w:type="spellEnd"/>
      <w:r w:rsidRPr="00906412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 video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, internetová rádia, vyhledávání sdílených souborů v rámci sítě DC++, on-line hry atp.</w:t>
      </w:r>
    </w:p>
    <w:p w:rsidR="00CA6AAE" w:rsidRPr="001B2D0B" w:rsidRDefault="00CA6AAE" w:rsidP="00CA6AAE">
      <w:pPr>
        <w:shd w:val="clear" w:color="auto" w:fill="FFFFFF"/>
        <w:spacing w:before="100" w:beforeAutospacing="1" w:after="24" w:line="360" w:lineRule="atLeast"/>
        <w:ind w:left="408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</w:p>
    <w:p w:rsidR="00CA6AAE" w:rsidRPr="00F37899" w:rsidRDefault="00CA6AAE" w:rsidP="00CA6AA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color w:val="00B050"/>
          <w:sz w:val="28"/>
          <w:szCs w:val="24"/>
          <w:lang w:eastAsia="cs-CZ"/>
        </w:rPr>
      </w:pPr>
      <w:r w:rsidRPr="00F37899">
        <w:rPr>
          <w:rFonts w:ascii="Arial" w:eastAsia="Times New Roman" w:hAnsi="Arial" w:cs="Arial"/>
          <w:b/>
          <w:bCs/>
          <w:i/>
          <w:color w:val="00B050"/>
          <w:sz w:val="28"/>
          <w:szCs w:val="24"/>
          <w:lang w:eastAsia="cs-CZ"/>
        </w:rPr>
        <w:t>Relační vrstva</w:t>
      </w:r>
    </w:p>
    <w:p w:rsidR="00CA6AAE" w:rsidRPr="001B2D0B" w:rsidRDefault="00CA6AAE" w:rsidP="00CB7DBE">
      <w:pPr>
        <w:shd w:val="clear" w:color="auto" w:fill="FFFFFF"/>
        <w:spacing w:before="120" w:after="120" w:line="403" w:lineRule="atLeast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906412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Vrstva č. 5, anglicky </w:t>
      </w:r>
      <w:r w:rsidRPr="00906412">
        <w:rPr>
          <w:rFonts w:ascii="Arial" w:eastAsia="Times New Roman" w:hAnsi="Arial" w:cs="Arial"/>
          <w:b/>
          <w:i/>
          <w:iCs/>
          <w:color w:val="0D0D0D" w:themeColor="text1" w:themeTint="F2"/>
          <w:sz w:val="24"/>
          <w:szCs w:val="24"/>
          <w:highlight w:val="yellow"/>
          <w:lang w:eastAsia="cs-CZ"/>
        </w:rPr>
        <w:t xml:space="preserve">session </w:t>
      </w:r>
      <w:proofErr w:type="spellStart"/>
      <w:r w:rsidRPr="00906412">
        <w:rPr>
          <w:rFonts w:ascii="Arial" w:eastAsia="Times New Roman" w:hAnsi="Arial" w:cs="Arial"/>
          <w:b/>
          <w:i/>
          <w:iCs/>
          <w:color w:val="0D0D0D" w:themeColor="text1" w:themeTint="F2"/>
          <w:sz w:val="24"/>
          <w:szCs w:val="24"/>
          <w:highlight w:val="yellow"/>
          <w:lang w:eastAsia="cs-CZ"/>
        </w:rPr>
        <w:t>layer</w:t>
      </w:r>
      <w:proofErr w:type="spellEnd"/>
      <w:r w:rsidRPr="00906412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.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 </w:t>
      </w:r>
      <w:r w:rsidRPr="00906412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Smyslem vrstvy je organizovat a synchronizovat dialog mezi spolupracujícími relačními vrstvami obou systémů a řídit výměnu dat mezi nimi.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 Umožňuje vytvoření a ukončení relačního spojení, synchronizaci a obnovení spojení, oznamovaní výjimečných stavů. Do této vrstvy se řadí: </w:t>
      </w:r>
      <w:proofErr w:type="spellStart"/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fldChar w:fldCharType="begin"/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instrText xml:space="preserve"> HYPERLINK "http://cs.wikipedia.org/wiki/NetBIOS" \o "NetBIOS" </w:instrTex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fldChar w:fldCharType="separate"/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NetBIOS</w:t>
      </w:r>
      <w:proofErr w:type="spellEnd"/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fldChar w:fldCharType="end"/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, RPC. K paketům přiřazuje synchronizační značky, které využije v případě vrácení </w:t>
      </w:r>
      <w:proofErr w:type="gramStart"/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paket ( např.</w:t>
      </w:r>
      <w:proofErr w:type="gramEnd"/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 z důvodu, že se během přenosu dat poškodí síť) k poskládání původního pořadí.</w:t>
      </w:r>
    </w:p>
    <w:p w:rsidR="00CA6AAE" w:rsidRPr="001B2D0B" w:rsidRDefault="00CA6AAE" w:rsidP="00CA6AA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cs-CZ"/>
        </w:rPr>
      </w:pPr>
    </w:p>
    <w:p w:rsidR="00CA6AAE" w:rsidRPr="001B2D0B" w:rsidRDefault="00CA6AAE" w:rsidP="00CA6AA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D0D0D" w:themeColor="text1" w:themeTint="F2"/>
          <w:sz w:val="28"/>
          <w:szCs w:val="24"/>
          <w:lang w:eastAsia="cs-CZ"/>
        </w:rPr>
      </w:pPr>
    </w:p>
    <w:p w:rsidR="00CA6AAE" w:rsidRPr="00F37899" w:rsidRDefault="00CA6AAE" w:rsidP="00CA6AA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color w:val="00B050"/>
          <w:sz w:val="28"/>
          <w:szCs w:val="24"/>
          <w:lang w:eastAsia="cs-CZ"/>
        </w:rPr>
      </w:pPr>
      <w:r w:rsidRPr="00F37899">
        <w:rPr>
          <w:rFonts w:ascii="Arial" w:eastAsia="Times New Roman" w:hAnsi="Arial" w:cs="Arial"/>
          <w:b/>
          <w:bCs/>
          <w:i/>
          <w:color w:val="00B050"/>
          <w:sz w:val="28"/>
          <w:szCs w:val="24"/>
          <w:lang w:eastAsia="cs-CZ"/>
        </w:rPr>
        <w:t>Prezentační vrstva</w:t>
      </w:r>
    </w:p>
    <w:p w:rsidR="00CA6AAE" w:rsidRPr="001B2D0B" w:rsidRDefault="00CA6AAE" w:rsidP="00CB7DBE">
      <w:pPr>
        <w:shd w:val="clear" w:color="auto" w:fill="FFFFFF"/>
        <w:spacing w:before="120" w:after="120" w:line="403" w:lineRule="atLeast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906412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Vrstva č. 6, anglicky </w:t>
      </w:r>
      <w:proofErr w:type="spellStart"/>
      <w:r w:rsidRPr="00906412">
        <w:rPr>
          <w:rFonts w:ascii="Arial" w:eastAsia="Times New Roman" w:hAnsi="Arial" w:cs="Arial"/>
          <w:b/>
          <w:i/>
          <w:iCs/>
          <w:color w:val="0D0D0D" w:themeColor="text1" w:themeTint="F2"/>
          <w:sz w:val="24"/>
          <w:szCs w:val="24"/>
          <w:highlight w:val="yellow"/>
          <w:lang w:eastAsia="cs-CZ"/>
        </w:rPr>
        <w:t>presentation</w:t>
      </w:r>
      <w:proofErr w:type="spellEnd"/>
      <w:r w:rsidRPr="00906412">
        <w:rPr>
          <w:rFonts w:ascii="Arial" w:eastAsia="Times New Roman" w:hAnsi="Arial" w:cs="Arial"/>
          <w:b/>
          <w:i/>
          <w:iCs/>
          <w:color w:val="0D0D0D" w:themeColor="text1" w:themeTint="F2"/>
          <w:sz w:val="24"/>
          <w:szCs w:val="24"/>
          <w:highlight w:val="yellow"/>
          <w:lang w:eastAsia="cs-CZ"/>
        </w:rPr>
        <w:t xml:space="preserve"> </w:t>
      </w:r>
      <w:proofErr w:type="spellStart"/>
      <w:r w:rsidRPr="00906412">
        <w:rPr>
          <w:rFonts w:ascii="Arial" w:eastAsia="Times New Roman" w:hAnsi="Arial" w:cs="Arial"/>
          <w:b/>
          <w:i/>
          <w:iCs/>
          <w:color w:val="0D0D0D" w:themeColor="text1" w:themeTint="F2"/>
          <w:sz w:val="24"/>
          <w:szCs w:val="24"/>
          <w:highlight w:val="yellow"/>
          <w:lang w:eastAsia="cs-CZ"/>
        </w:rPr>
        <w:t>layer</w:t>
      </w:r>
      <w:proofErr w:type="spellEnd"/>
      <w:r w:rsidRPr="00906412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.</w:t>
      </w:r>
      <w:r w:rsidRPr="00906412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 xml:space="preserve"> Funkcí vrstvy je transformovat data do tvaru, který používají aplikace (šifrování, konvertování, komprimace). Formát dat (datové struktury) se může lišit na obou komunikujících systémech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, navíc dochází k transformaci pro účel přenosu dat nižšími vrstvami. Mezi funkce patří např. převod kódů a abeced, modifikace grafického uspořádání, přizpůsobení pořadí bajtů a pod. Vrstva se zabývá jen strukturou dat, ale ne jejich významem, který je znám jen vrstvě aplikační. Příklady protokolů: SMB (Samba).</w:t>
      </w:r>
    </w:p>
    <w:p w:rsidR="00CA6AAE" w:rsidRPr="001B2D0B" w:rsidRDefault="00CA6AAE" w:rsidP="00CA6AAE">
      <w:pPr>
        <w:shd w:val="clear" w:color="auto" w:fill="FFFFFF"/>
        <w:spacing w:before="120" w:after="120" w:line="403" w:lineRule="atLeast"/>
        <w:rPr>
          <w:rFonts w:ascii="Arial" w:eastAsia="Times New Roman" w:hAnsi="Arial" w:cs="Arial"/>
          <w:color w:val="0D0D0D" w:themeColor="text1" w:themeTint="F2"/>
          <w:sz w:val="28"/>
          <w:szCs w:val="24"/>
          <w:lang w:eastAsia="cs-CZ"/>
        </w:rPr>
      </w:pPr>
    </w:p>
    <w:p w:rsidR="001B2D0B" w:rsidRDefault="001B2D0B" w:rsidP="00CA6AA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i/>
          <w:color w:val="0D0D0D" w:themeColor="text1" w:themeTint="F2"/>
          <w:sz w:val="28"/>
          <w:szCs w:val="24"/>
          <w:lang w:eastAsia="cs-CZ"/>
        </w:rPr>
      </w:pPr>
    </w:p>
    <w:p w:rsidR="00730003" w:rsidRDefault="00730003" w:rsidP="00CA6AA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i/>
          <w:color w:val="0D0D0D" w:themeColor="text1" w:themeTint="F2"/>
          <w:sz w:val="28"/>
          <w:szCs w:val="24"/>
          <w:lang w:eastAsia="cs-CZ"/>
        </w:rPr>
      </w:pPr>
    </w:p>
    <w:p w:rsidR="00CA6AAE" w:rsidRPr="00F37899" w:rsidRDefault="00CA6AAE" w:rsidP="00CA6AA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color w:val="00B050"/>
          <w:sz w:val="28"/>
          <w:szCs w:val="24"/>
          <w:lang w:eastAsia="cs-CZ"/>
        </w:rPr>
      </w:pPr>
      <w:r w:rsidRPr="00F37899">
        <w:rPr>
          <w:rFonts w:ascii="Arial" w:eastAsia="Times New Roman" w:hAnsi="Arial" w:cs="Arial"/>
          <w:b/>
          <w:bCs/>
          <w:i/>
          <w:color w:val="00B050"/>
          <w:sz w:val="28"/>
          <w:szCs w:val="24"/>
          <w:lang w:eastAsia="cs-CZ"/>
        </w:rPr>
        <w:t>Aplikační vrstva</w:t>
      </w:r>
    </w:p>
    <w:p w:rsidR="00CA6AAE" w:rsidRPr="001B2D0B" w:rsidRDefault="00CA6AAE" w:rsidP="00CB7DBE">
      <w:pPr>
        <w:shd w:val="clear" w:color="auto" w:fill="FFFFFF"/>
        <w:spacing w:before="120" w:after="120" w:line="403" w:lineRule="atLeast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906412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Vrstva č. 7, anglicky </w:t>
      </w:r>
      <w:proofErr w:type="spellStart"/>
      <w:r w:rsidRPr="00906412">
        <w:rPr>
          <w:rFonts w:ascii="Arial" w:eastAsia="Times New Roman" w:hAnsi="Arial" w:cs="Arial"/>
          <w:b/>
          <w:i/>
          <w:iCs/>
          <w:color w:val="0D0D0D" w:themeColor="text1" w:themeTint="F2"/>
          <w:sz w:val="24"/>
          <w:szCs w:val="24"/>
          <w:highlight w:val="yellow"/>
          <w:lang w:eastAsia="cs-CZ"/>
        </w:rPr>
        <w:t>application</w:t>
      </w:r>
      <w:proofErr w:type="spellEnd"/>
      <w:r w:rsidRPr="00906412">
        <w:rPr>
          <w:rFonts w:ascii="Arial" w:eastAsia="Times New Roman" w:hAnsi="Arial" w:cs="Arial"/>
          <w:b/>
          <w:i/>
          <w:iCs/>
          <w:color w:val="0D0D0D" w:themeColor="text1" w:themeTint="F2"/>
          <w:sz w:val="24"/>
          <w:szCs w:val="24"/>
          <w:highlight w:val="yellow"/>
          <w:lang w:eastAsia="cs-CZ"/>
        </w:rPr>
        <w:t xml:space="preserve"> </w:t>
      </w:r>
      <w:proofErr w:type="spellStart"/>
      <w:r w:rsidRPr="00906412">
        <w:rPr>
          <w:rFonts w:ascii="Arial" w:eastAsia="Times New Roman" w:hAnsi="Arial" w:cs="Arial"/>
          <w:b/>
          <w:i/>
          <w:iCs/>
          <w:color w:val="0D0D0D" w:themeColor="text1" w:themeTint="F2"/>
          <w:sz w:val="24"/>
          <w:szCs w:val="24"/>
          <w:highlight w:val="yellow"/>
          <w:lang w:eastAsia="cs-CZ"/>
        </w:rPr>
        <w:t>layer</w:t>
      </w:r>
      <w:proofErr w:type="spellEnd"/>
      <w:r w:rsidRPr="00906412">
        <w:rPr>
          <w:rFonts w:ascii="Arial" w:eastAsia="Times New Roman" w:hAnsi="Arial" w:cs="Arial"/>
          <w:b/>
          <w:color w:val="0D0D0D" w:themeColor="text1" w:themeTint="F2"/>
          <w:sz w:val="24"/>
          <w:szCs w:val="24"/>
          <w:highlight w:val="yellow"/>
          <w:lang w:eastAsia="cs-CZ"/>
        </w:rPr>
        <w:t>.</w:t>
      </w: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 xml:space="preserve"> </w:t>
      </w:r>
      <w:r w:rsidRPr="00906412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Účelem vrstvy je poskytnout aplikacím přístup ke komunikačnímu systému a umožnit tak jejich spolupráci. Do této vrstvy se řadí například tyto služby a protokoly: FTP, DNS, DHCP, POP3, SMTP, SSH, </w:t>
      </w:r>
      <w:hyperlink r:id="rId5" w:tooltip="Telnet" w:history="1">
        <w:r w:rsidRPr="00906412">
          <w:rPr>
            <w:rFonts w:ascii="Arial" w:eastAsia="Times New Roman" w:hAnsi="Arial" w:cs="Arial"/>
            <w:color w:val="0D0D0D" w:themeColor="text1" w:themeTint="F2"/>
            <w:sz w:val="24"/>
            <w:szCs w:val="24"/>
            <w:highlight w:val="yellow"/>
            <w:lang w:eastAsia="cs-CZ"/>
          </w:rPr>
          <w:t>Telnet</w:t>
        </w:r>
      </w:hyperlink>
      <w:r w:rsidRPr="00906412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, TFTP.</w:t>
      </w:r>
    </w:p>
    <w:p w:rsidR="00CA6AAE" w:rsidRPr="001B2D0B" w:rsidRDefault="00CA6AAE" w:rsidP="00CA6AAE">
      <w:pPr>
        <w:shd w:val="clear" w:color="auto" w:fill="FFFFFF"/>
        <w:spacing w:before="120" w:after="120" w:line="403" w:lineRule="atLeast"/>
        <w:ind w:left="384"/>
        <w:rPr>
          <w:rFonts w:ascii="Arial" w:eastAsia="Times New Roman" w:hAnsi="Arial" w:cs="Arial"/>
          <w:i/>
          <w:iCs/>
          <w:color w:val="0D0D0D" w:themeColor="text1" w:themeTint="F2"/>
          <w:sz w:val="24"/>
          <w:szCs w:val="24"/>
          <w:u w:val="single"/>
          <w:lang w:eastAsia="cs-CZ"/>
        </w:rPr>
      </w:pPr>
    </w:p>
    <w:p w:rsidR="00CA6AAE" w:rsidRPr="00906412" w:rsidRDefault="00CA6AAE" w:rsidP="00CB7DBE">
      <w:pPr>
        <w:shd w:val="clear" w:color="auto" w:fill="FFFFFF"/>
        <w:spacing w:before="120" w:after="120" w:line="403" w:lineRule="atLeast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cs-CZ"/>
        </w:rPr>
      </w:pPr>
      <w:r w:rsidRPr="00906412">
        <w:rPr>
          <w:rFonts w:ascii="Arial" w:eastAsia="Times New Roman" w:hAnsi="Arial" w:cs="Arial"/>
          <w:b/>
          <w:i/>
          <w:iCs/>
          <w:color w:val="0D0D0D" w:themeColor="text1" w:themeTint="F2"/>
          <w:sz w:val="24"/>
          <w:szCs w:val="24"/>
          <w:lang w:eastAsia="cs-CZ"/>
        </w:rPr>
        <w:lastRenderedPageBreak/>
        <w:t>Služby vrstvy:</w:t>
      </w:r>
    </w:p>
    <w:p w:rsidR="00CA6AAE" w:rsidRPr="00906412" w:rsidRDefault="00CA6AAE" w:rsidP="00CA6A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</w:pPr>
      <w:r w:rsidRPr="00906412">
        <w:rPr>
          <w:rFonts w:ascii="Arial" w:eastAsia="Times New Roman" w:hAnsi="Arial" w:cs="Arial"/>
          <w:color w:val="0D0D0D" w:themeColor="text1" w:themeTint="F2"/>
          <w:sz w:val="24"/>
          <w:szCs w:val="24"/>
          <w:highlight w:val="yellow"/>
          <w:lang w:eastAsia="cs-CZ"/>
        </w:rPr>
        <w:t>přenos zpráv</w:t>
      </w:r>
    </w:p>
    <w:p w:rsidR="00CA6AAE" w:rsidRPr="001B2D0B" w:rsidRDefault="00CA6AAE" w:rsidP="00CA6A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identifikace komunikujících partnerů - jmény, adresami, podpisem (+ ověření přípustnosti těchto parametrů)</w:t>
      </w:r>
    </w:p>
    <w:p w:rsidR="00CA6AAE" w:rsidRPr="001B2D0B" w:rsidRDefault="00CA6AAE" w:rsidP="00CA6A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zjištění stupně okamžité připravenosti partnera ke komunikaci</w:t>
      </w:r>
    </w:p>
    <w:p w:rsidR="00CA6AAE" w:rsidRPr="001B2D0B" w:rsidRDefault="00CA6AAE" w:rsidP="00CA6A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dohoda o mechanismech zabezpečení zpráv</w:t>
      </w:r>
    </w:p>
    <w:p w:rsidR="00CA6AAE" w:rsidRPr="001B2D0B" w:rsidRDefault="00CA6AAE" w:rsidP="00CA6A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určení přijatelné kvality služby</w:t>
      </w:r>
    </w:p>
    <w:p w:rsidR="00CA6AAE" w:rsidRPr="001B2D0B" w:rsidRDefault="00CA6AAE" w:rsidP="00CA6A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synchronizace aplikací</w:t>
      </w:r>
    </w:p>
    <w:p w:rsidR="00CA6AAE" w:rsidRPr="001B2D0B" w:rsidRDefault="00CA6AAE" w:rsidP="00CA6A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výběr režimu dialogu, způsobu jeho zahájení a ukončení</w:t>
      </w:r>
    </w:p>
    <w:p w:rsidR="00CA6AAE" w:rsidRPr="001B2D0B" w:rsidRDefault="00CA6AAE" w:rsidP="00CA6A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dohoda o odpovědnosti za korekce chyb a zachování konzistence dat</w:t>
      </w:r>
    </w:p>
    <w:p w:rsidR="00CA6AAE" w:rsidRPr="001B2D0B" w:rsidRDefault="00CA6AAE" w:rsidP="00CA6A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</w:pPr>
      <w:r w:rsidRPr="001B2D0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cs-CZ"/>
        </w:rPr>
        <w:t>dohoda o syntaxi zpráv</w:t>
      </w:r>
    </w:p>
    <w:p w:rsidR="00CA6AAE" w:rsidRDefault="00CA6AAE" w:rsidP="006912E6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30003" w:rsidRDefault="00730003" w:rsidP="006912E6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CA6AAE" w:rsidRDefault="00F37899" w:rsidP="006912E6">
      <w:pPr>
        <w:rPr>
          <w:rFonts w:ascii="Arial" w:hAnsi="Arial" w:cs="Arial"/>
          <w:b/>
          <w:color w:val="0070C0"/>
          <w:sz w:val="32"/>
          <w:szCs w:val="24"/>
        </w:rPr>
      </w:pPr>
      <w:r w:rsidRPr="00F37899">
        <w:rPr>
          <w:rFonts w:ascii="Arial" w:hAnsi="Arial" w:cs="Arial"/>
          <w:b/>
          <w:color w:val="0070C0"/>
          <w:sz w:val="32"/>
          <w:szCs w:val="24"/>
        </w:rPr>
        <w:t>2)</w:t>
      </w:r>
      <w:r w:rsidR="001B2D0B" w:rsidRPr="00F37899">
        <w:rPr>
          <w:rFonts w:ascii="Arial" w:hAnsi="Arial" w:cs="Arial"/>
          <w:b/>
          <w:color w:val="0070C0"/>
          <w:sz w:val="32"/>
          <w:szCs w:val="24"/>
        </w:rPr>
        <w:t>TC</w:t>
      </w:r>
      <w:r w:rsidR="00730003">
        <w:rPr>
          <w:rFonts w:ascii="Arial" w:hAnsi="Arial" w:cs="Arial"/>
          <w:b/>
          <w:color w:val="0070C0"/>
          <w:sz w:val="32"/>
          <w:szCs w:val="24"/>
        </w:rPr>
        <w:t>P</w:t>
      </w:r>
      <w:r w:rsidR="001B2D0B" w:rsidRPr="00F37899">
        <w:rPr>
          <w:rFonts w:ascii="Arial" w:hAnsi="Arial" w:cs="Arial"/>
          <w:b/>
          <w:color w:val="0070C0"/>
          <w:sz w:val="32"/>
          <w:szCs w:val="24"/>
        </w:rPr>
        <w:t>/IP</w:t>
      </w:r>
    </w:p>
    <w:p w:rsidR="00730003" w:rsidRPr="00F37899" w:rsidRDefault="00730003" w:rsidP="006912E6">
      <w:pPr>
        <w:rPr>
          <w:rFonts w:ascii="Arial" w:hAnsi="Arial" w:cs="Arial"/>
          <w:b/>
          <w:color w:val="0070C0"/>
          <w:sz w:val="32"/>
          <w:szCs w:val="24"/>
        </w:rPr>
      </w:pPr>
    </w:p>
    <w:p w:rsidR="001B2D0B" w:rsidRPr="00F37899" w:rsidRDefault="00AD39B7" w:rsidP="006912E6">
      <w:pPr>
        <w:rPr>
          <w:rFonts w:ascii="Arial" w:hAnsi="Arial" w:cs="Arial"/>
          <w:b/>
          <w:color w:val="00B050"/>
          <w:sz w:val="28"/>
          <w:szCs w:val="24"/>
        </w:rPr>
      </w:pPr>
      <w:r w:rsidRPr="00F37899">
        <w:rPr>
          <w:rFonts w:ascii="Arial" w:hAnsi="Arial" w:cs="Arial"/>
          <w:b/>
          <w:color w:val="00B050"/>
          <w:sz w:val="28"/>
          <w:szCs w:val="24"/>
        </w:rPr>
        <w:t>Důvod vzniku</w:t>
      </w:r>
    </w:p>
    <w:p w:rsidR="00AD39B7" w:rsidRDefault="00AD39B7" w:rsidP="006912E6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906412">
        <w:rPr>
          <w:rFonts w:ascii="Arial" w:hAnsi="Arial" w:cs="Arial"/>
          <w:color w:val="0D0D0D" w:themeColor="text1" w:themeTint="F2"/>
          <w:sz w:val="24"/>
          <w:szCs w:val="24"/>
          <w:highlight w:val="yellow"/>
        </w:rPr>
        <w:t>Snaha přiblížit se co nejvíce realitě (přizpůsobit model podle toho, jak to funguje v praxi), zásadní rozdíl oproti ISO/OSI, které bylo vytvořeno podle světa spojů</w:t>
      </w:r>
      <w:r w:rsidR="000052AF" w:rsidRPr="00906412">
        <w:rPr>
          <w:rFonts w:ascii="Arial" w:hAnsi="Arial" w:cs="Arial"/>
          <w:color w:val="0D0D0D" w:themeColor="text1" w:themeTint="F2"/>
          <w:sz w:val="24"/>
          <w:szCs w:val="24"/>
          <w:highlight w:val="yellow"/>
        </w:rPr>
        <w:t xml:space="preserve"> (telekomunikace)</w:t>
      </w:r>
      <w:r w:rsidRPr="00906412">
        <w:rPr>
          <w:rFonts w:ascii="Arial" w:hAnsi="Arial" w:cs="Arial"/>
          <w:color w:val="0D0D0D" w:themeColor="text1" w:themeTint="F2"/>
          <w:sz w:val="24"/>
          <w:szCs w:val="24"/>
          <w:highlight w:val="yellow"/>
        </w:rPr>
        <w:t xml:space="preserve"> neboli podle systému, který funguje, ale s naší sítí nemá co dočinění.</w:t>
      </w:r>
    </w:p>
    <w:p w:rsidR="00AD39B7" w:rsidRDefault="00AD39B7" w:rsidP="006912E6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AD39B7" w:rsidRDefault="00AD39B7" w:rsidP="006912E6">
      <w:pPr>
        <w:rPr>
          <w:rFonts w:ascii="Arial" w:hAnsi="Arial" w:cs="Arial"/>
          <w:sz w:val="24"/>
        </w:rPr>
      </w:pPr>
      <w:r w:rsidRPr="00906412">
        <w:rPr>
          <w:rFonts w:ascii="Arial" w:hAnsi="Arial" w:cs="Arial"/>
          <w:sz w:val="24"/>
          <w:highlight w:val="yellow"/>
        </w:rPr>
        <w:t>Architektura modelu TCP/IP je členěna do čtyř vrstev</w:t>
      </w:r>
      <w:r w:rsidRPr="00AD39B7">
        <w:rPr>
          <w:rFonts w:ascii="Arial" w:hAnsi="Arial" w:cs="Arial"/>
          <w:sz w:val="24"/>
        </w:rPr>
        <w:t xml:space="preserve"> (na rozdíl od referenčního modelu OSI se sedmi vrstvami):</w:t>
      </w:r>
    </w:p>
    <w:p w:rsidR="00AD39B7" w:rsidRPr="00906412" w:rsidRDefault="00AD39B7" w:rsidP="00906412">
      <w:pPr>
        <w:pStyle w:val="Odstavecseseznamem"/>
        <w:numPr>
          <w:ilvl w:val="0"/>
          <w:numId w:val="9"/>
        </w:numPr>
        <w:rPr>
          <w:rFonts w:ascii="Arial" w:hAnsi="Arial" w:cs="Arial"/>
          <w:sz w:val="24"/>
          <w:highlight w:val="yellow"/>
        </w:rPr>
      </w:pPr>
      <w:r w:rsidRPr="00906412">
        <w:rPr>
          <w:rFonts w:ascii="Arial" w:hAnsi="Arial" w:cs="Arial"/>
          <w:sz w:val="24"/>
          <w:highlight w:val="yellow"/>
        </w:rPr>
        <w:t>aplikační vrstva (</w:t>
      </w:r>
      <w:proofErr w:type="spellStart"/>
      <w:r w:rsidRPr="00906412">
        <w:rPr>
          <w:rFonts w:ascii="Arial" w:hAnsi="Arial" w:cs="Arial"/>
          <w:sz w:val="24"/>
          <w:highlight w:val="yellow"/>
        </w:rPr>
        <w:t>application</w:t>
      </w:r>
      <w:proofErr w:type="spellEnd"/>
      <w:r w:rsidRPr="00906412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Pr="00906412">
        <w:rPr>
          <w:rFonts w:ascii="Arial" w:hAnsi="Arial" w:cs="Arial"/>
          <w:sz w:val="24"/>
          <w:highlight w:val="yellow"/>
        </w:rPr>
        <w:t>layer</w:t>
      </w:r>
      <w:proofErr w:type="spellEnd"/>
      <w:r w:rsidRPr="00906412">
        <w:rPr>
          <w:rFonts w:ascii="Arial" w:hAnsi="Arial" w:cs="Arial"/>
          <w:sz w:val="24"/>
          <w:highlight w:val="yellow"/>
        </w:rPr>
        <w:t>)</w:t>
      </w:r>
    </w:p>
    <w:p w:rsidR="00AD39B7" w:rsidRPr="00906412" w:rsidRDefault="00AD39B7" w:rsidP="00906412">
      <w:pPr>
        <w:pStyle w:val="Odstavecseseznamem"/>
        <w:numPr>
          <w:ilvl w:val="0"/>
          <w:numId w:val="9"/>
        </w:numPr>
        <w:rPr>
          <w:rFonts w:ascii="Arial" w:hAnsi="Arial" w:cs="Arial"/>
          <w:sz w:val="24"/>
          <w:highlight w:val="yellow"/>
        </w:rPr>
      </w:pPr>
      <w:r w:rsidRPr="00906412">
        <w:rPr>
          <w:rFonts w:ascii="Arial" w:hAnsi="Arial" w:cs="Arial"/>
          <w:sz w:val="24"/>
          <w:highlight w:val="yellow"/>
        </w:rPr>
        <w:t xml:space="preserve">transportní vrstva (transport </w:t>
      </w:r>
      <w:proofErr w:type="spellStart"/>
      <w:r w:rsidRPr="00906412">
        <w:rPr>
          <w:rFonts w:ascii="Arial" w:hAnsi="Arial" w:cs="Arial"/>
          <w:sz w:val="24"/>
          <w:highlight w:val="yellow"/>
        </w:rPr>
        <w:t>layer</w:t>
      </w:r>
      <w:proofErr w:type="spellEnd"/>
      <w:r w:rsidRPr="00906412">
        <w:rPr>
          <w:rFonts w:ascii="Arial" w:hAnsi="Arial" w:cs="Arial"/>
          <w:sz w:val="24"/>
          <w:highlight w:val="yellow"/>
        </w:rPr>
        <w:t>)</w:t>
      </w:r>
    </w:p>
    <w:p w:rsidR="00AD39B7" w:rsidRPr="00906412" w:rsidRDefault="00AD39B7" w:rsidP="00906412">
      <w:pPr>
        <w:pStyle w:val="Odstavecseseznamem"/>
        <w:numPr>
          <w:ilvl w:val="0"/>
          <w:numId w:val="9"/>
        </w:numPr>
        <w:rPr>
          <w:rFonts w:ascii="Arial" w:hAnsi="Arial" w:cs="Arial"/>
          <w:sz w:val="24"/>
          <w:highlight w:val="yellow"/>
        </w:rPr>
      </w:pPr>
      <w:r w:rsidRPr="00906412">
        <w:rPr>
          <w:rFonts w:ascii="Arial" w:hAnsi="Arial" w:cs="Arial"/>
          <w:sz w:val="24"/>
          <w:highlight w:val="yellow"/>
        </w:rPr>
        <w:t xml:space="preserve">síťová vrstva (network </w:t>
      </w:r>
      <w:proofErr w:type="spellStart"/>
      <w:r w:rsidRPr="00906412">
        <w:rPr>
          <w:rFonts w:ascii="Arial" w:hAnsi="Arial" w:cs="Arial"/>
          <w:sz w:val="24"/>
          <w:highlight w:val="yellow"/>
        </w:rPr>
        <w:t>layer</w:t>
      </w:r>
      <w:proofErr w:type="spellEnd"/>
      <w:r w:rsidRPr="00906412">
        <w:rPr>
          <w:rFonts w:ascii="Arial" w:hAnsi="Arial" w:cs="Arial"/>
          <w:sz w:val="24"/>
          <w:highlight w:val="yellow"/>
        </w:rPr>
        <w:t>)</w:t>
      </w:r>
    </w:p>
    <w:p w:rsidR="00AD39B7" w:rsidRPr="00906412" w:rsidRDefault="00AD39B7" w:rsidP="00906412">
      <w:pPr>
        <w:pStyle w:val="Odstavecseseznamem"/>
        <w:numPr>
          <w:ilvl w:val="0"/>
          <w:numId w:val="9"/>
        </w:numPr>
        <w:rPr>
          <w:rFonts w:ascii="Arial" w:hAnsi="Arial" w:cs="Arial"/>
          <w:sz w:val="24"/>
          <w:highlight w:val="yellow"/>
        </w:rPr>
      </w:pPr>
      <w:r w:rsidRPr="00906412">
        <w:rPr>
          <w:rFonts w:ascii="Arial" w:hAnsi="Arial" w:cs="Arial"/>
          <w:sz w:val="24"/>
          <w:highlight w:val="yellow"/>
        </w:rPr>
        <w:t>vrstva síťového rozhraní (network interface)</w:t>
      </w:r>
    </w:p>
    <w:p w:rsidR="00AD39B7" w:rsidRDefault="00AD39B7" w:rsidP="00AD39B7">
      <w:pPr>
        <w:rPr>
          <w:rFonts w:ascii="Arial" w:hAnsi="Arial" w:cs="Arial"/>
          <w:sz w:val="24"/>
        </w:rPr>
      </w:pPr>
    </w:p>
    <w:p w:rsidR="00CB7DBE" w:rsidRDefault="00AD39B7" w:rsidP="00AD39B7">
      <w:pPr>
        <w:rPr>
          <w:rFonts w:ascii="Arial" w:hAnsi="Arial" w:cs="Arial"/>
          <w:b/>
          <w:color w:val="00B050"/>
          <w:sz w:val="24"/>
        </w:rPr>
      </w:pPr>
      <w:r w:rsidRPr="00F37899">
        <w:rPr>
          <w:rFonts w:ascii="Arial" w:hAnsi="Arial" w:cs="Arial"/>
          <w:b/>
          <w:color w:val="00B050"/>
          <w:sz w:val="24"/>
        </w:rPr>
        <w:t>Vrstva síťového rozhraní</w:t>
      </w:r>
    </w:p>
    <w:p w:rsidR="00AD39B7" w:rsidRDefault="00AD39B7" w:rsidP="00AD39B7">
      <w:pPr>
        <w:rPr>
          <w:rFonts w:ascii="Arial" w:hAnsi="Arial" w:cs="Arial"/>
          <w:sz w:val="24"/>
        </w:rPr>
      </w:pPr>
      <w:r w:rsidRPr="00906412">
        <w:rPr>
          <w:rFonts w:ascii="Arial" w:hAnsi="Arial" w:cs="Arial"/>
          <w:sz w:val="24"/>
          <w:highlight w:val="yellow"/>
        </w:rPr>
        <w:t>Nejnižší vrstva umožňuje přístup k fyzickému přenosovému médiu</w:t>
      </w:r>
      <w:r w:rsidRPr="00AD39B7">
        <w:rPr>
          <w:rFonts w:ascii="Arial" w:hAnsi="Arial" w:cs="Arial"/>
          <w:sz w:val="24"/>
        </w:rPr>
        <w:t xml:space="preserve">. </w:t>
      </w:r>
      <w:r w:rsidRPr="00906412">
        <w:rPr>
          <w:rFonts w:ascii="Arial" w:hAnsi="Arial" w:cs="Arial"/>
          <w:sz w:val="24"/>
          <w:highlight w:val="yellow"/>
        </w:rPr>
        <w:t xml:space="preserve">Je specifická pro každou síť v závislosti na její implementaci. Příklady sítí: </w:t>
      </w:r>
      <w:proofErr w:type="spellStart"/>
      <w:r w:rsidRPr="00906412">
        <w:rPr>
          <w:rFonts w:ascii="Arial" w:hAnsi="Arial" w:cs="Arial"/>
          <w:sz w:val="24"/>
          <w:highlight w:val="yellow"/>
        </w:rPr>
        <w:t>Ethern</w:t>
      </w:r>
      <w:r w:rsidR="00906412">
        <w:rPr>
          <w:rFonts w:ascii="Arial" w:hAnsi="Arial" w:cs="Arial"/>
          <w:sz w:val="24"/>
          <w:highlight w:val="yellow"/>
        </w:rPr>
        <w:t>et</w:t>
      </w:r>
      <w:proofErr w:type="spellEnd"/>
      <w:r w:rsidR="00906412">
        <w:rPr>
          <w:rFonts w:ascii="Arial" w:hAnsi="Arial" w:cs="Arial"/>
          <w:sz w:val="24"/>
          <w:highlight w:val="yellow"/>
        </w:rPr>
        <w:t>, Token ring, FDDI.</w:t>
      </w:r>
      <w:r w:rsidRPr="00AD39B7">
        <w:rPr>
          <w:rFonts w:ascii="Arial" w:hAnsi="Arial" w:cs="Arial"/>
          <w:sz w:val="24"/>
        </w:rPr>
        <w:t xml:space="preserve"> </w:t>
      </w:r>
    </w:p>
    <w:p w:rsidR="00CB7DBE" w:rsidRDefault="00CB7DBE" w:rsidP="00AD39B7">
      <w:pPr>
        <w:rPr>
          <w:rFonts w:ascii="Arial" w:hAnsi="Arial" w:cs="Arial"/>
          <w:sz w:val="24"/>
        </w:rPr>
      </w:pPr>
    </w:p>
    <w:p w:rsidR="00CB7DBE" w:rsidRPr="00F37899" w:rsidRDefault="00CB7DBE" w:rsidP="00AD39B7">
      <w:pPr>
        <w:rPr>
          <w:rFonts w:ascii="Arial" w:hAnsi="Arial" w:cs="Arial"/>
          <w:b/>
          <w:color w:val="00B050"/>
          <w:sz w:val="24"/>
        </w:rPr>
      </w:pPr>
    </w:p>
    <w:p w:rsidR="00AD39B7" w:rsidRPr="00F37899" w:rsidRDefault="00AD39B7" w:rsidP="00AD39B7">
      <w:pPr>
        <w:rPr>
          <w:rFonts w:ascii="Arial" w:hAnsi="Arial" w:cs="Arial"/>
          <w:b/>
          <w:color w:val="00B050"/>
          <w:sz w:val="24"/>
        </w:rPr>
      </w:pPr>
      <w:r w:rsidRPr="00F37899">
        <w:rPr>
          <w:rFonts w:ascii="Arial" w:hAnsi="Arial" w:cs="Arial"/>
          <w:b/>
          <w:color w:val="00B050"/>
          <w:sz w:val="24"/>
        </w:rPr>
        <w:lastRenderedPageBreak/>
        <w:t xml:space="preserve">Síťová vrstva </w:t>
      </w:r>
    </w:p>
    <w:p w:rsidR="00AD39B7" w:rsidRDefault="00AD39B7" w:rsidP="00AD39B7">
      <w:pPr>
        <w:rPr>
          <w:rFonts w:ascii="Arial" w:hAnsi="Arial" w:cs="Arial"/>
          <w:sz w:val="24"/>
        </w:rPr>
      </w:pPr>
      <w:r w:rsidRPr="00906412">
        <w:rPr>
          <w:rFonts w:ascii="Arial" w:hAnsi="Arial" w:cs="Arial"/>
          <w:sz w:val="24"/>
          <w:highlight w:val="yellow"/>
        </w:rPr>
        <w:t>Vrstva zajišťuje především síťovou adresaci, směrování a předávání datagramů. Protokoly: IP, ARP, RARP, ICMP, IGMP, IGRP, IPSEC. Je implementována ve všech prvcích sítě - směrovačích i koncových zařízeních.</w:t>
      </w:r>
      <w:r w:rsidRPr="00AD39B7">
        <w:rPr>
          <w:rFonts w:ascii="Arial" w:hAnsi="Arial" w:cs="Arial"/>
          <w:sz w:val="24"/>
        </w:rPr>
        <w:t xml:space="preserve"> </w:t>
      </w:r>
    </w:p>
    <w:p w:rsidR="00730003" w:rsidRDefault="00730003" w:rsidP="00AD39B7">
      <w:pPr>
        <w:rPr>
          <w:rFonts w:ascii="Arial" w:hAnsi="Arial" w:cs="Arial"/>
          <w:sz w:val="24"/>
        </w:rPr>
      </w:pPr>
    </w:p>
    <w:p w:rsidR="00AD39B7" w:rsidRPr="00F37899" w:rsidRDefault="00AD39B7" w:rsidP="00AD39B7">
      <w:pPr>
        <w:rPr>
          <w:rFonts w:ascii="Arial" w:hAnsi="Arial" w:cs="Arial"/>
          <w:b/>
          <w:color w:val="00B050"/>
          <w:sz w:val="24"/>
        </w:rPr>
      </w:pPr>
      <w:r w:rsidRPr="00F37899">
        <w:rPr>
          <w:rFonts w:ascii="Arial" w:hAnsi="Arial" w:cs="Arial"/>
          <w:b/>
          <w:color w:val="00B050"/>
          <w:sz w:val="24"/>
        </w:rPr>
        <w:t xml:space="preserve">Transportní vrstva v modelu TCP/IP </w:t>
      </w:r>
    </w:p>
    <w:p w:rsidR="00AD39B7" w:rsidRDefault="00AD39B7" w:rsidP="00AD39B7">
      <w:pPr>
        <w:rPr>
          <w:rFonts w:ascii="Arial" w:hAnsi="Arial" w:cs="Arial"/>
          <w:sz w:val="24"/>
        </w:rPr>
      </w:pPr>
      <w:r w:rsidRPr="00AD39B7">
        <w:rPr>
          <w:rFonts w:ascii="Arial" w:hAnsi="Arial" w:cs="Arial"/>
          <w:sz w:val="24"/>
        </w:rPr>
        <w:t>V rámci síťového modelu TCP/IP transportní vrstva samozřejmě existuje také</w:t>
      </w:r>
      <w:r w:rsidR="00906412">
        <w:rPr>
          <w:rFonts w:ascii="Arial" w:hAnsi="Arial" w:cs="Arial"/>
          <w:sz w:val="24"/>
        </w:rPr>
        <w:t>, ale je teprve druhou (</w:t>
      </w:r>
      <w:r w:rsidRPr="00AD39B7">
        <w:rPr>
          <w:rFonts w:ascii="Arial" w:hAnsi="Arial" w:cs="Arial"/>
          <w:sz w:val="24"/>
        </w:rPr>
        <w:t>odshora), resp. třetí vrstvou (odspodu).</w:t>
      </w:r>
      <w:r w:rsidR="00906412">
        <w:rPr>
          <w:rFonts w:ascii="Arial" w:hAnsi="Arial" w:cs="Arial"/>
          <w:sz w:val="24"/>
        </w:rPr>
        <w:t xml:space="preserve"> </w:t>
      </w:r>
      <w:r w:rsidRPr="00AD39B7">
        <w:rPr>
          <w:rFonts w:ascii="Arial" w:hAnsi="Arial" w:cs="Arial"/>
          <w:sz w:val="24"/>
        </w:rPr>
        <w:t xml:space="preserve">Navíc svou nejnižší vrstvu, vrstvu síťového rozhraní, TCP/IP samo nijak nedefinuje (ale používá zde řešení pocházející odjinud). Ani menší počet vrstev v TCP/IP však nemění nic na tom, že </w:t>
      </w:r>
      <w:r w:rsidRPr="00906412">
        <w:rPr>
          <w:rFonts w:ascii="Arial" w:hAnsi="Arial" w:cs="Arial"/>
          <w:sz w:val="24"/>
          <w:highlight w:val="yellow"/>
        </w:rPr>
        <w:t>transportní vrstva je první vrstvou (počítáno odspodu), která je přítomná až v koncových uzlech</w:t>
      </w:r>
      <w:r w:rsidRPr="00AD39B7">
        <w:rPr>
          <w:rFonts w:ascii="Arial" w:hAnsi="Arial" w:cs="Arial"/>
          <w:sz w:val="24"/>
        </w:rPr>
        <w:t xml:space="preserve">, a nikoli ve vnitřních uzlech sítě (ve směrovačích). Vzhledem k tomu </w:t>
      </w:r>
      <w:r w:rsidRPr="00906412">
        <w:rPr>
          <w:rFonts w:ascii="Arial" w:hAnsi="Arial" w:cs="Arial"/>
          <w:sz w:val="24"/>
          <w:highlight w:val="yellow"/>
        </w:rPr>
        <w:t>má na starosti vzájemnou komunikaci koncových uzlů</w:t>
      </w:r>
      <w:r w:rsidRPr="00AD39B7">
        <w:rPr>
          <w:rFonts w:ascii="Arial" w:hAnsi="Arial" w:cs="Arial"/>
          <w:sz w:val="24"/>
        </w:rPr>
        <w:t xml:space="preserve">, pro kterou se i češtině vžilo označení, pocházející z angličtiny: </w:t>
      </w:r>
      <w:r w:rsidRPr="00906412">
        <w:rPr>
          <w:rFonts w:ascii="Arial" w:hAnsi="Arial" w:cs="Arial"/>
          <w:sz w:val="24"/>
          <w:highlight w:val="yellow"/>
        </w:rPr>
        <w:t>end-to-end komunikace</w:t>
      </w:r>
      <w:r w:rsidRPr="00AD39B7">
        <w:rPr>
          <w:rFonts w:ascii="Arial" w:hAnsi="Arial" w:cs="Arial"/>
          <w:sz w:val="24"/>
        </w:rPr>
        <w:t xml:space="preserve"> (doslova: komunikace "konec-konec").</w:t>
      </w:r>
    </w:p>
    <w:p w:rsidR="00AD39B7" w:rsidRPr="00F37899" w:rsidRDefault="00AD39B7" w:rsidP="00AD39B7">
      <w:pPr>
        <w:rPr>
          <w:rFonts w:ascii="Arial" w:hAnsi="Arial" w:cs="Arial"/>
          <w:b/>
          <w:color w:val="00B050"/>
          <w:sz w:val="24"/>
        </w:rPr>
      </w:pPr>
      <w:r w:rsidRPr="00F37899">
        <w:rPr>
          <w:rFonts w:ascii="Arial" w:hAnsi="Arial" w:cs="Arial"/>
          <w:b/>
          <w:color w:val="00B050"/>
          <w:sz w:val="24"/>
        </w:rPr>
        <w:t>Představa end-to-end komunikace</w:t>
      </w:r>
    </w:p>
    <w:p w:rsidR="00AD39B7" w:rsidRPr="00F37899" w:rsidRDefault="00AD39B7" w:rsidP="00AD39B7">
      <w:pPr>
        <w:rPr>
          <w:rFonts w:ascii="Arial" w:hAnsi="Arial" w:cs="Arial"/>
          <w:sz w:val="24"/>
        </w:rPr>
      </w:pPr>
      <w:r w:rsidRPr="00F37899">
        <w:rPr>
          <w:rFonts w:ascii="Arial" w:hAnsi="Arial" w:cs="Arial"/>
          <w:sz w:val="24"/>
        </w:rPr>
        <w:t>To, aby se transportní vrstva mohla soustředit na vzájemnou komunikaci koncových uzlů, jí umožňuje bezprostředně nižší vrstva - vrstva síťová.</w:t>
      </w:r>
    </w:p>
    <w:p w:rsidR="00AD39B7" w:rsidRDefault="00AD39B7" w:rsidP="00AD39B7">
      <w:pPr>
        <w:rPr>
          <w:rFonts w:ascii="Arial" w:hAnsi="Arial" w:cs="Arial"/>
          <w:color w:val="0D0D0D" w:themeColor="text1" w:themeTint="F2"/>
          <w:sz w:val="28"/>
          <w:szCs w:val="24"/>
        </w:rPr>
      </w:pPr>
      <w:r>
        <w:rPr>
          <w:noProof/>
          <w:lang w:eastAsia="cs-CZ"/>
        </w:rPr>
        <w:drawing>
          <wp:inline distT="0" distB="0" distL="0" distR="0">
            <wp:extent cx="4274185" cy="1275715"/>
            <wp:effectExtent l="19050" t="0" r="0" b="0"/>
            <wp:docPr id="1" name="obrázek 1" descr="http://www.earchiv.cz/b06/gifs/b03002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archiv.cz/b06/gifs/b030020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9B7" w:rsidRDefault="00AD39B7" w:rsidP="00AD39B7">
      <w:pPr>
        <w:rPr>
          <w:rFonts w:ascii="Arial" w:hAnsi="Arial" w:cs="Arial"/>
          <w:color w:val="0D0D0D" w:themeColor="text1" w:themeTint="F2"/>
          <w:sz w:val="28"/>
          <w:szCs w:val="24"/>
        </w:rPr>
      </w:pPr>
    </w:p>
    <w:p w:rsidR="00AD39B7" w:rsidRDefault="00AD39B7" w:rsidP="00AD39B7">
      <w:pPr>
        <w:rPr>
          <w:rFonts w:ascii="Arial" w:hAnsi="Arial" w:cs="Arial"/>
          <w:color w:val="0D0D0D" w:themeColor="text1" w:themeTint="F2"/>
          <w:sz w:val="28"/>
          <w:szCs w:val="24"/>
        </w:rPr>
      </w:pPr>
    </w:p>
    <w:p w:rsidR="00AD39B7" w:rsidRDefault="00AD39B7" w:rsidP="00AD39B7">
      <w:pPr>
        <w:rPr>
          <w:rFonts w:ascii="Arial" w:hAnsi="Arial" w:cs="Arial"/>
          <w:color w:val="0D0D0D" w:themeColor="text1" w:themeTint="F2"/>
          <w:sz w:val="28"/>
          <w:szCs w:val="24"/>
        </w:rPr>
      </w:pPr>
    </w:p>
    <w:p w:rsidR="00AD39B7" w:rsidRDefault="00AD39B7" w:rsidP="00AD39B7">
      <w:pPr>
        <w:rPr>
          <w:rFonts w:ascii="Arial" w:hAnsi="Arial" w:cs="Arial"/>
          <w:color w:val="0D0D0D" w:themeColor="text1" w:themeTint="F2"/>
          <w:sz w:val="28"/>
          <w:szCs w:val="24"/>
        </w:rPr>
      </w:pPr>
    </w:p>
    <w:p w:rsidR="00AD39B7" w:rsidRDefault="00AD39B7" w:rsidP="00AD39B7">
      <w:pPr>
        <w:rPr>
          <w:rFonts w:ascii="Arial" w:hAnsi="Arial" w:cs="Arial"/>
          <w:color w:val="0D0D0D" w:themeColor="text1" w:themeTint="F2"/>
          <w:sz w:val="28"/>
          <w:szCs w:val="24"/>
        </w:rPr>
      </w:pPr>
    </w:p>
    <w:p w:rsidR="00730003" w:rsidRDefault="00730003" w:rsidP="00AD39B7">
      <w:pPr>
        <w:rPr>
          <w:rFonts w:ascii="Arial" w:hAnsi="Arial" w:cs="Arial"/>
          <w:color w:val="0D0D0D" w:themeColor="text1" w:themeTint="F2"/>
          <w:sz w:val="28"/>
          <w:szCs w:val="24"/>
        </w:rPr>
      </w:pPr>
    </w:p>
    <w:p w:rsidR="00906412" w:rsidRDefault="00906412" w:rsidP="00AD39B7">
      <w:pPr>
        <w:rPr>
          <w:rFonts w:ascii="Arial" w:hAnsi="Arial" w:cs="Arial"/>
          <w:color w:val="0D0D0D" w:themeColor="text1" w:themeTint="F2"/>
          <w:sz w:val="28"/>
          <w:szCs w:val="24"/>
        </w:rPr>
      </w:pPr>
    </w:p>
    <w:p w:rsidR="00730003" w:rsidRDefault="00730003" w:rsidP="00AD39B7">
      <w:pPr>
        <w:rPr>
          <w:rFonts w:ascii="Arial" w:hAnsi="Arial" w:cs="Arial"/>
          <w:color w:val="0D0D0D" w:themeColor="text1" w:themeTint="F2"/>
          <w:sz w:val="28"/>
          <w:szCs w:val="24"/>
        </w:rPr>
      </w:pPr>
    </w:p>
    <w:p w:rsidR="00AD39B7" w:rsidRPr="00F37899" w:rsidRDefault="00AD39B7" w:rsidP="00AD39B7">
      <w:pPr>
        <w:rPr>
          <w:rFonts w:ascii="Arial" w:hAnsi="Arial" w:cs="Arial"/>
          <w:b/>
          <w:color w:val="0070C0"/>
          <w:sz w:val="28"/>
          <w:szCs w:val="24"/>
        </w:rPr>
      </w:pPr>
      <w:r w:rsidRPr="00F37899">
        <w:rPr>
          <w:rFonts w:ascii="Arial" w:hAnsi="Arial" w:cs="Arial"/>
          <w:b/>
          <w:color w:val="0070C0"/>
          <w:sz w:val="28"/>
          <w:szCs w:val="24"/>
        </w:rPr>
        <w:t>3) Rozdíly</w:t>
      </w:r>
    </w:p>
    <w:p w:rsidR="00AD39B7" w:rsidRPr="00906412" w:rsidRDefault="00AD39B7" w:rsidP="00AD39B7">
      <w:pPr>
        <w:rPr>
          <w:rFonts w:ascii="Arial" w:hAnsi="Arial" w:cs="Arial"/>
          <w:b/>
          <w:color w:val="0D0D0D" w:themeColor="text1" w:themeTint="F2"/>
          <w:sz w:val="32"/>
          <w:szCs w:val="24"/>
        </w:rPr>
      </w:pPr>
    </w:p>
    <w:p w:rsidR="00AD39B7" w:rsidRPr="00906412" w:rsidRDefault="00AD39B7" w:rsidP="00AD39B7">
      <w:pPr>
        <w:rPr>
          <w:rFonts w:ascii="Arial" w:hAnsi="Arial" w:cs="Arial"/>
          <w:b/>
          <w:sz w:val="24"/>
        </w:rPr>
      </w:pPr>
      <w:r w:rsidRPr="00906412">
        <w:rPr>
          <w:rFonts w:ascii="Arial" w:hAnsi="Arial" w:cs="Arial"/>
          <w:b/>
          <w:sz w:val="24"/>
        </w:rPr>
        <w:t>Porovnání síťových modelů:</w:t>
      </w:r>
    </w:p>
    <w:p w:rsidR="00AD39B7" w:rsidRDefault="00AD39B7" w:rsidP="00AD39B7">
      <w:pPr>
        <w:rPr>
          <w:rFonts w:ascii="Arial" w:hAnsi="Arial" w:cs="Arial"/>
          <w:color w:val="0D0D0D" w:themeColor="text1" w:themeTint="F2"/>
          <w:sz w:val="28"/>
          <w:szCs w:val="24"/>
        </w:rPr>
      </w:pPr>
      <w:r>
        <w:rPr>
          <w:noProof/>
          <w:lang w:eastAsia="cs-CZ"/>
        </w:rPr>
        <w:drawing>
          <wp:inline distT="0" distB="0" distL="0" distR="0">
            <wp:extent cx="5760720" cy="4209211"/>
            <wp:effectExtent l="19050" t="0" r="0" b="0"/>
            <wp:docPr id="4" name="obrázek 4" descr="http://www.earchiv.cz/a708s600/gifs/p708s6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archiv.cz/a708s600/gifs/p708s68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0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2AF" w:rsidRPr="00F37899" w:rsidRDefault="000052AF" w:rsidP="00AD39B7">
      <w:pPr>
        <w:rPr>
          <w:rFonts w:ascii="Arial" w:hAnsi="Arial" w:cs="Arial"/>
          <w:b/>
          <w:color w:val="00B050"/>
          <w:sz w:val="24"/>
        </w:rPr>
      </w:pPr>
      <w:r w:rsidRPr="00F37899">
        <w:rPr>
          <w:rFonts w:ascii="Arial" w:hAnsi="Arial" w:cs="Arial"/>
          <w:b/>
          <w:color w:val="00B050"/>
          <w:sz w:val="24"/>
        </w:rPr>
        <w:t xml:space="preserve">Transportní vrstva z pohledu modelu ISO/OSI </w:t>
      </w:r>
    </w:p>
    <w:p w:rsidR="000052AF" w:rsidRPr="000052AF" w:rsidRDefault="000052AF" w:rsidP="00AD39B7">
      <w:pPr>
        <w:rPr>
          <w:rFonts w:ascii="Arial" w:hAnsi="Arial" w:cs="Arial"/>
          <w:color w:val="0D0D0D" w:themeColor="text1" w:themeTint="F2"/>
          <w:sz w:val="24"/>
        </w:rPr>
      </w:pPr>
      <w:r w:rsidRPr="00282D54">
        <w:rPr>
          <w:rFonts w:ascii="Arial" w:hAnsi="Arial" w:cs="Arial"/>
          <w:color w:val="0D0D0D" w:themeColor="text1" w:themeTint="F2"/>
          <w:sz w:val="24"/>
          <w:highlight w:val="yellow"/>
        </w:rPr>
        <w:t>Referenční model ISO/OSI a síťový model TCP/IP se liší i v tom, jakou mají představu o fungování své síťové vrstvy</w:t>
      </w:r>
      <w:r w:rsidR="00282D54">
        <w:rPr>
          <w:rFonts w:ascii="Arial" w:hAnsi="Arial" w:cs="Arial"/>
          <w:color w:val="0D0D0D" w:themeColor="text1" w:themeTint="F2"/>
          <w:sz w:val="24"/>
        </w:rPr>
        <w:t>.</w:t>
      </w:r>
      <w:r w:rsidRPr="000052AF">
        <w:rPr>
          <w:rFonts w:ascii="Arial" w:hAnsi="Arial" w:cs="Arial"/>
          <w:color w:val="0D0D0D" w:themeColor="text1" w:themeTint="F2"/>
          <w:sz w:val="24"/>
        </w:rPr>
        <w:t xml:space="preserve"> </w:t>
      </w:r>
      <w:r w:rsidRPr="00282D54">
        <w:rPr>
          <w:rFonts w:ascii="Arial" w:hAnsi="Arial" w:cs="Arial"/>
          <w:color w:val="0D0D0D" w:themeColor="text1" w:themeTint="F2"/>
          <w:sz w:val="24"/>
          <w:highlight w:val="yellow"/>
        </w:rPr>
        <w:t>ISO/OSI má blíže k "</w:t>
      </w:r>
      <w:r w:rsidRPr="00282D54">
        <w:rPr>
          <w:rFonts w:ascii="Arial" w:hAnsi="Arial" w:cs="Arial"/>
          <w:b/>
          <w:color w:val="0D0D0D" w:themeColor="text1" w:themeTint="F2"/>
          <w:sz w:val="24"/>
          <w:highlight w:val="yellow"/>
        </w:rPr>
        <w:t>telekomunikačnímu paradigmatu</w:t>
      </w:r>
      <w:r w:rsidRPr="00282D54">
        <w:rPr>
          <w:rFonts w:ascii="Arial" w:hAnsi="Arial" w:cs="Arial"/>
          <w:color w:val="0D0D0D" w:themeColor="text1" w:themeTint="F2"/>
          <w:sz w:val="24"/>
          <w:highlight w:val="yellow"/>
        </w:rPr>
        <w:t xml:space="preserve">", v rámci kterého vítězí představa inteligentní a na funkce </w:t>
      </w:r>
      <w:r w:rsidRPr="00282D54">
        <w:rPr>
          <w:rFonts w:ascii="Arial" w:hAnsi="Arial" w:cs="Arial"/>
          <w:b/>
          <w:color w:val="0D0D0D" w:themeColor="text1" w:themeTint="F2"/>
          <w:sz w:val="24"/>
          <w:highlight w:val="yellow"/>
        </w:rPr>
        <w:t>bohaté sítě ("chytré sítě")</w:t>
      </w:r>
      <w:r w:rsidRPr="00282D54">
        <w:rPr>
          <w:rFonts w:ascii="Arial" w:hAnsi="Arial" w:cs="Arial"/>
          <w:color w:val="0D0D0D" w:themeColor="text1" w:themeTint="F2"/>
          <w:sz w:val="24"/>
          <w:highlight w:val="yellow"/>
        </w:rPr>
        <w:t xml:space="preserve">, a třeba i </w:t>
      </w:r>
      <w:r w:rsidRPr="00282D54">
        <w:rPr>
          <w:rFonts w:ascii="Arial" w:hAnsi="Arial" w:cs="Arial"/>
          <w:b/>
          <w:color w:val="0D0D0D" w:themeColor="text1" w:themeTint="F2"/>
          <w:sz w:val="24"/>
          <w:highlight w:val="yellow"/>
        </w:rPr>
        <w:t>jednoduchých ("hloupých") koncových uzlů</w:t>
      </w:r>
      <w:r w:rsidRPr="000052AF">
        <w:rPr>
          <w:rFonts w:ascii="Arial" w:hAnsi="Arial" w:cs="Arial"/>
          <w:color w:val="0D0D0D" w:themeColor="text1" w:themeTint="F2"/>
          <w:sz w:val="24"/>
        </w:rPr>
        <w:t xml:space="preserve">. Součástí této představy je i to, že přenosy dat na všech úrovních (vrstvách) by měly probíhat spojovaným způsobem, a tedy s navazováním spojení mezi odesilatelem a příjemcem. Dále byla představa, že přenosy dat na jednotlivých vrstvách by měly být řešeny jako spolehlivé, a tedy se starat o nápravu toho, co se pokazí - jak eventuelní ztráty dat, tak i eventuelní výpadky spojení. Ovšem ne vždy bude tato náprava dokonalá (stoprocentní). Proto se počítá s tím, že tato "náprava" bude pokračovat i na vyšších vrstvách, které se také budou snažit o zajištění (lepší, resp. vyšší) spolehlivosti. </w:t>
      </w:r>
      <w:r w:rsidRPr="00282D54">
        <w:rPr>
          <w:rFonts w:ascii="Arial" w:hAnsi="Arial" w:cs="Arial"/>
          <w:color w:val="0D0D0D" w:themeColor="text1" w:themeTint="F2"/>
          <w:sz w:val="24"/>
          <w:highlight w:val="yellow"/>
        </w:rPr>
        <w:t>Autoři ISO/OSI rozhodli zavést tři různé varianty (kategorie) síťových protokolů:</w:t>
      </w:r>
      <w:r w:rsidRPr="000052AF">
        <w:rPr>
          <w:rFonts w:ascii="Arial" w:hAnsi="Arial" w:cs="Arial"/>
          <w:color w:val="0D0D0D" w:themeColor="text1" w:themeTint="F2"/>
          <w:sz w:val="24"/>
        </w:rPr>
        <w:t xml:space="preserve"> </w:t>
      </w:r>
    </w:p>
    <w:p w:rsidR="000052AF" w:rsidRPr="00282D54" w:rsidRDefault="000052AF" w:rsidP="00282D54">
      <w:pPr>
        <w:pStyle w:val="Odstavecseseznamem"/>
        <w:numPr>
          <w:ilvl w:val="0"/>
          <w:numId w:val="10"/>
        </w:numPr>
        <w:rPr>
          <w:rFonts w:ascii="Arial" w:hAnsi="Arial" w:cs="Arial"/>
          <w:color w:val="0D0D0D" w:themeColor="text1" w:themeTint="F2"/>
          <w:sz w:val="24"/>
        </w:rPr>
      </w:pPr>
      <w:r w:rsidRPr="00282D54">
        <w:rPr>
          <w:rFonts w:ascii="Arial" w:hAnsi="Arial" w:cs="Arial"/>
          <w:b/>
          <w:color w:val="0D0D0D" w:themeColor="text1" w:themeTint="F2"/>
          <w:sz w:val="24"/>
        </w:rPr>
        <w:t>kategorie A:</w:t>
      </w:r>
      <w:r w:rsidRPr="00282D54">
        <w:rPr>
          <w:rFonts w:ascii="Arial" w:hAnsi="Arial" w:cs="Arial"/>
          <w:color w:val="0D0D0D" w:themeColor="text1" w:themeTint="F2"/>
          <w:sz w:val="24"/>
        </w:rPr>
        <w:t xml:space="preserve"> pro prostředí, kde dochází k minimálním (žádným) ztrátám p</w:t>
      </w:r>
      <w:r w:rsidR="00F37899" w:rsidRPr="00282D54">
        <w:rPr>
          <w:rFonts w:ascii="Arial" w:hAnsi="Arial" w:cs="Arial"/>
          <w:color w:val="0D0D0D" w:themeColor="text1" w:themeTint="F2"/>
          <w:sz w:val="24"/>
        </w:rPr>
        <w:t>aketů a minimálním (žádným) vý</w:t>
      </w:r>
      <w:r w:rsidRPr="00282D54">
        <w:rPr>
          <w:rFonts w:ascii="Arial" w:hAnsi="Arial" w:cs="Arial"/>
          <w:color w:val="0D0D0D" w:themeColor="text1" w:themeTint="F2"/>
          <w:sz w:val="24"/>
        </w:rPr>
        <w:t xml:space="preserve">padkům spojení </w:t>
      </w:r>
    </w:p>
    <w:p w:rsidR="000052AF" w:rsidRPr="00282D54" w:rsidRDefault="000052AF" w:rsidP="00282D54">
      <w:pPr>
        <w:pStyle w:val="Odstavecseseznamem"/>
        <w:numPr>
          <w:ilvl w:val="0"/>
          <w:numId w:val="10"/>
        </w:numPr>
        <w:rPr>
          <w:rFonts w:ascii="Arial" w:hAnsi="Arial" w:cs="Arial"/>
          <w:color w:val="0D0D0D" w:themeColor="text1" w:themeTint="F2"/>
          <w:sz w:val="24"/>
        </w:rPr>
      </w:pPr>
      <w:r w:rsidRPr="00282D54">
        <w:rPr>
          <w:rFonts w:ascii="Arial" w:hAnsi="Arial" w:cs="Arial"/>
          <w:b/>
          <w:color w:val="0D0D0D" w:themeColor="text1" w:themeTint="F2"/>
          <w:sz w:val="24"/>
        </w:rPr>
        <w:t>kategorie B:</w:t>
      </w:r>
      <w:r w:rsidRPr="00282D54">
        <w:rPr>
          <w:rFonts w:ascii="Arial" w:hAnsi="Arial" w:cs="Arial"/>
          <w:color w:val="0D0D0D" w:themeColor="text1" w:themeTint="F2"/>
          <w:sz w:val="24"/>
        </w:rPr>
        <w:t xml:space="preserve"> pro minimální (žádné) ztráty paketů, a občasné výpadky spojení</w:t>
      </w:r>
    </w:p>
    <w:p w:rsidR="000052AF" w:rsidRPr="00282D54" w:rsidRDefault="000052AF" w:rsidP="00282D54">
      <w:pPr>
        <w:pStyle w:val="Odstavecseseznamem"/>
        <w:numPr>
          <w:ilvl w:val="0"/>
          <w:numId w:val="10"/>
        </w:numPr>
        <w:rPr>
          <w:rFonts w:ascii="Arial" w:hAnsi="Arial" w:cs="Arial"/>
          <w:color w:val="0D0D0D" w:themeColor="text1" w:themeTint="F2"/>
          <w:sz w:val="24"/>
        </w:rPr>
      </w:pPr>
      <w:r w:rsidRPr="00282D54">
        <w:rPr>
          <w:rFonts w:ascii="Arial" w:hAnsi="Arial" w:cs="Arial"/>
          <w:b/>
          <w:color w:val="0D0D0D" w:themeColor="text1" w:themeTint="F2"/>
          <w:sz w:val="24"/>
        </w:rPr>
        <w:t>kategorie C:</w:t>
      </w:r>
      <w:r w:rsidRPr="00282D54">
        <w:rPr>
          <w:rFonts w:ascii="Arial" w:hAnsi="Arial" w:cs="Arial"/>
          <w:color w:val="0D0D0D" w:themeColor="text1" w:themeTint="F2"/>
          <w:sz w:val="24"/>
        </w:rPr>
        <w:t xml:space="preserve"> pro prostředí kde jsou občasné ztráty paketů a občasné výpadky spojení </w:t>
      </w:r>
    </w:p>
    <w:p w:rsidR="00AD39B7" w:rsidRDefault="000052AF" w:rsidP="00AD39B7">
      <w:pPr>
        <w:rPr>
          <w:rFonts w:ascii="Arial" w:hAnsi="Arial" w:cs="Arial"/>
          <w:color w:val="0D0D0D" w:themeColor="text1" w:themeTint="F2"/>
          <w:sz w:val="24"/>
        </w:rPr>
      </w:pPr>
      <w:r w:rsidRPr="00282D54">
        <w:rPr>
          <w:rFonts w:ascii="Arial" w:hAnsi="Arial" w:cs="Arial"/>
          <w:color w:val="0D0D0D" w:themeColor="text1" w:themeTint="F2"/>
          <w:sz w:val="24"/>
          <w:highlight w:val="yellow"/>
        </w:rPr>
        <w:t>Od transportní vrstvy se pak ve světě ISO/OSI očekává, že bude zachovávat spojovaný způsob fungování, a také že se bude snažit ještě lépe kompenzovat eventuelní výpadky spojení a ztráty dat.</w:t>
      </w:r>
      <w:r w:rsidRPr="000052AF">
        <w:rPr>
          <w:rFonts w:ascii="Arial" w:hAnsi="Arial" w:cs="Arial"/>
          <w:color w:val="0D0D0D" w:themeColor="text1" w:themeTint="F2"/>
          <w:sz w:val="24"/>
        </w:rPr>
        <w:t xml:space="preserve"> Dokonce se od ní očekává i určitá optimalizace, v tom smyslu že se může snažit navazovat více transportních spojení skrze jedno jediné síťové spojení. Motivace pro tuto optimalizaci pochází z prostředí veřejných datových sítí, kde se platilo za zřizování každého jednotlivého (síťového) spojení. Takže schopnost využít jedno takové spojení pro více spojení transportních mohla ušetřit náklady.</w:t>
      </w:r>
    </w:p>
    <w:p w:rsidR="000052AF" w:rsidRPr="00F37899" w:rsidRDefault="000052AF" w:rsidP="00AD39B7">
      <w:pPr>
        <w:rPr>
          <w:rFonts w:ascii="Arial" w:hAnsi="Arial" w:cs="Arial"/>
          <w:b/>
          <w:color w:val="0D0D0D" w:themeColor="text1" w:themeTint="F2"/>
          <w:sz w:val="24"/>
        </w:rPr>
      </w:pPr>
    </w:p>
    <w:p w:rsidR="000052AF" w:rsidRPr="00F37899" w:rsidRDefault="000052AF" w:rsidP="00AD39B7">
      <w:pPr>
        <w:rPr>
          <w:rFonts w:ascii="Arial" w:hAnsi="Arial" w:cs="Arial"/>
          <w:b/>
          <w:color w:val="00B050"/>
          <w:sz w:val="24"/>
        </w:rPr>
      </w:pPr>
      <w:r w:rsidRPr="00F37899">
        <w:rPr>
          <w:rFonts w:ascii="Arial" w:hAnsi="Arial" w:cs="Arial"/>
          <w:b/>
          <w:color w:val="00B050"/>
          <w:sz w:val="24"/>
        </w:rPr>
        <w:t>Transportní vrstva z pohledu modelu TCP/IP</w:t>
      </w:r>
    </w:p>
    <w:p w:rsidR="000052AF" w:rsidRPr="000052AF" w:rsidRDefault="000052AF" w:rsidP="00AD39B7">
      <w:pPr>
        <w:rPr>
          <w:rFonts w:ascii="Arial" w:hAnsi="Arial" w:cs="Arial"/>
          <w:color w:val="0D0D0D" w:themeColor="text1" w:themeTint="F2"/>
          <w:sz w:val="24"/>
        </w:rPr>
      </w:pPr>
      <w:r w:rsidRPr="00282D54">
        <w:rPr>
          <w:rFonts w:ascii="Arial" w:hAnsi="Arial" w:cs="Arial"/>
          <w:color w:val="0D0D0D" w:themeColor="text1" w:themeTint="F2"/>
          <w:sz w:val="24"/>
          <w:highlight w:val="yellow"/>
        </w:rPr>
        <w:t xml:space="preserve">Ve světě TCP/IP se uplatňuje "počítačové" paradigma, volající po </w:t>
      </w:r>
      <w:r w:rsidRPr="00282D54">
        <w:rPr>
          <w:rFonts w:ascii="Arial" w:hAnsi="Arial" w:cs="Arial"/>
          <w:b/>
          <w:color w:val="0D0D0D" w:themeColor="text1" w:themeTint="F2"/>
          <w:sz w:val="24"/>
          <w:highlight w:val="yellow"/>
        </w:rPr>
        <w:t>"hloupé síti a chytrých uzlech"</w:t>
      </w:r>
      <w:r w:rsidRPr="00282D54">
        <w:rPr>
          <w:rFonts w:ascii="Arial" w:hAnsi="Arial" w:cs="Arial"/>
          <w:color w:val="0D0D0D" w:themeColor="text1" w:themeTint="F2"/>
          <w:sz w:val="24"/>
          <w:highlight w:val="yellow"/>
        </w:rPr>
        <w:t>. Tedy po maximálním zefektivnění přenosové části sítě, která bude nabízet jen minimum funkcí v co nejjednodušším provedení (proto "hloupá síť"),</w:t>
      </w:r>
      <w:r w:rsidRPr="000052AF">
        <w:rPr>
          <w:rFonts w:ascii="Arial" w:hAnsi="Arial" w:cs="Arial"/>
          <w:color w:val="0D0D0D" w:themeColor="text1" w:themeTint="F2"/>
          <w:sz w:val="24"/>
        </w:rPr>
        <w:t xml:space="preserve"> </w:t>
      </w:r>
      <w:r w:rsidRPr="00282D54">
        <w:rPr>
          <w:rFonts w:ascii="Arial" w:hAnsi="Arial" w:cs="Arial"/>
          <w:color w:val="0D0D0D" w:themeColor="text1" w:themeTint="F2"/>
          <w:sz w:val="24"/>
          <w:highlight w:val="yellow"/>
        </w:rPr>
        <w:t>ale zato je bude realizovat velmi efektivně (rychle). O všechno ostatní, pokud je to vůbec požadováno, by se měly starat až koncové uzly, na úrovni transportní (nebo aplikační) vrstvy, a nikoli přenosová část sítě (na úrovni vrstvy síťové).</w:t>
      </w:r>
      <w:r w:rsidRPr="000052AF">
        <w:rPr>
          <w:rFonts w:ascii="Arial" w:hAnsi="Arial" w:cs="Arial"/>
          <w:color w:val="0D0D0D" w:themeColor="text1" w:themeTint="F2"/>
          <w:sz w:val="24"/>
        </w:rPr>
        <w:t xml:space="preserve"> </w:t>
      </w:r>
      <w:r w:rsidRPr="00282D54">
        <w:rPr>
          <w:rFonts w:ascii="Arial" w:hAnsi="Arial" w:cs="Arial"/>
          <w:color w:val="0D0D0D" w:themeColor="text1" w:themeTint="F2"/>
          <w:sz w:val="24"/>
          <w:highlight w:val="yellow"/>
        </w:rPr>
        <w:t>Konkrétním příkladem toho, co je ve světě TCP/IP považováno za něco "ne zcela nezbytného", čím by se síťová vrstva neměla zatěžovat a zpomalovat, je zajištění spolehlivosti přenosů.</w:t>
      </w:r>
      <w:r w:rsidR="00282D54">
        <w:rPr>
          <w:rFonts w:ascii="Arial" w:hAnsi="Arial" w:cs="Arial"/>
          <w:color w:val="0D0D0D" w:themeColor="text1" w:themeTint="F2"/>
          <w:sz w:val="24"/>
          <w:highlight w:val="yellow"/>
        </w:rPr>
        <w:t xml:space="preserve"> Tedy kompenzace (náprava) pří</w:t>
      </w:r>
      <w:r w:rsidRPr="00282D54">
        <w:rPr>
          <w:rFonts w:ascii="Arial" w:hAnsi="Arial" w:cs="Arial"/>
          <w:color w:val="0D0D0D" w:themeColor="text1" w:themeTint="F2"/>
          <w:sz w:val="24"/>
          <w:highlight w:val="yellow"/>
        </w:rPr>
        <w:t>padných ztrát paketů, pokud k nim vůbec dojde.</w:t>
      </w:r>
      <w:r w:rsidRPr="000052AF">
        <w:rPr>
          <w:rFonts w:ascii="Arial" w:hAnsi="Arial" w:cs="Arial"/>
          <w:color w:val="0D0D0D" w:themeColor="text1" w:themeTint="F2"/>
          <w:sz w:val="24"/>
        </w:rPr>
        <w:t xml:space="preserve"> </w:t>
      </w:r>
      <w:r w:rsidRPr="00282D54">
        <w:rPr>
          <w:rFonts w:ascii="Arial" w:hAnsi="Arial" w:cs="Arial"/>
          <w:color w:val="0D0D0D" w:themeColor="text1" w:themeTint="F2"/>
          <w:sz w:val="24"/>
          <w:highlight w:val="yellow"/>
        </w:rPr>
        <w:t>Je-li vůbec spolehlivost přenosů požadována, měly by si ji zajistit koncové uzly samy. Vzhledem k celému paradigmatu ("hloupá síť, chytré uzly") k tomu mají lepší předpoklady než síť jako taková, resp. její síťová vrstva. Společným důsledkem obou výše uvedených skutečností (preference nespolehlivé a nespojované komunikace na úrovni síťové vrstvy) je pak to, že TCP/IP nepotřebuje rozlišovat různé kategorie síťových přenosových protokolů, jako RM ISO/OSI (viz jeho kategorie A, B a C). Místo toho vystačí jen s jedním jediným síťovým protokolem, a to protokolem IP.</w:t>
      </w:r>
      <w:r w:rsidRPr="000052AF">
        <w:rPr>
          <w:rFonts w:ascii="Arial" w:hAnsi="Arial" w:cs="Arial"/>
          <w:color w:val="0D0D0D" w:themeColor="text1" w:themeTint="F2"/>
          <w:sz w:val="24"/>
        </w:rPr>
        <w:t xml:space="preserve"> </w:t>
      </w:r>
      <w:r w:rsidRPr="00282D54">
        <w:rPr>
          <w:rFonts w:ascii="Arial" w:hAnsi="Arial" w:cs="Arial"/>
          <w:color w:val="0D0D0D" w:themeColor="text1" w:themeTint="F2"/>
          <w:sz w:val="24"/>
          <w:highlight w:val="yellow"/>
        </w:rPr>
        <w:t xml:space="preserve">Snad netřeba už tolik zdůrazňovat, že funguje </w:t>
      </w:r>
      <w:proofErr w:type="spellStart"/>
      <w:r w:rsidRPr="00282D54">
        <w:rPr>
          <w:rFonts w:ascii="Arial" w:hAnsi="Arial" w:cs="Arial"/>
          <w:color w:val="0D0D0D" w:themeColor="text1" w:themeTint="F2"/>
          <w:sz w:val="24"/>
          <w:highlight w:val="yellow"/>
        </w:rPr>
        <w:t>nespojovaně</w:t>
      </w:r>
      <w:proofErr w:type="spellEnd"/>
      <w:r w:rsidRPr="00282D54">
        <w:rPr>
          <w:rFonts w:ascii="Arial" w:hAnsi="Arial" w:cs="Arial"/>
          <w:color w:val="0D0D0D" w:themeColor="text1" w:themeTint="F2"/>
          <w:sz w:val="24"/>
          <w:highlight w:val="yellow"/>
        </w:rPr>
        <w:t xml:space="preserve"> a nespolehlivě - a že dokáže fungovat snad v jakémkoli prostředí</w:t>
      </w:r>
      <w:r w:rsidR="00282D54">
        <w:rPr>
          <w:rFonts w:ascii="Arial" w:hAnsi="Arial" w:cs="Arial"/>
          <w:color w:val="0D0D0D" w:themeColor="text1" w:themeTint="F2"/>
          <w:sz w:val="24"/>
        </w:rPr>
        <w:t>.</w:t>
      </w:r>
    </w:p>
    <w:p w:rsidR="00282D54" w:rsidRPr="00282D54" w:rsidRDefault="000052AF" w:rsidP="00AD39B7">
      <w:pPr>
        <w:rPr>
          <w:rFonts w:ascii="Arial" w:hAnsi="Arial" w:cs="Arial"/>
          <w:b/>
          <w:color w:val="0D0D0D" w:themeColor="text1" w:themeTint="F2"/>
          <w:sz w:val="24"/>
        </w:rPr>
      </w:pPr>
      <w:r w:rsidRPr="00282D54">
        <w:rPr>
          <w:rFonts w:ascii="Arial" w:hAnsi="Arial" w:cs="Arial"/>
          <w:b/>
          <w:color w:val="0D0D0D" w:themeColor="text1" w:themeTint="F2"/>
          <w:sz w:val="24"/>
        </w:rPr>
        <w:t>Představa síťových a transportních protokolů v TCP/IP</w:t>
      </w:r>
    </w:p>
    <w:p w:rsidR="000052AF" w:rsidRPr="00282D54" w:rsidRDefault="00282D54" w:rsidP="00282D54">
      <w:pPr>
        <w:rPr>
          <w:rFonts w:ascii="Arial" w:hAnsi="Arial" w:cs="Arial"/>
          <w:color w:val="0D0D0D" w:themeColor="text1" w:themeTint="F2"/>
          <w:sz w:val="24"/>
        </w:rPr>
      </w:pPr>
      <w:r w:rsidRPr="00282D54">
        <w:rPr>
          <w:rFonts w:ascii="Arial" w:hAnsi="Arial" w:cs="Arial"/>
          <w:noProof/>
          <w:color w:val="0D0D0D" w:themeColor="text1" w:themeTint="F2"/>
          <w:sz w:val="24"/>
          <w:highlight w:val="yellow"/>
          <w:lang w:eastAsia="cs-CZ"/>
        </w:rPr>
        <w:drawing>
          <wp:anchor distT="0" distB="0" distL="114300" distR="114300" simplePos="0" relativeHeight="251661312" behindDoc="1" locked="0" layoutInCell="1" allowOverlap="1" wp14:anchorId="6245C0E9" wp14:editId="29069AE4">
            <wp:simplePos x="0" y="0"/>
            <wp:positionH relativeFrom="column">
              <wp:posOffset>1910080</wp:posOffset>
            </wp:positionH>
            <wp:positionV relativeFrom="paragraph">
              <wp:posOffset>1054100</wp:posOffset>
            </wp:positionV>
            <wp:extent cx="3514725" cy="819150"/>
            <wp:effectExtent l="0" t="0" r="0" b="0"/>
            <wp:wrapTight wrapText="bothSides">
              <wp:wrapPolygon edited="0">
                <wp:start x="0" y="0"/>
                <wp:lineTo x="0" y="21098"/>
                <wp:lineTo x="21541" y="21098"/>
                <wp:lineTo x="21541" y="0"/>
                <wp:lineTo x="0" y="0"/>
              </wp:wrapPolygon>
            </wp:wrapTight>
            <wp:docPr id="2" name="Obrázek 2" descr="tcp udp na 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cp udp na i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2AF" w:rsidRPr="00282D54">
        <w:rPr>
          <w:rFonts w:ascii="Arial" w:hAnsi="Arial" w:cs="Arial"/>
          <w:color w:val="0D0D0D" w:themeColor="text1" w:themeTint="F2"/>
          <w:sz w:val="24"/>
          <w:highlight w:val="yellow"/>
        </w:rPr>
        <w:t>V TCP/IP pak nad takto koncipovanou síťovou vrstvou existuje transportní vrstva, která nabízí dva různé transportní protokoly (místo pěti v ISO/OSI).</w:t>
      </w:r>
      <w:r w:rsidR="000052AF" w:rsidRPr="000052AF">
        <w:rPr>
          <w:rFonts w:ascii="Arial" w:hAnsi="Arial" w:cs="Arial"/>
          <w:color w:val="0D0D0D" w:themeColor="text1" w:themeTint="F2"/>
          <w:sz w:val="24"/>
        </w:rPr>
        <w:t xml:space="preserve"> Liší se v tom, zda zachovávají celkový způsob fungování síťového protokolu IP (tj. jeho nespojovaný a nespolehlivý charakter komunikace), nebo zda se jej snaží měnit - na spojovaný a spolehlivý.</w:t>
      </w:r>
      <w:bookmarkStart w:id="0" w:name="_GoBack"/>
      <w:bookmarkEnd w:id="0"/>
    </w:p>
    <w:sectPr w:rsidR="000052AF" w:rsidRPr="00282D54" w:rsidSect="00C93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94316"/>
    <w:multiLevelType w:val="hybridMultilevel"/>
    <w:tmpl w:val="DF823FB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05B8"/>
    <w:multiLevelType w:val="multilevel"/>
    <w:tmpl w:val="0890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C5350"/>
    <w:multiLevelType w:val="hybridMultilevel"/>
    <w:tmpl w:val="C7C69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E297B"/>
    <w:multiLevelType w:val="multilevel"/>
    <w:tmpl w:val="0B90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53EFB"/>
    <w:multiLevelType w:val="hybridMultilevel"/>
    <w:tmpl w:val="82F42DB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16341"/>
    <w:multiLevelType w:val="multilevel"/>
    <w:tmpl w:val="AEC2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6232CD"/>
    <w:multiLevelType w:val="multilevel"/>
    <w:tmpl w:val="1C2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5347A"/>
    <w:multiLevelType w:val="multilevel"/>
    <w:tmpl w:val="D67E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C30C5C"/>
    <w:multiLevelType w:val="hybridMultilevel"/>
    <w:tmpl w:val="C13462BE"/>
    <w:lvl w:ilvl="0" w:tplc="0405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9" w15:restartNumberingAfterBreak="0">
    <w:nsid w:val="7BB3479B"/>
    <w:multiLevelType w:val="hybridMultilevel"/>
    <w:tmpl w:val="B41C42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912E6"/>
    <w:rsid w:val="000052AF"/>
    <w:rsid w:val="001B2D0B"/>
    <w:rsid w:val="00282D54"/>
    <w:rsid w:val="006912E6"/>
    <w:rsid w:val="00730003"/>
    <w:rsid w:val="00906412"/>
    <w:rsid w:val="00AD39B7"/>
    <w:rsid w:val="00C16455"/>
    <w:rsid w:val="00C93E7C"/>
    <w:rsid w:val="00CA6AAE"/>
    <w:rsid w:val="00CB7DBE"/>
    <w:rsid w:val="00F3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FF66E90-C0C1-4E1C-8D8D-FACF4018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93E7C"/>
  </w:style>
  <w:style w:type="paragraph" w:styleId="Nadpis1">
    <w:name w:val="heading 1"/>
    <w:basedOn w:val="Normln"/>
    <w:next w:val="Normln"/>
    <w:link w:val="Nadpis1Char"/>
    <w:uiPriority w:val="9"/>
    <w:qFormat/>
    <w:rsid w:val="00730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30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300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32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CA6AAE"/>
  </w:style>
  <w:style w:type="paragraph" w:styleId="Odstavecseseznamem">
    <w:name w:val="List Paragraph"/>
    <w:basedOn w:val="Normln"/>
    <w:uiPriority w:val="34"/>
    <w:qFormat/>
    <w:rsid w:val="00AD39B7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AD3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D39B7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730003"/>
    <w:rPr>
      <w:rFonts w:asciiTheme="majorHAnsi" w:eastAsiaTheme="majorEastAsia" w:hAnsiTheme="majorHAnsi" w:cstheme="majorBidi"/>
      <w:b/>
      <w:color w:val="365F91" w:themeColor="accent1" w:themeShade="BF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30003"/>
    <w:rPr>
      <w:rFonts w:asciiTheme="majorHAnsi" w:eastAsiaTheme="majorEastAsia" w:hAnsiTheme="majorHAnsi" w:cstheme="majorBidi"/>
      <w:b/>
      <w:color w:val="365F91" w:themeColor="accent1" w:themeShade="BF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30003"/>
    <w:rPr>
      <w:rFonts w:asciiTheme="majorHAnsi" w:eastAsiaTheme="majorEastAsia" w:hAnsiTheme="majorHAnsi" w:cstheme="majorBidi"/>
      <w:color w:val="243F60" w:themeColor="accent1" w:themeShade="7F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cs.wikipedia.org/wiki/Teln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1955</Words>
  <Characters>11541</Characters>
  <Application>Microsoft Office Word</Application>
  <DocSecurity>0</DocSecurity>
  <Lines>96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Hollitzer</dc:creator>
  <cp:keywords/>
  <dc:description/>
  <cp:lastModifiedBy>Microsoft</cp:lastModifiedBy>
  <cp:revision>7</cp:revision>
  <dcterms:created xsi:type="dcterms:W3CDTF">2016-04-20T16:34:00Z</dcterms:created>
  <dcterms:modified xsi:type="dcterms:W3CDTF">2016-04-20T19:20:00Z</dcterms:modified>
</cp:coreProperties>
</file>