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B7" w:rsidRDefault="008E59B7" w:rsidP="008E59B7">
      <w:pPr>
        <w:pStyle w:val="Nadpis1"/>
        <w:rPr>
          <w:lang w:val="en-US"/>
        </w:rPr>
      </w:pPr>
      <w:r>
        <w:rPr>
          <w:lang w:val="en-US"/>
        </w:rPr>
        <w:t xml:space="preserve">10. </w:t>
      </w:r>
      <w:r w:rsidRPr="00D204F7">
        <w:rPr>
          <w:lang w:val="en-US"/>
        </w:rPr>
        <w:t>TCP, UDP, datagramy a porty obecně</w:t>
      </w:r>
    </w:p>
    <w:p w:rsidR="008E59B7" w:rsidRPr="00D204F7" w:rsidRDefault="008E59B7" w:rsidP="008E59B7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8E59B7" w:rsidRPr="00D204F7" w:rsidRDefault="008E59B7" w:rsidP="008E59B7">
      <w:pPr>
        <w:pStyle w:val="Nadpis2"/>
        <w:rPr>
          <w:lang w:val="en-US"/>
        </w:rPr>
      </w:pPr>
      <w:r w:rsidRPr="00D204F7">
        <w:rPr>
          <w:lang w:val="en-US"/>
        </w:rPr>
        <w:t>Teoretická část:</w:t>
      </w:r>
    </w:p>
    <w:p w:rsidR="008E59B7" w:rsidRPr="00445A32" w:rsidRDefault="008E59B7" w:rsidP="008E59B7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8E59B7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Vysvětlete a popište protokoly transportní vrstvy TCP/IP: TCP, UDP vč.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445A32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datagramů, paketů a portů. Specifikujte jednotlivé skupiny.</w:t>
      </w:r>
    </w:p>
    <w:p w:rsidR="008E59B7" w:rsidRPr="00D204F7" w:rsidRDefault="008E59B7" w:rsidP="008E59B7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8E59B7" w:rsidRPr="00D204F7" w:rsidRDefault="008E59B7" w:rsidP="008E59B7">
      <w:pPr>
        <w:pStyle w:val="Nadpis2"/>
        <w:rPr>
          <w:lang w:val="en-US"/>
        </w:rPr>
      </w:pPr>
      <w:r w:rsidRPr="00D204F7">
        <w:rPr>
          <w:lang w:val="en-US"/>
        </w:rPr>
        <w:t>Praktická část:</w:t>
      </w:r>
      <w:r>
        <w:rPr>
          <w:lang w:val="en-US"/>
        </w:rPr>
        <w:br/>
      </w:r>
    </w:p>
    <w:p w:rsidR="008E59B7" w:rsidRPr="001642BE" w:rsidRDefault="008E59B7" w:rsidP="008E59B7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1642B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Nakreslete, nebo popište strukturu UDP datagramu. Popište jeho použití.</w:t>
      </w:r>
    </w:p>
    <w:p w:rsidR="008E59B7" w:rsidRPr="001642BE" w:rsidRDefault="008E59B7" w:rsidP="008E59B7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bookmarkStart w:id="0" w:name="_GoBack"/>
      <w:r w:rsidRPr="001642B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Porovnejte strukturu TCP paketu s UDP. Vysvětlete výhody a nevýhody obou.</w:t>
      </w:r>
    </w:p>
    <w:bookmarkEnd w:id="0"/>
    <w:p w:rsidR="008E59B7" w:rsidRPr="001642BE" w:rsidRDefault="008E59B7" w:rsidP="008E59B7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1642B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Popište aplikaci blokování určitého portu </w:t>
      </w:r>
      <w:proofErr w:type="gramStart"/>
      <w:r w:rsidRPr="001642B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na</w:t>
      </w:r>
      <w:proofErr w:type="gramEnd"/>
      <w:r w:rsidRPr="001642B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firewallu routeru.</w:t>
      </w:r>
    </w:p>
    <w:p w:rsidR="008E59B7" w:rsidRPr="00D204F7" w:rsidRDefault="008E59B7" w:rsidP="008E59B7">
      <w:pPr>
        <w:pStyle w:val="Nadpis2"/>
        <w:rPr>
          <w:lang w:val="en-US"/>
        </w:rPr>
      </w:pPr>
    </w:p>
    <w:p w:rsidR="008E59B7" w:rsidRPr="00D204F7" w:rsidRDefault="008E59B7" w:rsidP="008E59B7">
      <w:pPr>
        <w:pStyle w:val="Nadpis2"/>
        <w:rPr>
          <w:u w:val="single"/>
          <w:lang w:val="en-US"/>
        </w:rPr>
      </w:pPr>
      <w:r w:rsidRPr="00D204F7">
        <w:rPr>
          <w:u w:val="single"/>
          <w:lang w:val="en-US"/>
        </w:rPr>
        <w:t>Doplňující otázky:</w:t>
      </w:r>
      <w:r>
        <w:rPr>
          <w:u w:val="single"/>
          <w:lang w:val="en-US"/>
        </w:rPr>
        <w:br/>
      </w:r>
    </w:p>
    <w:p w:rsidR="008E59B7" w:rsidRPr="001642BE" w:rsidRDefault="008E59B7" w:rsidP="008E59B7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1642B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Připojte k portům příslušný protokol či službu: http, 443, 8080, 53, (20, 21, SSH,23), IMAP, POP.</w:t>
      </w:r>
    </w:p>
    <w:p w:rsidR="008E59B7" w:rsidRPr="001642BE" w:rsidRDefault="008E59B7" w:rsidP="008E59B7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1642B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Jakým příkazem v cmd vypíšete routovací tabulku?</w:t>
      </w:r>
    </w:p>
    <w:p w:rsidR="008E59B7" w:rsidRDefault="008E59B7" w:rsidP="008E59B7"/>
    <w:p w:rsidR="008E59B7" w:rsidRDefault="008E59B7" w:rsidP="008E59B7"/>
    <w:p w:rsidR="008E59B7" w:rsidRDefault="008E59B7" w:rsidP="008E59B7"/>
    <w:p w:rsidR="008E59B7" w:rsidRDefault="008E59B7" w:rsidP="008E59B7"/>
    <w:p w:rsidR="008E59B7" w:rsidRDefault="008E59B7" w:rsidP="008E59B7"/>
    <w:p w:rsidR="008E59B7" w:rsidRDefault="008E59B7" w:rsidP="008E59B7"/>
    <w:p w:rsidR="008E59B7" w:rsidRDefault="008E59B7" w:rsidP="008E59B7"/>
    <w:p w:rsidR="008E59B7" w:rsidRDefault="008E59B7" w:rsidP="008E59B7"/>
    <w:p w:rsidR="008E59B7" w:rsidRDefault="008E59B7" w:rsidP="008E59B7"/>
    <w:p w:rsidR="008E59B7" w:rsidRDefault="008E59B7" w:rsidP="008E59B7"/>
    <w:p w:rsidR="008E59B7" w:rsidRDefault="008E59B7" w:rsidP="008E59B7"/>
    <w:p w:rsidR="008E59B7" w:rsidRDefault="008E59B7" w:rsidP="008E59B7"/>
    <w:p w:rsidR="008E59B7" w:rsidRDefault="008E59B7" w:rsidP="008E59B7"/>
    <w:p w:rsidR="008E59B7" w:rsidRDefault="008E59B7" w:rsidP="008E59B7">
      <w:pPr>
        <w:pStyle w:val="Nadpis1"/>
      </w:pPr>
      <w:r>
        <w:t>Transportní vrstva</w:t>
      </w:r>
    </w:p>
    <w:p w:rsidR="008E59B7" w:rsidRPr="008E59B7" w:rsidRDefault="008E59B7" w:rsidP="008E59B7">
      <w:pPr>
        <w:rPr>
          <w:sz w:val="24"/>
        </w:rPr>
      </w:pPr>
      <w:r w:rsidRPr="008E59B7">
        <w:rPr>
          <w:sz w:val="24"/>
        </w:rPr>
        <w:t>Transportní vrstva je první vrstvou, se kterou se setkáme pouze v koncových uzlech sítě, ale nikoli v jejích vnitřních uzlech (ve směrovačích). Však také hlavním úkolem transportní vrstvy je zajišťovat vzájemnou komunikaci koncových uzlů (tzv. end-to-end komunikaci). Je také první vrstvou, která v rámci uzlu rozlišuje jednotlivé entity (procesy), prostřednictvím tzv. portů. Nižší vrstvy se na jednotlivé uzly dívají vždy jako na dále nedělitelný celek.</w:t>
      </w:r>
    </w:p>
    <w:p w:rsidR="008E59B7" w:rsidRPr="008E59B7" w:rsidRDefault="008E59B7" w:rsidP="008E59B7">
      <w:pPr>
        <w:rPr>
          <w:sz w:val="24"/>
        </w:rPr>
      </w:pPr>
    </w:p>
    <w:p w:rsidR="008E59B7" w:rsidRPr="008E59B7" w:rsidRDefault="008E59B7" w:rsidP="008E59B7">
      <w:pPr>
        <w:pStyle w:val="Nadpis2"/>
      </w:pPr>
      <w:r w:rsidRPr="008E59B7">
        <w:t xml:space="preserve">TCP (Transmission Control Protocol) </w:t>
      </w:r>
    </w:p>
    <w:p w:rsidR="008E59B7" w:rsidRDefault="008E59B7" w:rsidP="008E59B7">
      <w:pPr>
        <w:rPr>
          <w:sz w:val="24"/>
        </w:rPr>
      </w:pPr>
      <w:r w:rsidRPr="008E59B7">
        <w:rPr>
          <w:sz w:val="24"/>
        </w:rPr>
        <w:t xml:space="preserve">Transmission Control Protocol vytváří virtuální okruh mezi koncovými aplikacemi, tedy spolehlivý přenos dat. TCP je spojově orientovaný protokol. Zajišťuje: </w:t>
      </w:r>
    </w:p>
    <w:p w:rsidR="008E59B7" w:rsidRPr="008E59B7" w:rsidRDefault="008E59B7" w:rsidP="008E59B7">
      <w:pPr>
        <w:pStyle w:val="Odstavecseseznamem"/>
        <w:numPr>
          <w:ilvl w:val="0"/>
          <w:numId w:val="3"/>
        </w:numPr>
        <w:rPr>
          <w:sz w:val="24"/>
        </w:rPr>
      </w:pPr>
      <w:r w:rsidRPr="008E59B7">
        <w:rPr>
          <w:b/>
          <w:sz w:val="24"/>
        </w:rPr>
        <w:t>proudový přenos dat</w:t>
      </w:r>
      <w:r w:rsidRPr="008E59B7">
        <w:rPr>
          <w:sz w:val="24"/>
        </w:rPr>
        <w:t xml:space="preserve"> – není potvrzován každý paket, ale skupina (window); každý segment je identifikován sekvenčním číslem; pokud TCP dostane od vyšších vrstev balík dat, rozdělí je do segmentů, označí sekvenčním číslem a pošle 3. vrstvě (IP) k přenosu; </w:t>
      </w:r>
    </w:p>
    <w:p w:rsidR="008E59B7" w:rsidRPr="008E59B7" w:rsidRDefault="008E59B7" w:rsidP="008E59B7">
      <w:pPr>
        <w:pStyle w:val="Odstavecseseznamem"/>
        <w:numPr>
          <w:ilvl w:val="0"/>
          <w:numId w:val="3"/>
        </w:numPr>
        <w:rPr>
          <w:sz w:val="24"/>
        </w:rPr>
      </w:pPr>
      <w:r w:rsidRPr="008E59B7">
        <w:rPr>
          <w:b/>
          <w:sz w:val="24"/>
        </w:rPr>
        <w:t>spolehlivost</w:t>
      </w:r>
      <w:r w:rsidRPr="008E59B7">
        <w:rPr>
          <w:sz w:val="24"/>
        </w:rPr>
        <w:t xml:space="preserve"> – zajištěna potvrzováním příjmu skupiny paketů; Spolehlivá transportní služba, doručí adresátovi všechna data bez ztráty a ve správném pořadí. Služba se spojením, má fáze navázání spojení, přenos dat a ukončení spojení. </w:t>
      </w:r>
    </w:p>
    <w:p w:rsidR="008E59B7" w:rsidRPr="008E59B7" w:rsidRDefault="008E59B7" w:rsidP="008E59B7">
      <w:pPr>
        <w:pStyle w:val="Odstavecseseznamem"/>
        <w:numPr>
          <w:ilvl w:val="0"/>
          <w:numId w:val="3"/>
        </w:numPr>
        <w:rPr>
          <w:sz w:val="24"/>
        </w:rPr>
      </w:pPr>
      <w:r w:rsidRPr="008E59B7">
        <w:rPr>
          <w:sz w:val="24"/>
        </w:rPr>
        <w:t xml:space="preserve">ztracené nebo opožděné pakety příjemce nepotvrdí a odesílatel je pošle znovu; efektivní řízení toku – příjemce nepotvrzuje každý paket, ale skupinu (příjemce informuje odesílatele jaké množství paketů je schopen přijmout čímž je zamezeno přetečení jeho interních bufferů); </w:t>
      </w:r>
    </w:p>
    <w:p w:rsidR="008E59B7" w:rsidRPr="008E59B7" w:rsidRDefault="008E59B7" w:rsidP="008E59B7">
      <w:pPr>
        <w:pStyle w:val="Odstavecseseznamem"/>
        <w:numPr>
          <w:ilvl w:val="0"/>
          <w:numId w:val="3"/>
        </w:numPr>
        <w:rPr>
          <w:sz w:val="24"/>
        </w:rPr>
      </w:pPr>
      <w:r w:rsidRPr="008E59B7">
        <w:rPr>
          <w:b/>
          <w:sz w:val="24"/>
        </w:rPr>
        <w:t>plně duplexní operaci</w:t>
      </w:r>
      <w:r w:rsidRPr="008E59B7">
        <w:rPr>
          <w:sz w:val="24"/>
        </w:rPr>
        <w:t xml:space="preserve"> – TCP umožňuje přijímat i odesílat data současně; </w:t>
      </w:r>
    </w:p>
    <w:p w:rsidR="008E59B7" w:rsidRDefault="008E59B7" w:rsidP="008E59B7">
      <w:pPr>
        <w:pStyle w:val="Odstavecseseznamem"/>
        <w:numPr>
          <w:ilvl w:val="0"/>
          <w:numId w:val="3"/>
        </w:numPr>
        <w:rPr>
          <w:sz w:val="24"/>
        </w:rPr>
      </w:pPr>
      <w:r w:rsidRPr="008E59B7">
        <w:rPr>
          <w:b/>
          <w:sz w:val="24"/>
        </w:rPr>
        <w:t>multiplexing</w:t>
      </w:r>
      <w:r w:rsidRPr="008E59B7">
        <w:rPr>
          <w:sz w:val="24"/>
        </w:rPr>
        <w:t xml:space="preserve"> – možnost datových toků různých aplikací vyšších vrstev najednou prostřednictvím jednoho spojení. Rozlišování aplikací pomocí portů. </w:t>
      </w:r>
    </w:p>
    <w:p w:rsidR="008E59B7" w:rsidRPr="008E59B7" w:rsidRDefault="008E59B7" w:rsidP="008E59B7">
      <w:pPr>
        <w:ind w:left="360"/>
        <w:rPr>
          <w:sz w:val="24"/>
        </w:rPr>
      </w:pPr>
      <w:r w:rsidRPr="008E59B7">
        <w:rPr>
          <w:sz w:val="24"/>
        </w:rPr>
        <w:t>Aplikace používající TCP jako přenosový protokol – např. FTP, SMTP, http, SAP, SMB</w:t>
      </w:r>
      <w:r w:rsidRPr="008E59B7">
        <w:rPr>
          <w:sz w:val="24"/>
        </w:rPr>
        <w:t>.</w:t>
      </w:r>
    </w:p>
    <w:p w:rsidR="008E59B7" w:rsidRDefault="008E59B7" w:rsidP="008E59B7"/>
    <w:p w:rsidR="008E59B7" w:rsidRPr="008E59B7" w:rsidRDefault="008E59B7" w:rsidP="008E59B7">
      <w:pPr>
        <w:pStyle w:val="Nadpis2"/>
      </w:pPr>
      <w:r w:rsidRPr="008E59B7">
        <w:t xml:space="preserve">UDP (User Datagram Protocol) </w:t>
      </w:r>
    </w:p>
    <w:p w:rsidR="008E59B7" w:rsidRDefault="008E59B7" w:rsidP="008E59B7">
      <w:pPr>
        <w:rPr>
          <w:sz w:val="24"/>
        </w:rPr>
      </w:pPr>
      <w:r w:rsidRPr="008E59B7">
        <w:rPr>
          <w:sz w:val="24"/>
        </w:rPr>
        <w:t xml:space="preserve">User Datagram Protocol poskytuje nespolehlivou transportní službu pro takové aplikace, které nepotřebují spolehlivost, jakou má protokol TCP. Nemá fázi navazování a ukončení spojení a už první segment UDP obsahuje aplikační data. UDP je používán aplikacemi jako je DHCP, TFTP, SNMP, DNS a BOOTP. </w:t>
      </w:r>
      <w:r>
        <w:rPr>
          <w:sz w:val="24"/>
        </w:rPr>
        <w:br/>
      </w:r>
      <w:r w:rsidRPr="008E59B7">
        <w:rPr>
          <w:sz w:val="24"/>
        </w:rPr>
        <w:t xml:space="preserve">Protokol používá podobně jako TCP čísla portů pro identifikaci aplikačních protokolů. </w:t>
      </w:r>
    </w:p>
    <w:p w:rsidR="008E59B7" w:rsidRPr="008E59B7" w:rsidRDefault="008E59B7" w:rsidP="008E59B7">
      <w:pPr>
        <w:pStyle w:val="Odstavecseseznamem"/>
        <w:numPr>
          <w:ilvl w:val="0"/>
          <w:numId w:val="4"/>
        </w:numPr>
        <w:rPr>
          <w:sz w:val="24"/>
        </w:rPr>
      </w:pPr>
      <w:r w:rsidRPr="008E59B7">
        <w:rPr>
          <w:sz w:val="24"/>
        </w:rPr>
        <w:lastRenderedPageBreak/>
        <w:t xml:space="preserve">UDP je nespojový (connectionless) protokol; </w:t>
      </w:r>
    </w:p>
    <w:p w:rsidR="008E59B7" w:rsidRPr="008E59B7" w:rsidRDefault="008E59B7" w:rsidP="008E59B7">
      <w:pPr>
        <w:pStyle w:val="Odstavecseseznamem"/>
        <w:numPr>
          <w:ilvl w:val="0"/>
          <w:numId w:val="4"/>
        </w:numPr>
        <w:rPr>
          <w:sz w:val="24"/>
        </w:rPr>
      </w:pPr>
      <w:r w:rsidRPr="008E59B7">
        <w:rPr>
          <w:sz w:val="24"/>
        </w:rPr>
        <w:t xml:space="preserve">nepřináší vlastnosti spolehlivosti přenosu, řízení toku nebo funkcí opravy chyb; </w:t>
      </w:r>
    </w:p>
    <w:p w:rsidR="008E59B7" w:rsidRPr="008E59B7" w:rsidRDefault="008E59B7" w:rsidP="008E59B7">
      <w:pPr>
        <w:pStyle w:val="Odstavecseseznamem"/>
        <w:numPr>
          <w:ilvl w:val="0"/>
          <w:numId w:val="4"/>
        </w:numPr>
        <w:rPr>
          <w:sz w:val="24"/>
        </w:rPr>
      </w:pPr>
      <w:r w:rsidRPr="008E59B7">
        <w:rPr>
          <w:sz w:val="24"/>
        </w:rPr>
        <w:t>j</w:t>
      </w:r>
      <w:r w:rsidRPr="008E59B7">
        <w:rPr>
          <w:sz w:val="24"/>
        </w:rPr>
        <w:t xml:space="preserve">de o jednoduchý interfejs mezi protokoly vyšší vrstvy a IP protokolem, </w:t>
      </w:r>
    </w:p>
    <w:p w:rsidR="008E59B7" w:rsidRPr="008E59B7" w:rsidRDefault="008E59B7" w:rsidP="008E59B7">
      <w:pPr>
        <w:pStyle w:val="Odstavecseseznamem"/>
        <w:numPr>
          <w:ilvl w:val="0"/>
          <w:numId w:val="4"/>
        </w:numPr>
        <w:rPr>
          <w:sz w:val="24"/>
        </w:rPr>
      </w:pPr>
      <w:r w:rsidRPr="008E59B7">
        <w:rPr>
          <w:sz w:val="24"/>
        </w:rPr>
        <w:t xml:space="preserve">hlavička protokolu UDP obsahu menší množství informací než hlavička TCP a tím má tento protokol menší režii; </w:t>
      </w:r>
    </w:p>
    <w:p w:rsidR="008E59B7" w:rsidRPr="008E59B7" w:rsidRDefault="008E59B7" w:rsidP="008E59B7">
      <w:pPr>
        <w:pStyle w:val="Odstavecseseznamem"/>
        <w:numPr>
          <w:ilvl w:val="0"/>
          <w:numId w:val="4"/>
        </w:numPr>
        <w:rPr>
          <w:sz w:val="24"/>
        </w:rPr>
      </w:pPr>
      <w:r w:rsidRPr="008E59B7">
        <w:rPr>
          <w:sz w:val="24"/>
        </w:rPr>
        <w:t>protože UDP nemá žádné mechanismy pro dorozumívání se obou komunikujících stran je přenos rychlejší než v případě TCP.</w:t>
      </w:r>
    </w:p>
    <w:p w:rsidR="008E59B7" w:rsidRPr="008E59B7" w:rsidRDefault="008E59B7" w:rsidP="008E59B7">
      <w:pPr>
        <w:rPr>
          <w:sz w:val="24"/>
        </w:rPr>
      </w:pPr>
      <w:r w:rsidRPr="008E59B7">
        <w:rPr>
          <w:sz w:val="24"/>
        </w:rPr>
        <w:t>Aplikace používající UDP jako přenosový protokol – např. SNMP, NFS, TFTP, protokoly pro VoIP (např. RTP), … Logika existence dvou transportních protokolů, které jsou vzájemně alternativní, je v tom že aplikace si mohou samy svobodně vybrat, který z nich chtějí používat. Například "klasické" počítačové aplikace, jako například přenos souborů, el. pošta atd., preferují zajištění spolehlivosti, a dávají přednost protokolu TCP. Naproti tomu novější multimediální aplikace dávají přednost spíše protokolu UDP, protože ten se nezdržuje zajišťováním spolehlivosti, a dokáže tak přenášet data rovnoměrněji a s menší prodlevou (latencí), než protokol TCP.</w:t>
      </w:r>
    </w:p>
    <w:p w:rsidR="008E59B7" w:rsidRDefault="008E59B7" w:rsidP="008E59B7">
      <w:pPr>
        <w:rPr>
          <w:sz w:val="24"/>
        </w:rPr>
      </w:pPr>
    </w:p>
    <w:p w:rsidR="00445A32" w:rsidRPr="006C54BC" w:rsidRDefault="00445A32" w:rsidP="00445A32">
      <w:pPr>
        <w:pStyle w:val="Nadpis2"/>
        <w:rPr>
          <w:rFonts w:eastAsia="Times New Roman"/>
        </w:rPr>
      </w:pPr>
      <w:r w:rsidRPr="006C54BC">
        <w:rPr>
          <w:rFonts w:eastAsia="Times New Roman"/>
        </w:rPr>
        <w:t>Datagram </w:t>
      </w:r>
    </w:p>
    <w:p w:rsidR="00445A32" w:rsidRPr="00445A32" w:rsidRDefault="00445A32" w:rsidP="00445A32">
      <w:pPr>
        <w:shd w:val="clear" w:color="auto" w:fill="FFFFFF"/>
        <w:spacing w:after="0" w:line="336" w:lineRule="atLeast"/>
        <w:rPr>
          <w:sz w:val="24"/>
        </w:rPr>
      </w:pPr>
      <w:r>
        <w:rPr>
          <w:sz w:val="24"/>
        </w:rPr>
        <w:t>J</w:t>
      </w:r>
      <w:r w:rsidRPr="00445A32">
        <w:rPr>
          <w:sz w:val="24"/>
        </w:rPr>
        <w:t>e v </w:t>
      </w:r>
      <w:hyperlink r:id="rId5" w:tooltip="Informatika" w:history="1">
        <w:r w:rsidRPr="00445A32">
          <w:rPr>
            <w:sz w:val="24"/>
          </w:rPr>
          <w:t>informatice</w:t>
        </w:r>
      </w:hyperlink>
      <w:r w:rsidRPr="00445A32">
        <w:rPr>
          <w:sz w:val="24"/>
        </w:rPr>
        <w:t> označení pro základní jednotku, která je přepravována v </w:t>
      </w:r>
      <w:hyperlink r:id="rId6" w:tooltip="Počítačová síť" w:history="1">
        <w:r w:rsidRPr="00445A32">
          <w:rPr>
            <w:sz w:val="24"/>
          </w:rPr>
          <w:t>počítačové síti</w:t>
        </w:r>
      </w:hyperlink>
      <w:r w:rsidRPr="00445A32">
        <w:rPr>
          <w:sz w:val="24"/>
        </w:rPr>
        <w:t> s </w:t>
      </w:r>
      <w:hyperlink r:id="rId7" w:tooltip="Přepojování paketů" w:history="1">
        <w:r w:rsidRPr="00445A32">
          <w:rPr>
            <w:sz w:val="24"/>
          </w:rPr>
          <w:t>přepojováním paketů</w:t>
        </w:r>
      </w:hyperlink>
      <w:r w:rsidRPr="00445A32">
        <w:rPr>
          <w:sz w:val="24"/>
        </w:rPr>
        <w:t>, kde není zajištěno jejich doručení, zachování pořadí ani eliminace duplicity. Datagram obsahuje hlavičku, která nese služební informace (cíl, odesílatel a případně další řídící informace) a tělo, které obsahuje vlastní přenášená </w:t>
      </w:r>
      <w:hyperlink r:id="rId8" w:tooltip="Data" w:history="1">
        <w:r w:rsidRPr="00445A32">
          <w:rPr>
            <w:sz w:val="24"/>
          </w:rPr>
          <w:t>data</w:t>
        </w:r>
      </w:hyperlink>
      <w:r w:rsidRPr="00445A32">
        <w:rPr>
          <w:sz w:val="24"/>
        </w:rPr>
        <w:t>. Díky tomu není přeprava datagramů v takové síti závislá na předchozím stavu sítě nebo vlastním pohybu datagramu, což vede k zjednodušení řízení sítě i vlastního doručování dat.</w:t>
      </w:r>
    </w:p>
    <w:p w:rsidR="00445A32" w:rsidRPr="00445A32" w:rsidRDefault="00445A32" w:rsidP="00445A32">
      <w:pPr>
        <w:shd w:val="clear" w:color="auto" w:fill="FFFFFF"/>
        <w:spacing w:before="120" w:after="120" w:line="336" w:lineRule="atLeast"/>
        <w:rPr>
          <w:sz w:val="24"/>
        </w:rPr>
      </w:pPr>
      <w:r w:rsidRPr="00445A32">
        <w:rPr>
          <w:sz w:val="24"/>
        </w:rPr>
        <w:t>Termín datagram je někdy chápán jako </w:t>
      </w:r>
      <w:hyperlink r:id="rId9" w:tooltip="Synonymum" w:history="1">
        <w:r w:rsidRPr="00445A32">
          <w:rPr>
            <w:sz w:val="24"/>
          </w:rPr>
          <w:t>synonymum</w:t>
        </w:r>
      </w:hyperlink>
      <w:r w:rsidRPr="00445A32">
        <w:rPr>
          <w:sz w:val="24"/>
        </w:rPr>
        <w:t> s termínem </w:t>
      </w:r>
      <w:hyperlink r:id="rId10" w:tooltip="Paket" w:history="1">
        <w:r w:rsidRPr="00445A32">
          <w:rPr>
            <w:sz w:val="24"/>
          </w:rPr>
          <w:t>paket</w:t>
        </w:r>
      </w:hyperlink>
      <w:r w:rsidRPr="00445A32">
        <w:rPr>
          <w:sz w:val="24"/>
        </w:rPr>
        <w:t>, avšak jsou mezi nimi jemné rozdíly. Zatímco paket označuje obecná data přepravovaná v síti s přepojováním paketů, datagram obvykle označuje pakety související se službami, které neposkytují záruky (</w:t>
      </w:r>
      <w:hyperlink r:id="rId11" w:tooltip="IP datagram" w:history="1">
        <w:r w:rsidRPr="00445A32">
          <w:rPr>
            <w:sz w:val="24"/>
          </w:rPr>
          <w:t>IP datagram</w:t>
        </w:r>
      </w:hyperlink>
      <w:r w:rsidRPr="00445A32">
        <w:rPr>
          <w:sz w:val="24"/>
        </w:rPr>
        <w:t>, </w:t>
      </w:r>
      <w:hyperlink r:id="rId12" w:tooltip="UDP" w:history="1">
        <w:r w:rsidRPr="00445A32">
          <w:rPr>
            <w:sz w:val="24"/>
          </w:rPr>
          <w:t>UDP</w:t>
        </w:r>
      </w:hyperlink>
      <w:r w:rsidRPr="00445A32">
        <w:rPr>
          <w:sz w:val="24"/>
        </w:rPr>
        <w:t> datagram). V případě, kdy je IP datagram </w:t>
      </w:r>
      <w:hyperlink r:id="rId13" w:tooltip="Fragmentace (informatika)" w:history="1">
        <w:r w:rsidRPr="00445A32">
          <w:rPr>
            <w:sz w:val="24"/>
          </w:rPr>
          <w:t>fragmentován</w:t>
        </w:r>
      </w:hyperlink>
      <w:r w:rsidRPr="00445A32">
        <w:rPr>
          <w:sz w:val="24"/>
        </w:rPr>
        <w:t>, označují se vzniklé </w:t>
      </w:r>
      <w:hyperlink r:id="rId14" w:tooltip="IP fragmentace" w:history="1">
        <w:r w:rsidRPr="00445A32">
          <w:rPr>
            <w:sz w:val="24"/>
          </w:rPr>
          <w:t>IP fragmenty</w:t>
        </w:r>
      </w:hyperlink>
      <w:r w:rsidRPr="00445A32">
        <w:rPr>
          <w:sz w:val="24"/>
        </w:rPr>
        <w:t> jako pakety.</w:t>
      </w:r>
    </w:p>
    <w:p w:rsidR="00445A32" w:rsidRPr="00445A32" w:rsidRDefault="00445A32" w:rsidP="00445A32">
      <w:pPr>
        <w:shd w:val="clear" w:color="auto" w:fill="FFFFFF"/>
        <w:spacing w:before="120" w:after="120" w:line="336" w:lineRule="atLeas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F1022B" wp14:editId="3EECF44E">
            <wp:simplePos x="0" y="0"/>
            <wp:positionH relativeFrom="margin">
              <wp:posOffset>1300480</wp:posOffset>
            </wp:positionH>
            <wp:positionV relativeFrom="paragraph">
              <wp:posOffset>669925</wp:posOffset>
            </wp:positionV>
            <wp:extent cx="4162425" cy="3121819"/>
            <wp:effectExtent l="0" t="0" r="0" b="2540"/>
            <wp:wrapNone/>
            <wp:docPr id="1" name="Picture 1" descr="http://images.slideplayer.cz/13/4203940/slides/slide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lideplayer.cz/13/4203940/slides/slide_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09" cy="312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A32">
        <w:rPr>
          <w:sz w:val="24"/>
        </w:rPr>
        <w:t>Do výše uvedeného pravidla však nezapadá označení </w:t>
      </w:r>
      <w:hyperlink r:id="rId16" w:tooltip="TCP segment (stránka neexistuje)" w:history="1">
        <w:r w:rsidRPr="00445A32">
          <w:rPr>
            <w:sz w:val="24"/>
          </w:rPr>
          <w:t>TCP segment</w:t>
        </w:r>
      </w:hyperlink>
      <w:r w:rsidRPr="00445A32">
        <w:rPr>
          <w:sz w:val="24"/>
        </w:rPr>
        <w:t>, který označuje IP datagram nesoucí část souvislého toku dat přepravovaného pomocí </w:t>
      </w:r>
      <w:hyperlink r:id="rId17" w:tooltip="TCP" w:history="1">
        <w:r w:rsidRPr="00445A32">
          <w:rPr>
            <w:sz w:val="24"/>
          </w:rPr>
          <w:t>TCP</w:t>
        </w:r>
      </w:hyperlink>
      <w:r>
        <w:rPr>
          <w:sz w:val="24"/>
        </w:rPr>
        <w:t xml:space="preserve"> </w:t>
      </w:r>
      <w:r w:rsidRPr="00445A32">
        <w:rPr>
          <w:sz w:val="24"/>
        </w:rPr>
        <w:t>protokolu, který poskytuje na přepravu záruky (záruka pro doručení, resp. vyřešení ztrát, zachování pořadí a odstranění duplicit).</w:t>
      </w:r>
    </w:p>
    <w:p w:rsidR="00445A32" w:rsidRDefault="00445A32" w:rsidP="00445A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45A32" w:rsidRPr="008E59B7" w:rsidRDefault="00445A32" w:rsidP="00445A32"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445A32" w:rsidRDefault="00445A32" w:rsidP="00445A32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br/>
      </w:r>
      <w:r>
        <w:rPr>
          <w:shd w:val="clear" w:color="auto" w:fill="FFFFFF"/>
        </w:rPr>
        <w:br/>
      </w:r>
    </w:p>
    <w:p w:rsidR="008E59B7" w:rsidRPr="00445A32" w:rsidRDefault="00445A32" w:rsidP="00445A32">
      <w:pPr>
        <w:rPr>
          <w:shd w:val="clear" w:color="auto" w:fill="FFFFFF"/>
        </w:rPr>
      </w:pPr>
      <w:r>
        <w:rPr>
          <w:shd w:val="clear" w:color="auto" w:fill="FFFFFF"/>
        </w:rPr>
        <w:br/>
      </w:r>
      <w:r w:rsidRPr="00445A32">
        <w:rPr>
          <w:rStyle w:val="Nadpis2Char"/>
        </w:rPr>
        <w:t>Paket</w:t>
      </w:r>
      <w:r>
        <w:rPr>
          <w:shd w:val="clear" w:color="auto" w:fill="FFFFFF"/>
        </w:rPr>
        <w:br/>
      </w:r>
      <w:r w:rsidR="008E59B7" w:rsidRPr="00445A32">
        <w:rPr>
          <w:sz w:val="24"/>
        </w:rPr>
        <w:t>Označuje v</w:t>
      </w:r>
      <w:r w:rsidR="008E59B7" w:rsidRPr="00445A32">
        <w:rPr>
          <w:sz w:val="24"/>
        </w:rPr>
        <w:t> </w:t>
      </w:r>
      <w:hyperlink r:id="rId18" w:tooltip="Informatika" w:history="1">
        <w:r w:rsidR="008E59B7" w:rsidRPr="00445A32">
          <w:rPr>
            <w:sz w:val="24"/>
          </w:rPr>
          <w:t>informatice</w:t>
        </w:r>
      </w:hyperlink>
      <w:r w:rsidR="008E59B7" w:rsidRPr="00445A32">
        <w:rPr>
          <w:sz w:val="24"/>
        </w:rPr>
        <w:t> </w:t>
      </w:r>
      <w:r w:rsidR="008E59B7" w:rsidRPr="00445A32">
        <w:rPr>
          <w:sz w:val="24"/>
        </w:rPr>
        <w:t>blok</w:t>
      </w:r>
      <w:r w:rsidR="008E59B7" w:rsidRPr="00445A32">
        <w:rPr>
          <w:sz w:val="24"/>
        </w:rPr>
        <w:t> </w:t>
      </w:r>
      <w:hyperlink r:id="rId19" w:tooltip="Data" w:history="1">
        <w:r w:rsidR="008E59B7" w:rsidRPr="00445A32">
          <w:rPr>
            <w:sz w:val="24"/>
          </w:rPr>
          <w:t>dat</w:t>
        </w:r>
      </w:hyperlink>
      <w:r w:rsidR="008E59B7" w:rsidRPr="00445A32">
        <w:rPr>
          <w:sz w:val="24"/>
        </w:rPr>
        <w:t> </w:t>
      </w:r>
      <w:r w:rsidR="008E59B7" w:rsidRPr="00445A32">
        <w:rPr>
          <w:sz w:val="24"/>
        </w:rPr>
        <w:t>přenášený v</w:t>
      </w:r>
      <w:r w:rsidR="008E59B7" w:rsidRPr="00445A32">
        <w:rPr>
          <w:sz w:val="24"/>
        </w:rPr>
        <w:t> </w:t>
      </w:r>
      <w:hyperlink r:id="rId20" w:tooltip="Počítačová síť" w:history="1">
        <w:r w:rsidR="008E59B7" w:rsidRPr="00445A32">
          <w:rPr>
            <w:sz w:val="24"/>
          </w:rPr>
          <w:t>počítačových sítích</w:t>
        </w:r>
      </w:hyperlink>
      <w:r w:rsidR="008E59B7" w:rsidRPr="00445A32">
        <w:rPr>
          <w:sz w:val="24"/>
        </w:rPr>
        <w:t> </w:t>
      </w:r>
      <w:r w:rsidR="008E59B7" w:rsidRPr="00445A32">
        <w:rPr>
          <w:sz w:val="24"/>
        </w:rPr>
        <w:t>založených na</w:t>
      </w:r>
      <w:r w:rsidR="008E59B7" w:rsidRPr="00445A32">
        <w:rPr>
          <w:sz w:val="24"/>
        </w:rPr>
        <w:t> </w:t>
      </w:r>
      <w:hyperlink r:id="rId21" w:tooltip="Přepojování paketů" w:history="1">
        <w:r w:rsidR="008E59B7" w:rsidRPr="00445A32">
          <w:rPr>
            <w:sz w:val="24"/>
          </w:rPr>
          <w:t>přepojování paketů</w:t>
        </w:r>
      </w:hyperlink>
      <w:r w:rsidR="008E59B7" w:rsidRPr="00445A32">
        <w:rPr>
          <w:sz w:val="24"/>
        </w:rPr>
        <w:t>, kde je možné přenášet data i při výpadcích některých spojů. Některé typy síťových spojů přenos paketů nepodporují (například tradiční telekomunikační linky typu</w:t>
      </w:r>
      <w:r w:rsidR="008E59B7" w:rsidRPr="00445A32">
        <w:rPr>
          <w:sz w:val="24"/>
        </w:rPr>
        <w:t> </w:t>
      </w:r>
      <w:r w:rsidR="008E59B7" w:rsidRPr="00445A32">
        <w:rPr>
          <w:sz w:val="24"/>
        </w:rPr>
        <w:t>bod-bod,</w:t>
      </w:r>
      <w:r w:rsidR="008E59B7" w:rsidRPr="00445A32">
        <w:rPr>
          <w:sz w:val="24"/>
        </w:rPr>
        <w:t> </w:t>
      </w:r>
      <w:hyperlink r:id="rId22" w:tooltip="Angličtina" w:history="1">
        <w:r w:rsidR="008E59B7" w:rsidRPr="00445A32">
          <w:rPr>
            <w:sz w:val="24"/>
          </w:rPr>
          <w:t>anglicky</w:t>
        </w:r>
      </w:hyperlink>
      <w:r w:rsidR="008E59B7" w:rsidRPr="00445A32">
        <w:rPr>
          <w:sz w:val="24"/>
        </w:rPr>
        <w:t> point-to-point</w:t>
      </w:r>
      <w:r w:rsidR="008E59B7" w:rsidRPr="00445A32">
        <w:rPr>
          <w:sz w:val="24"/>
        </w:rPr>
        <w:t>) a data se v nich přenášejí jako proud</w:t>
      </w:r>
      <w:r w:rsidR="008E59B7" w:rsidRPr="00445A32">
        <w:rPr>
          <w:sz w:val="24"/>
        </w:rPr>
        <w:t> </w:t>
      </w:r>
      <w:hyperlink r:id="rId23" w:tooltip="Byte" w:history="1">
        <w:r w:rsidR="008E59B7" w:rsidRPr="00445A32">
          <w:rPr>
            <w:sz w:val="24"/>
          </w:rPr>
          <w:t>bajtů</w:t>
        </w:r>
      </w:hyperlink>
      <w:r w:rsidR="008E59B7" w:rsidRPr="00445A32">
        <w:rPr>
          <w:sz w:val="24"/>
        </w:rPr>
        <w:t>, znaků nebo</w:t>
      </w:r>
      <w:r w:rsidR="008E59B7" w:rsidRPr="00445A32">
        <w:rPr>
          <w:sz w:val="24"/>
        </w:rPr>
        <w:t> </w:t>
      </w:r>
      <w:hyperlink r:id="rId24" w:tooltip="Bit" w:history="1">
        <w:r w:rsidR="008E59B7" w:rsidRPr="00445A32">
          <w:rPr>
            <w:sz w:val="24"/>
          </w:rPr>
          <w:t>bitů</w:t>
        </w:r>
      </w:hyperlink>
      <w:r w:rsidRPr="00445A32">
        <w:rPr>
          <w:sz w:val="24"/>
        </w:rPr>
        <w:t>.</w:t>
      </w:r>
    </w:p>
    <w:p w:rsidR="00445A32" w:rsidRDefault="00445A32" w:rsidP="00445A32">
      <w:pPr>
        <w:widowControl w:val="0"/>
        <w:autoSpaceDE w:val="0"/>
        <w:autoSpaceDN w:val="0"/>
        <w:adjustRightInd w:val="0"/>
        <w:spacing w:after="0" w:line="360" w:lineRule="auto"/>
        <w:rPr>
          <w:rStyle w:val="Nadpis2Char"/>
        </w:rPr>
      </w:pPr>
      <w:r w:rsidRPr="00445A32">
        <w:rPr>
          <w:rStyle w:val="Nadpis2Char"/>
        </w:rPr>
        <w:t xml:space="preserve">Porty </w:t>
      </w:r>
    </w:p>
    <w:p w:rsidR="00445A32" w:rsidRPr="00445A32" w:rsidRDefault="00445A32" w:rsidP="00445A32">
      <w:pPr>
        <w:widowControl w:val="0"/>
        <w:autoSpaceDE w:val="0"/>
        <w:autoSpaceDN w:val="0"/>
        <w:adjustRightInd w:val="0"/>
        <w:spacing w:after="0" w:line="360" w:lineRule="auto"/>
        <w:rPr>
          <w:sz w:val="24"/>
        </w:rPr>
      </w:pPr>
      <w:r w:rsidRPr="00445A32">
        <w:rPr>
          <w:sz w:val="24"/>
        </w:rPr>
        <w:t>Protokoly rodiny IP používají pro rozlišení jednotlivých počítačů IP adresy. Protokoly TCP a UDP navíc používají pro rozlišení jednotlivých služeb v rámci jednoho počítače (resp. jedné IP adresy) tzv. síťové porty. I když je zpravidla technicky možné nastavit pro službu libovolný port, byl z důvodu zjednodušení práce pro uživatele i správce služeb zřízen oficiální Seznam čísel portů TCP a UDP, který přiřazuje jednotlivým službám různých programů předem stanovená standardní čísl</w:t>
      </w:r>
      <w:r>
        <w:rPr>
          <w:sz w:val="24"/>
        </w:rPr>
        <w:t>a portů. Čísla portů přiděluje organizace ICANN.</w:t>
      </w:r>
    </w:p>
    <w:p w:rsidR="00445A32" w:rsidRPr="00445A32" w:rsidRDefault="00445A32" w:rsidP="00445A32">
      <w:pPr>
        <w:shd w:val="clear" w:color="auto" w:fill="FFFFFF"/>
        <w:spacing w:before="120" w:after="120" w:line="336" w:lineRule="atLeast"/>
        <w:rPr>
          <w:sz w:val="24"/>
        </w:rPr>
      </w:pPr>
      <w:r w:rsidRPr="00445A32">
        <w:rPr>
          <w:sz w:val="24"/>
        </w:rPr>
        <w:t>Porty jsou rozděleny do tří skupin:</w:t>
      </w:r>
    </w:p>
    <w:p w:rsidR="00445A32" w:rsidRPr="00445A32" w:rsidRDefault="00445A32" w:rsidP="00445A32">
      <w:pPr>
        <w:pStyle w:val="Odstavecseseznamem"/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rPr>
          <w:sz w:val="24"/>
        </w:rPr>
      </w:pPr>
      <w:r w:rsidRPr="00445A32">
        <w:rPr>
          <w:b/>
          <w:sz w:val="24"/>
        </w:rPr>
        <w:t>(dobře) známé porty (</w:t>
      </w:r>
      <w:hyperlink r:id="rId25" w:tooltip="Angličtina" w:history="1">
        <w:r w:rsidRPr="00445A32">
          <w:rPr>
            <w:b/>
            <w:sz w:val="24"/>
          </w:rPr>
          <w:t>anglicky</w:t>
        </w:r>
      </w:hyperlink>
      <w:r w:rsidRPr="00445A32">
        <w:rPr>
          <w:b/>
          <w:sz w:val="24"/>
        </w:rPr>
        <w:t> well known ports)</w:t>
      </w:r>
      <w:r w:rsidRPr="00445A32">
        <w:rPr>
          <w:sz w:val="24"/>
        </w:rPr>
        <w:t xml:space="preserve"> – porty v rozsahu 0 až 1023; vyhrazené pro nejběžnější služby</w:t>
      </w:r>
    </w:p>
    <w:p w:rsidR="00445A32" w:rsidRPr="00445A32" w:rsidRDefault="00445A32" w:rsidP="00445A32">
      <w:pPr>
        <w:pStyle w:val="Odstavecseseznamem"/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rPr>
          <w:sz w:val="24"/>
        </w:rPr>
      </w:pPr>
      <w:r w:rsidRPr="00445A32">
        <w:rPr>
          <w:b/>
          <w:sz w:val="24"/>
        </w:rPr>
        <w:t>registrované porty</w:t>
      </w:r>
      <w:r w:rsidRPr="00445A32">
        <w:rPr>
          <w:sz w:val="24"/>
        </w:rPr>
        <w:t> – v rozsahu 1024 až 49151, použití portu by se mělo registrovat u ICANN</w:t>
      </w:r>
    </w:p>
    <w:p w:rsidR="00445A32" w:rsidRPr="00445A32" w:rsidRDefault="00445A32" w:rsidP="00445A32">
      <w:pPr>
        <w:pStyle w:val="Odstavecseseznamem"/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rPr>
          <w:sz w:val="24"/>
        </w:rPr>
      </w:pPr>
      <w:r w:rsidRPr="00445A32">
        <w:rPr>
          <w:b/>
          <w:sz w:val="24"/>
        </w:rPr>
        <w:t>dynamické a soukromé porty</w:t>
      </w:r>
      <w:r w:rsidRPr="00445A32">
        <w:rPr>
          <w:sz w:val="24"/>
        </w:rPr>
        <w:t> – v rozsahu 49152 až 65535, vyhrazené pro dynamické přidělování a soukromé využití, nejsou pevně přiděleny žádné aplikaci</w:t>
      </w:r>
      <w:r w:rsidRPr="00445A32">
        <w:rPr>
          <w:sz w:val="24"/>
        </w:rPr>
        <w:br/>
      </w:r>
    </w:p>
    <w:p w:rsidR="00445A32" w:rsidRPr="006C54BC" w:rsidRDefault="00445A32" w:rsidP="00445A32">
      <w:pPr>
        <w:pStyle w:val="Nadpis3"/>
        <w:rPr>
          <w:rFonts w:eastAsia="Times New Roman"/>
        </w:rPr>
      </w:pPr>
      <w:r w:rsidRPr="006C54BC">
        <w:rPr>
          <w:rFonts w:eastAsia="Times New Roman"/>
        </w:rPr>
        <w:t>Well-known porty</w:t>
      </w:r>
    </w:p>
    <w:p w:rsidR="00445A32" w:rsidRPr="006C54BC" w:rsidRDefault="00445A32" w:rsidP="00445A32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5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některé porty, mají definován význam</w:t>
      </w:r>
    </w:p>
    <w:p w:rsidR="00445A32" w:rsidRPr="006C54BC" w:rsidRDefault="00445A32" w:rsidP="00445A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54BC">
        <w:rPr>
          <w:rFonts w:ascii="Arial" w:eastAsia="Times New Roman" w:hAnsi="Arial" w:cs="Arial"/>
          <w:color w:val="000000"/>
          <w:sz w:val="24"/>
          <w:szCs w:val="24"/>
        </w:rPr>
        <w:t>udávají, jaká aplikace (služba) na daném portu pracuje</w:t>
      </w:r>
    </w:p>
    <w:p w:rsidR="00445A32" w:rsidRPr="006C54BC" w:rsidRDefault="00445A32" w:rsidP="00445A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54BC">
        <w:rPr>
          <w:rFonts w:ascii="Arial" w:eastAsia="Times New Roman" w:hAnsi="Arial" w:cs="Arial"/>
          <w:color w:val="000000"/>
          <w:sz w:val="24"/>
          <w:szCs w:val="24"/>
        </w:rPr>
        <w:t>umožňují komunikaci s aplikací na vzdáleném serveru (pokud by byly porty náhodné, nevíme, kam se připojit)</w:t>
      </w:r>
    </w:p>
    <w:p w:rsidR="00445A32" w:rsidRPr="006C54BC" w:rsidRDefault="00445A32" w:rsidP="00445A32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5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well-known (dobře známé) porty: mají čísla 0-1023</w:t>
      </w:r>
    </w:p>
    <w:p w:rsidR="00445A32" w:rsidRPr="006C54BC" w:rsidRDefault="00445A32" w:rsidP="00445A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přiděluje ICANN</w:t>
      </w:r>
    </w:p>
    <w:p w:rsidR="00445A32" w:rsidRPr="006C54BC" w:rsidRDefault="00445A32" w:rsidP="00445A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20, </w:t>
      </w:r>
      <w:r w:rsidRPr="006C54BC">
        <w:rPr>
          <w:rFonts w:ascii="Arial" w:eastAsia="Times New Roman" w:hAnsi="Arial" w:cs="Arial"/>
          <w:color w:val="000000"/>
          <w:sz w:val="24"/>
          <w:szCs w:val="24"/>
        </w:rPr>
        <w:t>21 – FTP, 22 – SSH (secure shell), 23 – telnet,, 53 – DNS</w:t>
      </w:r>
    </w:p>
    <w:p w:rsidR="00445A32" w:rsidRPr="006C54BC" w:rsidRDefault="00445A32" w:rsidP="00445A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54BC">
        <w:rPr>
          <w:rFonts w:ascii="Arial" w:eastAsia="Times New Roman" w:hAnsi="Arial" w:cs="Arial"/>
          <w:color w:val="000000"/>
          <w:sz w:val="24"/>
          <w:szCs w:val="24"/>
        </w:rPr>
        <w:t>80 – HTTP (WWW), 110 – POP3 (vybírání pošty), 143 – IMAP</w:t>
      </w:r>
    </w:p>
    <w:p w:rsidR="00445A32" w:rsidRPr="006C54BC" w:rsidRDefault="00445A32" w:rsidP="00445A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54BC">
        <w:rPr>
          <w:rFonts w:ascii="Arial" w:eastAsia="Times New Roman" w:hAnsi="Arial" w:cs="Arial"/>
          <w:color w:val="000000"/>
          <w:sz w:val="24"/>
          <w:szCs w:val="24"/>
        </w:rPr>
        <w:t>443 – HTTPS (šifrovaný web), ...</w:t>
      </w:r>
    </w:p>
    <w:p w:rsidR="00445A32" w:rsidRPr="006C54BC" w:rsidRDefault="00445A32" w:rsidP="00445A32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5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registrované porty: mají čísla 1024 – 49151</w:t>
      </w:r>
    </w:p>
    <w:p w:rsidR="00445A32" w:rsidRPr="006C54BC" w:rsidRDefault="00445A32" w:rsidP="00445A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54BC">
        <w:rPr>
          <w:rFonts w:ascii="Arial" w:eastAsia="Times New Roman" w:hAnsi="Arial" w:cs="Arial"/>
          <w:color w:val="000000"/>
          <w:sz w:val="24"/>
          <w:szCs w:val="24"/>
        </w:rPr>
        <w:t>IANA ne</w:t>
      </w:r>
      <w:r w:rsidR="001642BE">
        <w:rPr>
          <w:rFonts w:ascii="Arial" w:eastAsia="Times New Roman" w:hAnsi="Arial" w:cs="Arial"/>
          <w:color w:val="000000"/>
          <w:sz w:val="24"/>
          <w:szCs w:val="24"/>
        </w:rPr>
        <w:t>přiděluje, pouze registruje použ</w:t>
      </w:r>
      <w:r w:rsidRPr="006C54BC">
        <w:rPr>
          <w:rFonts w:ascii="Arial" w:eastAsia="Times New Roman" w:hAnsi="Arial" w:cs="Arial"/>
          <w:color w:val="000000"/>
          <w:sz w:val="24"/>
          <w:szCs w:val="24"/>
        </w:rPr>
        <w:t xml:space="preserve">ití (3306 – MySQL, </w:t>
      </w:r>
      <w:r w:rsidR="001642BE">
        <w:rPr>
          <w:rFonts w:ascii="Arial" w:eastAsia="Times New Roman" w:hAnsi="Arial" w:cs="Arial"/>
          <w:color w:val="000000"/>
          <w:sz w:val="24"/>
          <w:szCs w:val="24"/>
        </w:rPr>
        <w:t xml:space="preserve">8080 - </w:t>
      </w:r>
      <w:r w:rsidR="001642BE" w:rsidRPr="001642BE">
        <w:rPr>
          <w:rFonts w:ascii="Arial" w:eastAsia="Times New Roman" w:hAnsi="Arial" w:cs="Arial"/>
          <w:color w:val="000000"/>
          <w:sz w:val="24"/>
          <w:szCs w:val="24"/>
        </w:rPr>
        <w:t>Apache Tomcat</w:t>
      </w:r>
      <w:r w:rsidRPr="006C54B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445A32" w:rsidRPr="006C54BC" w:rsidRDefault="00445A32" w:rsidP="00445A32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C54BC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ostatní porty: 49152 – 65535</w:t>
      </w:r>
    </w:p>
    <w:p w:rsidR="00445A32" w:rsidRDefault="00445A32" w:rsidP="00445A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54BC">
        <w:rPr>
          <w:rFonts w:ascii="Arial" w:eastAsia="Times New Roman" w:hAnsi="Arial" w:cs="Arial"/>
          <w:color w:val="000000"/>
          <w:sz w:val="24"/>
          <w:szCs w:val="24"/>
        </w:rPr>
        <w:t>volně k použití (např. pro klienty)</w:t>
      </w:r>
    </w:p>
    <w:p w:rsidR="008E59B7" w:rsidRPr="008E59B7" w:rsidRDefault="008E59B7" w:rsidP="008E59B7">
      <w:pPr>
        <w:rPr>
          <w:sz w:val="24"/>
        </w:rPr>
      </w:pPr>
    </w:p>
    <w:p w:rsidR="001642BE" w:rsidRDefault="001642BE" w:rsidP="001642BE">
      <w:pPr>
        <w:pStyle w:val="Nadpis3"/>
        <w:rPr>
          <w:lang w:val="en-US"/>
        </w:rPr>
      </w:pPr>
      <w:r w:rsidRPr="008E59B7">
        <w:rPr>
          <w:lang w:val="en-US"/>
        </w:rPr>
        <w:t>Porovnejte strukturu TCP paketu s UDP. Vysvětlete výhody a nevýhody obou.</w:t>
      </w:r>
    </w:p>
    <w:p w:rsidR="001642BE" w:rsidRPr="001642BE" w:rsidRDefault="001642BE" w:rsidP="001642BE">
      <w:pPr>
        <w:rPr>
          <w:lang w:val="en-US"/>
        </w:rPr>
      </w:pPr>
      <w:r>
        <w:rPr>
          <w:lang w:val="en-US"/>
        </w:rPr>
        <w:t>TCP paket má v sobě ještě Sekvenční číslo paketu,</w:t>
      </w:r>
    </w:p>
    <w:p w:rsidR="001642BE" w:rsidRDefault="001642BE" w:rsidP="001642BE">
      <w:pPr>
        <w:pStyle w:val="Nadpis3"/>
        <w:rPr>
          <w:lang w:val="en-US"/>
        </w:rPr>
      </w:pPr>
    </w:p>
    <w:p w:rsidR="001642BE" w:rsidRDefault="001642BE" w:rsidP="001642BE">
      <w:pPr>
        <w:pStyle w:val="Nadpis3"/>
        <w:rPr>
          <w:lang w:val="en-US"/>
        </w:rPr>
      </w:pPr>
    </w:p>
    <w:p w:rsidR="001642BE" w:rsidRDefault="001642BE" w:rsidP="001642BE">
      <w:pPr>
        <w:pStyle w:val="Nadpis3"/>
        <w:rPr>
          <w:lang w:val="en-US"/>
        </w:rPr>
      </w:pPr>
      <w:r w:rsidRPr="008E59B7">
        <w:rPr>
          <w:lang w:val="en-US"/>
        </w:rPr>
        <w:t>Popište aplikaci blokování určitého portu na firewallu routeru.</w:t>
      </w:r>
    </w:p>
    <w:p w:rsidR="001642BE" w:rsidRPr="001642BE" w:rsidRDefault="001642BE" w:rsidP="001642BE">
      <w:pPr>
        <w:rPr>
          <w:lang w:val="en-US"/>
        </w:rPr>
      </w:pPr>
      <w:r>
        <w:rPr>
          <w:lang w:val="en-US"/>
        </w:rPr>
        <w:t>Na Firewallu si můžeme nastavit blokování/povolování jednotlivých portů. Služby, které tyto porty využívají, se nedostanou přes ke své aktivitě.</w:t>
      </w:r>
    </w:p>
    <w:p w:rsidR="001642BE" w:rsidRDefault="001642BE" w:rsidP="001642BE">
      <w:pPr>
        <w:pStyle w:val="Nadpis3"/>
      </w:pPr>
    </w:p>
    <w:p w:rsidR="001642BE" w:rsidRPr="001642BE" w:rsidRDefault="001642BE" w:rsidP="001642BE"/>
    <w:p w:rsidR="008E59B7" w:rsidRDefault="001642BE" w:rsidP="001642BE">
      <w:pPr>
        <w:pStyle w:val="Nadpis3"/>
      </w:pPr>
      <w:r>
        <w:t>Výpis Routovací tabulky</w:t>
      </w:r>
    </w:p>
    <w:p w:rsidR="001642BE" w:rsidRPr="001642BE" w:rsidRDefault="001642BE" w:rsidP="001642BE">
      <w:pPr>
        <w:rPr>
          <w:sz w:val="24"/>
        </w:rPr>
      </w:pPr>
      <w:r w:rsidRPr="001642BE">
        <w:rPr>
          <w:sz w:val="24"/>
        </w:rPr>
        <w:t>CMD -&gt; route print</w:t>
      </w:r>
    </w:p>
    <w:p w:rsidR="008E59B7" w:rsidRDefault="008E59B7" w:rsidP="008E59B7"/>
    <w:p w:rsidR="008E59B7" w:rsidRDefault="008E59B7" w:rsidP="008E59B7"/>
    <w:p w:rsidR="008E59B7" w:rsidRPr="008E59B7" w:rsidRDefault="008E59B7" w:rsidP="008E59B7"/>
    <w:sectPr w:rsidR="008E59B7" w:rsidRPr="008E5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A692B"/>
    <w:multiLevelType w:val="hybridMultilevel"/>
    <w:tmpl w:val="D91A7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04C1"/>
    <w:multiLevelType w:val="hybridMultilevel"/>
    <w:tmpl w:val="21948D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0B8A"/>
    <w:multiLevelType w:val="hybridMultilevel"/>
    <w:tmpl w:val="A0489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A37F4"/>
    <w:multiLevelType w:val="multilevel"/>
    <w:tmpl w:val="8334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9208AE"/>
    <w:multiLevelType w:val="hybridMultilevel"/>
    <w:tmpl w:val="5EE4B24A"/>
    <w:lvl w:ilvl="0" w:tplc="0405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 w15:restartNumberingAfterBreak="0">
    <w:nsid w:val="4A032330"/>
    <w:multiLevelType w:val="multilevel"/>
    <w:tmpl w:val="660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31FA6"/>
    <w:multiLevelType w:val="hybridMultilevel"/>
    <w:tmpl w:val="ABF20F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8A"/>
    <w:rsid w:val="001642BE"/>
    <w:rsid w:val="002E1C8A"/>
    <w:rsid w:val="00445A32"/>
    <w:rsid w:val="008A6F74"/>
    <w:rsid w:val="008E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7FFDF-DC64-4EB8-9594-5DF6E804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E59B7"/>
    <w:pPr>
      <w:spacing w:after="200" w:line="276" w:lineRule="auto"/>
    </w:pPr>
    <w:rPr>
      <w:rFonts w:eastAsiaTheme="minorEastAsia" w:cs="Times New Roman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8E5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5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E5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59B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E59B7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E59B7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Odstavecseseznamem">
    <w:name w:val="List Paragraph"/>
    <w:basedOn w:val="Normln"/>
    <w:uiPriority w:val="34"/>
    <w:qFormat/>
    <w:rsid w:val="008E59B7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8E59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8E59B7"/>
  </w:style>
  <w:style w:type="character" w:styleId="Hypertextovodkaz">
    <w:name w:val="Hyperlink"/>
    <w:basedOn w:val="Standardnpsmoodstavce"/>
    <w:uiPriority w:val="99"/>
    <w:semiHidden/>
    <w:unhideWhenUsed/>
    <w:rsid w:val="008E59B7"/>
    <w:rPr>
      <w:color w:val="0000FF"/>
      <w:u w:val="single"/>
    </w:rPr>
  </w:style>
  <w:style w:type="character" w:customStyle="1" w:styleId="cizojazycne">
    <w:name w:val="cizojazycne"/>
    <w:basedOn w:val="Standardnpsmoodstavce"/>
    <w:rsid w:val="008E5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Data" TargetMode="External"/><Relationship Id="rId13" Type="http://schemas.openxmlformats.org/officeDocument/2006/relationships/hyperlink" Target="https://cs.wikipedia.org/wiki/Fragmentace_(informatika)" TargetMode="External"/><Relationship Id="rId18" Type="http://schemas.openxmlformats.org/officeDocument/2006/relationships/hyperlink" Target="https://cs.wikipedia.org/wiki/Informatik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P%C5%99epojov%C3%A1n%C3%AD_paket%C5%AF" TargetMode="External"/><Relationship Id="rId7" Type="http://schemas.openxmlformats.org/officeDocument/2006/relationships/hyperlink" Target="https://cs.wikipedia.org/wiki/P%C5%99epojov%C3%A1n%C3%AD_paket%C5%AF" TargetMode="External"/><Relationship Id="rId12" Type="http://schemas.openxmlformats.org/officeDocument/2006/relationships/hyperlink" Target="https://cs.wikipedia.org/wiki/UDP" TargetMode="External"/><Relationship Id="rId17" Type="http://schemas.openxmlformats.org/officeDocument/2006/relationships/hyperlink" Target="https://cs.wikipedia.org/wiki/TCP" TargetMode="External"/><Relationship Id="rId25" Type="http://schemas.openxmlformats.org/officeDocument/2006/relationships/hyperlink" Target="https://cs.wikipedia.org/wiki/Angli%C4%8Dti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/index.php?title=TCP_segment&amp;action=edit&amp;redlink=1" TargetMode="External"/><Relationship Id="rId20" Type="http://schemas.openxmlformats.org/officeDocument/2006/relationships/hyperlink" Target="https://cs.wikipedia.org/wiki/Po%C4%8D%C3%ADta%C4%8Dov%C3%A1_s%C3%AD%C5%A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Po%C4%8D%C3%ADta%C4%8Dov%C3%A1_s%C3%AD%C5%A5" TargetMode="External"/><Relationship Id="rId11" Type="http://schemas.openxmlformats.org/officeDocument/2006/relationships/hyperlink" Target="https://cs.wikipedia.org/wiki/IP_datagram" TargetMode="External"/><Relationship Id="rId24" Type="http://schemas.openxmlformats.org/officeDocument/2006/relationships/hyperlink" Target="https://cs.wikipedia.org/wiki/Bit" TargetMode="External"/><Relationship Id="rId5" Type="http://schemas.openxmlformats.org/officeDocument/2006/relationships/hyperlink" Target="https://cs.wikipedia.org/wiki/Informatika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s://cs.wikipedia.org/wiki/Byte" TargetMode="External"/><Relationship Id="rId10" Type="http://schemas.openxmlformats.org/officeDocument/2006/relationships/hyperlink" Target="https://cs.wikipedia.org/wiki/Paket" TargetMode="External"/><Relationship Id="rId19" Type="http://schemas.openxmlformats.org/officeDocument/2006/relationships/hyperlink" Target="https://cs.wikipedia.org/wiki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Synonymum" TargetMode="External"/><Relationship Id="rId14" Type="http://schemas.openxmlformats.org/officeDocument/2006/relationships/hyperlink" Target="https://cs.wikipedia.org/wiki/IP_fragmentace" TargetMode="External"/><Relationship Id="rId22" Type="http://schemas.openxmlformats.org/officeDocument/2006/relationships/hyperlink" Target="https://cs.wikipedia.org/wiki/Angli%C4%8Dtin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1298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2016-04-21T16:51:00Z</dcterms:created>
  <dcterms:modified xsi:type="dcterms:W3CDTF">2016-04-21T18:13:00Z</dcterms:modified>
</cp:coreProperties>
</file>