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B2B" w:rsidRPr="00672470" w:rsidRDefault="00317B2B" w:rsidP="00317B2B">
      <w:pPr>
        <w:pStyle w:val="Nadpis1"/>
        <w:rPr>
          <w:lang w:val="en-US"/>
        </w:rPr>
      </w:pPr>
      <w:r>
        <w:t>6. VLAN a ACL</w:t>
      </w:r>
    </w:p>
    <w:p w:rsidR="00317B2B" w:rsidRDefault="00317B2B" w:rsidP="00317B2B"/>
    <w:p w:rsidR="00317B2B" w:rsidRDefault="00317B2B" w:rsidP="00317B2B">
      <w:pPr>
        <w:pStyle w:val="Nadpis2"/>
      </w:pPr>
      <w:r>
        <w:t>Teoretická část</w:t>
      </w:r>
    </w:p>
    <w:p w:rsidR="00317B2B" w:rsidRPr="00317B2B" w:rsidRDefault="00317B2B" w:rsidP="00317B2B">
      <w:r w:rsidRPr="00B6533E">
        <w:rPr>
          <w:b/>
        </w:rPr>
        <w:t>Popište a vysvětlete teorii VLAN, jejich použití, včetně důvodu jejího vzniku a výhody VLAN. Vysvětlete, jakým způsobem pracuje a jak VLAN rozdělujeme (podle čeho se řídí).</w:t>
      </w:r>
      <w:r>
        <w:t xml:space="preserve"> </w:t>
      </w:r>
      <w:r w:rsidRPr="00B6533E">
        <w:rPr>
          <w:b/>
        </w:rPr>
        <w:t xml:space="preserve">Popište, jak funguje komunikace VLAN v rámci jednoho či více </w:t>
      </w:r>
      <w:proofErr w:type="spellStart"/>
      <w:r w:rsidRPr="00B6533E">
        <w:rPr>
          <w:b/>
        </w:rPr>
        <w:t>switchů</w:t>
      </w:r>
      <w:proofErr w:type="spellEnd"/>
      <w:r w:rsidRPr="00B6533E">
        <w:rPr>
          <w:b/>
        </w:rPr>
        <w:t>.</w:t>
      </w:r>
      <w:r w:rsidRPr="00B6533E">
        <w:rPr>
          <w:b/>
        </w:rPr>
        <w:br/>
      </w:r>
      <w:r w:rsidRPr="009270D3">
        <w:rPr>
          <w:b/>
        </w:rPr>
        <w:t>Popište, k čemu slouží</w:t>
      </w:r>
      <w:r>
        <w:t xml:space="preserve"> </w:t>
      </w:r>
      <w:r w:rsidRPr="009270D3">
        <w:rPr>
          <w:b/>
        </w:rPr>
        <w:t xml:space="preserve">a jak funguje ACL (Access </w:t>
      </w:r>
      <w:proofErr w:type="spellStart"/>
      <w:r w:rsidRPr="009270D3">
        <w:rPr>
          <w:b/>
        </w:rPr>
        <w:t>control</w:t>
      </w:r>
      <w:proofErr w:type="spellEnd"/>
      <w:r w:rsidRPr="009270D3">
        <w:rPr>
          <w:b/>
        </w:rPr>
        <w:t xml:space="preserve"> list).</w:t>
      </w:r>
      <w:r>
        <w:t xml:space="preserve"> </w:t>
      </w:r>
      <w:r w:rsidRPr="009270D3">
        <w:rPr>
          <w:b/>
        </w:rPr>
        <w:t>Kde byste ho použili?</w:t>
      </w:r>
      <w:r>
        <w:t xml:space="preserve"> Existuje podobná funkce? Pokud ano, jaká?</w:t>
      </w:r>
    </w:p>
    <w:p w:rsidR="00317B2B" w:rsidRDefault="00317B2B" w:rsidP="00317B2B">
      <w:pPr>
        <w:pStyle w:val="Nadpis2"/>
      </w:pPr>
      <w:r>
        <w:t>Praktická část</w:t>
      </w:r>
    </w:p>
    <w:p w:rsidR="00317B2B" w:rsidRPr="00B6533E" w:rsidRDefault="00317B2B" w:rsidP="00317B2B">
      <w:pPr>
        <w:pStyle w:val="Odstavecseseznamem"/>
        <w:numPr>
          <w:ilvl w:val="0"/>
          <w:numId w:val="7"/>
        </w:numPr>
        <w:rPr>
          <w:b/>
        </w:rPr>
      </w:pPr>
      <w:r w:rsidRPr="00B6533E">
        <w:rPr>
          <w:b/>
        </w:rPr>
        <w:t xml:space="preserve">Vyberte jeden ze způsobů tvorby VLAN a nakreslete 2 VLAN na 1 </w:t>
      </w:r>
      <w:proofErr w:type="spellStart"/>
      <w:r w:rsidRPr="00B6533E">
        <w:rPr>
          <w:b/>
        </w:rPr>
        <w:t>switch</w:t>
      </w:r>
      <w:proofErr w:type="spellEnd"/>
      <w:r w:rsidRPr="00B6533E">
        <w:rPr>
          <w:b/>
        </w:rPr>
        <w:t>.</w:t>
      </w:r>
    </w:p>
    <w:p w:rsidR="00317B2B" w:rsidRPr="00B6533E" w:rsidRDefault="00317B2B" w:rsidP="00317B2B">
      <w:pPr>
        <w:pStyle w:val="Odstavecseseznamem"/>
        <w:numPr>
          <w:ilvl w:val="0"/>
          <w:numId w:val="7"/>
        </w:numPr>
        <w:rPr>
          <w:b/>
        </w:rPr>
      </w:pPr>
      <w:r w:rsidRPr="00B6533E">
        <w:rPr>
          <w:b/>
        </w:rPr>
        <w:t xml:space="preserve">Vyberte jeden ze způsobů tvorby VLAN a nakreslete 2 VLAN na 2 </w:t>
      </w:r>
      <w:proofErr w:type="spellStart"/>
      <w:r w:rsidRPr="00B6533E">
        <w:rPr>
          <w:b/>
        </w:rPr>
        <w:t>switche</w:t>
      </w:r>
      <w:proofErr w:type="spellEnd"/>
      <w:r w:rsidRPr="00B6533E">
        <w:rPr>
          <w:b/>
        </w:rPr>
        <w:t>.</w:t>
      </w:r>
    </w:p>
    <w:p w:rsidR="00317B2B" w:rsidRPr="009270D3" w:rsidRDefault="00317B2B" w:rsidP="00317B2B">
      <w:pPr>
        <w:pStyle w:val="Odstavecseseznamem"/>
        <w:numPr>
          <w:ilvl w:val="0"/>
          <w:numId w:val="7"/>
        </w:numPr>
        <w:rPr>
          <w:b/>
        </w:rPr>
      </w:pPr>
      <w:r w:rsidRPr="009270D3">
        <w:rPr>
          <w:b/>
        </w:rPr>
        <w:t xml:space="preserve">Nakreslete použití </w:t>
      </w:r>
      <w:proofErr w:type="spellStart"/>
      <w:r w:rsidRPr="009270D3">
        <w:rPr>
          <w:b/>
        </w:rPr>
        <w:t>routerů</w:t>
      </w:r>
      <w:proofErr w:type="spellEnd"/>
      <w:r w:rsidRPr="009270D3">
        <w:rPr>
          <w:b/>
        </w:rPr>
        <w:t xml:space="preserve"> ve třech VLAN, následně popište způsob funkce.</w:t>
      </w:r>
    </w:p>
    <w:p w:rsidR="00317B2B" w:rsidRPr="00722282" w:rsidRDefault="00317B2B" w:rsidP="00464B6C">
      <w:pPr>
        <w:pStyle w:val="Odstavecseseznamem"/>
        <w:numPr>
          <w:ilvl w:val="0"/>
          <w:numId w:val="7"/>
        </w:numPr>
      </w:pPr>
      <w:r>
        <w:t>V Excel dokumentu předveďte tvorbu VLAN IP pool.</w:t>
      </w:r>
    </w:p>
    <w:p w:rsidR="00317B2B" w:rsidRDefault="00317B2B" w:rsidP="00317B2B">
      <w:pPr>
        <w:pStyle w:val="Nadpis2"/>
      </w:pPr>
      <w:r>
        <w:t>Doplňující otázky</w:t>
      </w:r>
    </w:p>
    <w:p w:rsidR="00317B2B" w:rsidRPr="009270D3" w:rsidRDefault="00317B2B" w:rsidP="00317B2B">
      <w:pPr>
        <w:pStyle w:val="Odstavecseseznamem"/>
        <w:numPr>
          <w:ilvl w:val="0"/>
          <w:numId w:val="8"/>
        </w:numPr>
        <w:rPr>
          <w:b/>
        </w:rPr>
      </w:pPr>
      <w:r w:rsidRPr="009270D3">
        <w:rPr>
          <w:b/>
        </w:rPr>
        <w:t xml:space="preserve">K čemu slouží </w:t>
      </w:r>
      <w:proofErr w:type="spellStart"/>
      <w:r w:rsidRPr="009270D3">
        <w:rPr>
          <w:b/>
        </w:rPr>
        <w:t>Trunk</w:t>
      </w:r>
      <w:proofErr w:type="spellEnd"/>
      <w:r w:rsidRPr="009270D3">
        <w:rPr>
          <w:b/>
        </w:rPr>
        <w:t xml:space="preserve"> port?</w:t>
      </w:r>
    </w:p>
    <w:p w:rsidR="00317B2B" w:rsidRPr="009270D3" w:rsidRDefault="00317B2B" w:rsidP="00317B2B">
      <w:pPr>
        <w:pStyle w:val="Odstavecseseznamem"/>
        <w:numPr>
          <w:ilvl w:val="0"/>
          <w:numId w:val="8"/>
        </w:numPr>
        <w:rPr>
          <w:b/>
        </w:rPr>
      </w:pPr>
      <w:r w:rsidRPr="009270D3">
        <w:rPr>
          <w:b/>
        </w:rPr>
        <w:t>Kdy a k čemu použijeme IEEE 802.1q? (</w:t>
      </w:r>
      <w:proofErr w:type="spellStart"/>
      <w:r w:rsidRPr="009270D3">
        <w:rPr>
          <w:b/>
        </w:rPr>
        <w:t>tagging</w:t>
      </w:r>
      <w:proofErr w:type="spellEnd"/>
      <w:r w:rsidRPr="009270D3">
        <w:rPr>
          <w:b/>
        </w:rPr>
        <w:t>)</w:t>
      </w:r>
    </w:p>
    <w:p w:rsidR="00317B2B" w:rsidRDefault="00317B2B" w:rsidP="00A479B3">
      <w:pPr>
        <w:ind w:firstLine="708"/>
        <w:jc w:val="center"/>
        <w:rPr>
          <w:b/>
          <w:sz w:val="32"/>
        </w:rPr>
      </w:pPr>
    </w:p>
    <w:p w:rsidR="00317B2B" w:rsidRDefault="00317B2B" w:rsidP="00A479B3">
      <w:pPr>
        <w:ind w:firstLine="708"/>
        <w:jc w:val="center"/>
        <w:rPr>
          <w:b/>
          <w:sz w:val="32"/>
        </w:rPr>
      </w:pPr>
    </w:p>
    <w:p w:rsidR="00317B2B" w:rsidRDefault="00317B2B" w:rsidP="00A479B3">
      <w:pPr>
        <w:ind w:firstLine="708"/>
        <w:jc w:val="center"/>
        <w:rPr>
          <w:b/>
          <w:sz w:val="32"/>
        </w:rPr>
      </w:pPr>
    </w:p>
    <w:p w:rsidR="00317B2B" w:rsidRDefault="00317B2B" w:rsidP="00A479B3">
      <w:pPr>
        <w:ind w:firstLine="708"/>
        <w:jc w:val="center"/>
        <w:rPr>
          <w:b/>
          <w:sz w:val="32"/>
        </w:rPr>
      </w:pPr>
    </w:p>
    <w:p w:rsidR="00317B2B" w:rsidRDefault="00317B2B" w:rsidP="00A479B3">
      <w:pPr>
        <w:ind w:firstLine="708"/>
        <w:jc w:val="center"/>
        <w:rPr>
          <w:b/>
          <w:sz w:val="32"/>
        </w:rPr>
      </w:pPr>
    </w:p>
    <w:p w:rsidR="00317B2B" w:rsidRDefault="00317B2B" w:rsidP="00A479B3">
      <w:pPr>
        <w:ind w:firstLine="708"/>
        <w:jc w:val="center"/>
        <w:rPr>
          <w:b/>
          <w:sz w:val="32"/>
        </w:rPr>
      </w:pPr>
    </w:p>
    <w:p w:rsidR="00317B2B" w:rsidRDefault="00317B2B" w:rsidP="00A479B3">
      <w:pPr>
        <w:ind w:firstLine="708"/>
        <w:jc w:val="center"/>
        <w:rPr>
          <w:b/>
          <w:sz w:val="32"/>
        </w:rPr>
      </w:pPr>
    </w:p>
    <w:p w:rsidR="00317B2B" w:rsidRDefault="00317B2B" w:rsidP="00A479B3">
      <w:pPr>
        <w:ind w:firstLine="708"/>
        <w:jc w:val="center"/>
        <w:rPr>
          <w:b/>
          <w:sz w:val="32"/>
        </w:rPr>
      </w:pPr>
    </w:p>
    <w:p w:rsidR="00317B2B" w:rsidRDefault="00317B2B" w:rsidP="00A479B3">
      <w:pPr>
        <w:ind w:firstLine="708"/>
        <w:jc w:val="center"/>
        <w:rPr>
          <w:b/>
          <w:sz w:val="32"/>
        </w:rPr>
      </w:pPr>
    </w:p>
    <w:p w:rsidR="00317B2B" w:rsidRDefault="00317B2B" w:rsidP="00A479B3">
      <w:pPr>
        <w:ind w:firstLine="708"/>
        <w:jc w:val="center"/>
        <w:rPr>
          <w:b/>
          <w:sz w:val="32"/>
        </w:rPr>
      </w:pPr>
    </w:p>
    <w:p w:rsidR="00317B2B" w:rsidRDefault="00317B2B" w:rsidP="00A479B3">
      <w:pPr>
        <w:ind w:firstLine="708"/>
        <w:jc w:val="center"/>
        <w:rPr>
          <w:b/>
          <w:sz w:val="32"/>
        </w:rPr>
      </w:pPr>
    </w:p>
    <w:p w:rsidR="00317B2B" w:rsidRDefault="00317B2B" w:rsidP="00A479B3">
      <w:pPr>
        <w:ind w:firstLine="708"/>
        <w:jc w:val="center"/>
        <w:rPr>
          <w:b/>
          <w:sz w:val="32"/>
        </w:rPr>
      </w:pPr>
    </w:p>
    <w:p w:rsidR="00317B2B" w:rsidRDefault="00317B2B" w:rsidP="00A479B3">
      <w:pPr>
        <w:ind w:firstLine="708"/>
        <w:jc w:val="center"/>
        <w:rPr>
          <w:b/>
          <w:sz w:val="32"/>
        </w:rPr>
      </w:pPr>
    </w:p>
    <w:p w:rsidR="00317B2B" w:rsidRDefault="00317B2B" w:rsidP="00A479B3">
      <w:pPr>
        <w:ind w:firstLine="708"/>
        <w:jc w:val="center"/>
        <w:rPr>
          <w:b/>
          <w:sz w:val="32"/>
        </w:rPr>
      </w:pPr>
    </w:p>
    <w:p w:rsidR="00D042E4" w:rsidRDefault="00A479B3" w:rsidP="00317B2B">
      <w:pPr>
        <w:pStyle w:val="Nadpis1"/>
        <w:rPr>
          <w:b w:val="0"/>
        </w:rPr>
      </w:pPr>
      <w:r w:rsidRPr="00A479B3">
        <w:t>VIRTUÁLNÍ LOKÁLNÍ SÍTĚ</w:t>
      </w:r>
    </w:p>
    <w:p w:rsidR="00A479B3" w:rsidRDefault="00A479B3" w:rsidP="00A479B3">
      <w:pPr>
        <w:ind w:firstLine="708"/>
        <w:rPr>
          <w:sz w:val="24"/>
        </w:rPr>
      </w:pPr>
      <w:r w:rsidRPr="00A479B3">
        <w:rPr>
          <w:sz w:val="24"/>
        </w:rPr>
        <w:t>Virtuální LAN (zkráceně VLAN) slouží k logickému rozdělení sítě nezávisle na fyzické topologii. Můžeme tedy síť segmentovat na menší podsítě uvnitř fyzické struktury původní sítě. Pomocí VLAN můžeme dosáhnout stejného efektu, jako když máme skupinu zařízení připojených do jednoho přepínače a druhou skupinu do jiného přepínače, tím vzniknou dvě nezávislé sítě, které spolu nemohou komunikovat, protože jsou fyzicky oddělené. Díky této technologii můžeme takovéto dvě sítě vytvořit na jednom nebo několika propojených přepínačích. Jde o dělení sítě už na úrovni 2. vrstvy ISO/OSI modelu.</w:t>
      </w:r>
    </w:p>
    <w:p w:rsidR="00A479B3" w:rsidRDefault="00A479B3" w:rsidP="00B6533E">
      <w:pPr>
        <w:pStyle w:val="Nadpis2"/>
        <w:rPr>
          <w:b w:val="0"/>
        </w:rPr>
      </w:pPr>
      <w:r w:rsidRPr="00A479B3">
        <w:t>Zařazení do VLAN</w:t>
      </w:r>
    </w:p>
    <w:p w:rsidR="00A479B3" w:rsidRDefault="00A479B3" w:rsidP="00A479B3">
      <w:pPr>
        <w:ind w:firstLine="708"/>
        <w:rPr>
          <w:sz w:val="24"/>
        </w:rPr>
      </w:pPr>
      <w:r w:rsidRPr="00A479B3">
        <w:rPr>
          <w:sz w:val="24"/>
        </w:rPr>
        <w:t xml:space="preserve">Přiřazení do VLAN se nastavuje typicky na přepínači (pouze v některých speciálních případech přichází označená komunikace přes </w:t>
      </w:r>
      <w:proofErr w:type="spellStart"/>
      <w:r w:rsidRPr="00A479B3">
        <w:rPr>
          <w:sz w:val="24"/>
        </w:rPr>
        <w:t>trunk</w:t>
      </w:r>
      <w:proofErr w:type="spellEnd"/>
      <w:r w:rsidR="00317B2B">
        <w:rPr>
          <w:sz w:val="24"/>
        </w:rPr>
        <w:t xml:space="preserve"> port</w:t>
      </w:r>
      <w:r w:rsidRPr="00A479B3">
        <w:rPr>
          <w:sz w:val="24"/>
        </w:rPr>
        <w:t xml:space="preserve"> z ji</w:t>
      </w:r>
      <w:r w:rsidR="00317B2B">
        <w:rPr>
          <w:sz w:val="24"/>
        </w:rPr>
        <w:t>ného zařízení). Na přepí</w:t>
      </w:r>
      <w:r w:rsidRPr="00A479B3">
        <w:rPr>
          <w:sz w:val="24"/>
        </w:rPr>
        <w:t>načích, které podporují VLAN, vždy existuje alespoň jedna výchozí VLAN číslo 1, kterou není možno smazat či vypnout. Pokud nenastavíme jinak, tak jsou všechny porty a tedy veškerá komunikace zařazena do VLAN 1. Stanice v rámci virtuální sítě nejsou vázány na fyzické umístění, ale jsou seskupovány do celků podle potřeby, i když fyzicky mohou být v různých segmentech sítě. Pro zařazení komunikace do VLAN existují čtyři základní metody:</w:t>
      </w:r>
    </w:p>
    <w:p w:rsidR="00A479B3" w:rsidRDefault="00A479B3" w:rsidP="00317B2B">
      <w:pPr>
        <w:pStyle w:val="Odstavecseseznamem"/>
        <w:numPr>
          <w:ilvl w:val="0"/>
          <w:numId w:val="9"/>
        </w:numPr>
      </w:pPr>
      <w:r>
        <w:t>podle portů,</w:t>
      </w:r>
    </w:p>
    <w:p w:rsidR="00A479B3" w:rsidRDefault="00A479B3" w:rsidP="00317B2B">
      <w:pPr>
        <w:pStyle w:val="Odstavecseseznamem"/>
        <w:numPr>
          <w:ilvl w:val="0"/>
          <w:numId w:val="9"/>
        </w:numPr>
      </w:pPr>
      <w:r>
        <w:t>podle fyzické MAC adresy,</w:t>
      </w:r>
    </w:p>
    <w:p w:rsidR="00A479B3" w:rsidRDefault="00A479B3" w:rsidP="00317B2B">
      <w:pPr>
        <w:pStyle w:val="Odstavecseseznamem"/>
        <w:numPr>
          <w:ilvl w:val="0"/>
          <w:numId w:val="9"/>
        </w:numPr>
      </w:pPr>
      <w:r>
        <w:t xml:space="preserve">podle </w:t>
      </w:r>
      <w:r w:rsidR="00D03745">
        <w:t>IP adresy</w:t>
      </w:r>
      <w:r>
        <w:t xml:space="preserve"> </w:t>
      </w:r>
    </w:p>
    <w:p w:rsidR="00A479B3" w:rsidRDefault="00A479B3" w:rsidP="00317B2B">
      <w:pPr>
        <w:pStyle w:val="Odstavecseseznamem"/>
        <w:numPr>
          <w:ilvl w:val="0"/>
          <w:numId w:val="9"/>
        </w:numPr>
      </w:pPr>
      <w:r>
        <w:t>podle skupinové adresy (</w:t>
      </w:r>
      <w:proofErr w:type="spellStart"/>
      <w:r>
        <w:t>multicast</w:t>
      </w:r>
      <w:proofErr w:type="spellEnd"/>
      <w:r>
        <w:t>).</w:t>
      </w:r>
    </w:p>
    <w:p w:rsidR="00A479B3" w:rsidRDefault="00D03745" w:rsidP="00A479B3">
      <w:pPr>
        <w:ind w:firstLine="708"/>
        <w:rPr>
          <w:b/>
          <w:sz w:val="28"/>
        </w:rPr>
      </w:pPr>
      <w:r>
        <w:rPr>
          <w:noProof/>
          <w:lang w:eastAsia="cs-CZ"/>
        </w:rPr>
        <w:drawing>
          <wp:anchor distT="0" distB="0" distL="114300" distR="114300" simplePos="0" relativeHeight="251658240" behindDoc="1" locked="0" layoutInCell="1" allowOverlap="1" wp14:anchorId="00C1EFEF" wp14:editId="2B1E5401">
            <wp:simplePos x="0" y="0"/>
            <wp:positionH relativeFrom="column">
              <wp:posOffset>-109220</wp:posOffset>
            </wp:positionH>
            <wp:positionV relativeFrom="paragraph">
              <wp:posOffset>52705</wp:posOffset>
            </wp:positionV>
            <wp:extent cx="5562600" cy="2238375"/>
            <wp:effectExtent l="0" t="0" r="0" b="0"/>
            <wp:wrapTight wrapText="bothSides">
              <wp:wrapPolygon edited="0">
                <wp:start x="4216" y="919"/>
                <wp:lineTo x="2959" y="2757"/>
                <wp:lineTo x="2811" y="3125"/>
                <wp:lineTo x="2811" y="5147"/>
                <wp:lineTo x="3181" y="7169"/>
                <wp:lineTo x="1775" y="8089"/>
                <wp:lineTo x="666" y="9375"/>
                <wp:lineTo x="666" y="10111"/>
                <wp:lineTo x="296" y="11397"/>
                <wp:lineTo x="0" y="12684"/>
                <wp:lineTo x="0" y="17096"/>
                <wp:lineTo x="222" y="19302"/>
                <wp:lineTo x="1110" y="21324"/>
                <wp:lineTo x="20416" y="21324"/>
                <wp:lineTo x="20564" y="20957"/>
                <wp:lineTo x="21304" y="18934"/>
                <wp:lineTo x="21526" y="17096"/>
                <wp:lineTo x="21526" y="12868"/>
                <wp:lineTo x="21082" y="10846"/>
                <wp:lineTo x="20934" y="9375"/>
                <wp:lineTo x="19899" y="8272"/>
                <wp:lineTo x="18197" y="7169"/>
                <wp:lineTo x="19603" y="5147"/>
                <wp:lineTo x="19825" y="4596"/>
                <wp:lineTo x="19603" y="4228"/>
                <wp:lineTo x="19899" y="2390"/>
                <wp:lineTo x="19825" y="919"/>
                <wp:lineTo x="4216" y="919"/>
              </wp:wrapPolygon>
            </wp:wrapTight>
            <wp:docPr id="7" name="Obrázek 7" descr="http://www.technologuepro.com/reseaux/Configuration-d-un-switch/images/Configuration-des-VLAN-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chnologuepro.com/reseaux/Configuration-d-un-switch/images/Configuration-des-VLAN-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62600" cy="2238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03745" w:rsidRPr="00A479B3" w:rsidRDefault="00D03745" w:rsidP="00A479B3">
      <w:pPr>
        <w:ind w:firstLine="708"/>
        <w:rPr>
          <w:b/>
          <w:sz w:val="28"/>
        </w:rPr>
      </w:pPr>
    </w:p>
    <w:p w:rsidR="00A479B3" w:rsidRDefault="00A479B3" w:rsidP="00B6533E">
      <w:pPr>
        <w:pStyle w:val="Nadpis2"/>
      </w:pPr>
      <w:r w:rsidRPr="00A479B3">
        <w:t>Přiřazení podle portů</w:t>
      </w:r>
    </w:p>
    <w:p w:rsidR="00A479B3" w:rsidRDefault="00A479B3" w:rsidP="00A479B3">
      <w:pPr>
        <w:ind w:firstLine="708"/>
        <w:rPr>
          <w:sz w:val="24"/>
        </w:rPr>
      </w:pPr>
      <w:r w:rsidRPr="00A479B3">
        <w:rPr>
          <w:sz w:val="24"/>
        </w:rPr>
        <w:t xml:space="preserve">Rozdělení zařízení do jednotlivých VLAN je provedeno na základě čísel portů pří- slušných přepínačů. </w:t>
      </w:r>
    </w:p>
    <w:p w:rsidR="00A479B3" w:rsidRDefault="00A479B3" w:rsidP="00A479B3">
      <w:pPr>
        <w:ind w:firstLine="708"/>
        <w:rPr>
          <w:sz w:val="24"/>
        </w:rPr>
      </w:pPr>
    </w:p>
    <w:p w:rsidR="00A479B3" w:rsidRPr="00A479B3" w:rsidRDefault="00A479B3" w:rsidP="00A479B3">
      <w:pPr>
        <w:ind w:firstLine="708"/>
        <w:rPr>
          <w:sz w:val="24"/>
        </w:rPr>
      </w:pPr>
      <w:r w:rsidRPr="00A479B3">
        <w:rPr>
          <w:sz w:val="24"/>
        </w:rPr>
        <w:t>Podle obr</w:t>
      </w:r>
      <w:r w:rsidR="000A4CED">
        <w:rPr>
          <w:sz w:val="24"/>
        </w:rPr>
        <w:t>ázku</w:t>
      </w:r>
      <w:r w:rsidRPr="00A479B3">
        <w:rPr>
          <w:sz w:val="24"/>
        </w:rPr>
        <w:t xml:space="preserve"> porty 1,2,6 a 7 přepínače A </w:t>
      </w:r>
      <w:proofErr w:type="spellStart"/>
      <w:r w:rsidRPr="00A479B3">
        <w:rPr>
          <w:sz w:val="24"/>
        </w:rPr>
        <w:t>a</w:t>
      </w:r>
      <w:proofErr w:type="spellEnd"/>
      <w:r w:rsidRPr="00A479B3">
        <w:rPr>
          <w:sz w:val="24"/>
        </w:rPr>
        <w:t xml:space="preserve"> porty 1,6 a 7 přepínače B tvoří VLAN</w:t>
      </w:r>
      <w:r w:rsidR="000A4CED">
        <w:rPr>
          <w:sz w:val="24"/>
        </w:rPr>
        <w:t xml:space="preserve"> A</w:t>
      </w:r>
      <w:r w:rsidRPr="00A479B3">
        <w:rPr>
          <w:sz w:val="24"/>
        </w:rPr>
        <w:t xml:space="preserve">, porty 3,4,5,8 přepínače A </w:t>
      </w:r>
      <w:proofErr w:type="spellStart"/>
      <w:r w:rsidRPr="00A479B3">
        <w:rPr>
          <w:sz w:val="24"/>
        </w:rPr>
        <w:t>a</w:t>
      </w:r>
      <w:proofErr w:type="spellEnd"/>
      <w:r w:rsidRPr="00A479B3">
        <w:rPr>
          <w:sz w:val="24"/>
        </w:rPr>
        <w:t xml:space="preserve"> porty 2,3,5,8 přepínače B tvoří VLAN</w:t>
      </w:r>
      <w:r w:rsidR="000A4CED">
        <w:rPr>
          <w:sz w:val="24"/>
        </w:rPr>
        <w:t xml:space="preserve"> </w:t>
      </w:r>
      <w:r>
        <w:rPr>
          <w:sz w:val="24"/>
        </w:rPr>
        <w:t>B</w:t>
      </w:r>
      <w:r w:rsidRPr="00A479B3">
        <w:rPr>
          <w:sz w:val="24"/>
        </w:rPr>
        <w:t xml:space="preserve">. Porty přepínače jsou </w:t>
      </w:r>
      <w:r w:rsidRPr="00A479B3">
        <w:rPr>
          <w:sz w:val="24"/>
        </w:rPr>
        <w:lastRenderedPageBreak/>
        <w:t>napevno zařazeny do určité VLAN. Veškerá komunikace, která přichází na tyto porty, spadá do zadané virtuální LAN sítě. To znamená, že pokud do portu připojíme další přepínač, tak všechny zařízení připojená k němu budou v jedné virtuální LAN síti. Jedná se o nejrychlejší a nejpoužívanější řešení, není třeba nic vyhodnocovat pro zařazení do VLAN.</w:t>
      </w:r>
    </w:p>
    <w:p w:rsidR="00A479B3" w:rsidRDefault="00A479B3" w:rsidP="00A479B3">
      <w:pPr>
        <w:ind w:firstLine="708"/>
        <w:rPr>
          <w:b/>
          <w:sz w:val="56"/>
        </w:rPr>
      </w:pPr>
      <w:r>
        <w:rPr>
          <w:noProof/>
          <w:lang w:eastAsia="cs-CZ"/>
        </w:rPr>
        <w:drawing>
          <wp:inline distT="0" distB="0" distL="0" distR="0">
            <wp:extent cx="4338320" cy="3285490"/>
            <wp:effectExtent l="0" t="0" r="5080" b="0"/>
            <wp:docPr id="1" name="Obrázek 1" descr="http://www.kiv.zcu.cz/~simekm/vyuka/pd/zapocty-2004/vlan-stloukal/Typologie_soubory/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kiv.zcu.cz/~simekm/vyuka/pd/zapocty-2004/vlan-stloukal/Typologie_soubory/image00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8320" cy="3285490"/>
                    </a:xfrm>
                    <a:prstGeom prst="rect">
                      <a:avLst/>
                    </a:prstGeom>
                    <a:noFill/>
                    <a:ln>
                      <a:noFill/>
                    </a:ln>
                  </pic:spPr>
                </pic:pic>
              </a:graphicData>
            </a:graphic>
          </wp:inline>
        </w:drawing>
      </w:r>
    </w:p>
    <w:p w:rsidR="00A479B3" w:rsidRDefault="00A479B3" w:rsidP="00A479B3">
      <w:pPr>
        <w:ind w:firstLine="708"/>
        <w:rPr>
          <w:b/>
          <w:sz w:val="56"/>
        </w:rPr>
      </w:pPr>
    </w:p>
    <w:p w:rsidR="00A479B3" w:rsidRPr="00B6533E" w:rsidRDefault="00A479B3" w:rsidP="00B6533E">
      <w:pPr>
        <w:pStyle w:val="Nadpis2"/>
      </w:pPr>
      <w:r w:rsidRPr="00B6533E">
        <w:t>Přiřazení podle MAC adresy</w:t>
      </w:r>
    </w:p>
    <w:p w:rsidR="00A479B3" w:rsidRPr="00A479B3" w:rsidRDefault="00A479B3" w:rsidP="00A479B3">
      <w:pPr>
        <w:ind w:firstLine="708"/>
        <w:rPr>
          <w:sz w:val="24"/>
        </w:rPr>
      </w:pPr>
      <w:r w:rsidRPr="00A479B3">
        <w:rPr>
          <w:sz w:val="24"/>
        </w:rPr>
        <w:t>Rámce respektive porty se zařadí do VLAN podle zdrojové MAC adresy koncového zařízení. Musíme tedy spravovat tabulku se seznamem MAC adres pro každé zařízení spolu s číslem sítě VLAN. Výhodou je, že se jedná o dynamické zařazení, takže pokud přepojíme zařízení do jiného portu, automaticky se zařadí do správné virtuální lokální sítě.</w:t>
      </w:r>
    </w:p>
    <w:p w:rsidR="00A479B3" w:rsidRDefault="00A479B3" w:rsidP="00A479B3">
      <w:pPr>
        <w:ind w:firstLine="708"/>
        <w:rPr>
          <w:sz w:val="24"/>
        </w:rPr>
      </w:pPr>
      <w:r w:rsidRPr="00A479B3">
        <w:rPr>
          <w:sz w:val="24"/>
        </w:rPr>
        <w:t>Existují zde dvě možnosti, jak tato metoda funguje. Buď se podle zdrojové MAC adresy prvního rámce nastaví zařazení portu do příslušné VLAN a toto nastavení zůstane, dokud se port nevypne nebo se každý rámec zařazuje samostatně do VLAN podle MAC adresy, toto řešení je však velmi náročné na výkon.</w:t>
      </w:r>
    </w:p>
    <w:p w:rsidR="00A479B3" w:rsidRPr="00B6533E" w:rsidRDefault="00A479B3" w:rsidP="00B6533E">
      <w:pPr>
        <w:pStyle w:val="Nadpis2"/>
      </w:pPr>
      <w:r w:rsidRPr="00B6533E">
        <w:t xml:space="preserve">Přiřazení podle </w:t>
      </w:r>
      <w:r w:rsidR="000A4CED" w:rsidRPr="00B6533E">
        <w:t>IP adresy</w:t>
      </w:r>
    </w:p>
    <w:p w:rsidR="00A479B3" w:rsidRPr="00A479B3" w:rsidRDefault="00A479B3" w:rsidP="00A479B3">
      <w:pPr>
        <w:ind w:firstLine="708"/>
        <w:rPr>
          <w:sz w:val="24"/>
        </w:rPr>
      </w:pPr>
      <w:r w:rsidRPr="00A479B3">
        <w:rPr>
          <w:sz w:val="24"/>
        </w:rPr>
        <w:t xml:space="preserve">Takto definované virtuální sítě jsou založeny na informacích ze síťové vrstvy podle ISO/OSI modelu. V </w:t>
      </w:r>
      <w:proofErr w:type="spellStart"/>
      <w:r w:rsidRPr="00A479B3">
        <w:rPr>
          <w:sz w:val="24"/>
        </w:rPr>
        <w:t>multiprotokolových</w:t>
      </w:r>
      <w:proofErr w:type="spellEnd"/>
      <w:r w:rsidRPr="00A479B3">
        <w:rPr>
          <w:sz w:val="24"/>
        </w:rPr>
        <w:t xml:space="preserve"> sítích mohou být přiřazeny uzly do jednotlivých VLAN podle provozovaných síťových protokolů nebo např. v sítích TCP/IP podle IP adresy nebo rozsahu. Zařízení musí mít napevno definovanou IP adresu a přepínač se musí dívat do třetí vrstvy, to způsobí zpomalení průcho</w:t>
      </w:r>
      <w:r w:rsidR="00B6533E">
        <w:rPr>
          <w:sz w:val="24"/>
        </w:rPr>
        <w:t>du rámce přepí</w:t>
      </w:r>
      <w:r w:rsidRPr="00A479B3">
        <w:rPr>
          <w:sz w:val="24"/>
        </w:rPr>
        <w:t>načem.</w:t>
      </w:r>
    </w:p>
    <w:p w:rsidR="00A479B3" w:rsidRDefault="00A479B3" w:rsidP="00A479B3">
      <w:pPr>
        <w:ind w:firstLine="708"/>
        <w:rPr>
          <w:sz w:val="24"/>
        </w:rPr>
      </w:pPr>
      <w:r w:rsidRPr="00A479B3">
        <w:rPr>
          <w:sz w:val="24"/>
        </w:rPr>
        <w:t xml:space="preserve">Způsob definice VLAN podle síťové vrstvy má také zřejmé výhody. Patří mezi ně mobilita uživatelů či přesněji řečeno jejich stanic bez nutnosti </w:t>
      </w:r>
      <w:proofErr w:type="spellStart"/>
      <w:r w:rsidRPr="00A479B3">
        <w:rPr>
          <w:sz w:val="24"/>
        </w:rPr>
        <w:t>překonfigurování</w:t>
      </w:r>
      <w:proofErr w:type="spellEnd"/>
      <w:r w:rsidRPr="00A479B3">
        <w:rPr>
          <w:sz w:val="24"/>
        </w:rPr>
        <w:t xml:space="preserve"> členství ve </w:t>
      </w:r>
      <w:r w:rsidRPr="00A479B3">
        <w:rPr>
          <w:sz w:val="24"/>
        </w:rPr>
        <w:lastRenderedPageBreak/>
        <w:t>VLAN, možnost vytváření skupin specifických pro jistou službu nebo aplikaci a eliminaci potřeby značkování rámců informací o členství ve VLAN při vzájemné komunikaci přepínačů.</w:t>
      </w:r>
    </w:p>
    <w:p w:rsidR="00A479B3" w:rsidRDefault="00A479B3" w:rsidP="00A479B3">
      <w:pPr>
        <w:ind w:firstLine="708"/>
        <w:rPr>
          <w:sz w:val="24"/>
        </w:rPr>
      </w:pPr>
    </w:p>
    <w:p w:rsidR="00A479B3" w:rsidRDefault="00A479B3" w:rsidP="00B6533E">
      <w:pPr>
        <w:pStyle w:val="Nadpis2"/>
      </w:pPr>
      <w:r w:rsidRPr="00A479B3">
        <w:t xml:space="preserve">Přiřazení podle </w:t>
      </w:r>
      <w:proofErr w:type="spellStart"/>
      <w:r w:rsidRPr="00A479B3">
        <w:t>multicastové</w:t>
      </w:r>
      <w:proofErr w:type="spellEnd"/>
      <w:r w:rsidRPr="00A479B3">
        <w:t xml:space="preserve"> adresy</w:t>
      </w:r>
    </w:p>
    <w:p w:rsidR="00A479B3" w:rsidRDefault="00A479B3" w:rsidP="00A479B3">
      <w:pPr>
        <w:ind w:firstLine="708"/>
        <w:rPr>
          <w:sz w:val="24"/>
        </w:rPr>
      </w:pPr>
      <w:proofErr w:type="spellStart"/>
      <w:r w:rsidRPr="00A479B3">
        <w:rPr>
          <w:sz w:val="24"/>
        </w:rPr>
        <w:t>Multicast</w:t>
      </w:r>
      <w:proofErr w:type="spellEnd"/>
      <w:r w:rsidRPr="00A479B3">
        <w:rPr>
          <w:sz w:val="24"/>
        </w:rPr>
        <w:t xml:space="preserve"> je členství podle skupinového adresování. Skupinově adresovaný paket (IP adresa třídy D) je zasílán na všechny členy dynamicky vytvořené skupiny. Členství ve skupině se vytváří tak, že uzel kladně odpoví na oznámení existence skupiny. Skupina pak tvoří dynamickou VLAN síť, ze které se uzly skupiny průběžně přihlašují a odhlašují.</w:t>
      </w:r>
    </w:p>
    <w:p w:rsidR="00A479B3" w:rsidRDefault="00A479B3" w:rsidP="00A479B3">
      <w:pPr>
        <w:ind w:firstLine="708"/>
        <w:rPr>
          <w:sz w:val="24"/>
        </w:rPr>
      </w:pPr>
    </w:p>
    <w:p w:rsidR="00A479B3" w:rsidRDefault="00A479B3" w:rsidP="00B6533E">
      <w:pPr>
        <w:pStyle w:val="Nadpis1"/>
        <w:rPr>
          <w:rFonts w:eastAsia="Times New Roman"/>
          <w:lang w:eastAsia="cs-CZ"/>
        </w:rPr>
      </w:pPr>
      <w:r w:rsidRPr="00A479B3">
        <w:rPr>
          <w:rFonts w:eastAsia="Times New Roman"/>
          <w:lang w:eastAsia="cs-CZ"/>
        </w:rPr>
        <w:t xml:space="preserve">Proč vznikly </w:t>
      </w:r>
      <w:proofErr w:type="spellStart"/>
      <w:r w:rsidRPr="00A479B3">
        <w:rPr>
          <w:rFonts w:eastAsia="Times New Roman"/>
          <w:lang w:eastAsia="cs-CZ"/>
        </w:rPr>
        <w:t>VLANy</w:t>
      </w:r>
      <w:proofErr w:type="spellEnd"/>
    </w:p>
    <w:p w:rsidR="00A479B3" w:rsidRPr="00A479B3" w:rsidRDefault="00A479B3" w:rsidP="00A479B3">
      <w:pPr>
        <w:shd w:val="clear" w:color="auto" w:fill="FFFFFF"/>
        <w:spacing w:before="120" w:after="72" w:line="240" w:lineRule="auto"/>
        <w:ind w:left="-300" w:right="-150"/>
        <w:outlineLvl w:val="2"/>
        <w:rPr>
          <w:sz w:val="24"/>
        </w:rPr>
      </w:pPr>
      <w:r w:rsidRPr="00A479B3">
        <w:rPr>
          <w:sz w:val="24"/>
        </w:rPr>
        <w:t>Technologie VLAN začala vznikat kolem roku 1995, ale zprvu se jednalo o různá proprietární řešení. V praxi se však více rozšířili až před několika lety a to hlavně ve středních a velkých firmách, přestože již delší dobu existuje standard.</w:t>
      </w:r>
    </w:p>
    <w:p w:rsidR="00A479B3" w:rsidRPr="00A479B3" w:rsidRDefault="00A479B3" w:rsidP="00A479B3">
      <w:pPr>
        <w:shd w:val="clear" w:color="auto" w:fill="FFFFFF"/>
        <w:spacing w:before="240" w:after="240" w:line="312" w:lineRule="atLeast"/>
        <w:rPr>
          <w:sz w:val="24"/>
        </w:rPr>
      </w:pPr>
      <w:r w:rsidRPr="00A479B3">
        <w:rPr>
          <w:sz w:val="24"/>
        </w:rPr>
        <w:t>Hlavní důvody proč vznikly VLAN byly asi tyto:</w:t>
      </w:r>
    </w:p>
    <w:p w:rsidR="00A479B3" w:rsidRPr="00A479B3" w:rsidRDefault="00A479B3" w:rsidP="00A479B3">
      <w:pPr>
        <w:numPr>
          <w:ilvl w:val="0"/>
          <w:numId w:val="1"/>
        </w:numPr>
        <w:shd w:val="clear" w:color="auto" w:fill="FFFFFF"/>
        <w:spacing w:before="100" w:beforeAutospacing="1" w:after="100" w:afterAutospacing="1" w:line="240" w:lineRule="auto"/>
        <w:rPr>
          <w:sz w:val="24"/>
        </w:rPr>
      </w:pPr>
      <w:r w:rsidRPr="00A479B3">
        <w:rPr>
          <w:sz w:val="24"/>
        </w:rPr>
        <w:t>seskupování uživatelů v síti podle skupin či oddělení nebo podle služeb místo podle fyzického umístění a oddělení komunikace mezi těmito skupinami</w:t>
      </w:r>
    </w:p>
    <w:p w:rsidR="00A479B3" w:rsidRPr="00A479B3" w:rsidRDefault="00A479B3" w:rsidP="00A479B3">
      <w:pPr>
        <w:numPr>
          <w:ilvl w:val="0"/>
          <w:numId w:val="1"/>
        </w:numPr>
        <w:shd w:val="clear" w:color="auto" w:fill="FFFFFF"/>
        <w:spacing w:before="100" w:beforeAutospacing="1" w:after="100" w:afterAutospacing="1" w:line="240" w:lineRule="auto"/>
        <w:rPr>
          <w:sz w:val="24"/>
        </w:rPr>
      </w:pPr>
      <w:r w:rsidRPr="00A479B3">
        <w:rPr>
          <w:sz w:val="24"/>
        </w:rPr>
        <w:t xml:space="preserve">snížení </w:t>
      </w:r>
      <w:proofErr w:type="spellStart"/>
      <w:r w:rsidRPr="00A479B3">
        <w:rPr>
          <w:sz w:val="24"/>
        </w:rPr>
        <w:t>broadcastů</w:t>
      </w:r>
      <w:proofErr w:type="spellEnd"/>
      <w:r w:rsidRPr="00A479B3">
        <w:rPr>
          <w:sz w:val="24"/>
        </w:rPr>
        <w:t> v síti, které začaly být problémem již před několika lety</w:t>
      </w:r>
    </w:p>
    <w:p w:rsidR="00A479B3" w:rsidRPr="00A479B3" w:rsidRDefault="00A479B3" w:rsidP="00A479B3">
      <w:pPr>
        <w:numPr>
          <w:ilvl w:val="0"/>
          <w:numId w:val="1"/>
        </w:numPr>
        <w:shd w:val="clear" w:color="auto" w:fill="FFFFFF"/>
        <w:spacing w:before="100" w:beforeAutospacing="1" w:after="100" w:afterAutospacing="1" w:line="240" w:lineRule="auto"/>
        <w:rPr>
          <w:sz w:val="24"/>
        </w:rPr>
      </w:pPr>
      <w:r w:rsidRPr="00A479B3">
        <w:rPr>
          <w:sz w:val="24"/>
        </w:rPr>
        <w:t xml:space="preserve">zmenšení kolizních domén v době, kdy se nepoužívaly </w:t>
      </w:r>
      <w:proofErr w:type="spellStart"/>
      <w:r w:rsidRPr="00A479B3">
        <w:rPr>
          <w:sz w:val="24"/>
        </w:rPr>
        <w:t>switche</w:t>
      </w:r>
      <w:proofErr w:type="spellEnd"/>
      <w:r w:rsidRPr="00A479B3">
        <w:rPr>
          <w:sz w:val="24"/>
        </w:rPr>
        <w:t>, ale třeba huby</w:t>
      </w:r>
    </w:p>
    <w:p w:rsidR="00A479B3" w:rsidRPr="00A479B3" w:rsidRDefault="00A479B3" w:rsidP="00A479B3">
      <w:pPr>
        <w:shd w:val="clear" w:color="auto" w:fill="FFFFFF"/>
        <w:spacing w:before="100" w:beforeAutospacing="1" w:after="100" w:afterAutospacing="1" w:line="240" w:lineRule="auto"/>
        <w:ind w:left="360"/>
        <w:rPr>
          <w:sz w:val="24"/>
        </w:rPr>
      </w:pPr>
      <w:r w:rsidRPr="00A479B3">
        <w:rPr>
          <w:sz w:val="24"/>
        </w:rPr>
        <w:t>Idea pro logické seskupování uživatelů, která se uvádí v řadě materiálů, a tedy vytváření VLAN je</w:t>
      </w:r>
      <w:r w:rsidR="00511FDA">
        <w:rPr>
          <w:sz w:val="24"/>
        </w:rPr>
        <w:t>:</w:t>
      </w:r>
    </w:p>
    <w:p w:rsidR="00A479B3" w:rsidRPr="00A479B3" w:rsidRDefault="00A479B3" w:rsidP="00A479B3">
      <w:pPr>
        <w:numPr>
          <w:ilvl w:val="0"/>
          <w:numId w:val="1"/>
        </w:numPr>
        <w:shd w:val="clear" w:color="auto" w:fill="FFFFFF"/>
        <w:spacing w:before="100" w:beforeAutospacing="1" w:after="100" w:afterAutospacing="1" w:line="240" w:lineRule="auto"/>
        <w:rPr>
          <w:sz w:val="24"/>
        </w:rPr>
      </w:pPr>
      <w:r w:rsidRPr="00A479B3">
        <w:rPr>
          <w:sz w:val="24"/>
        </w:rPr>
        <w:t xml:space="preserve">podle organizační struktury - pokud je většina komunikace v rámci oddělení, kde jsou vlastní tiskárny, </w:t>
      </w:r>
      <w:proofErr w:type="spellStart"/>
      <w:r w:rsidRPr="00A479B3">
        <w:rPr>
          <w:sz w:val="24"/>
        </w:rPr>
        <w:t>file</w:t>
      </w:r>
      <w:proofErr w:type="spellEnd"/>
      <w:r w:rsidRPr="00A479B3">
        <w:rPr>
          <w:sz w:val="24"/>
        </w:rPr>
        <w:t xml:space="preserve"> servery, atd. a mezi jednotlivými odděleními není komunikace, pouze pár služeb (mail) je společných pro všechny</w:t>
      </w:r>
    </w:p>
    <w:p w:rsidR="00A479B3" w:rsidRPr="00A479B3" w:rsidRDefault="00A479B3" w:rsidP="00A479B3">
      <w:pPr>
        <w:numPr>
          <w:ilvl w:val="0"/>
          <w:numId w:val="1"/>
        </w:numPr>
        <w:shd w:val="clear" w:color="auto" w:fill="FFFFFF"/>
        <w:spacing w:before="100" w:beforeAutospacing="1" w:after="100" w:afterAutospacing="1" w:line="240" w:lineRule="auto"/>
        <w:rPr>
          <w:sz w:val="24"/>
        </w:rPr>
      </w:pPr>
      <w:r w:rsidRPr="00A479B3">
        <w:rPr>
          <w:sz w:val="24"/>
        </w:rPr>
        <w:t>podle služeb - do VLAN se seskupují pracovníci, kteří využívají stejné služby (účetnictví, DB, atd.)</w:t>
      </w:r>
    </w:p>
    <w:p w:rsidR="00511FDA" w:rsidRPr="00511FDA" w:rsidRDefault="00511FDA" w:rsidP="00B6533E">
      <w:pPr>
        <w:pStyle w:val="Nadpis1"/>
      </w:pPr>
      <w:r w:rsidRPr="00511FDA">
        <w:t>Jaké jsou praktické výhody VLAN</w:t>
      </w:r>
    </w:p>
    <w:p w:rsidR="00511FDA" w:rsidRPr="00511FDA" w:rsidRDefault="00B6533E" w:rsidP="00511FDA">
      <w:pPr>
        <w:numPr>
          <w:ilvl w:val="0"/>
          <w:numId w:val="1"/>
        </w:numPr>
        <w:shd w:val="clear" w:color="auto" w:fill="FFFFFF"/>
        <w:spacing w:before="100" w:beforeAutospacing="1" w:after="100" w:afterAutospacing="1" w:line="240" w:lineRule="auto"/>
        <w:rPr>
          <w:sz w:val="24"/>
        </w:rPr>
      </w:pPr>
      <w:r w:rsidRPr="00B6533E">
        <w:rPr>
          <w:b/>
          <w:iCs/>
          <w:sz w:val="24"/>
        </w:rPr>
        <w:t>S</w:t>
      </w:r>
      <w:r w:rsidR="00511FDA" w:rsidRPr="00B6533E">
        <w:rPr>
          <w:b/>
          <w:iCs/>
          <w:sz w:val="24"/>
        </w:rPr>
        <w:t xml:space="preserve">nížení </w:t>
      </w:r>
      <w:proofErr w:type="spellStart"/>
      <w:r w:rsidR="00511FDA" w:rsidRPr="00B6533E">
        <w:rPr>
          <w:b/>
          <w:iCs/>
          <w:sz w:val="24"/>
        </w:rPr>
        <w:t>broadcastů</w:t>
      </w:r>
      <w:proofErr w:type="spellEnd"/>
      <w:r w:rsidR="00511FDA" w:rsidRPr="00B6533E">
        <w:rPr>
          <w:b/>
          <w:sz w:val="24"/>
        </w:rPr>
        <w:t> -</w:t>
      </w:r>
      <w:r w:rsidR="00511FDA" w:rsidRPr="00511FDA">
        <w:rPr>
          <w:sz w:val="24"/>
        </w:rPr>
        <w:t xml:space="preserve"> hlavní výhodou VLAN je vytvoření více, ale menších, </w:t>
      </w:r>
      <w:proofErr w:type="spellStart"/>
      <w:r w:rsidR="00511FDA" w:rsidRPr="00511FDA">
        <w:rPr>
          <w:sz w:val="24"/>
        </w:rPr>
        <w:t>broadcastových</w:t>
      </w:r>
      <w:proofErr w:type="spellEnd"/>
      <w:r w:rsidR="00511FDA" w:rsidRPr="00511FDA">
        <w:rPr>
          <w:sz w:val="24"/>
        </w:rPr>
        <w:t xml:space="preserve"> domén. Tedy zlepšení výkonu sítě snížením provozu (</w:t>
      </w:r>
      <w:proofErr w:type="spellStart"/>
      <w:r w:rsidR="00511FDA" w:rsidRPr="00511FDA">
        <w:rPr>
          <w:sz w:val="24"/>
        </w:rPr>
        <w:t>traffic</w:t>
      </w:r>
      <w:proofErr w:type="spellEnd"/>
      <w:r w:rsidR="00511FDA" w:rsidRPr="00511FDA">
        <w:rPr>
          <w:sz w:val="24"/>
        </w:rPr>
        <w:t>).</w:t>
      </w:r>
    </w:p>
    <w:p w:rsidR="00511FDA" w:rsidRPr="00511FDA" w:rsidRDefault="00B6533E" w:rsidP="00511FDA">
      <w:pPr>
        <w:numPr>
          <w:ilvl w:val="0"/>
          <w:numId w:val="1"/>
        </w:numPr>
        <w:shd w:val="clear" w:color="auto" w:fill="FFFFFF"/>
        <w:spacing w:before="100" w:beforeAutospacing="1" w:after="100" w:afterAutospacing="1" w:line="240" w:lineRule="auto"/>
        <w:rPr>
          <w:sz w:val="24"/>
        </w:rPr>
      </w:pPr>
      <w:r w:rsidRPr="00B6533E">
        <w:rPr>
          <w:b/>
          <w:iCs/>
          <w:sz w:val="24"/>
        </w:rPr>
        <w:t>Z</w:t>
      </w:r>
      <w:r w:rsidR="00511FDA" w:rsidRPr="00B6533E">
        <w:rPr>
          <w:b/>
          <w:iCs/>
          <w:sz w:val="24"/>
        </w:rPr>
        <w:t>jednodušená správa</w:t>
      </w:r>
      <w:r w:rsidR="00511FDA" w:rsidRPr="00B6533E">
        <w:rPr>
          <w:b/>
          <w:sz w:val="24"/>
        </w:rPr>
        <w:t> -</w:t>
      </w:r>
      <w:r w:rsidR="00511FDA" w:rsidRPr="00511FDA">
        <w:rPr>
          <w:sz w:val="24"/>
        </w:rPr>
        <w:t xml:space="preserve"> k přesunu zařízení do jiné sítě stačí překonfigurovat zařazení do </w:t>
      </w:r>
      <w:proofErr w:type="spellStart"/>
      <w:r w:rsidR="00511FDA" w:rsidRPr="00511FDA">
        <w:rPr>
          <w:sz w:val="24"/>
        </w:rPr>
        <w:t>VLANy</w:t>
      </w:r>
      <w:proofErr w:type="spellEnd"/>
      <w:r w:rsidR="00511FDA" w:rsidRPr="00511FDA">
        <w:rPr>
          <w:sz w:val="24"/>
        </w:rPr>
        <w:t>, tedy správce konfiguruje SW (zařazení do VLAN) a ne HW (fyzické přepojení)</w:t>
      </w:r>
    </w:p>
    <w:p w:rsidR="00511FDA" w:rsidRPr="00511FDA" w:rsidRDefault="00B6533E" w:rsidP="00511FDA">
      <w:pPr>
        <w:numPr>
          <w:ilvl w:val="0"/>
          <w:numId w:val="1"/>
        </w:numPr>
        <w:shd w:val="clear" w:color="auto" w:fill="FFFFFF"/>
        <w:spacing w:before="100" w:beforeAutospacing="1" w:after="100" w:afterAutospacing="1" w:line="240" w:lineRule="auto"/>
        <w:rPr>
          <w:sz w:val="24"/>
        </w:rPr>
      </w:pPr>
      <w:r w:rsidRPr="00B6533E">
        <w:rPr>
          <w:b/>
          <w:iCs/>
          <w:sz w:val="24"/>
        </w:rPr>
        <w:t>Z</w:t>
      </w:r>
      <w:r w:rsidR="00511FDA" w:rsidRPr="00B6533E">
        <w:rPr>
          <w:b/>
          <w:iCs/>
          <w:sz w:val="24"/>
        </w:rPr>
        <w:t>výšení zabezpečení</w:t>
      </w:r>
      <w:r w:rsidR="00511FDA" w:rsidRPr="00B6533E">
        <w:rPr>
          <w:b/>
          <w:sz w:val="24"/>
        </w:rPr>
        <w:t> -</w:t>
      </w:r>
      <w:r w:rsidR="00511FDA" w:rsidRPr="00511FDA">
        <w:rPr>
          <w:sz w:val="24"/>
        </w:rPr>
        <w:t xml:space="preserve"> oddělení komunikace do speciální </w:t>
      </w:r>
      <w:proofErr w:type="spellStart"/>
      <w:r w:rsidR="00511FDA" w:rsidRPr="00511FDA">
        <w:rPr>
          <w:sz w:val="24"/>
        </w:rPr>
        <w:t>VLANy</w:t>
      </w:r>
      <w:proofErr w:type="spellEnd"/>
      <w:r w:rsidR="00511FDA" w:rsidRPr="00511FDA">
        <w:rPr>
          <w:sz w:val="24"/>
        </w:rPr>
        <w:t xml:space="preserve">, kam není jiný přístup. Toho se dá samozřejmě dosáhnout použitím samostatných </w:t>
      </w:r>
      <w:proofErr w:type="spellStart"/>
      <w:r w:rsidR="00511FDA" w:rsidRPr="00511FDA">
        <w:rPr>
          <w:sz w:val="24"/>
        </w:rPr>
        <w:t>switchů</w:t>
      </w:r>
      <w:proofErr w:type="spellEnd"/>
      <w:r>
        <w:rPr>
          <w:sz w:val="24"/>
        </w:rPr>
        <w:t>.</w:t>
      </w:r>
    </w:p>
    <w:p w:rsidR="00511FDA" w:rsidRPr="00511FDA" w:rsidRDefault="00B6533E" w:rsidP="00511FDA">
      <w:pPr>
        <w:numPr>
          <w:ilvl w:val="0"/>
          <w:numId w:val="1"/>
        </w:numPr>
        <w:shd w:val="clear" w:color="auto" w:fill="FFFFFF"/>
        <w:spacing w:before="100" w:beforeAutospacing="1" w:after="100" w:afterAutospacing="1" w:line="240" w:lineRule="auto"/>
        <w:rPr>
          <w:sz w:val="24"/>
        </w:rPr>
      </w:pPr>
      <w:r w:rsidRPr="00B6533E">
        <w:rPr>
          <w:b/>
          <w:iCs/>
          <w:sz w:val="24"/>
        </w:rPr>
        <w:t>O</w:t>
      </w:r>
      <w:r w:rsidR="00511FDA" w:rsidRPr="00B6533E">
        <w:rPr>
          <w:b/>
          <w:iCs/>
          <w:sz w:val="24"/>
        </w:rPr>
        <w:t>ddělení speciálního provozu</w:t>
      </w:r>
      <w:r w:rsidR="00511FDA" w:rsidRPr="00B6533E">
        <w:rPr>
          <w:b/>
          <w:sz w:val="24"/>
        </w:rPr>
        <w:t> -</w:t>
      </w:r>
      <w:r w:rsidR="00511FDA" w:rsidRPr="00511FDA">
        <w:rPr>
          <w:sz w:val="24"/>
        </w:rPr>
        <w:t xml:space="preserve"> dnes se používá řada provozu, který nemusí být propojen do celé sítě, ale přesto jej potřebujeme dostat na různá místa, navíc nechceme, aby nám ovlivňoval běžný provoz. Příkladem je například IP telefonie, </w:t>
      </w:r>
      <w:r w:rsidR="00511FDA" w:rsidRPr="00511FDA">
        <w:rPr>
          <w:sz w:val="24"/>
        </w:rPr>
        <w:lastRenderedPageBreak/>
        <w:t xml:space="preserve">komunikace mezi AP v centrálně řízeném prostředí, management (zabezpečení správcovského přístupu k zařízením). Například pro IP telefonii, kde je použití VLAN naprosto běžné, nám stačí jediná zásuvka, kam přivedeme VLAN pro telefonii i VLAN s přístupem do sítě a v telefonu se komunikace rozdělí. Navíc </w:t>
      </w:r>
      <w:proofErr w:type="spellStart"/>
      <w:r w:rsidR="00511FDA" w:rsidRPr="00511FDA">
        <w:rPr>
          <w:sz w:val="24"/>
        </w:rPr>
        <w:t>VLANy</w:t>
      </w:r>
      <w:proofErr w:type="spellEnd"/>
      <w:r w:rsidR="00511FDA" w:rsidRPr="00511FDA">
        <w:rPr>
          <w:sz w:val="24"/>
        </w:rPr>
        <w:t xml:space="preserve"> můžeme použít spolu s </w:t>
      </w:r>
      <w:proofErr w:type="spellStart"/>
      <w:r w:rsidR="00511FDA" w:rsidRPr="00511FDA">
        <w:rPr>
          <w:sz w:val="24"/>
        </w:rPr>
        <w:t>QoSem</w:t>
      </w:r>
      <w:proofErr w:type="spellEnd"/>
      <w:r w:rsidR="00511FDA" w:rsidRPr="00511FDA">
        <w:rPr>
          <w:sz w:val="24"/>
        </w:rPr>
        <w:t xml:space="preserve"> pro zaručení kvality komunikace (obsazení pásma).</w:t>
      </w:r>
    </w:p>
    <w:p w:rsidR="00511FDA" w:rsidRDefault="00B6533E" w:rsidP="00511FDA">
      <w:pPr>
        <w:numPr>
          <w:ilvl w:val="0"/>
          <w:numId w:val="1"/>
        </w:numPr>
        <w:shd w:val="clear" w:color="auto" w:fill="FFFFFF"/>
        <w:spacing w:before="100" w:beforeAutospacing="1" w:after="100" w:afterAutospacing="1" w:line="240" w:lineRule="auto"/>
        <w:rPr>
          <w:sz w:val="24"/>
        </w:rPr>
      </w:pPr>
      <w:r w:rsidRPr="00B6533E">
        <w:rPr>
          <w:b/>
          <w:iCs/>
          <w:sz w:val="24"/>
        </w:rPr>
        <w:t>S</w:t>
      </w:r>
      <w:r w:rsidR="00511FDA" w:rsidRPr="00B6533E">
        <w:rPr>
          <w:b/>
          <w:iCs/>
          <w:sz w:val="24"/>
        </w:rPr>
        <w:t>nížení HW</w:t>
      </w:r>
      <w:r w:rsidR="00511FDA" w:rsidRPr="00B6533E">
        <w:rPr>
          <w:b/>
          <w:sz w:val="24"/>
        </w:rPr>
        <w:t> -</w:t>
      </w:r>
      <w:r w:rsidR="00511FDA" w:rsidRPr="00511FDA">
        <w:rPr>
          <w:sz w:val="24"/>
        </w:rPr>
        <w:t xml:space="preserve"> samozřejmě se nám nesnižuje potřebný počet portů (až na speciální případy jako IP telefonie), ale tím, že mohou být různé podsítě na stejném </w:t>
      </w:r>
      <w:proofErr w:type="spellStart"/>
      <w:r w:rsidR="00511FDA" w:rsidRPr="00511FDA">
        <w:rPr>
          <w:sz w:val="24"/>
        </w:rPr>
        <w:t>switchi</w:t>
      </w:r>
      <w:proofErr w:type="spellEnd"/>
      <w:r w:rsidR="00511FDA" w:rsidRPr="00511FDA">
        <w:rPr>
          <w:sz w:val="24"/>
        </w:rPr>
        <w:t xml:space="preserve">, jej můžeme lépe využít (například pro propojení tří zařízení nepotřebujeme speciální </w:t>
      </w:r>
      <w:proofErr w:type="spellStart"/>
      <w:r w:rsidR="00511FDA" w:rsidRPr="00511FDA">
        <w:rPr>
          <w:sz w:val="24"/>
        </w:rPr>
        <w:t>switch</w:t>
      </w:r>
      <w:proofErr w:type="spellEnd"/>
      <w:r w:rsidR="00511FDA" w:rsidRPr="00511FDA">
        <w:rPr>
          <w:sz w:val="24"/>
        </w:rPr>
        <w:t>, který má minimálně 8 portů).</w:t>
      </w:r>
    </w:p>
    <w:p w:rsidR="00511FDA" w:rsidRDefault="00511FDA" w:rsidP="00B6533E">
      <w:pPr>
        <w:pStyle w:val="Nadpis1"/>
      </w:pPr>
      <w:r w:rsidRPr="00511FDA">
        <w:t>Jak funguje komunikace v rámci VLAN</w:t>
      </w:r>
    </w:p>
    <w:p w:rsidR="00511FDA" w:rsidRPr="00511FDA" w:rsidRDefault="00511FDA" w:rsidP="000A4CED">
      <w:pPr>
        <w:rPr>
          <w:b/>
          <w:bCs/>
        </w:rPr>
      </w:pPr>
      <w:r w:rsidRPr="00511FDA">
        <w:t>V praxi máme dvě situace, kdy se při komunikaci řeší příslušnost k </w:t>
      </w:r>
      <w:proofErr w:type="spellStart"/>
      <w:r w:rsidRPr="00511FDA">
        <w:t>VLANě</w:t>
      </w:r>
      <w:proofErr w:type="spellEnd"/>
      <w:r w:rsidRPr="00511FDA">
        <w:t xml:space="preserve">. Je to při komunikaci v rámci jednoho </w:t>
      </w:r>
      <w:proofErr w:type="spellStart"/>
      <w:r w:rsidRPr="00511FDA">
        <w:t>switche</w:t>
      </w:r>
      <w:proofErr w:type="spellEnd"/>
      <w:r w:rsidRPr="00511FDA">
        <w:t xml:space="preserve"> nebo při komunikaci mezi několika </w:t>
      </w:r>
      <w:proofErr w:type="spellStart"/>
      <w:r w:rsidRPr="00511FDA">
        <w:t>switchi</w:t>
      </w:r>
      <w:proofErr w:type="spellEnd"/>
      <w:r w:rsidRPr="00511FDA">
        <w:t>.</w:t>
      </w:r>
    </w:p>
    <w:p w:rsidR="00511FDA" w:rsidRPr="00511FDA" w:rsidRDefault="00511FDA" w:rsidP="00B6533E">
      <w:pPr>
        <w:pStyle w:val="Nadpis2"/>
        <w:rPr>
          <w:i/>
        </w:rPr>
      </w:pPr>
      <w:proofErr w:type="spellStart"/>
      <w:r w:rsidRPr="00511FDA">
        <w:t>VLANy</w:t>
      </w:r>
      <w:proofErr w:type="spellEnd"/>
      <w:r w:rsidRPr="00511FDA">
        <w:t xml:space="preserve"> na jednom </w:t>
      </w:r>
      <w:proofErr w:type="spellStart"/>
      <w:r w:rsidRPr="00511FDA">
        <w:t>switchi</w:t>
      </w:r>
      <w:proofErr w:type="spellEnd"/>
    </w:p>
    <w:p w:rsidR="00511FDA" w:rsidRDefault="00B6533E" w:rsidP="00511FDA">
      <w:pPr>
        <w:pStyle w:val="Normlnweb"/>
        <w:shd w:val="clear" w:color="auto" w:fill="FFFFFF"/>
        <w:spacing w:before="240" w:beforeAutospacing="0" w:after="240" w:afterAutospacing="0" w:line="312" w:lineRule="atLeast"/>
        <w:rPr>
          <w:rFonts w:asciiTheme="minorHAnsi" w:eastAsiaTheme="minorHAnsi" w:hAnsiTheme="minorHAnsi" w:cstheme="minorBidi"/>
          <w:szCs w:val="22"/>
          <w:lang w:eastAsia="en-US"/>
        </w:rPr>
      </w:pPr>
      <w:r>
        <w:rPr>
          <w:rFonts w:asciiTheme="minorHAnsi" w:eastAsiaTheme="minorHAnsi" w:hAnsiTheme="minorHAnsi" w:cstheme="minorBidi"/>
          <w:szCs w:val="22"/>
          <w:lang w:eastAsia="en-US"/>
        </w:rPr>
        <w:t>Při komunikaci ve VLAN</w:t>
      </w:r>
      <w:r w:rsidR="00511FDA" w:rsidRPr="00511FDA">
        <w:rPr>
          <w:rFonts w:asciiTheme="minorHAnsi" w:eastAsiaTheme="minorHAnsi" w:hAnsiTheme="minorHAnsi" w:cstheme="minorBidi"/>
          <w:szCs w:val="22"/>
          <w:lang w:eastAsia="en-US"/>
        </w:rPr>
        <w:t xml:space="preserve"> v rámci </w:t>
      </w:r>
      <w:r w:rsidR="00511FDA" w:rsidRPr="00511FDA">
        <w:rPr>
          <w:rFonts w:asciiTheme="minorHAnsi" w:eastAsiaTheme="minorHAnsi" w:hAnsiTheme="minorHAnsi" w:cstheme="minorBidi"/>
          <w:i/>
          <w:iCs/>
          <w:szCs w:val="22"/>
          <w:lang w:eastAsia="en-US"/>
        </w:rPr>
        <w:t xml:space="preserve">jednoho </w:t>
      </w:r>
      <w:proofErr w:type="spellStart"/>
      <w:r w:rsidR="00511FDA" w:rsidRPr="00511FDA">
        <w:rPr>
          <w:rFonts w:asciiTheme="minorHAnsi" w:eastAsiaTheme="minorHAnsi" w:hAnsiTheme="minorHAnsi" w:cstheme="minorBidi"/>
          <w:i/>
          <w:iCs/>
          <w:szCs w:val="22"/>
          <w:lang w:eastAsia="en-US"/>
        </w:rPr>
        <w:t>switche</w:t>
      </w:r>
      <w:proofErr w:type="spellEnd"/>
      <w:r w:rsidR="00511FDA" w:rsidRPr="00511FDA">
        <w:rPr>
          <w:rFonts w:asciiTheme="minorHAnsi" w:eastAsiaTheme="minorHAnsi" w:hAnsiTheme="minorHAnsi" w:cstheme="minorBidi"/>
          <w:szCs w:val="22"/>
          <w:lang w:eastAsia="en-US"/>
        </w:rPr>
        <w:t xml:space="preserve"> je to jednoduché. </w:t>
      </w:r>
      <w:proofErr w:type="spellStart"/>
      <w:r w:rsidR="00511FDA" w:rsidRPr="00511FDA">
        <w:rPr>
          <w:rFonts w:asciiTheme="minorHAnsi" w:eastAsiaTheme="minorHAnsi" w:hAnsiTheme="minorHAnsi" w:cstheme="minorBidi"/>
          <w:szCs w:val="22"/>
          <w:lang w:eastAsia="en-US"/>
        </w:rPr>
        <w:t>Switch</w:t>
      </w:r>
      <w:proofErr w:type="spellEnd"/>
      <w:r w:rsidR="00511FDA" w:rsidRPr="00511FDA">
        <w:rPr>
          <w:rFonts w:asciiTheme="minorHAnsi" w:eastAsiaTheme="minorHAnsi" w:hAnsiTheme="minorHAnsi" w:cstheme="minorBidi"/>
          <w:szCs w:val="22"/>
          <w:lang w:eastAsia="en-US"/>
        </w:rPr>
        <w:t xml:space="preserve"> si v operační paměti udržuje informace, do které </w:t>
      </w:r>
      <w:proofErr w:type="spellStart"/>
      <w:r w:rsidR="00511FDA" w:rsidRPr="00511FDA">
        <w:rPr>
          <w:rFonts w:asciiTheme="minorHAnsi" w:eastAsiaTheme="minorHAnsi" w:hAnsiTheme="minorHAnsi" w:cstheme="minorBidi"/>
          <w:szCs w:val="22"/>
          <w:lang w:eastAsia="en-US"/>
        </w:rPr>
        <w:t>VLANy</w:t>
      </w:r>
      <w:proofErr w:type="spellEnd"/>
      <w:r w:rsidR="00511FDA" w:rsidRPr="00511FDA">
        <w:rPr>
          <w:rFonts w:asciiTheme="minorHAnsi" w:eastAsiaTheme="minorHAnsi" w:hAnsiTheme="minorHAnsi" w:cstheme="minorBidi"/>
          <w:szCs w:val="22"/>
          <w:lang w:eastAsia="en-US"/>
        </w:rPr>
        <w:t xml:space="preserve"> patří daná komunikace (port), a v rámci </w:t>
      </w:r>
      <w:proofErr w:type="spellStart"/>
      <w:r w:rsidR="00511FDA" w:rsidRPr="00511FDA">
        <w:rPr>
          <w:rFonts w:asciiTheme="minorHAnsi" w:eastAsiaTheme="minorHAnsi" w:hAnsiTheme="minorHAnsi" w:cstheme="minorBidi"/>
          <w:szCs w:val="22"/>
          <w:lang w:eastAsia="en-US"/>
        </w:rPr>
        <w:t>switche</w:t>
      </w:r>
      <w:proofErr w:type="spellEnd"/>
      <w:r w:rsidR="00511FDA" w:rsidRPr="00511FDA">
        <w:rPr>
          <w:rFonts w:asciiTheme="minorHAnsi" w:eastAsiaTheme="minorHAnsi" w:hAnsiTheme="minorHAnsi" w:cstheme="minorBidi"/>
          <w:szCs w:val="22"/>
          <w:lang w:eastAsia="en-US"/>
        </w:rPr>
        <w:t xml:space="preserve"> povoluje pouze správné směrování. V tomto případě máme jednotlivé porty zařazeny do jedné </w:t>
      </w:r>
      <w:proofErr w:type="spellStart"/>
      <w:r w:rsidR="00511FDA" w:rsidRPr="00511FDA">
        <w:rPr>
          <w:rFonts w:asciiTheme="minorHAnsi" w:eastAsiaTheme="minorHAnsi" w:hAnsiTheme="minorHAnsi" w:cstheme="minorBidi"/>
          <w:szCs w:val="22"/>
          <w:lang w:eastAsia="en-US"/>
        </w:rPr>
        <w:t>VLANy</w:t>
      </w:r>
      <w:proofErr w:type="spellEnd"/>
      <w:r w:rsidR="00511FDA" w:rsidRPr="00511FDA">
        <w:rPr>
          <w:rFonts w:asciiTheme="minorHAnsi" w:eastAsiaTheme="minorHAnsi" w:hAnsiTheme="minorHAnsi" w:cstheme="minorBidi"/>
          <w:szCs w:val="22"/>
          <w:lang w:eastAsia="en-US"/>
        </w:rPr>
        <w:t xml:space="preserve"> a to buď staticky, nebo dynamicky, jak bylo řečeno výše (možnosti 2,3,4). Cisco těmto portům říká </w:t>
      </w:r>
      <w:proofErr w:type="spellStart"/>
      <w:r w:rsidR="00511FDA" w:rsidRPr="00511FDA">
        <w:rPr>
          <w:rFonts w:asciiTheme="minorHAnsi" w:eastAsiaTheme="minorHAnsi" w:hAnsiTheme="minorHAnsi" w:cstheme="minorBidi"/>
          <w:i/>
          <w:iCs/>
          <w:szCs w:val="22"/>
          <w:lang w:eastAsia="en-US"/>
        </w:rPr>
        <w:t>access</w:t>
      </w:r>
      <w:proofErr w:type="spellEnd"/>
      <w:r w:rsidR="00511FDA" w:rsidRPr="00511FDA">
        <w:rPr>
          <w:rFonts w:asciiTheme="minorHAnsi" w:eastAsiaTheme="minorHAnsi" w:hAnsiTheme="minorHAnsi" w:cstheme="minorBidi"/>
          <w:i/>
          <w:iCs/>
          <w:szCs w:val="22"/>
          <w:lang w:eastAsia="en-US"/>
        </w:rPr>
        <w:t xml:space="preserve"> port</w:t>
      </w:r>
      <w:r w:rsidR="00511FDA" w:rsidRPr="00511FDA">
        <w:rPr>
          <w:rFonts w:asciiTheme="minorHAnsi" w:eastAsiaTheme="minorHAnsi" w:hAnsiTheme="minorHAnsi" w:cstheme="minorBidi"/>
          <w:szCs w:val="22"/>
          <w:lang w:eastAsia="en-US"/>
        </w:rPr>
        <w:t> (přístupový port).</w:t>
      </w:r>
    </w:p>
    <w:p w:rsidR="00511FDA" w:rsidRPr="00511FDA" w:rsidRDefault="00B6533E" w:rsidP="00B6533E">
      <w:pPr>
        <w:pStyle w:val="Nadpis2"/>
        <w:rPr>
          <w:i/>
        </w:rPr>
      </w:pPr>
      <w:proofErr w:type="spellStart"/>
      <w:r>
        <w:t>VLANy</w:t>
      </w:r>
      <w:proofErr w:type="spellEnd"/>
      <w:r w:rsidR="00511FDA" w:rsidRPr="00511FDA">
        <w:t xml:space="preserve"> mezi více </w:t>
      </w:r>
      <w:proofErr w:type="spellStart"/>
      <w:r w:rsidR="00511FDA" w:rsidRPr="00511FDA">
        <w:t>switchi</w:t>
      </w:r>
      <w:proofErr w:type="spellEnd"/>
    </w:p>
    <w:p w:rsidR="00511FDA" w:rsidRPr="00511FDA" w:rsidRDefault="00511FDA" w:rsidP="00B6533E">
      <w:pPr>
        <w:pStyle w:val="Normlnweb"/>
        <w:shd w:val="clear" w:color="auto" w:fill="FFFFFF"/>
        <w:spacing w:before="0" w:beforeAutospacing="0" w:after="0" w:afterAutospacing="0" w:line="312" w:lineRule="atLeast"/>
        <w:rPr>
          <w:rFonts w:asciiTheme="minorHAnsi" w:eastAsiaTheme="minorHAnsi" w:hAnsiTheme="minorHAnsi" w:cstheme="minorBidi"/>
          <w:szCs w:val="22"/>
          <w:lang w:eastAsia="en-US"/>
        </w:rPr>
      </w:pPr>
      <w:r w:rsidRPr="00511FDA">
        <w:rPr>
          <w:rFonts w:asciiTheme="minorHAnsi" w:eastAsiaTheme="minorHAnsi" w:hAnsiTheme="minorHAnsi" w:cstheme="minorBidi"/>
          <w:szCs w:val="22"/>
          <w:lang w:eastAsia="en-US"/>
        </w:rPr>
        <w:t>Složitější situace nastává, když chceme, aby se informace o </w:t>
      </w:r>
      <w:r w:rsidRPr="00511FDA">
        <w:rPr>
          <w:rFonts w:asciiTheme="minorHAnsi" w:eastAsiaTheme="minorHAnsi" w:hAnsiTheme="minorHAnsi" w:cstheme="minorBidi"/>
          <w:i/>
          <w:iCs/>
          <w:szCs w:val="22"/>
          <w:lang w:eastAsia="en-US"/>
        </w:rPr>
        <w:t xml:space="preserve">zařazení do </w:t>
      </w:r>
      <w:proofErr w:type="spellStart"/>
      <w:r w:rsidRPr="00511FDA">
        <w:rPr>
          <w:rFonts w:asciiTheme="minorHAnsi" w:eastAsiaTheme="minorHAnsi" w:hAnsiTheme="minorHAnsi" w:cstheme="minorBidi"/>
          <w:i/>
          <w:iCs/>
          <w:szCs w:val="22"/>
          <w:lang w:eastAsia="en-US"/>
        </w:rPr>
        <w:t>VLANy</w:t>
      </w:r>
      <w:proofErr w:type="spellEnd"/>
      <w:r w:rsidRPr="00511FDA">
        <w:rPr>
          <w:rFonts w:asciiTheme="minorHAnsi" w:eastAsiaTheme="minorHAnsi" w:hAnsiTheme="minorHAnsi" w:cstheme="minorBidi"/>
          <w:szCs w:val="22"/>
          <w:lang w:eastAsia="en-US"/>
        </w:rPr>
        <w:t xml:space="preserve"> neztratila při přechodu na jiný </w:t>
      </w:r>
      <w:proofErr w:type="spellStart"/>
      <w:r w:rsidRPr="00511FDA">
        <w:rPr>
          <w:rFonts w:asciiTheme="minorHAnsi" w:eastAsiaTheme="minorHAnsi" w:hAnsiTheme="minorHAnsi" w:cstheme="minorBidi"/>
          <w:szCs w:val="22"/>
          <w:lang w:eastAsia="en-US"/>
        </w:rPr>
        <w:t>switch</w:t>
      </w:r>
      <w:proofErr w:type="spellEnd"/>
      <w:r w:rsidRPr="00511FDA">
        <w:rPr>
          <w:rFonts w:asciiTheme="minorHAnsi" w:eastAsiaTheme="minorHAnsi" w:hAnsiTheme="minorHAnsi" w:cstheme="minorBidi"/>
          <w:szCs w:val="22"/>
          <w:lang w:eastAsia="en-US"/>
        </w:rPr>
        <w:t xml:space="preserve">, tedy abychom v celé naší síti mohli využít stejné </w:t>
      </w:r>
      <w:proofErr w:type="spellStart"/>
      <w:r w:rsidRPr="00511FDA">
        <w:rPr>
          <w:rFonts w:asciiTheme="minorHAnsi" w:eastAsiaTheme="minorHAnsi" w:hAnsiTheme="minorHAnsi" w:cstheme="minorBidi"/>
          <w:szCs w:val="22"/>
          <w:lang w:eastAsia="en-US"/>
        </w:rPr>
        <w:t>VLANy</w:t>
      </w:r>
      <w:proofErr w:type="spellEnd"/>
      <w:r w:rsidRPr="00511FDA">
        <w:rPr>
          <w:rFonts w:asciiTheme="minorHAnsi" w:eastAsiaTheme="minorHAnsi" w:hAnsiTheme="minorHAnsi" w:cstheme="minorBidi"/>
          <w:szCs w:val="22"/>
          <w:lang w:eastAsia="en-US"/>
        </w:rPr>
        <w:t xml:space="preserve"> a nezáleželo, do kterého </w:t>
      </w:r>
      <w:proofErr w:type="spellStart"/>
      <w:r w:rsidRPr="00511FDA">
        <w:rPr>
          <w:rFonts w:asciiTheme="minorHAnsi" w:eastAsiaTheme="minorHAnsi" w:hAnsiTheme="minorHAnsi" w:cstheme="minorBidi"/>
          <w:szCs w:val="22"/>
          <w:lang w:eastAsia="en-US"/>
        </w:rPr>
        <w:t>switche</w:t>
      </w:r>
      <w:proofErr w:type="spellEnd"/>
      <w:r w:rsidRPr="00511FDA">
        <w:rPr>
          <w:rFonts w:asciiTheme="minorHAnsi" w:eastAsiaTheme="minorHAnsi" w:hAnsiTheme="minorHAnsi" w:cstheme="minorBidi"/>
          <w:szCs w:val="22"/>
          <w:lang w:eastAsia="en-US"/>
        </w:rPr>
        <w:t xml:space="preserve"> je zařízení připojeno. Navíc chceme, aby tato metoda fungovala i mezi </w:t>
      </w:r>
      <w:proofErr w:type="spellStart"/>
      <w:r w:rsidRPr="00511FDA">
        <w:rPr>
          <w:rFonts w:asciiTheme="minorHAnsi" w:eastAsiaTheme="minorHAnsi" w:hAnsiTheme="minorHAnsi" w:cstheme="minorBidi"/>
          <w:szCs w:val="22"/>
          <w:lang w:eastAsia="en-US"/>
        </w:rPr>
        <w:t>switchi</w:t>
      </w:r>
      <w:proofErr w:type="spellEnd"/>
      <w:r w:rsidRPr="00511FDA">
        <w:rPr>
          <w:rFonts w:asciiTheme="minorHAnsi" w:eastAsiaTheme="minorHAnsi" w:hAnsiTheme="minorHAnsi" w:cstheme="minorBidi"/>
          <w:szCs w:val="22"/>
          <w:lang w:eastAsia="en-US"/>
        </w:rPr>
        <w:t xml:space="preserve"> různých výrobců. To byl ze začátku problém a používali se různé metody. Například, když zařazujeme komunikaci podle MAC adresy, tak můžeme tabulku přiřazení mít na všech </w:t>
      </w:r>
      <w:proofErr w:type="spellStart"/>
      <w:r w:rsidRPr="00511FDA">
        <w:rPr>
          <w:rFonts w:asciiTheme="minorHAnsi" w:eastAsiaTheme="minorHAnsi" w:hAnsiTheme="minorHAnsi" w:cstheme="minorBidi"/>
          <w:szCs w:val="22"/>
          <w:lang w:eastAsia="en-US"/>
        </w:rPr>
        <w:t>switchích</w:t>
      </w:r>
      <w:proofErr w:type="spellEnd"/>
      <w:r w:rsidRPr="00511FDA">
        <w:rPr>
          <w:rFonts w:asciiTheme="minorHAnsi" w:eastAsiaTheme="minorHAnsi" w:hAnsiTheme="minorHAnsi" w:cstheme="minorBidi"/>
          <w:szCs w:val="22"/>
          <w:lang w:eastAsia="en-US"/>
        </w:rPr>
        <w:t>.</w:t>
      </w:r>
    </w:p>
    <w:p w:rsidR="00511FDA" w:rsidRDefault="00511FDA" w:rsidP="00511FDA">
      <w:pPr>
        <w:pStyle w:val="Normlnweb"/>
        <w:shd w:val="clear" w:color="auto" w:fill="FFFFFF"/>
        <w:spacing w:before="240" w:beforeAutospacing="0" w:after="240" w:afterAutospacing="0" w:line="312" w:lineRule="atLeast"/>
        <w:rPr>
          <w:rFonts w:asciiTheme="minorHAnsi" w:eastAsiaTheme="minorHAnsi" w:hAnsiTheme="minorHAnsi" w:cstheme="minorBidi"/>
          <w:szCs w:val="22"/>
          <w:lang w:eastAsia="en-US"/>
        </w:rPr>
      </w:pPr>
      <w:r w:rsidRPr="00511FDA">
        <w:rPr>
          <w:rFonts w:asciiTheme="minorHAnsi" w:eastAsiaTheme="minorHAnsi" w:hAnsiTheme="minorHAnsi" w:cstheme="minorBidi"/>
          <w:szCs w:val="22"/>
          <w:lang w:eastAsia="en-US"/>
        </w:rPr>
        <w:t>Naštěstí vznikl standard </w:t>
      </w:r>
      <w:r w:rsidRPr="00511FDA">
        <w:rPr>
          <w:rFonts w:asciiTheme="minorHAnsi" w:eastAsiaTheme="minorHAnsi" w:hAnsiTheme="minorHAnsi" w:cstheme="minorBidi"/>
          <w:b/>
          <w:bCs/>
          <w:szCs w:val="22"/>
          <w:lang w:eastAsia="en-US"/>
        </w:rPr>
        <w:t>IEEE 802.1q</w:t>
      </w:r>
      <w:r w:rsidRPr="00511FDA">
        <w:rPr>
          <w:rFonts w:asciiTheme="minorHAnsi" w:eastAsiaTheme="minorHAnsi" w:hAnsiTheme="minorHAnsi" w:cstheme="minorBidi"/>
          <w:szCs w:val="22"/>
          <w:lang w:eastAsia="en-US"/>
        </w:rPr>
        <w:t xml:space="preserve">, který využívá značkování rámců. Označuje se komunikace jen ve chvíli, kdy je to třeba. Takže dokud probíhá v rámci jednoho </w:t>
      </w:r>
      <w:proofErr w:type="spellStart"/>
      <w:r w:rsidRPr="00511FDA">
        <w:rPr>
          <w:rFonts w:asciiTheme="minorHAnsi" w:eastAsiaTheme="minorHAnsi" w:hAnsiTheme="minorHAnsi" w:cstheme="minorBidi"/>
          <w:szCs w:val="22"/>
          <w:lang w:eastAsia="en-US"/>
        </w:rPr>
        <w:t>switche</w:t>
      </w:r>
      <w:proofErr w:type="spellEnd"/>
      <w:r w:rsidRPr="00511FDA">
        <w:rPr>
          <w:rFonts w:asciiTheme="minorHAnsi" w:eastAsiaTheme="minorHAnsi" w:hAnsiTheme="minorHAnsi" w:cstheme="minorBidi"/>
          <w:szCs w:val="22"/>
          <w:lang w:eastAsia="en-US"/>
        </w:rPr>
        <w:t xml:space="preserve"> a připojených zařízení, tak se nic nepřidává. Teprve, když chceme poslat komunikaci dalšímu </w:t>
      </w:r>
      <w:proofErr w:type="spellStart"/>
      <w:r w:rsidRPr="00511FDA">
        <w:rPr>
          <w:rFonts w:asciiTheme="minorHAnsi" w:eastAsiaTheme="minorHAnsi" w:hAnsiTheme="minorHAnsi" w:cstheme="minorBidi"/>
          <w:szCs w:val="22"/>
          <w:lang w:eastAsia="en-US"/>
        </w:rPr>
        <w:t>switchi</w:t>
      </w:r>
      <w:proofErr w:type="spellEnd"/>
      <w:r w:rsidRPr="00511FDA">
        <w:rPr>
          <w:rFonts w:asciiTheme="minorHAnsi" w:eastAsiaTheme="minorHAnsi" w:hAnsiTheme="minorHAnsi" w:cstheme="minorBidi"/>
          <w:szCs w:val="22"/>
          <w:lang w:eastAsia="en-US"/>
        </w:rPr>
        <w:t xml:space="preserve"> (či podobnému zařízení), tak ji označíme. Odchozí komunikace se </w:t>
      </w:r>
      <w:proofErr w:type="spellStart"/>
      <w:r w:rsidRPr="00511FDA">
        <w:rPr>
          <w:rFonts w:asciiTheme="minorHAnsi" w:eastAsiaTheme="minorHAnsi" w:hAnsiTheme="minorHAnsi" w:cstheme="minorBidi"/>
          <w:szCs w:val="22"/>
          <w:lang w:eastAsia="en-US"/>
        </w:rPr>
        <w:t>taguje</w:t>
      </w:r>
      <w:proofErr w:type="spellEnd"/>
      <w:r w:rsidRPr="00511FDA">
        <w:rPr>
          <w:rFonts w:asciiTheme="minorHAnsi" w:eastAsiaTheme="minorHAnsi" w:hAnsiTheme="minorHAnsi" w:cstheme="minorBidi"/>
          <w:szCs w:val="22"/>
          <w:lang w:eastAsia="en-US"/>
        </w:rPr>
        <w:t xml:space="preserve"> na portu, kterému se říká </w:t>
      </w:r>
      <w:proofErr w:type="spellStart"/>
      <w:r w:rsidRPr="00511FDA">
        <w:rPr>
          <w:rFonts w:asciiTheme="minorHAnsi" w:eastAsiaTheme="minorHAnsi" w:hAnsiTheme="minorHAnsi" w:cstheme="minorBidi"/>
          <w:i/>
          <w:iCs/>
          <w:szCs w:val="22"/>
          <w:lang w:eastAsia="en-US"/>
        </w:rPr>
        <w:t>trunk</w:t>
      </w:r>
      <w:proofErr w:type="spellEnd"/>
      <w:r w:rsidRPr="00511FDA">
        <w:rPr>
          <w:rFonts w:asciiTheme="minorHAnsi" w:eastAsiaTheme="minorHAnsi" w:hAnsiTheme="minorHAnsi" w:cstheme="minorBidi"/>
          <w:i/>
          <w:iCs/>
          <w:szCs w:val="22"/>
          <w:lang w:eastAsia="en-US"/>
        </w:rPr>
        <w:t xml:space="preserve"> port</w:t>
      </w:r>
      <w:r w:rsidRPr="00511FDA">
        <w:rPr>
          <w:rFonts w:asciiTheme="minorHAnsi" w:eastAsiaTheme="minorHAnsi" w:hAnsiTheme="minorHAnsi" w:cstheme="minorBidi"/>
          <w:szCs w:val="22"/>
          <w:lang w:eastAsia="en-US"/>
        </w:rPr>
        <w:t xml:space="preserve">. Tento port přenáší více (vybraných) VLAN a aby je mohl odlišit, tak je označuje. Spoji dvou </w:t>
      </w:r>
      <w:proofErr w:type="spellStart"/>
      <w:r w:rsidRPr="00511FDA">
        <w:rPr>
          <w:rFonts w:asciiTheme="minorHAnsi" w:eastAsiaTheme="minorHAnsi" w:hAnsiTheme="minorHAnsi" w:cstheme="minorBidi"/>
          <w:szCs w:val="22"/>
          <w:lang w:eastAsia="en-US"/>
        </w:rPr>
        <w:t>trunk</w:t>
      </w:r>
      <w:proofErr w:type="spellEnd"/>
      <w:r w:rsidRPr="00511FDA">
        <w:rPr>
          <w:rFonts w:asciiTheme="minorHAnsi" w:eastAsiaTheme="minorHAnsi" w:hAnsiTheme="minorHAnsi" w:cstheme="minorBidi"/>
          <w:szCs w:val="22"/>
          <w:lang w:eastAsia="en-US"/>
        </w:rPr>
        <w:t xml:space="preserve"> portů se říká </w:t>
      </w:r>
      <w:proofErr w:type="spellStart"/>
      <w:r w:rsidRPr="00511FDA">
        <w:rPr>
          <w:rFonts w:asciiTheme="minorHAnsi" w:eastAsiaTheme="minorHAnsi" w:hAnsiTheme="minorHAnsi" w:cstheme="minorBidi"/>
          <w:b/>
          <w:bCs/>
          <w:szCs w:val="22"/>
          <w:lang w:eastAsia="en-US"/>
        </w:rPr>
        <w:t>trunk</w:t>
      </w:r>
      <w:proofErr w:type="spellEnd"/>
      <w:r w:rsidRPr="00511FDA">
        <w:rPr>
          <w:rFonts w:asciiTheme="minorHAnsi" w:eastAsiaTheme="minorHAnsi" w:hAnsiTheme="minorHAnsi" w:cstheme="minorBidi"/>
          <w:szCs w:val="22"/>
          <w:lang w:eastAsia="en-US"/>
        </w:rPr>
        <w:t> nebo </w:t>
      </w:r>
      <w:proofErr w:type="spellStart"/>
      <w:r w:rsidRPr="00511FDA">
        <w:rPr>
          <w:rFonts w:asciiTheme="minorHAnsi" w:eastAsiaTheme="minorHAnsi" w:hAnsiTheme="minorHAnsi" w:cstheme="minorBidi"/>
          <w:i/>
          <w:iCs/>
          <w:szCs w:val="22"/>
          <w:lang w:eastAsia="en-US"/>
        </w:rPr>
        <w:t>trunk</w:t>
      </w:r>
      <w:proofErr w:type="spellEnd"/>
      <w:r w:rsidRPr="00511FDA">
        <w:rPr>
          <w:rFonts w:asciiTheme="minorHAnsi" w:eastAsiaTheme="minorHAnsi" w:hAnsiTheme="minorHAnsi" w:cstheme="minorBidi"/>
          <w:i/>
          <w:iCs/>
          <w:szCs w:val="22"/>
          <w:lang w:eastAsia="en-US"/>
        </w:rPr>
        <w:t xml:space="preserve"> link</w:t>
      </w:r>
      <w:r w:rsidRPr="00511FDA">
        <w:rPr>
          <w:rFonts w:asciiTheme="minorHAnsi" w:eastAsiaTheme="minorHAnsi" w:hAnsiTheme="minorHAnsi" w:cstheme="minorBidi"/>
          <w:szCs w:val="22"/>
          <w:lang w:eastAsia="en-US"/>
        </w:rPr>
        <w:t>.</w:t>
      </w:r>
      <w:r w:rsidR="001F08E2">
        <w:rPr>
          <w:rFonts w:asciiTheme="minorHAnsi" w:eastAsiaTheme="minorHAnsi" w:hAnsiTheme="minorHAnsi" w:cstheme="minorBidi"/>
          <w:szCs w:val="22"/>
          <w:lang w:eastAsia="en-US"/>
        </w:rPr>
        <w:br/>
      </w:r>
      <w:proofErr w:type="spellStart"/>
      <w:r w:rsidR="001F08E2" w:rsidRPr="001F08E2">
        <w:rPr>
          <w:rFonts w:asciiTheme="minorHAnsi" w:eastAsiaTheme="minorHAnsi" w:hAnsiTheme="minorHAnsi" w:cstheme="minorBidi"/>
          <w:b/>
          <w:szCs w:val="22"/>
          <w:lang w:eastAsia="en-US"/>
        </w:rPr>
        <w:t>Trunk</w:t>
      </w:r>
      <w:proofErr w:type="spellEnd"/>
      <w:r w:rsidR="001F08E2" w:rsidRPr="001F08E2">
        <w:rPr>
          <w:rFonts w:asciiTheme="minorHAnsi" w:eastAsiaTheme="minorHAnsi" w:hAnsiTheme="minorHAnsi" w:cstheme="minorBidi"/>
          <w:b/>
          <w:szCs w:val="22"/>
          <w:lang w:eastAsia="en-US"/>
        </w:rPr>
        <w:t xml:space="preserve"> = Spojení dvou </w:t>
      </w:r>
      <w:proofErr w:type="spellStart"/>
      <w:r w:rsidR="001F08E2" w:rsidRPr="001F08E2">
        <w:rPr>
          <w:rFonts w:asciiTheme="minorHAnsi" w:eastAsiaTheme="minorHAnsi" w:hAnsiTheme="minorHAnsi" w:cstheme="minorBidi"/>
          <w:b/>
          <w:szCs w:val="22"/>
          <w:lang w:eastAsia="en-US"/>
        </w:rPr>
        <w:t>switchů</w:t>
      </w:r>
      <w:proofErr w:type="spellEnd"/>
      <w:r w:rsidR="001F08E2">
        <w:rPr>
          <w:rFonts w:asciiTheme="minorHAnsi" w:eastAsiaTheme="minorHAnsi" w:hAnsiTheme="minorHAnsi" w:cstheme="minorBidi"/>
          <w:szCs w:val="22"/>
          <w:lang w:eastAsia="en-US"/>
        </w:rPr>
        <w:t xml:space="preserve">; přes tuto linku běhají pakety </w:t>
      </w:r>
      <w:proofErr w:type="spellStart"/>
      <w:r w:rsidR="001F08E2">
        <w:rPr>
          <w:rFonts w:asciiTheme="minorHAnsi" w:eastAsiaTheme="minorHAnsi" w:hAnsiTheme="minorHAnsi" w:cstheme="minorBidi"/>
          <w:szCs w:val="22"/>
          <w:lang w:eastAsia="en-US"/>
        </w:rPr>
        <w:t>VLANu</w:t>
      </w:r>
      <w:proofErr w:type="spellEnd"/>
      <w:r w:rsidR="001F08E2">
        <w:rPr>
          <w:rFonts w:asciiTheme="minorHAnsi" w:eastAsiaTheme="minorHAnsi" w:hAnsiTheme="minorHAnsi" w:cstheme="minorBidi"/>
          <w:szCs w:val="22"/>
          <w:lang w:eastAsia="en-US"/>
        </w:rPr>
        <w:t xml:space="preserve"> (</w:t>
      </w:r>
      <w:proofErr w:type="spellStart"/>
      <w:r w:rsidR="001F08E2">
        <w:rPr>
          <w:rFonts w:asciiTheme="minorHAnsi" w:eastAsiaTheme="minorHAnsi" w:hAnsiTheme="minorHAnsi" w:cstheme="minorBidi"/>
          <w:szCs w:val="22"/>
          <w:lang w:eastAsia="en-US"/>
        </w:rPr>
        <w:t>Pokuď</w:t>
      </w:r>
      <w:proofErr w:type="spellEnd"/>
      <w:r w:rsidR="001F08E2">
        <w:rPr>
          <w:rFonts w:asciiTheme="minorHAnsi" w:eastAsiaTheme="minorHAnsi" w:hAnsiTheme="minorHAnsi" w:cstheme="minorBidi"/>
          <w:szCs w:val="22"/>
          <w:lang w:eastAsia="en-US"/>
        </w:rPr>
        <w:t xml:space="preserve"> se ze SW1 posílá </w:t>
      </w:r>
      <w:proofErr w:type="spellStart"/>
      <w:r w:rsidR="001F08E2">
        <w:rPr>
          <w:rFonts w:asciiTheme="minorHAnsi" w:eastAsiaTheme="minorHAnsi" w:hAnsiTheme="minorHAnsi" w:cstheme="minorBidi"/>
          <w:szCs w:val="22"/>
          <w:lang w:eastAsia="en-US"/>
        </w:rPr>
        <w:t>packet</w:t>
      </w:r>
      <w:proofErr w:type="spellEnd"/>
      <w:r w:rsidR="001F08E2">
        <w:rPr>
          <w:rFonts w:asciiTheme="minorHAnsi" w:eastAsiaTheme="minorHAnsi" w:hAnsiTheme="minorHAnsi" w:cstheme="minorBidi"/>
          <w:szCs w:val="22"/>
          <w:lang w:eastAsia="en-US"/>
        </w:rPr>
        <w:t xml:space="preserve"> na SW2).</w:t>
      </w:r>
    </w:p>
    <w:p w:rsidR="00511FDA" w:rsidRPr="001F08E2" w:rsidRDefault="00511FDA" w:rsidP="001F08E2">
      <w:pPr>
        <w:pStyle w:val="Nadpis1"/>
      </w:pPr>
      <w:r w:rsidRPr="001F08E2">
        <w:t xml:space="preserve">IEEE 802.1q </w:t>
      </w:r>
      <w:proofErr w:type="spellStart"/>
      <w:r w:rsidRPr="001F08E2">
        <w:t>tagging</w:t>
      </w:r>
      <w:proofErr w:type="spellEnd"/>
    </w:p>
    <w:p w:rsidR="00511FDA" w:rsidRPr="00511FDA" w:rsidRDefault="00511FDA" w:rsidP="00B6533E">
      <w:pPr>
        <w:pStyle w:val="Normlnweb"/>
        <w:shd w:val="clear" w:color="auto" w:fill="FFFFFF"/>
        <w:spacing w:before="0" w:beforeAutospacing="0" w:after="0" w:afterAutospacing="0" w:line="312" w:lineRule="atLeast"/>
        <w:rPr>
          <w:rFonts w:asciiTheme="minorHAnsi" w:eastAsiaTheme="minorHAnsi" w:hAnsiTheme="minorHAnsi" w:cstheme="minorBidi"/>
          <w:szCs w:val="22"/>
          <w:lang w:eastAsia="en-US"/>
        </w:rPr>
      </w:pPr>
      <w:r w:rsidRPr="00511FDA">
        <w:rPr>
          <w:rFonts w:asciiTheme="minorHAnsi" w:eastAsiaTheme="minorHAnsi" w:hAnsiTheme="minorHAnsi" w:cstheme="minorBidi"/>
          <w:szCs w:val="22"/>
          <w:lang w:eastAsia="en-US"/>
        </w:rPr>
        <w:t>Protokolu </w:t>
      </w:r>
      <w:r w:rsidRPr="00511FDA">
        <w:rPr>
          <w:rFonts w:asciiTheme="minorHAnsi" w:eastAsiaTheme="minorHAnsi" w:hAnsiTheme="minorHAnsi" w:cstheme="minorBidi"/>
          <w:b/>
          <w:bCs/>
          <w:szCs w:val="22"/>
          <w:lang w:eastAsia="en-US"/>
        </w:rPr>
        <w:t>IEEE 802.1q</w:t>
      </w:r>
      <w:r w:rsidRPr="00511FDA">
        <w:rPr>
          <w:rFonts w:asciiTheme="minorHAnsi" w:eastAsiaTheme="minorHAnsi" w:hAnsiTheme="minorHAnsi" w:cstheme="minorBidi"/>
          <w:szCs w:val="22"/>
          <w:lang w:eastAsia="en-US"/>
        </w:rPr>
        <w:t> se říká také </w:t>
      </w:r>
      <w:proofErr w:type="spellStart"/>
      <w:r w:rsidRPr="00511FDA">
        <w:rPr>
          <w:rFonts w:asciiTheme="minorHAnsi" w:eastAsiaTheme="minorHAnsi" w:hAnsiTheme="minorHAnsi" w:cstheme="minorBidi"/>
          <w:i/>
          <w:iCs/>
          <w:szCs w:val="22"/>
          <w:lang w:eastAsia="en-US"/>
        </w:rPr>
        <w:t>trunking</w:t>
      </w:r>
      <w:proofErr w:type="spellEnd"/>
      <w:r w:rsidRPr="00511FDA">
        <w:rPr>
          <w:rFonts w:asciiTheme="minorHAnsi" w:eastAsiaTheme="minorHAnsi" w:hAnsiTheme="minorHAnsi" w:cstheme="minorBidi"/>
          <w:i/>
          <w:iCs/>
          <w:szCs w:val="22"/>
          <w:lang w:eastAsia="en-US"/>
        </w:rPr>
        <w:t xml:space="preserve"> protokol</w:t>
      </w:r>
      <w:r w:rsidRPr="00511FDA">
        <w:rPr>
          <w:rFonts w:asciiTheme="minorHAnsi" w:eastAsiaTheme="minorHAnsi" w:hAnsiTheme="minorHAnsi" w:cstheme="minorBidi"/>
          <w:szCs w:val="22"/>
          <w:lang w:eastAsia="en-US"/>
        </w:rPr>
        <w:t> nebo </w:t>
      </w:r>
      <w:r w:rsidRPr="00511FDA">
        <w:rPr>
          <w:rFonts w:asciiTheme="minorHAnsi" w:eastAsiaTheme="minorHAnsi" w:hAnsiTheme="minorHAnsi" w:cstheme="minorBidi"/>
          <w:i/>
          <w:iCs/>
          <w:szCs w:val="22"/>
          <w:lang w:eastAsia="en-US"/>
        </w:rPr>
        <w:t>dot1q</w:t>
      </w:r>
      <w:r w:rsidRPr="00511FDA">
        <w:rPr>
          <w:rFonts w:asciiTheme="minorHAnsi" w:eastAsiaTheme="minorHAnsi" w:hAnsiTheme="minorHAnsi" w:cstheme="minorBidi"/>
          <w:szCs w:val="22"/>
          <w:lang w:eastAsia="en-US"/>
        </w:rPr>
        <w:t> </w:t>
      </w:r>
      <w:proofErr w:type="spellStart"/>
      <w:r w:rsidRPr="00511FDA">
        <w:rPr>
          <w:rFonts w:asciiTheme="minorHAnsi" w:eastAsiaTheme="minorHAnsi" w:hAnsiTheme="minorHAnsi" w:cstheme="minorBidi"/>
          <w:i/>
          <w:iCs/>
          <w:szCs w:val="22"/>
          <w:lang w:eastAsia="en-US"/>
        </w:rPr>
        <w:t>tagging</w:t>
      </w:r>
      <w:proofErr w:type="spellEnd"/>
      <w:r w:rsidRPr="00511FDA">
        <w:rPr>
          <w:rFonts w:asciiTheme="minorHAnsi" w:eastAsiaTheme="minorHAnsi" w:hAnsiTheme="minorHAnsi" w:cstheme="minorBidi"/>
          <w:szCs w:val="22"/>
          <w:lang w:eastAsia="en-US"/>
        </w:rPr>
        <w:t xml:space="preserve">. Jedná se o standardizovanou metodu, kterou podporují všechny moderní </w:t>
      </w:r>
      <w:proofErr w:type="spellStart"/>
      <w:r w:rsidRPr="00511FDA">
        <w:rPr>
          <w:rFonts w:asciiTheme="minorHAnsi" w:eastAsiaTheme="minorHAnsi" w:hAnsiTheme="minorHAnsi" w:cstheme="minorBidi"/>
          <w:szCs w:val="22"/>
          <w:lang w:eastAsia="en-US"/>
        </w:rPr>
        <w:t>switche</w:t>
      </w:r>
      <w:proofErr w:type="spellEnd"/>
      <w:r w:rsidRPr="00511FDA">
        <w:rPr>
          <w:rFonts w:asciiTheme="minorHAnsi" w:eastAsiaTheme="minorHAnsi" w:hAnsiTheme="minorHAnsi" w:cstheme="minorBidi"/>
          <w:szCs w:val="22"/>
          <w:lang w:eastAsia="en-US"/>
        </w:rPr>
        <w:t xml:space="preserve"> s podporou VLAN. Funguje na principu tzv. </w:t>
      </w:r>
      <w:proofErr w:type="spellStart"/>
      <w:r w:rsidRPr="00511FDA">
        <w:rPr>
          <w:rFonts w:asciiTheme="minorHAnsi" w:eastAsiaTheme="minorHAnsi" w:hAnsiTheme="minorHAnsi" w:cstheme="minorBidi"/>
          <w:szCs w:val="22"/>
          <w:lang w:eastAsia="en-US"/>
        </w:rPr>
        <w:t>tagování</w:t>
      </w:r>
      <w:proofErr w:type="spellEnd"/>
      <w:r w:rsidRPr="00511FDA">
        <w:rPr>
          <w:rFonts w:asciiTheme="minorHAnsi" w:eastAsiaTheme="minorHAnsi" w:hAnsiTheme="minorHAnsi" w:cstheme="minorBidi"/>
          <w:szCs w:val="22"/>
          <w:lang w:eastAsia="en-US"/>
        </w:rPr>
        <w:t>. Vezmeme originální rámec, jeho hlavičku rozšíříme o 4B informací, z nichž první je značka,</w:t>
      </w:r>
      <w:r w:rsidR="00B6533E">
        <w:rPr>
          <w:rFonts w:asciiTheme="minorHAnsi" w:eastAsiaTheme="minorHAnsi" w:hAnsiTheme="minorHAnsi" w:cstheme="minorBidi"/>
          <w:szCs w:val="22"/>
          <w:lang w:eastAsia="en-US"/>
        </w:rPr>
        <w:t xml:space="preserve"> že se jedná o protokol 802.1q</w:t>
      </w:r>
      <w:r w:rsidRPr="00511FDA">
        <w:rPr>
          <w:rFonts w:asciiTheme="minorHAnsi" w:eastAsiaTheme="minorHAnsi" w:hAnsiTheme="minorHAnsi" w:cstheme="minorBidi"/>
          <w:szCs w:val="22"/>
          <w:lang w:eastAsia="en-US"/>
        </w:rPr>
        <w:t xml:space="preserve">. Dále následuje priorita dle protokolu 802.1p, příznak, zda je MAC adresa v kanonickém tvaru a poslední je číslo </w:t>
      </w:r>
      <w:proofErr w:type="spellStart"/>
      <w:r w:rsidRPr="00511FDA">
        <w:rPr>
          <w:rFonts w:asciiTheme="minorHAnsi" w:eastAsiaTheme="minorHAnsi" w:hAnsiTheme="minorHAnsi" w:cstheme="minorBidi"/>
          <w:szCs w:val="22"/>
          <w:lang w:eastAsia="en-US"/>
        </w:rPr>
        <w:t>VLANy</w:t>
      </w:r>
      <w:proofErr w:type="spellEnd"/>
      <w:r w:rsidRPr="00511FDA">
        <w:rPr>
          <w:rFonts w:asciiTheme="minorHAnsi" w:eastAsiaTheme="minorHAnsi" w:hAnsiTheme="minorHAnsi" w:cstheme="minorBidi"/>
          <w:szCs w:val="22"/>
          <w:lang w:eastAsia="en-US"/>
        </w:rPr>
        <w:t>.</w:t>
      </w:r>
    </w:p>
    <w:p w:rsidR="00CF2224" w:rsidRDefault="00CF2224" w:rsidP="00CF2224">
      <w:pPr>
        <w:pStyle w:val="Nadpis2"/>
      </w:pPr>
      <w:proofErr w:type="spellStart"/>
      <w:r>
        <w:lastRenderedPageBreak/>
        <w:t>Trunk</w:t>
      </w:r>
      <w:proofErr w:type="spellEnd"/>
      <w:r>
        <w:t xml:space="preserve"> port</w:t>
      </w:r>
    </w:p>
    <w:p w:rsidR="001F08E2" w:rsidRPr="00CF2224" w:rsidRDefault="00CF2224" w:rsidP="001F08E2">
      <w:pPr>
        <w:rPr>
          <w:sz w:val="24"/>
        </w:rPr>
      </w:pPr>
      <w:proofErr w:type="spellStart"/>
      <w:r w:rsidRPr="00CF2224">
        <w:rPr>
          <w:sz w:val="24"/>
        </w:rPr>
        <w:t>Trunk</w:t>
      </w:r>
      <w:proofErr w:type="spellEnd"/>
      <w:r w:rsidRPr="00CF2224">
        <w:rPr>
          <w:sz w:val="24"/>
        </w:rPr>
        <w:t xml:space="preserve"> je propojení, které slouží ke komunikaci mezi více VLAN sítěmi současně. Jedná se tedy o přenos rámců ze zařízení, které je ve VLAN síti na jednom přepínači, do zařízení patřícího do stejné sítě na druhém přepínači. Rámec však pro tento přenos musí obsahovat zmínku o síti VLAN, což žádný z protokolů </w:t>
      </w:r>
      <w:proofErr w:type="gramStart"/>
      <w:r w:rsidRPr="00CF2224">
        <w:rPr>
          <w:sz w:val="24"/>
        </w:rPr>
        <w:t>nad 2.vrstvou</w:t>
      </w:r>
      <w:proofErr w:type="gramEnd"/>
      <w:r w:rsidRPr="00CF2224">
        <w:rPr>
          <w:sz w:val="24"/>
        </w:rPr>
        <w:t xml:space="preserve"> ani žádný z </w:t>
      </w:r>
      <w:proofErr w:type="spellStart"/>
      <w:r w:rsidRPr="00CF2224">
        <w:rPr>
          <w:sz w:val="24"/>
        </w:rPr>
        <w:t>ethernetových</w:t>
      </w:r>
      <w:proofErr w:type="spellEnd"/>
      <w:r w:rsidRPr="00CF2224">
        <w:rPr>
          <w:sz w:val="24"/>
        </w:rPr>
        <w:t xml:space="preserve"> protokolů nepodporuje. Proto byly vytvořeny protokoly ISL (</w:t>
      </w:r>
      <w:proofErr w:type="spellStart"/>
      <w:r w:rsidRPr="00CF2224">
        <w:rPr>
          <w:sz w:val="24"/>
        </w:rPr>
        <w:t>InterSwitch</w:t>
      </w:r>
      <w:proofErr w:type="spellEnd"/>
      <w:r w:rsidRPr="00CF2224">
        <w:rPr>
          <w:sz w:val="24"/>
        </w:rPr>
        <w:t xml:space="preserve"> Link), jenž je přímo protokolem firmy Cisco a 802.1Q, vyvinutý organizací IEEE, které tuto úlohu plní.</w:t>
      </w:r>
    </w:p>
    <w:p w:rsidR="00CF2224" w:rsidRDefault="00CF2224" w:rsidP="001F08E2"/>
    <w:p w:rsidR="00511FDA" w:rsidRDefault="00511FDA" w:rsidP="001F08E2">
      <w:pPr>
        <w:pStyle w:val="Nadpis1"/>
      </w:pPr>
      <w:proofErr w:type="spellStart"/>
      <w:r>
        <w:t>Routing</w:t>
      </w:r>
      <w:proofErr w:type="spellEnd"/>
      <w:r>
        <w:t xml:space="preserve"> mezi </w:t>
      </w:r>
      <w:proofErr w:type="spellStart"/>
      <w:r>
        <w:t>VLANy</w:t>
      </w:r>
      <w:proofErr w:type="spellEnd"/>
    </w:p>
    <w:p w:rsidR="00511FDA" w:rsidRPr="00511FDA" w:rsidRDefault="00511FDA" w:rsidP="009270D3">
      <w:pPr>
        <w:shd w:val="clear" w:color="auto" w:fill="FFFFFF"/>
        <w:spacing w:after="0" w:line="312" w:lineRule="atLeast"/>
        <w:rPr>
          <w:sz w:val="24"/>
        </w:rPr>
      </w:pPr>
      <w:r w:rsidRPr="00511FDA">
        <w:rPr>
          <w:sz w:val="24"/>
        </w:rPr>
        <w:t xml:space="preserve">Tradiční </w:t>
      </w:r>
      <w:proofErr w:type="spellStart"/>
      <w:r w:rsidRPr="00511FDA">
        <w:rPr>
          <w:sz w:val="24"/>
        </w:rPr>
        <w:t>routing</w:t>
      </w:r>
      <w:proofErr w:type="spellEnd"/>
      <w:r w:rsidRPr="00511FDA">
        <w:rPr>
          <w:sz w:val="24"/>
        </w:rPr>
        <w:t xml:space="preserve"> vypadá tak, že máme několik oddělených sítí a chceme mezi nimi umožnit nějakou komunikaci. Následující obrázek představuje tři samostatné </w:t>
      </w:r>
      <w:proofErr w:type="spellStart"/>
      <w:r w:rsidRPr="00511FDA">
        <w:rPr>
          <w:sz w:val="24"/>
        </w:rPr>
        <w:t>switche</w:t>
      </w:r>
      <w:proofErr w:type="spellEnd"/>
      <w:r w:rsidRPr="00511FDA">
        <w:rPr>
          <w:sz w:val="24"/>
        </w:rPr>
        <w:t xml:space="preserve"> propojené pomocí </w:t>
      </w:r>
      <w:proofErr w:type="spellStart"/>
      <w:r w:rsidRPr="00511FDA">
        <w:rPr>
          <w:sz w:val="24"/>
        </w:rPr>
        <w:t>routeru</w:t>
      </w:r>
      <w:proofErr w:type="spellEnd"/>
      <w:r w:rsidRPr="00511FDA">
        <w:rPr>
          <w:sz w:val="24"/>
        </w:rPr>
        <w:t>. Může se jednat například o firemní servery a dvě oddělení, které k nim chceme připojit, ale nechceme, aby mohla komunikovat mezi sebou.</w:t>
      </w:r>
    </w:p>
    <w:p w:rsidR="00511FDA" w:rsidRPr="00511FDA" w:rsidRDefault="00511FDA" w:rsidP="00511FDA">
      <w:pPr>
        <w:shd w:val="clear" w:color="auto" w:fill="FFFFFF"/>
        <w:spacing w:after="0" w:line="240" w:lineRule="auto"/>
        <w:jc w:val="center"/>
        <w:rPr>
          <w:rFonts w:ascii="Courier New" w:eastAsia="Times New Roman" w:hAnsi="Courier New" w:cs="Courier New"/>
          <w:color w:val="6F310B"/>
          <w:sz w:val="19"/>
          <w:szCs w:val="19"/>
          <w:lang w:eastAsia="cs-CZ"/>
        </w:rPr>
      </w:pPr>
      <w:r w:rsidRPr="00511FDA">
        <w:rPr>
          <w:rFonts w:ascii="Courier New" w:eastAsia="Times New Roman" w:hAnsi="Courier New" w:cs="Courier New"/>
          <w:noProof/>
          <w:color w:val="6F310B"/>
          <w:sz w:val="19"/>
          <w:szCs w:val="19"/>
          <w:lang w:eastAsia="cs-CZ"/>
        </w:rPr>
        <w:drawing>
          <wp:inline distT="0" distB="0" distL="0" distR="0">
            <wp:extent cx="5762625" cy="3348990"/>
            <wp:effectExtent l="0" t="0" r="9525" b="3810"/>
            <wp:docPr id="2" name="Obrázek 2" descr="Routování v 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utování v LA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3348990"/>
                    </a:xfrm>
                    <a:prstGeom prst="rect">
                      <a:avLst/>
                    </a:prstGeom>
                    <a:noFill/>
                    <a:ln>
                      <a:noFill/>
                    </a:ln>
                  </pic:spPr>
                </pic:pic>
              </a:graphicData>
            </a:graphic>
          </wp:inline>
        </w:drawing>
      </w:r>
    </w:p>
    <w:p w:rsidR="00511FDA" w:rsidRPr="00511FDA" w:rsidRDefault="001F08E2" w:rsidP="00511FDA">
      <w:pPr>
        <w:shd w:val="clear" w:color="auto" w:fill="FFFFFF"/>
        <w:spacing w:before="240" w:after="240" w:line="312" w:lineRule="atLeast"/>
        <w:rPr>
          <w:sz w:val="24"/>
        </w:rPr>
      </w:pPr>
      <w:r>
        <w:rPr>
          <w:sz w:val="24"/>
        </w:rPr>
        <w:t>Pokud využíváme VLAN</w:t>
      </w:r>
      <w:r w:rsidR="00511FDA" w:rsidRPr="00511FDA">
        <w:rPr>
          <w:sz w:val="24"/>
        </w:rPr>
        <w:t xml:space="preserve">, můžeme se k nim chovat stejně jako k normálním podsítím. Na </w:t>
      </w:r>
      <w:proofErr w:type="spellStart"/>
      <w:r w:rsidR="00511FDA" w:rsidRPr="00511FDA">
        <w:rPr>
          <w:sz w:val="24"/>
        </w:rPr>
        <w:t>switchi</w:t>
      </w:r>
      <w:proofErr w:type="spellEnd"/>
      <w:r w:rsidR="00511FDA" w:rsidRPr="00511FDA">
        <w:rPr>
          <w:sz w:val="24"/>
        </w:rPr>
        <w:t xml:space="preserve"> můžeme jednotlivé </w:t>
      </w:r>
      <w:proofErr w:type="spellStart"/>
      <w:r w:rsidR="00511FDA" w:rsidRPr="00511FDA">
        <w:rPr>
          <w:sz w:val="24"/>
        </w:rPr>
        <w:t>VLANy</w:t>
      </w:r>
      <w:proofErr w:type="spellEnd"/>
      <w:r w:rsidR="00511FDA" w:rsidRPr="00511FDA">
        <w:rPr>
          <w:sz w:val="24"/>
        </w:rPr>
        <w:t xml:space="preserve">, které chceme </w:t>
      </w:r>
      <w:proofErr w:type="spellStart"/>
      <w:r w:rsidR="00511FDA" w:rsidRPr="00511FDA">
        <w:rPr>
          <w:sz w:val="24"/>
        </w:rPr>
        <w:t>routovat</w:t>
      </w:r>
      <w:proofErr w:type="spellEnd"/>
      <w:r w:rsidR="00511FDA" w:rsidRPr="00511FDA">
        <w:rPr>
          <w:sz w:val="24"/>
        </w:rPr>
        <w:t xml:space="preserve">, vyvést do samostatných </w:t>
      </w:r>
      <w:proofErr w:type="spellStart"/>
      <w:r w:rsidR="00511FDA" w:rsidRPr="00511FDA">
        <w:rPr>
          <w:sz w:val="24"/>
        </w:rPr>
        <w:t>access</w:t>
      </w:r>
      <w:proofErr w:type="spellEnd"/>
      <w:r w:rsidR="00511FDA" w:rsidRPr="00511FDA">
        <w:rPr>
          <w:sz w:val="24"/>
        </w:rPr>
        <w:t xml:space="preserve"> portů a ty připojit k </w:t>
      </w:r>
      <w:proofErr w:type="spellStart"/>
      <w:r w:rsidR="00511FDA" w:rsidRPr="00511FDA">
        <w:rPr>
          <w:sz w:val="24"/>
        </w:rPr>
        <w:t>routeru</w:t>
      </w:r>
      <w:proofErr w:type="spellEnd"/>
      <w:r w:rsidR="00511FDA" w:rsidRPr="00511FDA">
        <w:rPr>
          <w:sz w:val="24"/>
        </w:rPr>
        <w:t>.</w:t>
      </w:r>
    </w:p>
    <w:p w:rsidR="001F08E2" w:rsidRDefault="00511FDA" w:rsidP="00511FDA">
      <w:pPr>
        <w:pStyle w:val="Normlnweb"/>
        <w:shd w:val="clear" w:color="auto" w:fill="FFFFFF"/>
        <w:spacing w:before="240" w:beforeAutospacing="0" w:after="240" w:afterAutospacing="0" w:line="312" w:lineRule="atLeast"/>
      </w:pPr>
      <w:r>
        <w:tab/>
      </w:r>
      <w:r>
        <w:tab/>
      </w:r>
      <w:r>
        <w:tab/>
      </w:r>
      <w:r>
        <w:tab/>
      </w:r>
      <w:r>
        <w:tab/>
      </w:r>
      <w:r>
        <w:tab/>
      </w:r>
      <w:r>
        <w:tab/>
      </w:r>
      <w:r>
        <w:tab/>
      </w:r>
      <w:r>
        <w:tab/>
      </w:r>
      <w:r>
        <w:tab/>
      </w:r>
      <w:r>
        <w:tab/>
      </w:r>
      <w:r>
        <w:tab/>
      </w:r>
      <w:r>
        <w:tab/>
      </w:r>
      <w:r>
        <w:tab/>
      </w:r>
      <w:r>
        <w:tab/>
      </w:r>
      <w:r>
        <w:tab/>
      </w:r>
      <w:r>
        <w:tab/>
      </w:r>
      <w:r>
        <w:tab/>
      </w:r>
      <w:r>
        <w:tab/>
      </w:r>
      <w:r>
        <w:tab/>
      </w:r>
      <w:r>
        <w:tab/>
      </w:r>
      <w:r>
        <w:tab/>
      </w:r>
      <w:r>
        <w:tab/>
      </w:r>
      <w:r>
        <w:tab/>
      </w:r>
      <w:r>
        <w:lastRenderedPageBreak/>
        <w:tab/>
      </w:r>
      <w:r>
        <w:tab/>
      </w:r>
      <w:r>
        <w:tab/>
      </w:r>
      <w:r>
        <w:tab/>
      </w:r>
      <w:r>
        <w:tab/>
      </w:r>
      <w:r>
        <w:tab/>
      </w:r>
      <w:r>
        <w:tab/>
      </w:r>
      <w:r>
        <w:tab/>
      </w:r>
      <w:r>
        <w:tab/>
      </w:r>
      <w:r>
        <w:rPr>
          <w:noProof/>
        </w:rPr>
        <w:drawing>
          <wp:inline distT="0" distB="0" distL="0" distR="0">
            <wp:extent cx="3009265" cy="3423920"/>
            <wp:effectExtent l="0" t="0" r="635" b="5080"/>
            <wp:docPr id="3" name="Obrázek 3" descr="Routování mezi VLA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outování mezi VLA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9265" cy="3423920"/>
                    </a:xfrm>
                    <a:prstGeom prst="rect">
                      <a:avLst/>
                    </a:prstGeom>
                    <a:noFill/>
                    <a:ln>
                      <a:noFill/>
                    </a:ln>
                  </pic:spPr>
                </pic:pic>
              </a:graphicData>
            </a:graphic>
          </wp:inline>
        </w:drawing>
      </w:r>
    </w:p>
    <w:p w:rsidR="00511FDA" w:rsidRPr="00511FDA" w:rsidRDefault="00511FDA" w:rsidP="00511FDA">
      <w:pPr>
        <w:pStyle w:val="Normlnweb"/>
        <w:shd w:val="clear" w:color="auto" w:fill="FFFFFF"/>
        <w:spacing w:before="240" w:beforeAutospacing="0" w:after="240" w:afterAutospacing="0" w:line="312" w:lineRule="atLeast"/>
        <w:rPr>
          <w:rFonts w:ascii="Courier New" w:hAnsi="Courier New" w:cs="Courier New"/>
          <w:color w:val="6F310B"/>
          <w:sz w:val="19"/>
          <w:szCs w:val="19"/>
        </w:rPr>
      </w:pPr>
      <w:r w:rsidRPr="00511FDA">
        <w:rPr>
          <w:rFonts w:ascii="Courier New" w:hAnsi="Courier New" w:cs="Courier New"/>
          <w:color w:val="6F310B"/>
          <w:sz w:val="19"/>
          <w:szCs w:val="19"/>
        </w:rPr>
        <w:t>T</w:t>
      </w:r>
      <w:r w:rsidRPr="00511FDA">
        <w:rPr>
          <w:rFonts w:asciiTheme="minorHAnsi" w:eastAsiaTheme="minorHAnsi" w:hAnsiTheme="minorHAnsi" w:cstheme="minorBidi"/>
          <w:szCs w:val="22"/>
          <w:lang w:eastAsia="en-US"/>
        </w:rPr>
        <w:t xml:space="preserve">o je však zbytečné plýtvání a výhodnější je použít mezi </w:t>
      </w:r>
      <w:proofErr w:type="spellStart"/>
      <w:r w:rsidRPr="00511FDA">
        <w:rPr>
          <w:rFonts w:asciiTheme="minorHAnsi" w:eastAsiaTheme="minorHAnsi" w:hAnsiTheme="minorHAnsi" w:cstheme="minorBidi"/>
          <w:szCs w:val="22"/>
          <w:lang w:eastAsia="en-US"/>
        </w:rPr>
        <w:t>routrem</w:t>
      </w:r>
      <w:proofErr w:type="spellEnd"/>
      <w:r w:rsidRPr="00511FDA">
        <w:rPr>
          <w:rFonts w:asciiTheme="minorHAnsi" w:eastAsiaTheme="minorHAnsi" w:hAnsiTheme="minorHAnsi" w:cstheme="minorBidi"/>
          <w:szCs w:val="22"/>
          <w:lang w:eastAsia="en-US"/>
        </w:rPr>
        <w:t xml:space="preserve"> a </w:t>
      </w:r>
      <w:proofErr w:type="spellStart"/>
      <w:r w:rsidRPr="00511FDA">
        <w:rPr>
          <w:rFonts w:asciiTheme="minorHAnsi" w:eastAsiaTheme="minorHAnsi" w:hAnsiTheme="minorHAnsi" w:cstheme="minorBidi"/>
          <w:szCs w:val="22"/>
          <w:lang w:eastAsia="en-US"/>
        </w:rPr>
        <w:t>switchem</w:t>
      </w:r>
      <w:proofErr w:type="spellEnd"/>
      <w:r w:rsidRPr="00511FDA">
        <w:rPr>
          <w:rFonts w:asciiTheme="minorHAnsi" w:eastAsiaTheme="minorHAnsi" w:hAnsiTheme="minorHAnsi" w:cstheme="minorBidi"/>
          <w:szCs w:val="22"/>
          <w:lang w:eastAsia="en-US"/>
        </w:rPr>
        <w:t xml:space="preserve"> </w:t>
      </w:r>
      <w:proofErr w:type="spellStart"/>
      <w:r w:rsidRPr="00511FDA">
        <w:rPr>
          <w:rFonts w:asciiTheme="minorHAnsi" w:eastAsiaTheme="minorHAnsi" w:hAnsiTheme="minorHAnsi" w:cstheme="minorBidi"/>
          <w:szCs w:val="22"/>
          <w:lang w:eastAsia="en-US"/>
        </w:rPr>
        <w:t>trunk</w:t>
      </w:r>
      <w:proofErr w:type="spellEnd"/>
      <w:r w:rsidRPr="00511FDA">
        <w:rPr>
          <w:rFonts w:asciiTheme="minorHAnsi" w:eastAsiaTheme="minorHAnsi" w:hAnsiTheme="minorHAnsi" w:cstheme="minorBidi"/>
          <w:szCs w:val="22"/>
          <w:lang w:eastAsia="en-US"/>
        </w:rPr>
        <w:t xml:space="preserve">. Také můžeme místo klasického </w:t>
      </w:r>
      <w:proofErr w:type="spellStart"/>
      <w:r w:rsidRPr="00511FDA">
        <w:rPr>
          <w:rFonts w:asciiTheme="minorHAnsi" w:eastAsiaTheme="minorHAnsi" w:hAnsiTheme="minorHAnsi" w:cstheme="minorBidi"/>
          <w:szCs w:val="22"/>
          <w:lang w:eastAsia="en-US"/>
        </w:rPr>
        <w:t>routeru</w:t>
      </w:r>
      <w:proofErr w:type="spellEnd"/>
      <w:r w:rsidRPr="00511FDA">
        <w:rPr>
          <w:rFonts w:asciiTheme="minorHAnsi" w:eastAsiaTheme="minorHAnsi" w:hAnsiTheme="minorHAnsi" w:cstheme="minorBidi"/>
          <w:szCs w:val="22"/>
          <w:lang w:eastAsia="en-US"/>
        </w:rPr>
        <w:t xml:space="preserve"> využít L3 </w:t>
      </w:r>
      <w:proofErr w:type="spellStart"/>
      <w:r w:rsidRPr="00511FDA">
        <w:rPr>
          <w:rFonts w:asciiTheme="minorHAnsi" w:eastAsiaTheme="minorHAnsi" w:hAnsiTheme="minorHAnsi" w:cstheme="minorBidi"/>
          <w:szCs w:val="22"/>
          <w:lang w:eastAsia="en-US"/>
        </w:rPr>
        <w:t>switch</w:t>
      </w:r>
      <w:proofErr w:type="spellEnd"/>
      <w:r w:rsidRPr="00511FDA">
        <w:rPr>
          <w:rFonts w:asciiTheme="minorHAnsi" w:eastAsiaTheme="minorHAnsi" w:hAnsiTheme="minorHAnsi" w:cstheme="minorBidi"/>
          <w:szCs w:val="22"/>
          <w:lang w:eastAsia="en-US"/>
        </w:rPr>
        <w:t>, který je rychlejší.</w:t>
      </w:r>
    </w:p>
    <w:p w:rsidR="00511FDA" w:rsidRPr="00511FDA" w:rsidRDefault="00511FDA" w:rsidP="00511FDA">
      <w:pPr>
        <w:shd w:val="clear" w:color="auto" w:fill="FFFFFF"/>
        <w:spacing w:after="0" w:line="240" w:lineRule="auto"/>
        <w:jc w:val="center"/>
        <w:rPr>
          <w:rFonts w:ascii="Courier New" w:eastAsia="Times New Roman" w:hAnsi="Courier New" w:cs="Courier New"/>
          <w:color w:val="6F310B"/>
          <w:sz w:val="19"/>
          <w:szCs w:val="19"/>
          <w:lang w:eastAsia="cs-CZ"/>
        </w:rPr>
      </w:pPr>
      <w:r w:rsidRPr="00511FDA">
        <w:rPr>
          <w:rFonts w:ascii="Courier New" w:eastAsia="Times New Roman" w:hAnsi="Courier New" w:cs="Courier New"/>
          <w:noProof/>
          <w:color w:val="6F310B"/>
          <w:sz w:val="19"/>
          <w:szCs w:val="19"/>
          <w:lang w:eastAsia="cs-CZ"/>
        </w:rPr>
        <w:drawing>
          <wp:inline distT="0" distB="0" distL="0" distR="0">
            <wp:extent cx="2689860" cy="2339340"/>
            <wp:effectExtent l="0" t="0" r="0" b="3810"/>
            <wp:docPr id="5" name="Obrázek 5" descr="Routování mezi VLA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outování mezi VLAN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9860" cy="2339340"/>
                    </a:xfrm>
                    <a:prstGeom prst="rect">
                      <a:avLst/>
                    </a:prstGeom>
                    <a:noFill/>
                    <a:ln>
                      <a:noFill/>
                    </a:ln>
                  </pic:spPr>
                </pic:pic>
              </a:graphicData>
            </a:graphic>
          </wp:inline>
        </w:drawing>
      </w:r>
      <w:r w:rsidRPr="00511FDA">
        <w:rPr>
          <w:rFonts w:ascii="Courier New" w:eastAsia="Times New Roman" w:hAnsi="Courier New" w:cs="Courier New"/>
          <w:color w:val="6F310B"/>
          <w:sz w:val="19"/>
          <w:szCs w:val="19"/>
          <w:lang w:eastAsia="cs-CZ"/>
        </w:rPr>
        <w:t> </w:t>
      </w:r>
      <w:r w:rsidRPr="00511FDA">
        <w:rPr>
          <w:rFonts w:ascii="Courier New" w:eastAsia="Times New Roman" w:hAnsi="Courier New" w:cs="Courier New"/>
          <w:noProof/>
          <w:color w:val="6F310B"/>
          <w:sz w:val="19"/>
          <w:szCs w:val="19"/>
          <w:lang w:eastAsia="cs-CZ"/>
        </w:rPr>
        <w:drawing>
          <wp:inline distT="0" distB="0" distL="0" distR="0">
            <wp:extent cx="2870835" cy="2339340"/>
            <wp:effectExtent l="0" t="0" r="5715" b="3810"/>
            <wp:docPr id="4" name="Obrázek 4" descr="Routování mezi VLA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outování mezi VLAN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0835" cy="2339340"/>
                    </a:xfrm>
                    <a:prstGeom prst="rect">
                      <a:avLst/>
                    </a:prstGeom>
                    <a:noFill/>
                    <a:ln>
                      <a:noFill/>
                    </a:ln>
                  </pic:spPr>
                </pic:pic>
              </a:graphicData>
            </a:graphic>
          </wp:inline>
        </w:drawing>
      </w:r>
    </w:p>
    <w:p w:rsidR="00511FDA" w:rsidRPr="00511FDA" w:rsidRDefault="00511FDA" w:rsidP="001F08E2"/>
    <w:p w:rsidR="001F08E2" w:rsidRDefault="001F08E2" w:rsidP="001F08E2">
      <w:pPr>
        <w:rPr>
          <w:rFonts w:ascii="Georgia" w:hAnsi="Georgia"/>
          <w:bCs/>
          <w:color w:val="000000"/>
          <w:sz w:val="43"/>
          <w:szCs w:val="43"/>
        </w:rPr>
      </w:pPr>
    </w:p>
    <w:p w:rsidR="001F08E2" w:rsidRDefault="001F08E2" w:rsidP="001F08E2"/>
    <w:p w:rsidR="001F08E2" w:rsidRDefault="001F08E2" w:rsidP="001F08E2"/>
    <w:p w:rsidR="001F08E2" w:rsidRDefault="001F08E2" w:rsidP="001F08E2"/>
    <w:p w:rsidR="00511FDA" w:rsidRPr="001F08E2" w:rsidRDefault="00511FDA" w:rsidP="001F08E2">
      <w:pPr>
        <w:pStyle w:val="Nadpis1"/>
      </w:pPr>
      <w:r w:rsidRPr="001F08E2">
        <w:lastRenderedPageBreak/>
        <w:t xml:space="preserve">Access </w:t>
      </w:r>
      <w:proofErr w:type="spellStart"/>
      <w:r w:rsidRPr="001F08E2">
        <w:t>control</w:t>
      </w:r>
      <w:proofErr w:type="spellEnd"/>
      <w:r w:rsidRPr="001F08E2">
        <w:t xml:space="preserve"> list</w:t>
      </w:r>
    </w:p>
    <w:p w:rsidR="00511FDA" w:rsidRPr="001F08E2" w:rsidRDefault="00511FDA" w:rsidP="001F08E2">
      <w:pPr>
        <w:pStyle w:val="Normlnweb"/>
        <w:shd w:val="clear" w:color="auto" w:fill="FFFFFF"/>
        <w:spacing w:before="0" w:beforeAutospacing="0" w:after="0" w:afterAutospacing="0" w:line="336" w:lineRule="atLeast"/>
        <w:rPr>
          <w:rFonts w:asciiTheme="minorHAnsi" w:eastAsiaTheme="minorHAnsi" w:hAnsiTheme="minorHAnsi" w:cstheme="minorBidi"/>
          <w:szCs w:val="22"/>
          <w:lang w:eastAsia="en-US"/>
        </w:rPr>
      </w:pPr>
      <w:r w:rsidRPr="001F08E2">
        <w:rPr>
          <w:rFonts w:asciiTheme="minorHAnsi" w:eastAsiaTheme="minorHAnsi" w:hAnsiTheme="minorHAnsi" w:cstheme="minorBidi"/>
          <w:szCs w:val="22"/>
          <w:lang w:eastAsia="en-US"/>
        </w:rPr>
        <w:t>ACL (</w:t>
      </w:r>
      <w:proofErr w:type="spellStart"/>
      <w:r w:rsidRPr="001F08E2">
        <w:rPr>
          <w:rFonts w:asciiTheme="minorHAnsi" w:eastAsiaTheme="minorHAnsi" w:hAnsiTheme="minorHAnsi" w:cstheme="minorBidi"/>
          <w:szCs w:val="22"/>
          <w:lang w:eastAsia="en-US"/>
        </w:rPr>
        <w:t>access</w:t>
      </w:r>
      <w:proofErr w:type="spellEnd"/>
      <w:r w:rsidRPr="001F08E2">
        <w:rPr>
          <w:rFonts w:asciiTheme="minorHAnsi" w:eastAsiaTheme="minorHAnsi" w:hAnsiTheme="minorHAnsi" w:cstheme="minorBidi"/>
          <w:szCs w:val="22"/>
          <w:lang w:eastAsia="en-US"/>
        </w:rPr>
        <w:t xml:space="preserve"> </w:t>
      </w:r>
      <w:proofErr w:type="spellStart"/>
      <w:r w:rsidRPr="001F08E2">
        <w:rPr>
          <w:rFonts w:asciiTheme="minorHAnsi" w:eastAsiaTheme="minorHAnsi" w:hAnsiTheme="minorHAnsi" w:cstheme="minorBidi"/>
          <w:szCs w:val="22"/>
          <w:lang w:eastAsia="en-US"/>
        </w:rPr>
        <w:t>control</w:t>
      </w:r>
      <w:proofErr w:type="spellEnd"/>
      <w:r w:rsidRPr="001F08E2">
        <w:rPr>
          <w:rFonts w:asciiTheme="minorHAnsi" w:eastAsiaTheme="minorHAnsi" w:hAnsiTheme="minorHAnsi" w:cstheme="minorBidi"/>
          <w:szCs w:val="22"/>
          <w:lang w:eastAsia="en-US"/>
        </w:rPr>
        <w:t xml:space="preserve"> list, seznam pro řízení přístupu) je v oblasti </w:t>
      </w:r>
      <w:hyperlink r:id="rId11" w:tooltip="Počítačová bezpečnost" w:history="1">
        <w:r w:rsidRPr="001F08E2">
          <w:rPr>
            <w:rFonts w:asciiTheme="minorHAnsi" w:eastAsiaTheme="minorHAnsi" w:hAnsiTheme="minorHAnsi" w:cstheme="minorBidi"/>
            <w:szCs w:val="22"/>
            <w:lang w:eastAsia="en-US"/>
          </w:rPr>
          <w:t>počítačové bezpečnosti</w:t>
        </w:r>
      </w:hyperlink>
      <w:r w:rsidRPr="001F08E2">
        <w:rPr>
          <w:rFonts w:asciiTheme="minorHAnsi" w:eastAsiaTheme="minorHAnsi" w:hAnsiTheme="minorHAnsi" w:cstheme="minorBidi"/>
          <w:szCs w:val="22"/>
          <w:lang w:eastAsia="en-US"/>
        </w:rPr>
        <w:t> seznam oprávnění připojený k nějakému objektu (např. </w:t>
      </w:r>
      <w:hyperlink r:id="rId12" w:tooltip="Soubor" w:history="1">
        <w:r w:rsidRPr="001F08E2">
          <w:rPr>
            <w:rFonts w:asciiTheme="minorHAnsi" w:eastAsiaTheme="minorHAnsi" w:hAnsiTheme="minorHAnsi" w:cstheme="minorBidi"/>
            <w:szCs w:val="22"/>
            <w:lang w:eastAsia="en-US"/>
          </w:rPr>
          <w:t>souboru</w:t>
        </w:r>
      </w:hyperlink>
      <w:r w:rsidRPr="001F08E2">
        <w:rPr>
          <w:rFonts w:asciiTheme="minorHAnsi" w:eastAsiaTheme="minorHAnsi" w:hAnsiTheme="minorHAnsi" w:cstheme="minorBidi"/>
          <w:szCs w:val="22"/>
          <w:lang w:eastAsia="en-US"/>
        </w:rPr>
        <w:t xml:space="preserve">). Seznam určuje, kdo nebo co má povolení přistupovat k objektu a jaké operace s ním může provádět. V typickém ACL specifikuje každý záznam v seznamu uživatele a operaci. </w:t>
      </w:r>
      <w:r w:rsidR="009270D3">
        <w:rPr>
          <w:rFonts w:asciiTheme="minorHAnsi" w:eastAsiaTheme="minorHAnsi" w:hAnsiTheme="minorHAnsi" w:cstheme="minorBidi"/>
          <w:szCs w:val="22"/>
          <w:lang w:eastAsia="en-US"/>
        </w:rPr>
        <w:br/>
      </w:r>
      <w:r w:rsidRPr="001F08E2">
        <w:rPr>
          <w:rFonts w:asciiTheme="minorHAnsi" w:eastAsiaTheme="minorHAnsi" w:hAnsiTheme="minorHAnsi" w:cstheme="minorBidi"/>
          <w:szCs w:val="22"/>
          <w:lang w:eastAsia="en-US"/>
        </w:rPr>
        <w:t>Například: Záznam v ACL [Pepa, smazat] pro soubor XYZ dává uživateli</w:t>
      </w:r>
      <w:r w:rsidR="009270D3">
        <w:rPr>
          <w:rFonts w:asciiTheme="minorHAnsi" w:eastAsiaTheme="minorHAnsi" w:hAnsiTheme="minorHAnsi" w:cstheme="minorBidi"/>
          <w:szCs w:val="22"/>
          <w:lang w:eastAsia="en-US"/>
        </w:rPr>
        <w:t xml:space="preserve"> </w:t>
      </w:r>
      <w:r w:rsidRPr="001F08E2">
        <w:rPr>
          <w:rFonts w:asciiTheme="minorHAnsi" w:eastAsiaTheme="minorHAnsi" w:hAnsiTheme="minorHAnsi" w:cstheme="minorBidi"/>
          <w:szCs w:val="22"/>
          <w:lang w:eastAsia="en-US"/>
        </w:rPr>
        <w:t>Pepa</w:t>
      </w:r>
      <w:r w:rsidR="009270D3">
        <w:rPr>
          <w:rFonts w:asciiTheme="minorHAnsi" w:eastAsiaTheme="minorHAnsi" w:hAnsiTheme="minorHAnsi" w:cstheme="minorBidi"/>
          <w:szCs w:val="22"/>
          <w:lang w:eastAsia="en-US"/>
        </w:rPr>
        <w:t xml:space="preserve"> </w:t>
      </w:r>
      <w:r w:rsidRPr="001F08E2">
        <w:rPr>
          <w:rFonts w:asciiTheme="minorHAnsi" w:eastAsiaTheme="minorHAnsi" w:hAnsiTheme="minorHAnsi" w:cstheme="minorBidi"/>
          <w:szCs w:val="22"/>
          <w:lang w:eastAsia="en-US"/>
        </w:rPr>
        <w:t>právo</w:t>
      </w:r>
      <w:r w:rsidR="009270D3">
        <w:rPr>
          <w:rFonts w:asciiTheme="minorHAnsi" w:eastAsiaTheme="minorHAnsi" w:hAnsiTheme="minorHAnsi" w:cstheme="minorBidi"/>
          <w:szCs w:val="22"/>
          <w:lang w:eastAsia="en-US"/>
        </w:rPr>
        <w:t xml:space="preserve"> </w:t>
      </w:r>
      <w:r w:rsidRPr="001F08E2">
        <w:rPr>
          <w:rFonts w:asciiTheme="minorHAnsi" w:eastAsiaTheme="minorHAnsi" w:hAnsiTheme="minorHAnsi" w:cstheme="minorBidi"/>
          <w:szCs w:val="22"/>
          <w:lang w:eastAsia="en-US"/>
        </w:rPr>
        <w:t>smazat</w:t>
      </w:r>
      <w:r w:rsidR="009270D3">
        <w:rPr>
          <w:rFonts w:asciiTheme="minorHAnsi" w:eastAsiaTheme="minorHAnsi" w:hAnsiTheme="minorHAnsi" w:cstheme="minorBidi"/>
          <w:szCs w:val="22"/>
          <w:lang w:eastAsia="en-US"/>
        </w:rPr>
        <w:t xml:space="preserve"> </w:t>
      </w:r>
      <w:r w:rsidRPr="001F08E2">
        <w:rPr>
          <w:rFonts w:asciiTheme="minorHAnsi" w:eastAsiaTheme="minorHAnsi" w:hAnsiTheme="minorHAnsi" w:cstheme="minorBidi"/>
          <w:szCs w:val="22"/>
          <w:lang w:eastAsia="en-US"/>
        </w:rPr>
        <w:t>soubor XYZ.</w:t>
      </w:r>
    </w:p>
    <w:p w:rsidR="00511FDA" w:rsidRDefault="00511FDA" w:rsidP="00511FDA">
      <w:pPr>
        <w:pStyle w:val="Normlnweb"/>
        <w:shd w:val="clear" w:color="auto" w:fill="FFFFFF"/>
        <w:spacing w:before="120" w:beforeAutospacing="0" w:after="120" w:afterAutospacing="0" w:line="336" w:lineRule="atLeast"/>
        <w:rPr>
          <w:rFonts w:asciiTheme="minorHAnsi" w:eastAsiaTheme="minorHAnsi" w:hAnsiTheme="minorHAnsi" w:cstheme="minorBidi"/>
          <w:szCs w:val="22"/>
          <w:lang w:eastAsia="en-US"/>
        </w:rPr>
      </w:pPr>
      <w:r w:rsidRPr="001F08E2">
        <w:rPr>
          <w:rFonts w:asciiTheme="minorHAnsi" w:eastAsiaTheme="minorHAnsi" w:hAnsiTheme="minorHAnsi" w:cstheme="minorBidi"/>
          <w:szCs w:val="22"/>
          <w:lang w:eastAsia="en-US"/>
        </w:rPr>
        <w:t>U bezpečnostního modelu používajícího ACL tak systém před provedením každé operace prohledá ACL a nalezne v něm odpovídající záznam, podle kterého se rozhodne, zda operace smí být provedena.</w:t>
      </w:r>
    </w:p>
    <w:p w:rsidR="009270D3" w:rsidRDefault="009270D3" w:rsidP="00511FDA">
      <w:pPr>
        <w:pStyle w:val="Normlnweb"/>
        <w:shd w:val="clear" w:color="auto" w:fill="FFFFFF"/>
        <w:spacing w:before="120" w:beforeAutospacing="0" w:after="120" w:afterAutospacing="0" w:line="336" w:lineRule="atLeast"/>
        <w:rPr>
          <w:rFonts w:asciiTheme="minorHAnsi" w:eastAsiaTheme="minorHAnsi" w:hAnsiTheme="minorHAnsi" w:cstheme="minorBidi"/>
          <w:szCs w:val="22"/>
          <w:lang w:eastAsia="en-US"/>
        </w:rPr>
      </w:pPr>
      <w:r w:rsidRPr="009270D3">
        <w:rPr>
          <w:rFonts w:asciiTheme="minorHAnsi" w:eastAsiaTheme="minorHAnsi" w:hAnsiTheme="minorHAnsi" w:cstheme="minorBidi"/>
          <w:szCs w:val="22"/>
          <w:lang w:eastAsia="en-US"/>
        </w:rPr>
        <w:t xml:space="preserve">Na aktivních prvcích Cisco jsou ACL vlastností </w:t>
      </w:r>
      <w:proofErr w:type="spellStart"/>
      <w:r w:rsidRPr="009270D3">
        <w:rPr>
          <w:rFonts w:asciiTheme="minorHAnsi" w:eastAsiaTheme="minorHAnsi" w:hAnsiTheme="minorHAnsi" w:cstheme="minorBidi"/>
          <w:szCs w:val="22"/>
          <w:lang w:eastAsia="en-US"/>
        </w:rPr>
        <w:t>IOSu</w:t>
      </w:r>
      <w:proofErr w:type="spellEnd"/>
      <w:r w:rsidRPr="009270D3">
        <w:rPr>
          <w:rFonts w:asciiTheme="minorHAnsi" w:eastAsiaTheme="minorHAnsi" w:hAnsiTheme="minorHAnsi" w:cstheme="minorBidi"/>
          <w:szCs w:val="22"/>
          <w:lang w:eastAsia="en-US"/>
        </w:rPr>
        <w:t>. Můžeme je používat na několika místech, ale nejčastější použití je pro řízení (omezování) síťového provozu, tedy pro </w:t>
      </w:r>
      <w:r w:rsidRPr="00085F5F">
        <w:rPr>
          <w:rFonts w:asciiTheme="minorHAnsi" w:eastAsiaTheme="minorHAnsi" w:hAnsiTheme="minorHAnsi" w:cstheme="minorBidi"/>
          <w:szCs w:val="22"/>
          <w:lang w:eastAsia="en-US"/>
        </w:rPr>
        <w:t>filtrování paketů</w:t>
      </w:r>
      <w:r w:rsidRPr="009270D3">
        <w:rPr>
          <w:rFonts w:asciiTheme="minorHAnsi" w:eastAsiaTheme="minorHAnsi" w:hAnsiTheme="minorHAnsi" w:cstheme="minorBidi"/>
          <w:szCs w:val="22"/>
          <w:lang w:eastAsia="en-US"/>
        </w:rPr>
        <w:t>.</w:t>
      </w:r>
    </w:p>
    <w:p w:rsidR="00085F5F" w:rsidRPr="001F08E2" w:rsidRDefault="00085F5F" w:rsidP="00511FDA">
      <w:pPr>
        <w:pStyle w:val="Normlnweb"/>
        <w:shd w:val="clear" w:color="auto" w:fill="FFFFFF"/>
        <w:spacing w:before="120" w:beforeAutospacing="0" w:after="120" w:afterAutospacing="0" w:line="336" w:lineRule="atLeast"/>
        <w:rPr>
          <w:rFonts w:asciiTheme="minorHAnsi" w:eastAsiaTheme="minorHAnsi" w:hAnsiTheme="minorHAnsi" w:cstheme="minorBidi"/>
          <w:szCs w:val="22"/>
          <w:lang w:eastAsia="en-US"/>
        </w:rPr>
      </w:pPr>
      <w:r w:rsidRPr="00085F5F">
        <w:rPr>
          <w:rFonts w:asciiTheme="minorHAnsi" w:eastAsiaTheme="minorHAnsi" w:hAnsiTheme="minorHAnsi" w:cstheme="minorBidi"/>
          <w:szCs w:val="22"/>
          <w:lang w:eastAsia="en-US"/>
        </w:rPr>
        <w:t>Mezi typické představitele paketových filtrů patří např. tzv.</w:t>
      </w:r>
      <w:r w:rsidRPr="00085F5F">
        <w:rPr>
          <w:rFonts w:asciiTheme="minorHAnsi" w:eastAsiaTheme="minorHAnsi" w:hAnsiTheme="minorHAnsi" w:cstheme="minorBidi"/>
          <w:szCs w:val="22"/>
          <w:lang w:eastAsia="en-US"/>
        </w:rPr>
        <w:t> </w:t>
      </w:r>
      <w:hyperlink r:id="rId13" w:tooltip="Access control list" w:history="1">
        <w:r w:rsidRPr="00085F5F">
          <w:rPr>
            <w:rFonts w:asciiTheme="minorHAnsi" w:eastAsiaTheme="minorHAnsi" w:hAnsiTheme="minorHAnsi" w:cstheme="minorBidi"/>
            <w:szCs w:val="22"/>
            <w:lang w:eastAsia="en-US"/>
          </w:rPr>
          <w:t>ACL</w:t>
        </w:r>
      </w:hyperlink>
      <w:r w:rsidRPr="00085F5F">
        <w:rPr>
          <w:rFonts w:asciiTheme="minorHAnsi" w:eastAsiaTheme="minorHAnsi" w:hAnsiTheme="minorHAnsi" w:cstheme="minorBidi"/>
          <w:szCs w:val="22"/>
          <w:lang w:eastAsia="en-US"/>
        </w:rPr>
        <w:t> </w:t>
      </w:r>
      <w:r w:rsidRPr="00085F5F">
        <w:rPr>
          <w:rFonts w:asciiTheme="minorHAnsi" w:eastAsiaTheme="minorHAnsi" w:hAnsiTheme="minorHAnsi" w:cstheme="minorBidi"/>
          <w:szCs w:val="22"/>
          <w:lang w:eastAsia="en-US"/>
        </w:rPr>
        <w:t xml:space="preserve">(Access </w:t>
      </w:r>
      <w:proofErr w:type="spellStart"/>
      <w:r w:rsidRPr="00085F5F">
        <w:rPr>
          <w:rFonts w:asciiTheme="minorHAnsi" w:eastAsiaTheme="minorHAnsi" w:hAnsiTheme="minorHAnsi" w:cstheme="minorBidi"/>
          <w:szCs w:val="22"/>
          <w:lang w:eastAsia="en-US"/>
        </w:rPr>
        <w:t>Control</w:t>
      </w:r>
      <w:proofErr w:type="spellEnd"/>
      <w:r w:rsidRPr="00085F5F">
        <w:rPr>
          <w:rFonts w:asciiTheme="minorHAnsi" w:eastAsiaTheme="minorHAnsi" w:hAnsiTheme="minorHAnsi" w:cstheme="minorBidi"/>
          <w:szCs w:val="22"/>
          <w:lang w:eastAsia="en-US"/>
        </w:rPr>
        <w:t xml:space="preserve"> </w:t>
      </w:r>
      <w:proofErr w:type="spellStart"/>
      <w:r w:rsidRPr="00085F5F">
        <w:rPr>
          <w:rFonts w:asciiTheme="minorHAnsi" w:eastAsiaTheme="minorHAnsi" w:hAnsiTheme="minorHAnsi" w:cstheme="minorBidi"/>
          <w:szCs w:val="22"/>
          <w:lang w:eastAsia="en-US"/>
        </w:rPr>
        <w:t>Lists</w:t>
      </w:r>
      <w:proofErr w:type="spellEnd"/>
      <w:r w:rsidRPr="00085F5F">
        <w:rPr>
          <w:rFonts w:asciiTheme="minorHAnsi" w:eastAsiaTheme="minorHAnsi" w:hAnsiTheme="minorHAnsi" w:cstheme="minorBidi"/>
          <w:szCs w:val="22"/>
          <w:lang w:eastAsia="en-US"/>
        </w:rPr>
        <w:t>) ve starších verzích operačního systému</w:t>
      </w:r>
      <w:r w:rsidRPr="00085F5F">
        <w:rPr>
          <w:rFonts w:asciiTheme="minorHAnsi" w:eastAsiaTheme="minorHAnsi" w:hAnsiTheme="minorHAnsi" w:cstheme="minorBidi"/>
          <w:szCs w:val="22"/>
          <w:lang w:eastAsia="en-US"/>
        </w:rPr>
        <w:t> </w:t>
      </w:r>
      <w:hyperlink r:id="rId14" w:tooltip="Cisco IOS" w:history="1">
        <w:r w:rsidRPr="00085F5F">
          <w:rPr>
            <w:rFonts w:asciiTheme="minorHAnsi" w:eastAsiaTheme="minorHAnsi" w:hAnsiTheme="minorHAnsi" w:cstheme="minorBidi"/>
            <w:szCs w:val="22"/>
            <w:lang w:eastAsia="en-US"/>
          </w:rPr>
          <w:t>IOS</w:t>
        </w:r>
      </w:hyperlink>
      <w:r w:rsidRPr="00085F5F">
        <w:rPr>
          <w:rFonts w:asciiTheme="minorHAnsi" w:eastAsiaTheme="minorHAnsi" w:hAnsiTheme="minorHAnsi" w:cstheme="minorBidi"/>
          <w:szCs w:val="22"/>
          <w:lang w:eastAsia="en-US"/>
        </w:rPr>
        <w:t> </w:t>
      </w:r>
    </w:p>
    <w:p w:rsidR="00511FDA" w:rsidRDefault="00511FDA" w:rsidP="00511FDA">
      <w:pPr>
        <w:pStyle w:val="Normlnweb"/>
        <w:shd w:val="clear" w:color="auto" w:fill="FFFFFF"/>
        <w:spacing w:before="120" w:beforeAutospacing="0" w:after="120" w:afterAutospacing="0" w:line="336" w:lineRule="atLeast"/>
        <w:rPr>
          <w:rFonts w:ascii="Georgia" w:eastAsiaTheme="majorEastAsia" w:hAnsi="Georgia" w:cstheme="majorBidi"/>
          <w:b/>
          <w:bCs/>
          <w:color w:val="000000"/>
          <w:sz w:val="43"/>
          <w:szCs w:val="43"/>
          <w:lang w:eastAsia="en-US"/>
        </w:rPr>
      </w:pPr>
    </w:p>
    <w:p w:rsidR="009270D3" w:rsidRPr="009270D3" w:rsidRDefault="009270D3" w:rsidP="009270D3">
      <w:pPr>
        <w:pStyle w:val="Nadpis2"/>
        <w:rPr>
          <w:rFonts w:eastAsia="Times New Roman"/>
          <w:lang w:eastAsia="cs-CZ"/>
        </w:rPr>
      </w:pPr>
      <w:r w:rsidRPr="009270D3">
        <w:rPr>
          <w:rFonts w:eastAsia="Times New Roman"/>
          <w:lang w:eastAsia="cs-CZ"/>
        </w:rPr>
        <w:t>ACL slouží hlavně  </w:t>
      </w:r>
    </w:p>
    <w:p w:rsidR="009270D3" w:rsidRPr="009270D3" w:rsidRDefault="009270D3" w:rsidP="009270D3">
      <w:pPr>
        <w:numPr>
          <w:ilvl w:val="0"/>
          <w:numId w:val="10"/>
        </w:numPr>
        <w:shd w:val="clear" w:color="auto" w:fill="FFFFFF"/>
        <w:spacing w:before="100" w:beforeAutospacing="1" w:after="100" w:afterAutospacing="1" w:line="240" w:lineRule="auto"/>
        <w:rPr>
          <w:sz w:val="24"/>
        </w:rPr>
      </w:pPr>
      <w:r w:rsidRPr="009270D3">
        <w:rPr>
          <w:sz w:val="24"/>
        </w:rPr>
        <w:t>jako základní síťová bezpečnost k blokování nebo povolení (</w:t>
      </w:r>
      <w:proofErr w:type="spellStart"/>
      <w:r w:rsidRPr="009270D3">
        <w:rPr>
          <w:sz w:val="24"/>
        </w:rPr>
        <w:t>routovaného</w:t>
      </w:r>
      <w:proofErr w:type="spellEnd"/>
      <w:r w:rsidRPr="009270D3">
        <w:rPr>
          <w:sz w:val="24"/>
        </w:rPr>
        <w:t>) provozu</w:t>
      </w:r>
    </w:p>
    <w:p w:rsidR="009270D3" w:rsidRPr="009270D3" w:rsidRDefault="009270D3" w:rsidP="009270D3">
      <w:pPr>
        <w:numPr>
          <w:ilvl w:val="0"/>
          <w:numId w:val="10"/>
        </w:numPr>
        <w:shd w:val="clear" w:color="auto" w:fill="FFFFFF"/>
        <w:spacing w:before="100" w:beforeAutospacing="1" w:after="100" w:afterAutospacing="1" w:line="240" w:lineRule="auto"/>
        <w:rPr>
          <w:sz w:val="24"/>
        </w:rPr>
      </w:pPr>
      <w:r w:rsidRPr="009270D3">
        <w:rPr>
          <w:sz w:val="24"/>
        </w:rPr>
        <w:t>ke kontrole šířky pásma</w:t>
      </w:r>
    </w:p>
    <w:p w:rsidR="009270D3" w:rsidRPr="009270D3" w:rsidRDefault="009270D3" w:rsidP="009270D3">
      <w:pPr>
        <w:numPr>
          <w:ilvl w:val="0"/>
          <w:numId w:val="10"/>
        </w:numPr>
        <w:shd w:val="clear" w:color="auto" w:fill="FFFFFF"/>
        <w:spacing w:before="100" w:beforeAutospacing="1" w:after="100" w:afterAutospacing="1" w:line="240" w:lineRule="auto"/>
        <w:rPr>
          <w:sz w:val="24"/>
        </w:rPr>
      </w:pPr>
      <w:proofErr w:type="spellStart"/>
      <w:r w:rsidRPr="009270D3">
        <w:rPr>
          <w:sz w:val="24"/>
        </w:rPr>
        <w:t>Policy</w:t>
      </w:r>
      <w:proofErr w:type="spellEnd"/>
      <w:r w:rsidRPr="009270D3">
        <w:rPr>
          <w:sz w:val="24"/>
        </w:rPr>
        <w:t xml:space="preserve"> </w:t>
      </w:r>
      <w:proofErr w:type="spellStart"/>
      <w:r w:rsidRPr="009270D3">
        <w:rPr>
          <w:sz w:val="24"/>
        </w:rPr>
        <w:t>Based</w:t>
      </w:r>
      <w:proofErr w:type="spellEnd"/>
      <w:r w:rsidRPr="009270D3">
        <w:rPr>
          <w:sz w:val="24"/>
        </w:rPr>
        <w:t xml:space="preserve"> </w:t>
      </w:r>
      <w:proofErr w:type="spellStart"/>
      <w:r w:rsidRPr="009270D3">
        <w:rPr>
          <w:sz w:val="24"/>
        </w:rPr>
        <w:t>Routing</w:t>
      </w:r>
      <w:proofErr w:type="spellEnd"/>
    </w:p>
    <w:p w:rsidR="009270D3" w:rsidRPr="009270D3" w:rsidRDefault="009270D3" w:rsidP="009270D3">
      <w:pPr>
        <w:numPr>
          <w:ilvl w:val="0"/>
          <w:numId w:val="10"/>
        </w:numPr>
        <w:shd w:val="clear" w:color="auto" w:fill="FFFFFF"/>
        <w:spacing w:before="100" w:beforeAutospacing="1" w:after="100" w:afterAutospacing="1" w:line="240" w:lineRule="auto"/>
        <w:rPr>
          <w:sz w:val="24"/>
        </w:rPr>
      </w:pPr>
      <w:r w:rsidRPr="009270D3">
        <w:rPr>
          <w:sz w:val="24"/>
        </w:rPr>
        <w:t>vynucení síťových politik</w:t>
      </w:r>
    </w:p>
    <w:p w:rsidR="009270D3" w:rsidRDefault="009270D3" w:rsidP="009270D3">
      <w:pPr>
        <w:numPr>
          <w:ilvl w:val="0"/>
          <w:numId w:val="10"/>
        </w:numPr>
        <w:shd w:val="clear" w:color="auto" w:fill="FFFFFF"/>
        <w:spacing w:before="100" w:beforeAutospacing="1" w:after="100" w:afterAutospacing="1" w:line="240" w:lineRule="auto"/>
        <w:rPr>
          <w:sz w:val="24"/>
        </w:rPr>
      </w:pPr>
      <w:r w:rsidRPr="009270D3">
        <w:rPr>
          <w:sz w:val="24"/>
        </w:rPr>
        <w:t xml:space="preserve">identifikaci nebo klasifikaci provozu (pro </w:t>
      </w:r>
      <w:proofErr w:type="spellStart"/>
      <w:r w:rsidRPr="009270D3">
        <w:rPr>
          <w:sz w:val="24"/>
        </w:rPr>
        <w:t>QoS</w:t>
      </w:r>
      <w:proofErr w:type="spellEnd"/>
      <w:r w:rsidRPr="009270D3">
        <w:rPr>
          <w:sz w:val="24"/>
        </w:rPr>
        <w:t>, NAT, apod.)</w:t>
      </w:r>
    </w:p>
    <w:p w:rsidR="009270D3" w:rsidRPr="009270D3" w:rsidRDefault="009270D3" w:rsidP="009270D3">
      <w:pPr>
        <w:shd w:val="clear" w:color="auto" w:fill="FFFFFF"/>
        <w:spacing w:before="100" w:beforeAutospacing="1" w:after="100" w:afterAutospacing="1" w:line="240" w:lineRule="auto"/>
        <w:ind w:left="720"/>
        <w:rPr>
          <w:sz w:val="24"/>
        </w:rPr>
      </w:pPr>
    </w:p>
    <w:p w:rsidR="009270D3" w:rsidRDefault="009270D3" w:rsidP="009270D3">
      <w:pPr>
        <w:pStyle w:val="Nadpis2"/>
      </w:pPr>
      <w:r>
        <w:t>Stručná charakteristika a vlastnosti</w:t>
      </w:r>
    </w:p>
    <w:p w:rsidR="009270D3" w:rsidRPr="009270D3" w:rsidRDefault="009270D3" w:rsidP="009270D3">
      <w:pPr>
        <w:numPr>
          <w:ilvl w:val="0"/>
          <w:numId w:val="11"/>
        </w:numPr>
        <w:shd w:val="clear" w:color="auto" w:fill="FFFFFF"/>
        <w:spacing w:before="100" w:beforeAutospacing="1" w:after="100" w:afterAutospacing="1" w:line="240" w:lineRule="auto"/>
        <w:rPr>
          <w:sz w:val="24"/>
        </w:rPr>
      </w:pPr>
      <w:r w:rsidRPr="009270D3">
        <w:rPr>
          <w:sz w:val="24"/>
        </w:rPr>
        <w:t>ACL je sekvenční (řazený) seznam pravidel </w:t>
      </w:r>
      <w:proofErr w:type="spellStart"/>
      <w:r w:rsidRPr="009270D3">
        <w:rPr>
          <w:b/>
          <w:bCs/>
          <w:sz w:val="24"/>
        </w:rPr>
        <w:t>permit</w:t>
      </w:r>
      <w:proofErr w:type="spellEnd"/>
      <w:r w:rsidRPr="009270D3">
        <w:rPr>
          <w:sz w:val="24"/>
        </w:rPr>
        <w:t> (povolit) a </w:t>
      </w:r>
      <w:proofErr w:type="spellStart"/>
      <w:r w:rsidRPr="009270D3">
        <w:rPr>
          <w:b/>
          <w:bCs/>
          <w:sz w:val="24"/>
        </w:rPr>
        <w:t>deny</w:t>
      </w:r>
      <w:proofErr w:type="spellEnd"/>
      <w:r w:rsidRPr="009270D3">
        <w:rPr>
          <w:sz w:val="24"/>
        </w:rPr>
        <w:t> (zakázat), těmto pravidlům se říká </w:t>
      </w:r>
      <w:proofErr w:type="gramStart"/>
      <w:r w:rsidRPr="009270D3">
        <w:rPr>
          <w:b/>
          <w:bCs/>
          <w:sz w:val="24"/>
        </w:rPr>
        <w:t>ACE</w:t>
      </w:r>
      <w:r w:rsidRPr="009270D3">
        <w:rPr>
          <w:sz w:val="24"/>
        </w:rPr>
        <w:t>(Access</w:t>
      </w:r>
      <w:proofErr w:type="gramEnd"/>
      <w:r w:rsidRPr="009270D3">
        <w:rPr>
          <w:sz w:val="24"/>
        </w:rPr>
        <w:t xml:space="preserve"> </w:t>
      </w:r>
      <w:proofErr w:type="spellStart"/>
      <w:r w:rsidRPr="009270D3">
        <w:rPr>
          <w:sz w:val="24"/>
        </w:rPr>
        <w:t>Control</w:t>
      </w:r>
      <w:proofErr w:type="spellEnd"/>
      <w:r w:rsidRPr="009270D3">
        <w:rPr>
          <w:sz w:val="24"/>
        </w:rPr>
        <w:t xml:space="preserve"> </w:t>
      </w:r>
      <w:proofErr w:type="spellStart"/>
      <w:r w:rsidRPr="009270D3">
        <w:rPr>
          <w:sz w:val="24"/>
        </w:rPr>
        <w:t>Entries</w:t>
      </w:r>
      <w:proofErr w:type="spellEnd"/>
      <w:r w:rsidRPr="009270D3">
        <w:rPr>
          <w:sz w:val="24"/>
        </w:rPr>
        <w:t>).</w:t>
      </w:r>
    </w:p>
    <w:p w:rsidR="009270D3" w:rsidRPr="009270D3" w:rsidRDefault="009270D3" w:rsidP="009270D3">
      <w:pPr>
        <w:numPr>
          <w:ilvl w:val="0"/>
          <w:numId w:val="11"/>
        </w:numPr>
        <w:shd w:val="clear" w:color="auto" w:fill="FFFFFF"/>
        <w:spacing w:before="100" w:beforeAutospacing="1" w:after="100" w:afterAutospacing="1" w:line="240" w:lineRule="auto"/>
        <w:rPr>
          <w:sz w:val="24"/>
        </w:rPr>
      </w:pPr>
      <w:r w:rsidRPr="009270D3">
        <w:rPr>
          <w:sz w:val="24"/>
        </w:rPr>
        <w:t>ACL můžeme identifikovat </w:t>
      </w:r>
      <w:r w:rsidRPr="009270D3">
        <w:rPr>
          <w:b/>
          <w:bCs/>
          <w:sz w:val="24"/>
        </w:rPr>
        <w:t>číslem</w:t>
      </w:r>
      <w:r w:rsidRPr="009270D3">
        <w:rPr>
          <w:sz w:val="24"/>
        </w:rPr>
        <w:t> nebo </w:t>
      </w:r>
      <w:r w:rsidRPr="009270D3">
        <w:rPr>
          <w:b/>
          <w:bCs/>
          <w:sz w:val="24"/>
        </w:rPr>
        <w:t>jménem</w:t>
      </w:r>
      <w:r w:rsidRPr="009270D3">
        <w:rPr>
          <w:sz w:val="24"/>
        </w:rPr>
        <w:t> (pojmenované ACL).</w:t>
      </w:r>
    </w:p>
    <w:p w:rsidR="009270D3" w:rsidRPr="009270D3" w:rsidRDefault="009270D3" w:rsidP="009270D3">
      <w:pPr>
        <w:numPr>
          <w:ilvl w:val="0"/>
          <w:numId w:val="11"/>
        </w:numPr>
        <w:shd w:val="clear" w:color="auto" w:fill="FFFFFF"/>
        <w:spacing w:before="100" w:beforeAutospacing="1" w:after="100" w:afterAutospacing="1" w:line="240" w:lineRule="auto"/>
        <w:rPr>
          <w:sz w:val="24"/>
        </w:rPr>
      </w:pPr>
      <w:r w:rsidRPr="009270D3">
        <w:rPr>
          <w:sz w:val="24"/>
        </w:rPr>
        <w:t>Nová pravidla se přidávají vždy na konec seznamu.</w:t>
      </w:r>
    </w:p>
    <w:p w:rsidR="009270D3" w:rsidRPr="009270D3" w:rsidRDefault="009270D3" w:rsidP="009270D3">
      <w:pPr>
        <w:numPr>
          <w:ilvl w:val="0"/>
          <w:numId w:val="11"/>
        </w:numPr>
        <w:shd w:val="clear" w:color="auto" w:fill="FFFFFF"/>
        <w:spacing w:before="100" w:beforeAutospacing="1" w:after="100" w:afterAutospacing="1" w:line="240" w:lineRule="auto"/>
        <w:rPr>
          <w:sz w:val="24"/>
        </w:rPr>
      </w:pPr>
      <w:r w:rsidRPr="009270D3">
        <w:rPr>
          <w:sz w:val="24"/>
        </w:rPr>
        <w:t>Používá se pravidlo </w:t>
      </w:r>
      <w:proofErr w:type="spellStart"/>
      <w:r w:rsidRPr="009270D3">
        <w:rPr>
          <w:b/>
          <w:bCs/>
          <w:sz w:val="24"/>
        </w:rPr>
        <w:t>first</w:t>
      </w:r>
      <w:proofErr w:type="spellEnd"/>
      <w:r w:rsidRPr="009270D3">
        <w:rPr>
          <w:b/>
          <w:bCs/>
          <w:sz w:val="24"/>
        </w:rPr>
        <w:t>-fit</w:t>
      </w:r>
      <w:r w:rsidRPr="009270D3">
        <w:rPr>
          <w:sz w:val="24"/>
        </w:rPr>
        <w:t>. Seznam se prochází od začátku ke konci, a pokud dojde ke shodě, tak se dále neprochází.</w:t>
      </w:r>
    </w:p>
    <w:p w:rsidR="009270D3" w:rsidRPr="009270D3" w:rsidRDefault="009270D3" w:rsidP="009270D3">
      <w:pPr>
        <w:numPr>
          <w:ilvl w:val="0"/>
          <w:numId w:val="11"/>
        </w:numPr>
        <w:shd w:val="clear" w:color="auto" w:fill="FFFFFF"/>
        <w:spacing w:before="100" w:beforeAutospacing="1" w:after="100" w:afterAutospacing="1" w:line="240" w:lineRule="auto"/>
        <w:rPr>
          <w:sz w:val="24"/>
        </w:rPr>
      </w:pPr>
      <w:r w:rsidRPr="009270D3">
        <w:rPr>
          <w:sz w:val="24"/>
        </w:rPr>
        <w:t>Každý neprázdný seznam má na konci </w:t>
      </w:r>
      <w:r w:rsidRPr="009270D3">
        <w:rPr>
          <w:b/>
          <w:bCs/>
          <w:sz w:val="24"/>
        </w:rPr>
        <w:t>defaultní pravidlo</w:t>
      </w:r>
      <w:r w:rsidRPr="009270D3">
        <w:rPr>
          <w:sz w:val="24"/>
        </w:rPr>
        <w:t>, které zakazuje vše (</w:t>
      </w:r>
      <w:proofErr w:type="spellStart"/>
      <w:r w:rsidRPr="009270D3">
        <w:rPr>
          <w:sz w:val="24"/>
        </w:rPr>
        <w:t>deny</w:t>
      </w:r>
      <w:proofErr w:type="spellEnd"/>
      <w:r w:rsidRPr="009270D3">
        <w:rPr>
          <w:sz w:val="24"/>
        </w:rPr>
        <w:t xml:space="preserve"> </w:t>
      </w:r>
      <w:proofErr w:type="spellStart"/>
      <w:r w:rsidRPr="009270D3">
        <w:rPr>
          <w:sz w:val="24"/>
        </w:rPr>
        <w:t>any</w:t>
      </w:r>
      <w:proofErr w:type="spellEnd"/>
      <w:r w:rsidRPr="009270D3">
        <w:rPr>
          <w:sz w:val="24"/>
        </w:rPr>
        <w:t>). Prázdný seznam povoluje vše.</w:t>
      </w:r>
    </w:p>
    <w:p w:rsidR="009270D3" w:rsidRPr="009270D3" w:rsidRDefault="009270D3" w:rsidP="009270D3">
      <w:pPr>
        <w:numPr>
          <w:ilvl w:val="0"/>
          <w:numId w:val="11"/>
        </w:numPr>
        <w:shd w:val="clear" w:color="auto" w:fill="FFFFFF"/>
        <w:spacing w:before="100" w:beforeAutospacing="1" w:after="100" w:afterAutospacing="1" w:line="240" w:lineRule="auto"/>
        <w:rPr>
          <w:sz w:val="24"/>
        </w:rPr>
      </w:pPr>
      <w:r w:rsidRPr="009270D3">
        <w:rPr>
          <w:sz w:val="24"/>
        </w:rPr>
        <w:t>Je dobré umísťovat více specifická pravidla na začátek a obecná (</w:t>
      </w:r>
      <w:proofErr w:type="spellStart"/>
      <w:r w:rsidRPr="009270D3">
        <w:rPr>
          <w:sz w:val="24"/>
        </w:rPr>
        <w:t>subnety</w:t>
      </w:r>
      <w:proofErr w:type="spellEnd"/>
      <w:r w:rsidRPr="009270D3">
        <w:rPr>
          <w:sz w:val="24"/>
        </w:rPr>
        <w:t xml:space="preserve"> </w:t>
      </w:r>
      <w:proofErr w:type="spellStart"/>
      <w:r w:rsidRPr="009270D3">
        <w:rPr>
          <w:sz w:val="24"/>
        </w:rPr>
        <w:t>apod</w:t>
      </w:r>
      <w:proofErr w:type="spellEnd"/>
      <w:r w:rsidRPr="009270D3">
        <w:rPr>
          <w:sz w:val="24"/>
        </w:rPr>
        <w:t>) na konec.</w:t>
      </w:r>
    </w:p>
    <w:p w:rsidR="009270D3" w:rsidRPr="009270D3" w:rsidRDefault="009270D3" w:rsidP="009270D3">
      <w:pPr>
        <w:numPr>
          <w:ilvl w:val="0"/>
          <w:numId w:val="11"/>
        </w:numPr>
        <w:shd w:val="clear" w:color="auto" w:fill="FFFFFF"/>
        <w:spacing w:before="100" w:beforeAutospacing="1" w:after="100" w:afterAutospacing="1" w:line="240" w:lineRule="auto"/>
        <w:rPr>
          <w:sz w:val="24"/>
        </w:rPr>
      </w:pPr>
      <w:r w:rsidRPr="009270D3">
        <w:rPr>
          <w:sz w:val="24"/>
        </w:rPr>
        <w:t xml:space="preserve">Pokud se v ACL vyhodnotí </w:t>
      </w:r>
      <w:proofErr w:type="spellStart"/>
      <w:r w:rsidRPr="009270D3">
        <w:rPr>
          <w:sz w:val="24"/>
        </w:rPr>
        <w:t>deny</w:t>
      </w:r>
      <w:proofErr w:type="spellEnd"/>
      <w:r w:rsidRPr="009270D3">
        <w:rPr>
          <w:sz w:val="24"/>
        </w:rPr>
        <w:t>, tak se odešle ICMP host nedosažitelný (</w:t>
      </w:r>
      <w:proofErr w:type="spellStart"/>
      <w:r w:rsidRPr="009270D3">
        <w:rPr>
          <w:sz w:val="24"/>
        </w:rPr>
        <w:t>unreachable</w:t>
      </w:r>
      <w:proofErr w:type="spellEnd"/>
      <w:r w:rsidRPr="009270D3">
        <w:rPr>
          <w:sz w:val="24"/>
        </w:rPr>
        <w:t>).</w:t>
      </w:r>
    </w:p>
    <w:p w:rsidR="009270D3" w:rsidRPr="009270D3" w:rsidRDefault="009270D3" w:rsidP="009270D3">
      <w:pPr>
        <w:numPr>
          <w:ilvl w:val="0"/>
          <w:numId w:val="11"/>
        </w:numPr>
        <w:shd w:val="clear" w:color="auto" w:fill="FFFFFF"/>
        <w:spacing w:before="100" w:beforeAutospacing="1" w:after="100" w:afterAutospacing="1" w:line="240" w:lineRule="auto"/>
        <w:rPr>
          <w:sz w:val="24"/>
        </w:rPr>
      </w:pPr>
      <w:r w:rsidRPr="009270D3">
        <w:rPr>
          <w:sz w:val="24"/>
        </w:rPr>
        <w:t>Filtrování (používání ACL) zpomaluje zařízení (stojí výpočetní výkon).</w:t>
      </w:r>
    </w:p>
    <w:p w:rsidR="009270D3" w:rsidRPr="009270D3" w:rsidRDefault="009270D3" w:rsidP="009270D3">
      <w:pPr>
        <w:numPr>
          <w:ilvl w:val="0"/>
          <w:numId w:val="11"/>
        </w:numPr>
        <w:shd w:val="clear" w:color="auto" w:fill="FFFFFF"/>
        <w:spacing w:before="100" w:beforeAutospacing="1" w:after="100" w:afterAutospacing="1" w:line="240" w:lineRule="auto"/>
        <w:rPr>
          <w:sz w:val="24"/>
        </w:rPr>
      </w:pPr>
      <w:r w:rsidRPr="009270D3">
        <w:rPr>
          <w:sz w:val="24"/>
        </w:rPr>
        <w:t>Odchozí pravidla (</w:t>
      </w:r>
      <w:proofErr w:type="spellStart"/>
      <w:r w:rsidRPr="009270D3">
        <w:rPr>
          <w:sz w:val="24"/>
        </w:rPr>
        <w:t>outbound</w:t>
      </w:r>
      <w:proofErr w:type="spellEnd"/>
      <w:r w:rsidRPr="009270D3">
        <w:rPr>
          <w:sz w:val="24"/>
        </w:rPr>
        <w:t xml:space="preserve"> </w:t>
      </w:r>
      <w:proofErr w:type="spellStart"/>
      <w:r w:rsidRPr="009270D3">
        <w:rPr>
          <w:sz w:val="24"/>
        </w:rPr>
        <w:t>filters</w:t>
      </w:r>
      <w:proofErr w:type="spellEnd"/>
      <w:r w:rsidRPr="009270D3">
        <w:rPr>
          <w:sz w:val="24"/>
        </w:rPr>
        <w:t>) neovlivňují provoz, který pochází lokálně z </w:t>
      </w:r>
      <w:proofErr w:type="spellStart"/>
      <w:r w:rsidRPr="009270D3">
        <w:rPr>
          <w:sz w:val="24"/>
        </w:rPr>
        <w:t>routeru</w:t>
      </w:r>
      <w:proofErr w:type="spellEnd"/>
      <w:r w:rsidRPr="009270D3">
        <w:rPr>
          <w:sz w:val="24"/>
        </w:rPr>
        <w:t xml:space="preserve"> (filtrují pouze procházející provoz).</w:t>
      </w:r>
    </w:p>
    <w:p w:rsidR="009270D3" w:rsidRDefault="009270D3" w:rsidP="009270D3">
      <w:pPr>
        <w:pStyle w:val="Nadpis2"/>
      </w:pPr>
      <w:bookmarkStart w:id="0" w:name="_GoBack"/>
      <w:bookmarkEnd w:id="0"/>
      <w:r>
        <w:lastRenderedPageBreak/>
        <w:t>Typy ACL</w:t>
      </w:r>
    </w:p>
    <w:p w:rsidR="009270D3" w:rsidRPr="009270D3" w:rsidRDefault="009270D3" w:rsidP="009270D3">
      <w:pPr>
        <w:pStyle w:val="Normlnweb"/>
        <w:shd w:val="clear" w:color="auto" w:fill="FFFFFF"/>
        <w:spacing w:before="240" w:beforeAutospacing="0" w:after="240" w:afterAutospacing="0" w:line="312" w:lineRule="atLeast"/>
        <w:rPr>
          <w:rFonts w:asciiTheme="minorHAnsi" w:eastAsiaTheme="minorHAnsi" w:hAnsiTheme="minorHAnsi" w:cstheme="minorBidi"/>
          <w:szCs w:val="22"/>
          <w:lang w:eastAsia="en-US"/>
        </w:rPr>
      </w:pPr>
      <w:r w:rsidRPr="009270D3">
        <w:rPr>
          <w:rFonts w:asciiTheme="minorHAnsi" w:eastAsiaTheme="minorHAnsi" w:hAnsiTheme="minorHAnsi" w:cstheme="minorBidi"/>
          <w:szCs w:val="22"/>
          <w:lang w:eastAsia="en-US"/>
        </w:rPr>
        <w:t>Nejpoužívanější je dělení ACL na dva typy</w:t>
      </w:r>
    </w:p>
    <w:p w:rsidR="009270D3" w:rsidRDefault="009270D3" w:rsidP="009270D3">
      <w:pPr>
        <w:numPr>
          <w:ilvl w:val="0"/>
          <w:numId w:val="12"/>
        </w:numPr>
        <w:shd w:val="clear" w:color="auto" w:fill="FFFFFF"/>
        <w:spacing w:before="100" w:beforeAutospacing="1" w:after="100" w:afterAutospacing="1" w:line="240" w:lineRule="auto"/>
        <w:rPr>
          <w:sz w:val="24"/>
        </w:rPr>
      </w:pPr>
      <w:r w:rsidRPr="009270D3">
        <w:rPr>
          <w:b/>
          <w:bCs/>
          <w:sz w:val="24"/>
        </w:rPr>
        <w:t>standard ACL</w:t>
      </w:r>
      <w:r w:rsidRPr="009270D3">
        <w:rPr>
          <w:sz w:val="24"/>
        </w:rPr>
        <w:t> - starší a jednodušší verze ACL s méně možnostmi konfigurace</w:t>
      </w:r>
    </w:p>
    <w:p w:rsidR="006378C0" w:rsidRPr="006378C0" w:rsidRDefault="006378C0" w:rsidP="006378C0">
      <w:pPr>
        <w:ind w:left="708"/>
        <w:rPr>
          <w:sz w:val="24"/>
        </w:rPr>
      </w:pPr>
      <w:r w:rsidRPr="006378C0">
        <w:rPr>
          <w:b/>
          <w:sz w:val="24"/>
          <w:lang w:eastAsia="cs-CZ"/>
        </w:rPr>
        <w:t>Příklad:</w:t>
      </w:r>
      <w:r>
        <w:rPr>
          <w:b/>
          <w:lang w:eastAsia="cs-CZ"/>
        </w:rPr>
        <w:br/>
      </w:r>
      <w:r w:rsidRPr="006378C0">
        <w:rPr>
          <w:sz w:val="24"/>
        </w:rPr>
        <w:t xml:space="preserve">Následující ACL s číslem 5 povoluje přístup </w:t>
      </w:r>
      <w:proofErr w:type="spellStart"/>
      <w:r w:rsidRPr="006378C0">
        <w:rPr>
          <w:sz w:val="24"/>
        </w:rPr>
        <w:t>subnetu</w:t>
      </w:r>
      <w:proofErr w:type="spellEnd"/>
      <w:r w:rsidRPr="006378C0">
        <w:rPr>
          <w:sz w:val="24"/>
        </w:rPr>
        <w:t xml:space="preserve"> 10.5.1.0/24 mimo adresy 10.5.1.10, všechny ostatní adresy jsou zakázány.</w:t>
      </w:r>
    </w:p>
    <w:p w:rsidR="006378C0" w:rsidRPr="006378C0" w:rsidRDefault="006378C0" w:rsidP="006378C0">
      <w:pPr>
        <w:pStyle w:val="Odstavecseseznamem"/>
        <w:pBdr>
          <w:left w:val="single" w:sz="24" w:space="8" w:color="FC943B"/>
        </w:pBdr>
        <w:shd w:val="clear" w:color="auto" w:fill="FDF5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003399"/>
          <w:lang w:eastAsia="cs-CZ"/>
        </w:rPr>
      </w:pPr>
      <w:proofErr w:type="gramStart"/>
      <w:r w:rsidRPr="006378C0">
        <w:rPr>
          <w:rFonts w:ascii="Courier New" w:eastAsia="Times New Roman" w:hAnsi="Courier New" w:cs="Courier New"/>
          <w:color w:val="003399"/>
          <w:lang w:eastAsia="cs-CZ"/>
        </w:rPr>
        <w:t>SWITCH(</w:t>
      </w:r>
      <w:proofErr w:type="spellStart"/>
      <w:r w:rsidRPr="006378C0">
        <w:rPr>
          <w:rFonts w:ascii="Courier New" w:eastAsia="Times New Roman" w:hAnsi="Courier New" w:cs="Courier New"/>
          <w:color w:val="003399"/>
          <w:lang w:eastAsia="cs-CZ"/>
        </w:rPr>
        <w:t>config</w:t>
      </w:r>
      <w:proofErr w:type="spellEnd"/>
      <w:proofErr w:type="gramEnd"/>
      <w:r w:rsidRPr="006378C0">
        <w:rPr>
          <w:rFonts w:ascii="Courier New" w:eastAsia="Times New Roman" w:hAnsi="Courier New" w:cs="Courier New"/>
          <w:color w:val="003399"/>
          <w:lang w:eastAsia="cs-CZ"/>
        </w:rPr>
        <w:t>)#</w:t>
      </w:r>
      <w:proofErr w:type="spellStart"/>
      <w:r w:rsidRPr="006378C0">
        <w:rPr>
          <w:rFonts w:ascii="Courier New" w:eastAsia="Times New Roman" w:hAnsi="Courier New" w:cs="Courier New"/>
          <w:b/>
          <w:bCs/>
          <w:color w:val="003399"/>
          <w:lang w:eastAsia="cs-CZ"/>
        </w:rPr>
        <w:t>access</w:t>
      </w:r>
      <w:proofErr w:type="spellEnd"/>
      <w:r w:rsidRPr="006378C0">
        <w:rPr>
          <w:rFonts w:ascii="Courier New" w:eastAsia="Times New Roman" w:hAnsi="Courier New" w:cs="Courier New"/>
          <w:b/>
          <w:bCs/>
          <w:color w:val="003399"/>
          <w:lang w:eastAsia="cs-CZ"/>
        </w:rPr>
        <w:t xml:space="preserve">-list 5 </w:t>
      </w:r>
      <w:proofErr w:type="spellStart"/>
      <w:r w:rsidRPr="006378C0">
        <w:rPr>
          <w:rFonts w:ascii="Courier New" w:eastAsia="Times New Roman" w:hAnsi="Courier New" w:cs="Courier New"/>
          <w:b/>
          <w:bCs/>
          <w:color w:val="003399"/>
          <w:lang w:eastAsia="cs-CZ"/>
        </w:rPr>
        <w:t>deny</w:t>
      </w:r>
      <w:proofErr w:type="spellEnd"/>
      <w:r w:rsidRPr="006378C0">
        <w:rPr>
          <w:rFonts w:ascii="Courier New" w:eastAsia="Times New Roman" w:hAnsi="Courier New" w:cs="Courier New"/>
          <w:b/>
          <w:bCs/>
          <w:color w:val="003399"/>
          <w:lang w:eastAsia="cs-CZ"/>
        </w:rPr>
        <w:t xml:space="preserve"> host 10.5.1.10</w:t>
      </w:r>
    </w:p>
    <w:p w:rsidR="006378C0" w:rsidRPr="006378C0" w:rsidRDefault="006378C0" w:rsidP="006378C0">
      <w:pPr>
        <w:pStyle w:val="Odstavecseseznamem"/>
        <w:pBdr>
          <w:left w:val="single" w:sz="24" w:space="8" w:color="FC943B"/>
        </w:pBdr>
        <w:shd w:val="clear" w:color="auto" w:fill="FDF5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003399"/>
          <w:lang w:eastAsia="cs-CZ"/>
        </w:rPr>
      </w:pPr>
      <w:proofErr w:type="gramStart"/>
      <w:r w:rsidRPr="006378C0">
        <w:rPr>
          <w:rFonts w:ascii="Courier New" w:eastAsia="Times New Roman" w:hAnsi="Courier New" w:cs="Courier New"/>
          <w:color w:val="003399"/>
          <w:lang w:eastAsia="cs-CZ"/>
        </w:rPr>
        <w:t>SWITCH(</w:t>
      </w:r>
      <w:proofErr w:type="spellStart"/>
      <w:r w:rsidRPr="006378C0">
        <w:rPr>
          <w:rFonts w:ascii="Courier New" w:eastAsia="Times New Roman" w:hAnsi="Courier New" w:cs="Courier New"/>
          <w:color w:val="003399"/>
          <w:lang w:eastAsia="cs-CZ"/>
        </w:rPr>
        <w:t>config</w:t>
      </w:r>
      <w:proofErr w:type="spellEnd"/>
      <w:proofErr w:type="gramEnd"/>
      <w:r w:rsidRPr="006378C0">
        <w:rPr>
          <w:rFonts w:ascii="Courier New" w:eastAsia="Times New Roman" w:hAnsi="Courier New" w:cs="Courier New"/>
          <w:color w:val="003399"/>
          <w:lang w:eastAsia="cs-CZ"/>
        </w:rPr>
        <w:t>)#</w:t>
      </w:r>
      <w:proofErr w:type="spellStart"/>
      <w:r w:rsidRPr="006378C0">
        <w:rPr>
          <w:rFonts w:ascii="Courier New" w:eastAsia="Times New Roman" w:hAnsi="Courier New" w:cs="Courier New"/>
          <w:b/>
          <w:bCs/>
          <w:color w:val="003399"/>
          <w:lang w:eastAsia="cs-CZ"/>
        </w:rPr>
        <w:t>access</w:t>
      </w:r>
      <w:proofErr w:type="spellEnd"/>
      <w:r w:rsidRPr="006378C0">
        <w:rPr>
          <w:rFonts w:ascii="Courier New" w:eastAsia="Times New Roman" w:hAnsi="Courier New" w:cs="Courier New"/>
          <w:b/>
          <w:bCs/>
          <w:color w:val="003399"/>
          <w:lang w:eastAsia="cs-CZ"/>
        </w:rPr>
        <w:t xml:space="preserve">-list 5 </w:t>
      </w:r>
      <w:proofErr w:type="spellStart"/>
      <w:r w:rsidRPr="006378C0">
        <w:rPr>
          <w:rFonts w:ascii="Courier New" w:eastAsia="Times New Roman" w:hAnsi="Courier New" w:cs="Courier New"/>
          <w:b/>
          <w:bCs/>
          <w:color w:val="003399"/>
          <w:lang w:eastAsia="cs-CZ"/>
        </w:rPr>
        <w:t>permit</w:t>
      </w:r>
      <w:proofErr w:type="spellEnd"/>
      <w:r w:rsidRPr="006378C0">
        <w:rPr>
          <w:rFonts w:ascii="Courier New" w:eastAsia="Times New Roman" w:hAnsi="Courier New" w:cs="Courier New"/>
          <w:b/>
          <w:bCs/>
          <w:color w:val="003399"/>
          <w:lang w:eastAsia="cs-CZ"/>
        </w:rPr>
        <w:t xml:space="preserve"> 10.5.1.10 0.0.0.255</w:t>
      </w:r>
    </w:p>
    <w:p w:rsidR="006378C0" w:rsidRPr="006378C0" w:rsidRDefault="006378C0" w:rsidP="006378C0">
      <w:pPr>
        <w:pStyle w:val="Odstavecseseznamem"/>
        <w:pBdr>
          <w:left w:val="single" w:sz="24" w:space="8" w:color="FC943B"/>
        </w:pBdr>
        <w:shd w:val="clear" w:color="auto" w:fill="FDF5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003399"/>
          <w:lang w:eastAsia="cs-CZ"/>
        </w:rPr>
      </w:pPr>
      <w:proofErr w:type="gramStart"/>
      <w:r w:rsidRPr="006378C0">
        <w:rPr>
          <w:rFonts w:ascii="Courier New" w:eastAsia="Times New Roman" w:hAnsi="Courier New" w:cs="Courier New"/>
          <w:color w:val="666666"/>
          <w:lang w:eastAsia="cs-CZ"/>
        </w:rPr>
        <w:t>SWITCH(</w:t>
      </w:r>
      <w:proofErr w:type="spellStart"/>
      <w:r w:rsidRPr="006378C0">
        <w:rPr>
          <w:rFonts w:ascii="Courier New" w:eastAsia="Times New Roman" w:hAnsi="Courier New" w:cs="Courier New"/>
          <w:color w:val="666666"/>
          <w:lang w:eastAsia="cs-CZ"/>
        </w:rPr>
        <w:t>config</w:t>
      </w:r>
      <w:proofErr w:type="spellEnd"/>
      <w:proofErr w:type="gramEnd"/>
      <w:r w:rsidRPr="006378C0">
        <w:rPr>
          <w:rFonts w:ascii="Courier New" w:eastAsia="Times New Roman" w:hAnsi="Courier New" w:cs="Courier New"/>
          <w:color w:val="666666"/>
          <w:lang w:eastAsia="cs-CZ"/>
        </w:rPr>
        <w:t>)#</w:t>
      </w:r>
      <w:proofErr w:type="spellStart"/>
      <w:r w:rsidRPr="006378C0">
        <w:rPr>
          <w:rFonts w:ascii="Courier New" w:eastAsia="Times New Roman" w:hAnsi="Courier New" w:cs="Courier New"/>
          <w:b/>
          <w:bCs/>
          <w:color w:val="666666"/>
          <w:lang w:eastAsia="cs-CZ"/>
        </w:rPr>
        <w:t>access</w:t>
      </w:r>
      <w:proofErr w:type="spellEnd"/>
      <w:r w:rsidRPr="006378C0">
        <w:rPr>
          <w:rFonts w:ascii="Courier New" w:eastAsia="Times New Roman" w:hAnsi="Courier New" w:cs="Courier New"/>
          <w:b/>
          <w:bCs/>
          <w:color w:val="666666"/>
          <w:lang w:eastAsia="cs-CZ"/>
        </w:rPr>
        <w:t xml:space="preserve">-list 5 </w:t>
      </w:r>
      <w:proofErr w:type="spellStart"/>
      <w:r w:rsidRPr="006378C0">
        <w:rPr>
          <w:rFonts w:ascii="Courier New" w:eastAsia="Times New Roman" w:hAnsi="Courier New" w:cs="Courier New"/>
          <w:b/>
          <w:bCs/>
          <w:color w:val="666666"/>
          <w:lang w:eastAsia="cs-CZ"/>
        </w:rPr>
        <w:t>deny</w:t>
      </w:r>
      <w:proofErr w:type="spellEnd"/>
      <w:r w:rsidRPr="006378C0">
        <w:rPr>
          <w:rFonts w:ascii="Courier New" w:eastAsia="Times New Roman" w:hAnsi="Courier New" w:cs="Courier New"/>
          <w:b/>
          <w:bCs/>
          <w:color w:val="666666"/>
          <w:lang w:eastAsia="cs-CZ"/>
        </w:rPr>
        <w:t xml:space="preserve"> </w:t>
      </w:r>
      <w:proofErr w:type="spellStart"/>
      <w:r w:rsidRPr="006378C0">
        <w:rPr>
          <w:rFonts w:ascii="Courier New" w:eastAsia="Times New Roman" w:hAnsi="Courier New" w:cs="Courier New"/>
          <w:b/>
          <w:bCs/>
          <w:color w:val="666666"/>
          <w:lang w:eastAsia="cs-CZ"/>
        </w:rPr>
        <w:t>any</w:t>
      </w:r>
      <w:proofErr w:type="spellEnd"/>
    </w:p>
    <w:p w:rsidR="006378C0" w:rsidRPr="009270D3" w:rsidRDefault="006378C0" w:rsidP="006378C0">
      <w:pPr>
        <w:shd w:val="clear" w:color="auto" w:fill="FFFFFF"/>
        <w:spacing w:before="100" w:beforeAutospacing="1" w:after="100" w:afterAutospacing="1" w:line="240" w:lineRule="auto"/>
        <w:ind w:left="360"/>
        <w:rPr>
          <w:sz w:val="24"/>
        </w:rPr>
      </w:pPr>
    </w:p>
    <w:p w:rsidR="009270D3" w:rsidRPr="009270D3" w:rsidRDefault="009270D3" w:rsidP="009270D3">
      <w:pPr>
        <w:numPr>
          <w:ilvl w:val="0"/>
          <w:numId w:val="12"/>
        </w:numPr>
        <w:shd w:val="clear" w:color="auto" w:fill="FFFFFF"/>
        <w:spacing w:before="100" w:beforeAutospacing="1" w:after="100" w:afterAutospacing="1" w:line="240" w:lineRule="auto"/>
        <w:rPr>
          <w:sz w:val="24"/>
        </w:rPr>
      </w:pPr>
      <w:proofErr w:type="spellStart"/>
      <w:r w:rsidRPr="009270D3">
        <w:rPr>
          <w:b/>
          <w:bCs/>
          <w:sz w:val="24"/>
        </w:rPr>
        <w:t>extended</w:t>
      </w:r>
      <w:proofErr w:type="spellEnd"/>
      <w:r w:rsidRPr="009270D3">
        <w:rPr>
          <w:b/>
          <w:bCs/>
          <w:sz w:val="24"/>
        </w:rPr>
        <w:t xml:space="preserve"> ACL</w:t>
      </w:r>
      <w:r w:rsidRPr="009270D3">
        <w:rPr>
          <w:sz w:val="24"/>
        </w:rPr>
        <w:t> - novější a složitější ACL s více možnostmi</w:t>
      </w:r>
    </w:p>
    <w:p w:rsidR="006378C0" w:rsidRPr="006378C0" w:rsidRDefault="006378C0" w:rsidP="006378C0">
      <w:pPr>
        <w:pStyle w:val="Odstavecseseznamem"/>
        <w:shd w:val="clear" w:color="auto" w:fill="FFFFFF"/>
        <w:spacing w:before="240" w:after="240" w:line="312" w:lineRule="atLeast"/>
        <w:rPr>
          <w:b/>
          <w:sz w:val="24"/>
          <w:lang w:eastAsia="cs-CZ"/>
        </w:rPr>
      </w:pPr>
      <w:r w:rsidRPr="006378C0">
        <w:rPr>
          <w:b/>
          <w:sz w:val="24"/>
          <w:lang w:eastAsia="cs-CZ"/>
        </w:rPr>
        <w:t>Příklad:</w:t>
      </w:r>
    </w:p>
    <w:p w:rsidR="006378C0" w:rsidRPr="006378C0" w:rsidRDefault="006378C0" w:rsidP="006378C0">
      <w:pPr>
        <w:pStyle w:val="Odstavecseseznamem"/>
        <w:shd w:val="clear" w:color="auto" w:fill="FFFFFF"/>
        <w:spacing w:before="240" w:after="240" w:line="312" w:lineRule="atLeast"/>
        <w:rPr>
          <w:sz w:val="24"/>
        </w:rPr>
      </w:pPr>
      <w:r w:rsidRPr="006378C0">
        <w:rPr>
          <w:sz w:val="24"/>
        </w:rPr>
        <w:t>ACL číslo 105 povoluje přístup na server 10.5.1.10 odkudkoliv, ale pouze na port 80 (tedy http) a ping.</w:t>
      </w:r>
      <w:r>
        <w:rPr>
          <w:sz w:val="24"/>
        </w:rPr>
        <w:br/>
      </w:r>
    </w:p>
    <w:p w:rsidR="006378C0" w:rsidRPr="006378C0" w:rsidRDefault="006378C0" w:rsidP="006378C0">
      <w:pPr>
        <w:pStyle w:val="Odstavecseseznamem"/>
        <w:pBdr>
          <w:left w:val="single" w:sz="24" w:space="8" w:color="FC943B"/>
        </w:pBdr>
        <w:shd w:val="clear" w:color="auto" w:fill="FDF5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003399"/>
          <w:lang w:eastAsia="cs-CZ"/>
        </w:rPr>
      </w:pPr>
      <w:proofErr w:type="gramStart"/>
      <w:r w:rsidRPr="006378C0">
        <w:rPr>
          <w:rFonts w:ascii="Courier New" w:eastAsia="Times New Roman" w:hAnsi="Courier New" w:cs="Courier New"/>
          <w:color w:val="003399"/>
          <w:lang w:eastAsia="cs-CZ"/>
        </w:rPr>
        <w:t>SWITCH(</w:t>
      </w:r>
      <w:proofErr w:type="spellStart"/>
      <w:r w:rsidRPr="006378C0">
        <w:rPr>
          <w:rFonts w:ascii="Courier New" w:eastAsia="Times New Roman" w:hAnsi="Courier New" w:cs="Courier New"/>
          <w:color w:val="003399"/>
          <w:lang w:eastAsia="cs-CZ"/>
        </w:rPr>
        <w:t>config</w:t>
      </w:r>
      <w:proofErr w:type="spellEnd"/>
      <w:proofErr w:type="gramEnd"/>
      <w:r w:rsidRPr="006378C0">
        <w:rPr>
          <w:rFonts w:ascii="Courier New" w:eastAsia="Times New Roman" w:hAnsi="Courier New" w:cs="Courier New"/>
          <w:color w:val="003399"/>
          <w:lang w:eastAsia="cs-CZ"/>
        </w:rPr>
        <w:t>)#</w:t>
      </w:r>
      <w:proofErr w:type="spellStart"/>
      <w:r w:rsidRPr="006378C0">
        <w:rPr>
          <w:rFonts w:ascii="Courier New" w:eastAsia="Times New Roman" w:hAnsi="Courier New" w:cs="Courier New"/>
          <w:b/>
          <w:bCs/>
          <w:color w:val="003399"/>
          <w:lang w:eastAsia="cs-CZ"/>
        </w:rPr>
        <w:t>access</w:t>
      </w:r>
      <w:proofErr w:type="spellEnd"/>
      <w:r w:rsidRPr="006378C0">
        <w:rPr>
          <w:rFonts w:ascii="Courier New" w:eastAsia="Times New Roman" w:hAnsi="Courier New" w:cs="Courier New"/>
          <w:b/>
          <w:bCs/>
          <w:color w:val="003399"/>
          <w:lang w:eastAsia="cs-CZ"/>
        </w:rPr>
        <w:t xml:space="preserve">-list 105 </w:t>
      </w:r>
      <w:proofErr w:type="spellStart"/>
      <w:r w:rsidRPr="006378C0">
        <w:rPr>
          <w:rFonts w:ascii="Courier New" w:eastAsia="Times New Roman" w:hAnsi="Courier New" w:cs="Courier New"/>
          <w:b/>
          <w:bCs/>
          <w:color w:val="003399"/>
          <w:lang w:eastAsia="cs-CZ"/>
        </w:rPr>
        <w:t>permit</w:t>
      </w:r>
      <w:proofErr w:type="spellEnd"/>
      <w:r w:rsidRPr="006378C0">
        <w:rPr>
          <w:rFonts w:ascii="Courier New" w:eastAsia="Times New Roman" w:hAnsi="Courier New" w:cs="Courier New"/>
          <w:b/>
          <w:bCs/>
          <w:color w:val="003399"/>
          <w:lang w:eastAsia="cs-CZ"/>
        </w:rPr>
        <w:t xml:space="preserve"> </w:t>
      </w:r>
      <w:proofErr w:type="spellStart"/>
      <w:r w:rsidRPr="006378C0">
        <w:rPr>
          <w:rFonts w:ascii="Courier New" w:eastAsia="Times New Roman" w:hAnsi="Courier New" w:cs="Courier New"/>
          <w:b/>
          <w:bCs/>
          <w:color w:val="003399"/>
          <w:lang w:eastAsia="cs-CZ"/>
        </w:rPr>
        <w:t>tcp</w:t>
      </w:r>
      <w:proofErr w:type="spellEnd"/>
      <w:r w:rsidRPr="006378C0">
        <w:rPr>
          <w:rFonts w:ascii="Courier New" w:eastAsia="Times New Roman" w:hAnsi="Courier New" w:cs="Courier New"/>
          <w:b/>
          <w:bCs/>
          <w:color w:val="003399"/>
          <w:lang w:eastAsia="cs-CZ"/>
        </w:rPr>
        <w:t xml:space="preserve"> </w:t>
      </w:r>
      <w:proofErr w:type="spellStart"/>
      <w:r w:rsidRPr="006378C0">
        <w:rPr>
          <w:rFonts w:ascii="Courier New" w:eastAsia="Times New Roman" w:hAnsi="Courier New" w:cs="Courier New"/>
          <w:b/>
          <w:bCs/>
          <w:color w:val="003399"/>
          <w:lang w:eastAsia="cs-CZ"/>
        </w:rPr>
        <w:t>any</w:t>
      </w:r>
      <w:proofErr w:type="spellEnd"/>
      <w:r w:rsidRPr="006378C0">
        <w:rPr>
          <w:rFonts w:ascii="Courier New" w:eastAsia="Times New Roman" w:hAnsi="Courier New" w:cs="Courier New"/>
          <w:b/>
          <w:bCs/>
          <w:color w:val="003399"/>
          <w:lang w:eastAsia="cs-CZ"/>
        </w:rPr>
        <w:t xml:space="preserve"> host 10.5.1.10 </w:t>
      </w:r>
      <w:proofErr w:type="spellStart"/>
      <w:r w:rsidRPr="006378C0">
        <w:rPr>
          <w:rFonts w:ascii="Courier New" w:eastAsia="Times New Roman" w:hAnsi="Courier New" w:cs="Courier New"/>
          <w:b/>
          <w:bCs/>
          <w:color w:val="003399"/>
          <w:lang w:eastAsia="cs-CZ"/>
        </w:rPr>
        <w:t>eq</w:t>
      </w:r>
      <w:proofErr w:type="spellEnd"/>
      <w:r w:rsidRPr="006378C0">
        <w:rPr>
          <w:rFonts w:ascii="Courier New" w:eastAsia="Times New Roman" w:hAnsi="Courier New" w:cs="Courier New"/>
          <w:b/>
          <w:bCs/>
          <w:color w:val="003399"/>
          <w:lang w:eastAsia="cs-CZ"/>
        </w:rPr>
        <w:t xml:space="preserve"> 80 </w:t>
      </w:r>
    </w:p>
    <w:p w:rsidR="006378C0" w:rsidRPr="006378C0" w:rsidRDefault="006378C0" w:rsidP="006378C0">
      <w:pPr>
        <w:pStyle w:val="Odstavecseseznamem"/>
        <w:pBdr>
          <w:left w:val="single" w:sz="24" w:space="8" w:color="FC943B"/>
        </w:pBdr>
        <w:shd w:val="clear" w:color="auto" w:fill="FDF5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003399"/>
          <w:lang w:eastAsia="cs-CZ"/>
        </w:rPr>
      </w:pPr>
      <w:proofErr w:type="gramStart"/>
      <w:r w:rsidRPr="006378C0">
        <w:rPr>
          <w:rFonts w:ascii="Courier New" w:eastAsia="Times New Roman" w:hAnsi="Courier New" w:cs="Courier New"/>
          <w:color w:val="003399"/>
          <w:lang w:eastAsia="cs-CZ"/>
        </w:rPr>
        <w:t>SWITCH(</w:t>
      </w:r>
      <w:proofErr w:type="spellStart"/>
      <w:r w:rsidRPr="006378C0">
        <w:rPr>
          <w:rFonts w:ascii="Courier New" w:eastAsia="Times New Roman" w:hAnsi="Courier New" w:cs="Courier New"/>
          <w:color w:val="003399"/>
          <w:lang w:eastAsia="cs-CZ"/>
        </w:rPr>
        <w:t>config</w:t>
      </w:r>
      <w:proofErr w:type="spellEnd"/>
      <w:proofErr w:type="gramEnd"/>
      <w:r w:rsidRPr="006378C0">
        <w:rPr>
          <w:rFonts w:ascii="Courier New" w:eastAsia="Times New Roman" w:hAnsi="Courier New" w:cs="Courier New"/>
          <w:color w:val="003399"/>
          <w:lang w:eastAsia="cs-CZ"/>
        </w:rPr>
        <w:t>)#</w:t>
      </w:r>
      <w:proofErr w:type="spellStart"/>
      <w:r w:rsidRPr="006378C0">
        <w:rPr>
          <w:rFonts w:ascii="Courier New" w:eastAsia="Times New Roman" w:hAnsi="Courier New" w:cs="Courier New"/>
          <w:b/>
          <w:bCs/>
          <w:color w:val="003399"/>
          <w:lang w:eastAsia="cs-CZ"/>
        </w:rPr>
        <w:t>access</w:t>
      </w:r>
      <w:proofErr w:type="spellEnd"/>
      <w:r w:rsidRPr="006378C0">
        <w:rPr>
          <w:rFonts w:ascii="Courier New" w:eastAsia="Times New Roman" w:hAnsi="Courier New" w:cs="Courier New"/>
          <w:b/>
          <w:bCs/>
          <w:color w:val="003399"/>
          <w:lang w:eastAsia="cs-CZ"/>
        </w:rPr>
        <w:t xml:space="preserve">-list 105 </w:t>
      </w:r>
      <w:proofErr w:type="spellStart"/>
      <w:r w:rsidRPr="006378C0">
        <w:rPr>
          <w:rFonts w:ascii="Courier New" w:eastAsia="Times New Roman" w:hAnsi="Courier New" w:cs="Courier New"/>
          <w:b/>
          <w:bCs/>
          <w:color w:val="003399"/>
          <w:lang w:eastAsia="cs-CZ"/>
        </w:rPr>
        <w:t>permit</w:t>
      </w:r>
      <w:proofErr w:type="spellEnd"/>
      <w:r w:rsidRPr="006378C0">
        <w:rPr>
          <w:rFonts w:ascii="Courier New" w:eastAsia="Times New Roman" w:hAnsi="Courier New" w:cs="Courier New"/>
          <w:b/>
          <w:bCs/>
          <w:color w:val="003399"/>
          <w:lang w:eastAsia="cs-CZ"/>
        </w:rPr>
        <w:t xml:space="preserve"> </w:t>
      </w:r>
      <w:proofErr w:type="spellStart"/>
      <w:r w:rsidRPr="006378C0">
        <w:rPr>
          <w:rFonts w:ascii="Courier New" w:eastAsia="Times New Roman" w:hAnsi="Courier New" w:cs="Courier New"/>
          <w:b/>
          <w:bCs/>
          <w:color w:val="003399"/>
          <w:lang w:eastAsia="cs-CZ"/>
        </w:rPr>
        <w:t>icmp</w:t>
      </w:r>
      <w:proofErr w:type="spellEnd"/>
      <w:r w:rsidRPr="006378C0">
        <w:rPr>
          <w:rFonts w:ascii="Courier New" w:eastAsia="Times New Roman" w:hAnsi="Courier New" w:cs="Courier New"/>
          <w:b/>
          <w:bCs/>
          <w:color w:val="003399"/>
          <w:lang w:eastAsia="cs-CZ"/>
        </w:rPr>
        <w:t xml:space="preserve"> </w:t>
      </w:r>
      <w:proofErr w:type="spellStart"/>
      <w:r w:rsidRPr="006378C0">
        <w:rPr>
          <w:rFonts w:ascii="Courier New" w:eastAsia="Times New Roman" w:hAnsi="Courier New" w:cs="Courier New"/>
          <w:b/>
          <w:bCs/>
          <w:color w:val="003399"/>
          <w:lang w:eastAsia="cs-CZ"/>
        </w:rPr>
        <w:t>any</w:t>
      </w:r>
      <w:proofErr w:type="spellEnd"/>
      <w:r w:rsidRPr="006378C0">
        <w:rPr>
          <w:rFonts w:ascii="Courier New" w:eastAsia="Times New Roman" w:hAnsi="Courier New" w:cs="Courier New"/>
          <w:b/>
          <w:bCs/>
          <w:color w:val="003399"/>
          <w:lang w:eastAsia="cs-CZ"/>
        </w:rPr>
        <w:t xml:space="preserve"> </w:t>
      </w:r>
      <w:proofErr w:type="spellStart"/>
      <w:r w:rsidRPr="006378C0">
        <w:rPr>
          <w:rFonts w:ascii="Courier New" w:eastAsia="Times New Roman" w:hAnsi="Courier New" w:cs="Courier New"/>
          <w:b/>
          <w:bCs/>
          <w:color w:val="003399"/>
          <w:lang w:eastAsia="cs-CZ"/>
        </w:rPr>
        <w:t>any</w:t>
      </w:r>
      <w:proofErr w:type="spellEnd"/>
      <w:r w:rsidRPr="006378C0">
        <w:rPr>
          <w:rFonts w:ascii="Courier New" w:eastAsia="Times New Roman" w:hAnsi="Courier New" w:cs="Courier New"/>
          <w:b/>
          <w:bCs/>
          <w:color w:val="003399"/>
          <w:lang w:eastAsia="cs-CZ"/>
        </w:rPr>
        <w:t xml:space="preserve"> echo </w:t>
      </w:r>
    </w:p>
    <w:p w:rsidR="006378C0" w:rsidRPr="006378C0" w:rsidRDefault="006378C0" w:rsidP="006378C0">
      <w:pPr>
        <w:pStyle w:val="Odstavecseseznamem"/>
        <w:pBdr>
          <w:left w:val="single" w:sz="24" w:space="8" w:color="FC943B"/>
        </w:pBdr>
        <w:shd w:val="clear" w:color="auto" w:fill="FDF5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003399"/>
          <w:lang w:eastAsia="cs-CZ"/>
        </w:rPr>
      </w:pPr>
      <w:proofErr w:type="gramStart"/>
      <w:r w:rsidRPr="006378C0">
        <w:rPr>
          <w:rFonts w:ascii="Courier New" w:eastAsia="Times New Roman" w:hAnsi="Courier New" w:cs="Courier New"/>
          <w:color w:val="003399"/>
          <w:lang w:eastAsia="cs-CZ"/>
        </w:rPr>
        <w:t>SWITCH(</w:t>
      </w:r>
      <w:proofErr w:type="spellStart"/>
      <w:r w:rsidRPr="006378C0">
        <w:rPr>
          <w:rFonts w:ascii="Courier New" w:eastAsia="Times New Roman" w:hAnsi="Courier New" w:cs="Courier New"/>
          <w:color w:val="003399"/>
          <w:lang w:eastAsia="cs-CZ"/>
        </w:rPr>
        <w:t>config</w:t>
      </w:r>
      <w:proofErr w:type="spellEnd"/>
      <w:proofErr w:type="gramEnd"/>
      <w:r w:rsidRPr="006378C0">
        <w:rPr>
          <w:rFonts w:ascii="Courier New" w:eastAsia="Times New Roman" w:hAnsi="Courier New" w:cs="Courier New"/>
          <w:color w:val="003399"/>
          <w:lang w:eastAsia="cs-CZ"/>
        </w:rPr>
        <w:t>)#</w:t>
      </w:r>
      <w:proofErr w:type="spellStart"/>
      <w:r w:rsidRPr="006378C0">
        <w:rPr>
          <w:rFonts w:ascii="Courier New" w:eastAsia="Times New Roman" w:hAnsi="Courier New" w:cs="Courier New"/>
          <w:b/>
          <w:bCs/>
          <w:color w:val="003399"/>
          <w:lang w:eastAsia="cs-CZ"/>
        </w:rPr>
        <w:t>access</w:t>
      </w:r>
      <w:proofErr w:type="spellEnd"/>
      <w:r w:rsidRPr="006378C0">
        <w:rPr>
          <w:rFonts w:ascii="Courier New" w:eastAsia="Times New Roman" w:hAnsi="Courier New" w:cs="Courier New"/>
          <w:b/>
          <w:bCs/>
          <w:color w:val="003399"/>
          <w:lang w:eastAsia="cs-CZ"/>
        </w:rPr>
        <w:t xml:space="preserve">-list 105 </w:t>
      </w:r>
      <w:proofErr w:type="spellStart"/>
      <w:r w:rsidRPr="006378C0">
        <w:rPr>
          <w:rFonts w:ascii="Courier New" w:eastAsia="Times New Roman" w:hAnsi="Courier New" w:cs="Courier New"/>
          <w:b/>
          <w:bCs/>
          <w:color w:val="003399"/>
          <w:lang w:eastAsia="cs-CZ"/>
        </w:rPr>
        <w:t>permit</w:t>
      </w:r>
      <w:proofErr w:type="spellEnd"/>
      <w:r w:rsidRPr="006378C0">
        <w:rPr>
          <w:rFonts w:ascii="Courier New" w:eastAsia="Times New Roman" w:hAnsi="Courier New" w:cs="Courier New"/>
          <w:b/>
          <w:bCs/>
          <w:color w:val="003399"/>
          <w:lang w:eastAsia="cs-CZ"/>
        </w:rPr>
        <w:t xml:space="preserve"> </w:t>
      </w:r>
      <w:proofErr w:type="spellStart"/>
      <w:r w:rsidRPr="006378C0">
        <w:rPr>
          <w:rFonts w:ascii="Courier New" w:eastAsia="Times New Roman" w:hAnsi="Courier New" w:cs="Courier New"/>
          <w:b/>
          <w:bCs/>
          <w:color w:val="003399"/>
          <w:lang w:eastAsia="cs-CZ"/>
        </w:rPr>
        <w:t>icmp</w:t>
      </w:r>
      <w:proofErr w:type="spellEnd"/>
      <w:r w:rsidRPr="006378C0">
        <w:rPr>
          <w:rFonts w:ascii="Courier New" w:eastAsia="Times New Roman" w:hAnsi="Courier New" w:cs="Courier New"/>
          <w:b/>
          <w:bCs/>
          <w:color w:val="003399"/>
          <w:lang w:eastAsia="cs-CZ"/>
        </w:rPr>
        <w:t xml:space="preserve"> </w:t>
      </w:r>
      <w:proofErr w:type="spellStart"/>
      <w:r w:rsidRPr="006378C0">
        <w:rPr>
          <w:rFonts w:ascii="Courier New" w:eastAsia="Times New Roman" w:hAnsi="Courier New" w:cs="Courier New"/>
          <w:b/>
          <w:bCs/>
          <w:color w:val="003399"/>
          <w:lang w:eastAsia="cs-CZ"/>
        </w:rPr>
        <w:t>any</w:t>
      </w:r>
      <w:proofErr w:type="spellEnd"/>
      <w:r w:rsidRPr="006378C0">
        <w:rPr>
          <w:rFonts w:ascii="Courier New" w:eastAsia="Times New Roman" w:hAnsi="Courier New" w:cs="Courier New"/>
          <w:b/>
          <w:bCs/>
          <w:color w:val="003399"/>
          <w:lang w:eastAsia="cs-CZ"/>
        </w:rPr>
        <w:t xml:space="preserve"> </w:t>
      </w:r>
      <w:proofErr w:type="spellStart"/>
      <w:r w:rsidRPr="006378C0">
        <w:rPr>
          <w:rFonts w:ascii="Courier New" w:eastAsia="Times New Roman" w:hAnsi="Courier New" w:cs="Courier New"/>
          <w:b/>
          <w:bCs/>
          <w:color w:val="003399"/>
          <w:lang w:eastAsia="cs-CZ"/>
        </w:rPr>
        <w:t>any</w:t>
      </w:r>
      <w:proofErr w:type="spellEnd"/>
      <w:r w:rsidRPr="006378C0">
        <w:rPr>
          <w:rFonts w:ascii="Courier New" w:eastAsia="Times New Roman" w:hAnsi="Courier New" w:cs="Courier New"/>
          <w:b/>
          <w:bCs/>
          <w:color w:val="003399"/>
          <w:lang w:eastAsia="cs-CZ"/>
        </w:rPr>
        <w:t xml:space="preserve"> echo-</w:t>
      </w:r>
      <w:proofErr w:type="spellStart"/>
      <w:r w:rsidRPr="006378C0">
        <w:rPr>
          <w:rFonts w:ascii="Courier New" w:eastAsia="Times New Roman" w:hAnsi="Courier New" w:cs="Courier New"/>
          <w:b/>
          <w:bCs/>
          <w:color w:val="003399"/>
          <w:lang w:eastAsia="cs-CZ"/>
        </w:rPr>
        <w:t>reply</w:t>
      </w:r>
      <w:proofErr w:type="spellEnd"/>
      <w:r w:rsidRPr="006378C0">
        <w:rPr>
          <w:rFonts w:ascii="Courier New" w:eastAsia="Times New Roman" w:hAnsi="Courier New" w:cs="Courier New"/>
          <w:b/>
          <w:bCs/>
          <w:color w:val="003399"/>
          <w:lang w:eastAsia="cs-CZ"/>
        </w:rPr>
        <w:t xml:space="preserve"> </w:t>
      </w:r>
    </w:p>
    <w:p w:rsidR="006378C0" w:rsidRPr="006378C0" w:rsidRDefault="006378C0" w:rsidP="006378C0">
      <w:pPr>
        <w:pStyle w:val="Odstavecseseznamem"/>
        <w:pBdr>
          <w:left w:val="single" w:sz="24" w:space="8" w:color="FC943B"/>
        </w:pBdr>
        <w:shd w:val="clear" w:color="auto" w:fill="FDF5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003399"/>
          <w:lang w:eastAsia="cs-CZ"/>
        </w:rPr>
      </w:pPr>
      <w:proofErr w:type="gramStart"/>
      <w:r w:rsidRPr="006378C0">
        <w:rPr>
          <w:rFonts w:ascii="Courier New" w:eastAsia="Times New Roman" w:hAnsi="Courier New" w:cs="Courier New"/>
          <w:color w:val="666666"/>
          <w:lang w:eastAsia="cs-CZ"/>
        </w:rPr>
        <w:t>SWITCH(</w:t>
      </w:r>
      <w:proofErr w:type="spellStart"/>
      <w:r w:rsidRPr="006378C0">
        <w:rPr>
          <w:rFonts w:ascii="Courier New" w:eastAsia="Times New Roman" w:hAnsi="Courier New" w:cs="Courier New"/>
          <w:color w:val="666666"/>
          <w:lang w:eastAsia="cs-CZ"/>
        </w:rPr>
        <w:t>config</w:t>
      </w:r>
      <w:proofErr w:type="spellEnd"/>
      <w:proofErr w:type="gramEnd"/>
      <w:r w:rsidRPr="006378C0">
        <w:rPr>
          <w:rFonts w:ascii="Courier New" w:eastAsia="Times New Roman" w:hAnsi="Courier New" w:cs="Courier New"/>
          <w:color w:val="666666"/>
          <w:lang w:eastAsia="cs-CZ"/>
        </w:rPr>
        <w:t>)#</w:t>
      </w:r>
      <w:proofErr w:type="spellStart"/>
      <w:r w:rsidRPr="006378C0">
        <w:rPr>
          <w:rFonts w:ascii="Courier New" w:eastAsia="Times New Roman" w:hAnsi="Courier New" w:cs="Courier New"/>
          <w:b/>
          <w:bCs/>
          <w:color w:val="666666"/>
          <w:lang w:eastAsia="cs-CZ"/>
        </w:rPr>
        <w:t>access</w:t>
      </w:r>
      <w:proofErr w:type="spellEnd"/>
      <w:r w:rsidRPr="006378C0">
        <w:rPr>
          <w:rFonts w:ascii="Courier New" w:eastAsia="Times New Roman" w:hAnsi="Courier New" w:cs="Courier New"/>
          <w:b/>
          <w:bCs/>
          <w:color w:val="666666"/>
          <w:lang w:eastAsia="cs-CZ"/>
        </w:rPr>
        <w:t xml:space="preserve">-list 105 </w:t>
      </w:r>
      <w:proofErr w:type="spellStart"/>
      <w:r w:rsidRPr="006378C0">
        <w:rPr>
          <w:rFonts w:ascii="Courier New" w:eastAsia="Times New Roman" w:hAnsi="Courier New" w:cs="Courier New"/>
          <w:b/>
          <w:bCs/>
          <w:color w:val="666666"/>
          <w:lang w:eastAsia="cs-CZ"/>
        </w:rPr>
        <w:t>deny</w:t>
      </w:r>
      <w:proofErr w:type="spellEnd"/>
      <w:r w:rsidRPr="006378C0">
        <w:rPr>
          <w:rFonts w:ascii="Courier New" w:eastAsia="Times New Roman" w:hAnsi="Courier New" w:cs="Courier New"/>
          <w:b/>
          <w:bCs/>
          <w:color w:val="666666"/>
          <w:lang w:eastAsia="cs-CZ"/>
        </w:rPr>
        <w:t xml:space="preserve"> </w:t>
      </w:r>
      <w:proofErr w:type="spellStart"/>
      <w:r w:rsidRPr="006378C0">
        <w:rPr>
          <w:rFonts w:ascii="Courier New" w:eastAsia="Times New Roman" w:hAnsi="Courier New" w:cs="Courier New"/>
          <w:b/>
          <w:bCs/>
          <w:color w:val="666666"/>
          <w:lang w:eastAsia="cs-CZ"/>
        </w:rPr>
        <w:t>ip</w:t>
      </w:r>
      <w:proofErr w:type="spellEnd"/>
      <w:r w:rsidRPr="006378C0">
        <w:rPr>
          <w:rFonts w:ascii="Courier New" w:eastAsia="Times New Roman" w:hAnsi="Courier New" w:cs="Courier New"/>
          <w:b/>
          <w:bCs/>
          <w:color w:val="666666"/>
          <w:lang w:eastAsia="cs-CZ"/>
        </w:rPr>
        <w:t xml:space="preserve"> </w:t>
      </w:r>
      <w:proofErr w:type="spellStart"/>
      <w:r w:rsidRPr="006378C0">
        <w:rPr>
          <w:rFonts w:ascii="Courier New" w:eastAsia="Times New Roman" w:hAnsi="Courier New" w:cs="Courier New"/>
          <w:b/>
          <w:bCs/>
          <w:color w:val="666666"/>
          <w:lang w:eastAsia="cs-CZ"/>
        </w:rPr>
        <w:t>any</w:t>
      </w:r>
      <w:proofErr w:type="spellEnd"/>
      <w:r w:rsidRPr="006378C0">
        <w:rPr>
          <w:rFonts w:ascii="Courier New" w:eastAsia="Times New Roman" w:hAnsi="Courier New" w:cs="Courier New"/>
          <w:b/>
          <w:bCs/>
          <w:color w:val="666666"/>
          <w:lang w:eastAsia="cs-CZ"/>
        </w:rPr>
        <w:t xml:space="preserve"> </w:t>
      </w:r>
      <w:proofErr w:type="spellStart"/>
      <w:r w:rsidRPr="006378C0">
        <w:rPr>
          <w:rFonts w:ascii="Courier New" w:eastAsia="Times New Roman" w:hAnsi="Courier New" w:cs="Courier New"/>
          <w:b/>
          <w:bCs/>
          <w:color w:val="666666"/>
          <w:lang w:eastAsia="cs-CZ"/>
        </w:rPr>
        <w:t>any</w:t>
      </w:r>
      <w:proofErr w:type="spellEnd"/>
      <w:r w:rsidRPr="006378C0">
        <w:rPr>
          <w:rFonts w:ascii="Courier New" w:eastAsia="Times New Roman" w:hAnsi="Courier New" w:cs="Courier New"/>
          <w:b/>
          <w:bCs/>
          <w:color w:val="666666"/>
          <w:lang w:eastAsia="cs-CZ"/>
        </w:rPr>
        <w:t xml:space="preserve"> </w:t>
      </w:r>
    </w:p>
    <w:p w:rsidR="009270D3" w:rsidRDefault="009270D3" w:rsidP="00511FDA">
      <w:pPr>
        <w:pStyle w:val="Normlnweb"/>
        <w:shd w:val="clear" w:color="auto" w:fill="FFFFFF"/>
        <w:spacing w:before="120" w:beforeAutospacing="0" w:after="120" w:afterAutospacing="0" w:line="336" w:lineRule="atLeast"/>
        <w:rPr>
          <w:rFonts w:ascii="Georgia" w:eastAsiaTheme="majorEastAsia" w:hAnsi="Georgia" w:cstheme="majorBidi"/>
          <w:b/>
          <w:bCs/>
          <w:color w:val="000000"/>
          <w:sz w:val="43"/>
          <w:szCs w:val="43"/>
          <w:lang w:eastAsia="en-US"/>
        </w:rPr>
      </w:pPr>
    </w:p>
    <w:p w:rsidR="009270D3" w:rsidRDefault="006378C0" w:rsidP="006378C0">
      <w:pPr>
        <w:pStyle w:val="Nadpis1"/>
      </w:pPr>
      <w:r>
        <w:t>ACL a VLAN Map</w:t>
      </w:r>
    </w:p>
    <w:p w:rsidR="006378C0" w:rsidRDefault="006378C0" w:rsidP="006378C0">
      <w:pPr>
        <w:rPr>
          <w:sz w:val="24"/>
        </w:rPr>
      </w:pPr>
      <w:r w:rsidRPr="006378C0">
        <w:rPr>
          <w:i/>
          <w:iCs/>
          <w:sz w:val="24"/>
        </w:rPr>
        <w:t>VLAN mapy</w:t>
      </w:r>
      <w:r w:rsidRPr="006378C0">
        <w:rPr>
          <w:sz w:val="24"/>
        </w:rPr>
        <w:t> slouží k řízení (omezování a p</w:t>
      </w:r>
      <w:r>
        <w:rPr>
          <w:sz w:val="24"/>
        </w:rPr>
        <w:t>ovolování) provozu v rámci VLAN</w:t>
      </w:r>
      <w:r w:rsidRPr="006378C0">
        <w:rPr>
          <w:sz w:val="24"/>
        </w:rPr>
        <w:t>. Pomocí </w:t>
      </w:r>
      <w:r w:rsidRPr="006378C0">
        <w:rPr>
          <w:i/>
          <w:iCs/>
          <w:sz w:val="24"/>
        </w:rPr>
        <w:t>VLAN map</w:t>
      </w:r>
      <w:r w:rsidRPr="006378C0">
        <w:rPr>
          <w:sz w:val="24"/>
        </w:rPr>
        <w:t> se kontroluje veškerý</w:t>
      </w:r>
      <w:r>
        <w:rPr>
          <w:sz w:val="24"/>
        </w:rPr>
        <w:t xml:space="preserve"> provoz, který vstupuje do VLAN</w:t>
      </w:r>
      <w:r w:rsidRPr="006378C0">
        <w:rPr>
          <w:sz w:val="24"/>
        </w:rPr>
        <w:t xml:space="preserve"> (t</w:t>
      </w:r>
      <w:r>
        <w:rPr>
          <w:sz w:val="24"/>
        </w:rPr>
        <w:t>řeba přes port nebo z jiné VLAN</w:t>
      </w:r>
      <w:r w:rsidRPr="006378C0">
        <w:rPr>
          <w:sz w:val="24"/>
        </w:rPr>
        <w:t>) a může být zakončený ve stejné VLAN nebo jiné. Takže se pomocí něj kontroluje, jak </w:t>
      </w:r>
      <w:proofErr w:type="spellStart"/>
      <w:r w:rsidRPr="006378C0">
        <w:rPr>
          <w:i/>
          <w:iCs/>
          <w:sz w:val="24"/>
        </w:rPr>
        <w:t>routovaný</w:t>
      </w:r>
      <w:proofErr w:type="spellEnd"/>
      <w:r w:rsidRPr="006378C0">
        <w:rPr>
          <w:i/>
          <w:iCs/>
          <w:sz w:val="24"/>
        </w:rPr>
        <w:t xml:space="preserve"> provoz</w:t>
      </w:r>
      <w:r w:rsidRPr="006378C0">
        <w:rPr>
          <w:sz w:val="24"/>
        </w:rPr>
        <w:t xml:space="preserve"> (L3, na který se jinak používá </w:t>
      </w:r>
      <w:proofErr w:type="spellStart"/>
      <w:r w:rsidRPr="006378C0">
        <w:rPr>
          <w:sz w:val="24"/>
        </w:rPr>
        <w:t>Router</w:t>
      </w:r>
      <w:proofErr w:type="spellEnd"/>
      <w:r w:rsidRPr="006378C0">
        <w:rPr>
          <w:sz w:val="24"/>
        </w:rPr>
        <w:t xml:space="preserve"> ACL), tak i</w:t>
      </w:r>
      <w:r>
        <w:rPr>
          <w:sz w:val="24"/>
        </w:rPr>
        <w:t xml:space="preserve"> </w:t>
      </w:r>
      <w:proofErr w:type="spellStart"/>
      <w:r w:rsidRPr="006378C0">
        <w:rPr>
          <w:i/>
          <w:iCs/>
          <w:sz w:val="24"/>
        </w:rPr>
        <w:t>bridgovaný</w:t>
      </w:r>
      <w:proofErr w:type="spellEnd"/>
      <w:r w:rsidRPr="006378C0">
        <w:rPr>
          <w:i/>
          <w:iCs/>
          <w:sz w:val="24"/>
        </w:rPr>
        <w:t xml:space="preserve"> - </w:t>
      </w:r>
      <w:proofErr w:type="spellStart"/>
      <w:r w:rsidRPr="006378C0">
        <w:rPr>
          <w:i/>
          <w:iCs/>
          <w:sz w:val="24"/>
        </w:rPr>
        <w:t>switchovaný</w:t>
      </w:r>
      <w:proofErr w:type="spellEnd"/>
      <w:r w:rsidRPr="006378C0">
        <w:rPr>
          <w:i/>
          <w:iCs/>
          <w:sz w:val="24"/>
        </w:rPr>
        <w:t xml:space="preserve"> provoz</w:t>
      </w:r>
      <w:r w:rsidRPr="006378C0">
        <w:rPr>
          <w:sz w:val="24"/>
        </w:rPr>
        <w:t> (L2, pro který máme Port ACL). Provoz může být kontrolovaný na základě </w:t>
      </w:r>
      <w:r w:rsidRPr="006378C0">
        <w:rPr>
          <w:i/>
          <w:iCs/>
          <w:sz w:val="24"/>
        </w:rPr>
        <w:t>IP</w:t>
      </w:r>
      <w:r w:rsidRPr="006378C0">
        <w:rPr>
          <w:sz w:val="24"/>
        </w:rPr>
        <w:t> nebo</w:t>
      </w:r>
      <w:r>
        <w:rPr>
          <w:sz w:val="24"/>
        </w:rPr>
        <w:t xml:space="preserve"> </w:t>
      </w:r>
      <w:r w:rsidRPr="006378C0">
        <w:rPr>
          <w:i/>
          <w:iCs/>
          <w:sz w:val="24"/>
        </w:rPr>
        <w:t>MAC adres</w:t>
      </w:r>
      <w:r w:rsidRPr="006378C0">
        <w:rPr>
          <w:sz w:val="24"/>
        </w:rPr>
        <w:t>.</w:t>
      </w:r>
    </w:p>
    <w:p w:rsidR="00A479B3" w:rsidRPr="006378C0" w:rsidRDefault="006378C0" w:rsidP="006378C0">
      <w:pPr>
        <w:rPr>
          <w:sz w:val="24"/>
        </w:rPr>
      </w:pPr>
      <w:r>
        <w:rPr>
          <w:sz w:val="24"/>
        </w:rPr>
        <w:t>VLAN Map je podobná funkce ACL.</w:t>
      </w:r>
    </w:p>
    <w:sectPr w:rsidR="00A479B3" w:rsidRPr="006378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Georgia">
    <w:panose1 w:val="02040502050405020303"/>
    <w:charset w:val="EE"/>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683BF9"/>
    <w:multiLevelType w:val="hybridMultilevel"/>
    <w:tmpl w:val="53E4CEE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F6D6D2E"/>
    <w:multiLevelType w:val="multilevel"/>
    <w:tmpl w:val="8820D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560C9"/>
    <w:multiLevelType w:val="hybridMultilevel"/>
    <w:tmpl w:val="59A4566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236D499E"/>
    <w:multiLevelType w:val="multilevel"/>
    <w:tmpl w:val="F0A6D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056F97"/>
    <w:multiLevelType w:val="multilevel"/>
    <w:tmpl w:val="84ECC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D05461"/>
    <w:multiLevelType w:val="multilevel"/>
    <w:tmpl w:val="B00C5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1F04EF"/>
    <w:multiLevelType w:val="hybridMultilevel"/>
    <w:tmpl w:val="D95091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4EE322F6"/>
    <w:multiLevelType w:val="hybridMultilevel"/>
    <w:tmpl w:val="A8F2D10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4F9A1EAB"/>
    <w:multiLevelType w:val="multilevel"/>
    <w:tmpl w:val="9CE21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4A6C8F"/>
    <w:multiLevelType w:val="multilevel"/>
    <w:tmpl w:val="078AB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F01378"/>
    <w:multiLevelType w:val="hybridMultilevel"/>
    <w:tmpl w:val="9AD42F8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7C8C699C"/>
    <w:multiLevelType w:val="multilevel"/>
    <w:tmpl w:val="BD1C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11"/>
  </w:num>
  <w:num w:numId="4">
    <w:abstractNumId w:val="8"/>
  </w:num>
  <w:num w:numId="5">
    <w:abstractNumId w:val="0"/>
  </w:num>
  <w:num w:numId="6">
    <w:abstractNumId w:val="10"/>
  </w:num>
  <w:num w:numId="7">
    <w:abstractNumId w:val="2"/>
  </w:num>
  <w:num w:numId="8">
    <w:abstractNumId w:val="7"/>
  </w:num>
  <w:num w:numId="9">
    <w:abstractNumId w:val="6"/>
  </w:num>
  <w:num w:numId="10">
    <w:abstractNumId w:val="4"/>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066"/>
    <w:rsid w:val="00085F5F"/>
    <w:rsid w:val="000A4CED"/>
    <w:rsid w:val="001F08E2"/>
    <w:rsid w:val="00317B2B"/>
    <w:rsid w:val="004429E1"/>
    <w:rsid w:val="00511FDA"/>
    <w:rsid w:val="006378C0"/>
    <w:rsid w:val="009270D3"/>
    <w:rsid w:val="00A40066"/>
    <w:rsid w:val="00A479B3"/>
    <w:rsid w:val="00B6533E"/>
    <w:rsid w:val="00CF2224"/>
    <w:rsid w:val="00D03745"/>
    <w:rsid w:val="00D042E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C3EE2A-7842-4359-9AFB-45555C5E2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next w:val="Normln"/>
    <w:link w:val="Nadpis1Char"/>
    <w:uiPriority w:val="9"/>
    <w:qFormat/>
    <w:rsid w:val="00317B2B"/>
    <w:pPr>
      <w:keepNext/>
      <w:keepLines/>
      <w:spacing w:before="240" w:after="0"/>
      <w:outlineLvl w:val="0"/>
    </w:pPr>
    <w:rPr>
      <w:rFonts w:asciiTheme="majorHAnsi" w:eastAsiaTheme="majorEastAsia" w:hAnsiTheme="majorHAnsi" w:cstheme="majorBidi"/>
      <w:b/>
      <w:color w:val="2E74B5" w:themeColor="accent1" w:themeShade="BF"/>
      <w:sz w:val="40"/>
      <w:szCs w:val="32"/>
    </w:rPr>
  </w:style>
  <w:style w:type="paragraph" w:styleId="Nadpis2">
    <w:name w:val="heading 2"/>
    <w:basedOn w:val="Normln"/>
    <w:next w:val="Normln"/>
    <w:link w:val="Nadpis2Char"/>
    <w:uiPriority w:val="9"/>
    <w:unhideWhenUsed/>
    <w:qFormat/>
    <w:rsid w:val="00B6533E"/>
    <w:pPr>
      <w:keepNext/>
      <w:keepLines/>
      <w:spacing w:before="40" w:after="0"/>
      <w:outlineLvl w:val="1"/>
    </w:pPr>
    <w:rPr>
      <w:rFonts w:asciiTheme="majorHAnsi" w:eastAsiaTheme="majorEastAsia" w:hAnsiTheme="majorHAnsi" w:cstheme="majorBidi"/>
      <w:b/>
      <w:color w:val="2E74B5" w:themeColor="accent1" w:themeShade="BF"/>
      <w:sz w:val="32"/>
      <w:szCs w:val="26"/>
    </w:rPr>
  </w:style>
  <w:style w:type="paragraph" w:styleId="Nadpis3">
    <w:name w:val="heading 3"/>
    <w:basedOn w:val="Nadpis4"/>
    <w:link w:val="Nadpis3Char"/>
    <w:uiPriority w:val="9"/>
    <w:qFormat/>
    <w:rsid w:val="00317B2B"/>
    <w:pPr>
      <w:spacing w:before="100" w:beforeAutospacing="1" w:after="100" w:afterAutospacing="1" w:line="240" w:lineRule="auto"/>
      <w:outlineLvl w:val="2"/>
    </w:pPr>
    <w:rPr>
      <w:rFonts w:ascii="Times New Roman" w:eastAsia="Times New Roman" w:hAnsi="Times New Roman" w:cs="Times New Roman"/>
      <w:bCs/>
      <w:sz w:val="32"/>
      <w:szCs w:val="27"/>
      <w:lang w:eastAsia="cs-CZ"/>
    </w:rPr>
  </w:style>
  <w:style w:type="paragraph" w:styleId="Nadpis4">
    <w:name w:val="heading 4"/>
    <w:basedOn w:val="Normln"/>
    <w:next w:val="Normln"/>
    <w:link w:val="Nadpis4Char"/>
    <w:uiPriority w:val="9"/>
    <w:semiHidden/>
    <w:unhideWhenUsed/>
    <w:qFormat/>
    <w:rsid w:val="00511FD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3Char">
    <w:name w:val="Nadpis 3 Char"/>
    <w:basedOn w:val="Standardnpsmoodstavce"/>
    <w:link w:val="Nadpis3"/>
    <w:uiPriority w:val="9"/>
    <w:rsid w:val="00317B2B"/>
    <w:rPr>
      <w:rFonts w:ascii="Times New Roman" w:eastAsia="Times New Roman" w:hAnsi="Times New Roman" w:cs="Times New Roman"/>
      <w:bCs/>
      <w:i/>
      <w:iCs/>
      <w:color w:val="2E74B5" w:themeColor="accent1" w:themeShade="BF"/>
      <w:sz w:val="32"/>
      <w:szCs w:val="27"/>
      <w:lang w:eastAsia="cs-CZ"/>
    </w:rPr>
  </w:style>
  <w:style w:type="character" w:customStyle="1" w:styleId="apple-converted-space">
    <w:name w:val="apple-converted-space"/>
    <w:basedOn w:val="Standardnpsmoodstavce"/>
    <w:rsid w:val="00A479B3"/>
  </w:style>
  <w:style w:type="paragraph" w:styleId="Normlnweb">
    <w:name w:val="Normal (Web)"/>
    <w:basedOn w:val="Normln"/>
    <w:uiPriority w:val="99"/>
    <w:semiHidden/>
    <w:unhideWhenUsed/>
    <w:rsid w:val="00A479B3"/>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styleId="Zdraznn">
    <w:name w:val="Emphasis"/>
    <w:basedOn w:val="Standardnpsmoodstavce"/>
    <w:uiPriority w:val="20"/>
    <w:qFormat/>
    <w:rsid w:val="00A479B3"/>
    <w:rPr>
      <w:i/>
      <w:iCs/>
    </w:rPr>
  </w:style>
  <w:style w:type="character" w:customStyle="1" w:styleId="Nadpis4Char">
    <w:name w:val="Nadpis 4 Char"/>
    <w:basedOn w:val="Standardnpsmoodstavce"/>
    <w:link w:val="Nadpis4"/>
    <w:uiPriority w:val="9"/>
    <w:semiHidden/>
    <w:rsid w:val="00511FDA"/>
    <w:rPr>
      <w:rFonts w:asciiTheme="majorHAnsi" w:eastAsiaTheme="majorEastAsia" w:hAnsiTheme="majorHAnsi" w:cstheme="majorBidi"/>
      <w:i/>
      <w:iCs/>
      <w:color w:val="2E74B5" w:themeColor="accent1" w:themeShade="BF"/>
    </w:rPr>
  </w:style>
  <w:style w:type="character" w:styleId="Siln">
    <w:name w:val="Strong"/>
    <w:basedOn w:val="Standardnpsmoodstavce"/>
    <w:uiPriority w:val="22"/>
    <w:qFormat/>
    <w:rsid w:val="00511FDA"/>
    <w:rPr>
      <w:b/>
      <w:bCs/>
    </w:rPr>
  </w:style>
  <w:style w:type="character" w:customStyle="1" w:styleId="Nadpis1Char">
    <w:name w:val="Nadpis 1 Char"/>
    <w:basedOn w:val="Standardnpsmoodstavce"/>
    <w:link w:val="Nadpis1"/>
    <w:uiPriority w:val="9"/>
    <w:rsid w:val="00317B2B"/>
    <w:rPr>
      <w:rFonts w:asciiTheme="majorHAnsi" w:eastAsiaTheme="majorEastAsia" w:hAnsiTheme="majorHAnsi" w:cstheme="majorBidi"/>
      <w:b/>
      <w:color w:val="2E74B5" w:themeColor="accent1" w:themeShade="BF"/>
      <w:sz w:val="40"/>
      <w:szCs w:val="32"/>
    </w:rPr>
  </w:style>
  <w:style w:type="character" w:styleId="Hypertextovodkaz">
    <w:name w:val="Hyperlink"/>
    <w:basedOn w:val="Standardnpsmoodstavce"/>
    <w:uiPriority w:val="99"/>
    <w:semiHidden/>
    <w:unhideWhenUsed/>
    <w:rsid w:val="00511FDA"/>
    <w:rPr>
      <w:color w:val="0000FF"/>
      <w:u w:val="single"/>
    </w:rPr>
  </w:style>
  <w:style w:type="character" w:customStyle="1" w:styleId="Nadpis2Char">
    <w:name w:val="Nadpis 2 Char"/>
    <w:basedOn w:val="Standardnpsmoodstavce"/>
    <w:link w:val="Nadpis2"/>
    <w:uiPriority w:val="9"/>
    <w:rsid w:val="00B6533E"/>
    <w:rPr>
      <w:rFonts w:asciiTheme="majorHAnsi" w:eastAsiaTheme="majorEastAsia" w:hAnsiTheme="majorHAnsi" w:cstheme="majorBidi"/>
      <w:b/>
      <w:color w:val="2E74B5" w:themeColor="accent1" w:themeShade="BF"/>
      <w:sz w:val="32"/>
      <w:szCs w:val="26"/>
    </w:rPr>
  </w:style>
  <w:style w:type="character" w:customStyle="1" w:styleId="mw-headline">
    <w:name w:val="mw-headline"/>
    <w:basedOn w:val="Standardnpsmoodstavce"/>
    <w:rsid w:val="00511FDA"/>
  </w:style>
  <w:style w:type="character" w:customStyle="1" w:styleId="figcap">
    <w:name w:val="figcap"/>
    <w:basedOn w:val="Standardnpsmoodstavce"/>
    <w:rsid w:val="004429E1"/>
  </w:style>
  <w:style w:type="character" w:customStyle="1" w:styleId="bold">
    <w:name w:val="bold"/>
    <w:basedOn w:val="Standardnpsmoodstavce"/>
    <w:rsid w:val="004429E1"/>
  </w:style>
  <w:style w:type="character" w:customStyle="1" w:styleId="italic">
    <w:name w:val="italic"/>
    <w:basedOn w:val="Standardnpsmoodstavce"/>
    <w:rsid w:val="004429E1"/>
  </w:style>
  <w:style w:type="paragraph" w:styleId="Odstavecseseznamem">
    <w:name w:val="List Paragraph"/>
    <w:basedOn w:val="Normln"/>
    <w:uiPriority w:val="34"/>
    <w:qFormat/>
    <w:rsid w:val="00317B2B"/>
    <w:pPr>
      <w:ind w:left="720"/>
      <w:contextualSpacing/>
    </w:pPr>
  </w:style>
  <w:style w:type="paragraph" w:styleId="FormtovanvHTML">
    <w:name w:val="HTML Preformatted"/>
    <w:basedOn w:val="Normln"/>
    <w:link w:val="FormtovanvHTMLChar"/>
    <w:uiPriority w:val="99"/>
    <w:semiHidden/>
    <w:unhideWhenUsed/>
    <w:rsid w:val="0063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semiHidden/>
    <w:rsid w:val="006378C0"/>
    <w:rPr>
      <w:rFonts w:ascii="Courier New" w:eastAsia="Times New Roman" w:hAnsi="Courier New" w:cs="Courier New"/>
      <w:sz w:val="20"/>
      <w:szCs w:val="20"/>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156">
      <w:bodyDiv w:val="1"/>
      <w:marLeft w:val="0"/>
      <w:marRight w:val="0"/>
      <w:marTop w:val="0"/>
      <w:marBottom w:val="0"/>
      <w:divBdr>
        <w:top w:val="none" w:sz="0" w:space="0" w:color="auto"/>
        <w:left w:val="none" w:sz="0" w:space="0" w:color="auto"/>
        <w:bottom w:val="none" w:sz="0" w:space="0" w:color="auto"/>
        <w:right w:val="none" w:sz="0" w:space="0" w:color="auto"/>
      </w:divBdr>
    </w:div>
    <w:div w:id="144900219">
      <w:bodyDiv w:val="1"/>
      <w:marLeft w:val="0"/>
      <w:marRight w:val="0"/>
      <w:marTop w:val="0"/>
      <w:marBottom w:val="0"/>
      <w:divBdr>
        <w:top w:val="none" w:sz="0" w:space="0" w:color="auto"/>
        <w:left w:val="none" w:sz="0" w:space="0" w:color="auto"/>
        <w:bottom w:val="none" w:sz="0" w:space="0" w:color="auto"/>
        <w:right w:val="none" w:sz="0" w:space="0" w:color="auto"/>
      </w:divBdr>
      <w:divsChild>
        <w:div w:id="634994239">
          <w:marLeft w:val="0"/>
          <w:marRight w:val="0"/>
          <w:marTop w:val="0"/>
          <w:marBottom w:val="0"/>
          <w:divBdr>
            <w:top w:val="none" w:sz="0" w:space="0" w:color="auto"/>
            <w:left w:val="none" w:sz="0" w:space="0" w:color="auto"/>
            <w:bottom w:val="none" w:sz="0" w:space="0" w:color="auto"/>
            <w:right w:val="none" w:sz="0" w:space="0" w:color="auto"/>
          </w:divBdr>
          <w:divsChild>
            <w:div w:id="212843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84962">
      <w:bodyDiv w:val="1"/>
      <w:marLeft w:val="0"/>
      <w:marRight w:val="0"/>
      <w:marTop w:val="0"/>
      <w:marBottom w:val="0"/>
      <w:divBdr>
        <w:top w:val="none" w:sz="0" w:space="0" w:color="auto"/>
        <w:left w:val="none" w:sz="0" w:space="0" w:color="auto"/>
        <w:bottom w:val="none" w:sz="0" w:space="0" w:color="auto"/>
        <w:right w:val="none" w:sz="0" w:space="0" w:color="auto"/>
      </w:divBdr>
    </w:div>
    <w:div w:id="367217603">
      <w:bodyDiv w:val="1"/>
      <w:marLeft w:val="0"/>
      <w:marRight w:val="0"/>
      <w:marTop w:val="0"/>
      <w:marBottom w:val="0"/>
      <w:divBdr>
        <w:top w:val="none" w:sz="0" w:space="0" w:color="auto"/>
        <w:left w:val="none" w:sz="0" w:space="0" w:color="auto"/>
        <w:bottom w:val="none" w:sz="0" w:space="0" w:color="auto"/>
        <w:right w:val="none" w:sz="0" w:space="0" w:color="auto"/>
      </w:divBdr>
    </w:div>
    <w:div w:id="384986786">
      <w:bodyDiv w:val="1"/>
      <w:marLeft w:val="0"/>
      <w:marRight w:val="0"/>
      <w:marTop w:val="0"/>
      <w:marBottom w:val="0"/>
      <w:divBdr>
        <w:top w:val="none" w:sz="0" w:space="0" w:color="auto"/>
        <w:left w:val="none" w:sz="0" w:space="0" w:color="auto"/>
        <w:bottom w:val="none" w:sz="0" w:space="0" w:color="auto"/>
        <w:right w:val="none" w:sz="0" w:space="0" w:color="auto"/>
      </w:divBdr>
    </w:div>
    <w:div w:id="388918358">
      <w:bodyDiv w:val="1"/>
      <w:marLeft w:val="0"/>
      <w:marRight w:val="0"/>
      <w:marTop w:val="0"/>
      <w:marBottom w:val="0"/>
      <w:divBdr>
        <w:top w:val="none" w:sz="0" w:space="0" w:color="auto"/>
        <w:left w:val="none" w:sz="0" w:space="0" w:color="auto"/>
        <w:bottom w:val="none" w:sz="0" w:space="0" w:color="auto"/>
        <w:right w:val="none" w:sz="0" w:space="0" w:color="auto"/>
      </w:divBdr>
    </w:div>
    <w:div w:id="395317678">
      <w:bodyDiv w:val="1"/>
      <w:marLeft w:val="0"/>
      <w:marRight w:val="0"/>
      <w:marTop w:val="0"/>
      <w:marBottom w:val="0"/>
      <w:divBdr>
        <w:top w:val="none" w:sz="0" w:space="0" w:color="auto"/>
        <w:left w:val="none" w:sz="0" w:space="0" w:color="auto"/>
        <w:bottom w:val="none" w:sz="0" w:space="0" w:color="auto"/>
        <w:right w:val="none" w:sz="0" w:space="0" w:color="auto"/>
      </w:divBdr>
    </w:div>
    <w:div w:id="559678957">
      <w:bodyDiv w:val="1"/>
      <w:marLeft w:val="0"/>
      <w:marRight w:val="0"/>
      <w:marTop w:val="0"/>
      <w:marBottom w:val="0"/>
      <w:divBdr>
        <w:top w:val="none" w:sz="0" w:space="0" w:color="auto"/>
        <w:left w:val="none" w:sz="0" w:space="0" w:color="auto"/>
        <w:bottom w:val="none" w:sz="0" w:space="0" w:color="auto"/>
        <w:right w:val="none" w:sz="0" w:space="0" w:color="auto"/>
      </w:divBdr>
    </w:div>
    <w:div w:id="618951035">
      <w:bodyDiv w:val="1"/>
      <w:marLeft w:val="0"/>
      <w:marRight w:val="0"/>
      <w:marTop w:val="0"/>
      <w:marBottom w:val="0"/>
      <w:divBdr>
        <w:top w:val="none" w:sz="0" w:space="0" w:color="auto"/>
        <w:left w:val="none" w:sz="0" w:space="0" w:color="auto"/>
        <w:bottom w:val="none" w:sz="0" w:space="0" w:color="auto"/>
        <w:right w:val="none" w:sz="0" w:space="0" w:color="auto"/>
      </w:divBdr>
    </w:div>
    <w:div w:id="619143602">
      <w:bodyDiv w:val="1"/>
      <w:marLeft w:val="0"/>
      <w:marRight w:val="0"/>
      <w:marTop w:val="0"/>
      <w:marBottom w:val="0"/>
      <w:divBdr>
        <w:top w:val="none" w:sz="0" w:space="0" w:color="auto"/>
        <w:left w:val="none" w:sz="0" w:space="0" w:color="auto"/>
        <w:bottom w:val="none" w:sz="0" w:space="0" w:color="auto"/>
        <w:right w:val="none" w:sz="0" w:space="0" w:color="auto"/>
      </w:divBdr>
    </w:div>
    <w:div w:id="766389159">
      <w:bodyDiv w:val="1"/>
      <w:marLeft w:val="0"/>
      <w:marRight w:val="0"/>
      <w:marTop w:val="0"/>
      <w:marBottom w:val="0"/>
      <w:divBdr>
        <w:top w:val="none" w:sz="0" w:space="0" w:color="auto"/>
        <w:left w:val="none" w:sz="0" w:space="0" w:color="auto"/>
        <w:bottom w:val="none" w:sz="0" w:space="0" w:color="auto"/>
        <w:right w:val="none" w:sz="0" w:space="0" w:color="auto"/>
      </w:divBdr>
    </w:div>
    <w:div w:id="1007175424">
      <w:bodyDiv w:val="1"/>
      <w:marLeft w:val="0"/>
      <w:marRight w:val="0"/>
      <w:marTop w:val="0"/>
      <w:marBottom w:val="0"/>
      <w:divBdr>
        <w:top w:val="none" w:sz="0" w:space="0" w:color="auto"/>
        <w:left w:val="none" w:sz="0" w:space="0" w:color="auto"/>
        <w:bottom w:val="none" w:sz="0" w:space="0" w:color="auto"/>
        <w:right w:val="none" w:sz="0" w:space="0" w:color="auto"/>
      </w:divBdr>
    </w:div>
    <w:div w:id="1038235645">
      <w:bodyDiv w:val="1"/>
      <w:marLeft w:val="0"/>
      <w:marRight w:val="0"/>
      <w:marTop w:val="0"/>
      <w:marBottom w:val="0"/>
      <w:divBdr>
        <w:top w:val="none" w:sz="0" w:space="0" w:color="auto"/>
        <w:left w:val="none" w:sz="0" w:space="0" w:color="auto"/>
        <w:bottom w:val="none" w:sz="0" w:space="0" w:color="auto"/>
        <w:right w:val="none" w:sz="0" w:space="0" w:color="auto"/>
      </w:divBdr>
    </w:div>
    <w:div w:id="1075204250">
      <w:bodyDiv w:val="1"/>
      <w:marLeft w:val="0"/>
      <w:marRight w:val="0"/>
      <w:marTop w:val="0"/>
      <w:marBottom w:val="0"/>
      <w:divBdr>
        <w:top w:val="none" w:sz="0" w:space="0" w:color="auto"/>
        <w:left w:val="none" w:sz="0" w:space="0" w:color="auto"/>
        <w:bottom w:val="none" w:sz="0" w:space="0" w:color="auto"/>
        <w:right w:val="none" w:sz="0" w:space="0" w:color="auto"/>
      </w:divBdr>
    </w:div>
    <w:div w:id="1095172473">
      <w:bodyDiv w:val="1"/>
      <w:marLeft w:val="0"/>
      <w:marRight w:val="0"/>
      <w:marTop w:val="0"/>
      <w:marBottom w:val="0"/>
      <w:divBdr>
        <w:top w:val="none" w:sz="0" w:space="0" w:color="auto"/>
        <w:left w:val="none" w:sz="0" w:space="0" w:color="auto"/>
        <w:bottom w:val="none" w:sz="0" w:space="0" w:color="auto"/>
        <w:right w:val="none" w:sz="0" w:space="0" w:color="auto"/>
      </w:divBdr>
    </w:div>
    <w:div w:id="1184172057">
      <w:bodyDiv w:val="1"/>
      <w:marLeft w:val="0"/>
      <w:marRight w:val="0"/>
      <w:marTop w:val="0"/>
      <w:marBottom w:val="0"/>
      <w:divBdr>
        <w:top w:val="none" w:sz="0" w:space="0" w:color="auto"/>
        <w:left w:val="none" w:sz="0" w:space="0" w:color="auto"/>
        <w:bottom w:val="none" w:sz="0" w:space="0" w:color="auto"/>
        <w:right w:val="none" w:sz="0" w:space="0" w:color="auto"/>
      </w:divBdr>
    </w:div>
    <w:div w:id="1925408724">
      <w:bodyDiv w:val="1"/>
      <w:marLeft w:val="0"/>
      <w:marRight w:val="0"/>
      <w:marTop w:val="0"/>
      <w:marBottom w:val="0"/>
      <w:divBdr>
        <w:top w:val="none" w:sz="0" w:space="0" w:color="auto"/>
        <w:left w:val="none" w:sz="0" w:space="0" w:color="auto"/>
        <w:bottom w:val="none" w:sz="0" w:space="0" w:color="auto"/>
        <w:right w:val="none" w:sz="0" w:space="0" w:color="auto"/>
      </w:divBdr>
    </w:div>
    <w:div w:id="1993170231">
      <w:bodyDiv w:val="1"/>
      <w:marLeft w:val="0"/>
      <w:marRight w:val="0"/>
      <w:marTop w:val="0"/>
      <w:marBottom w:val="0"/>
      <w:divBdr>
        <w:top w:val="none" w:sz="0" w:space="0" w:color="auto"/>
        <w:left w:val="none" w:sz="0" w:space="0" w:color="auto"/>
        <w:bottom w:val="none" w:sz="0" w:space="0" w:color="auto"/>
        <w:right w:val="none" w:sz="0" w:space="0" w:color="auto"/>
      </w:divBdr>
    </w:div>
    <w:div w:id="2073887381">
      <w:bodyDiv w:val="1"/>
      <w:marLeft w:val="0"/>
      <w:marRight w:val="0"/>
      <w:marTop w:val="0"/>
      <w:marBottom w:val="0"/>
      <w:divBdr>
        <w:top w:val="none" w:sz="0" w:space="0" w:color="auto"/>
        <w:left w:val="none" w:sz="0" w:space="0" w:color="auto"/>
        <w:bottom w:val="none" w:sz="0" w:space="0" w:color="auto"/>
        <w:right w:val="none" w:sz="0" w:space="0" w:color="auto"/>
      </w:divBdr>
    </w:div>
    <w:div w:id="2109691681">
      <w:bodyDiv w:val="1"/>
      <w:marLeft w:val="0"/>
      <w:marRight w:val="0"/>
      <w:marTop w:val="0"/>
      <w:marBottom w:val="0"/>
      <w:divBdr>
        <w:top w:val="none" w:sz="0" w:space="0" w:color="auto"/>
        <w:left w:val="none" w:sz="0" w:space="0" w:color="auto"/>
        <w:bottom w:val="none" w:sz="0" w:space="0" w:color="auto"/>
        <w:right w:val="none" w:sz="0" w:space="0" w:color="auto"/>
      </w:divBdr>
    </w:div>
    <w:div w:id="2138185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cs.wikipedia.org/wiki/Access_control_list"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cs.wikipedia.org/wiki/Soubo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cs.wikipedia.org/wiki/Po%C4%8D%C3%ADta%C4%8Dov%C3%A1_bezpe%C4%8Dnost" TargetMode="External"/><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cs.wikipedia.org/wiki/Cisco_IOS"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9</Pages>
  <Words>2060</Words>
  <Characters>12155</Characters>
  <Application>Microsoft Office Word</Application>
  <DocSecurity>0</DocSecurity>
  <Lines>101</Lines>
  <Paragraphs>28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14187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dc:creator>
  <cp:keywords/>
  <dc:description/>
  <cp:lastModifiedBy>Microsoft</cp:lastModifiedBy>
  <cp:revision>7</cp:revision>
  <dcterms:created xsi:type="dcterms:W3CDTF">2016-03-20T10:34:00Z</dcterms:created>
  <dcterms:modified xsi:type="dcterms:W3CDTF">2016-04-26T19:24:00Z</dcterms:modified>
</cp:coreProperties>
</file>