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9" w:rsidRPr="00F93AD0" w:rsidRDefault="00371601" w:rsidP="00F93AD0">
      <w:pPr>
        <w:pStyle w:val="Nadpis1"/>
      </w:pPr>
      <w:r w:rsidRPr="00F93AD0">
        <w:t>Počítačová Grafika</w:t>
      </w:r>
      <w:r w:rsidR="00C505A5" w:rsidRPr="00F93AD0">
        <w:tab/>
      </w:r>
      <w:r w:rsidR="00C505A5" w:rsidRPr="00F93AD0">
        <w:tab/>
      </w:r>
      <w:r w:rsidR="00C505A5" w:rsidRPr="00F93AD0">
        <w:tab/>
      </w:r>
      <w:r w:rsidR="00C505A5" w:rsidRPr="00F93AD0">
        <w:tab/>
      </w:r>
      <w:r w:rsidR="00C505A5" w:rsidRPr="00F93AD0">
        <w:tab/>
      </w:r>
    </w:p>
    <w:p w:rsidR="00174068" w:rsidRPr="00F93AD0" w:rsidRDefault="00174068" w:rsidP="00F93AD0">
      <w:pPr>
        <w:ind w:firstLine="708"/>
        <w:rPr>
          <w:rFonts w:cs="Arial"/>
          <w:sz w:val="24"/>
        </w:rPr>
      </w:pPr>
      <w:r w:rsidRPr="00F93AD0">
        <w:rPr>
          <w:rFonts w:cs="Arial"/>
          <w:sz w:val="24"/>
        </w:rPr>
        <w:t>Počítačovou grafikou se rozumí bitmapová a vektorová. Spolu představují dva základní způsoby, jakými počítače ukládají a zpracovávají obrazové informace. Z tohoto důvodu se tedy na webu obecně používají dva typy obrázků – vektorové a rastrové. Vytváření, používání, komprimování a ukládání obrázků v nejvhodnějším možném formátu jsou zcela zásadními dovednostmi pro tvůrce webových stránek. Např. multimediální weby jsou většinou založeny na vektorové grafice.</w:t>
      </w:r>
    </w:p>
    <w:p w:rsidR="00174068" w:rsidRPr="001826A8" w:rsidRDefault="00174068" w:rsidP="00174068">
      <w:pPr>
        <w:rPr>
          <w:rFonts w:ascii="Arial" w:hAnsi="Arial" w:cs="Arial"/>
        </w:rPr>
      </w:pPr>
    </w:p>
    <w:p w:rsidR="00371601" w:rsidRDefault="00371601" w:rsidP="00416AB7">
      <w:pPr>
        <w:pStyle w:val="Nadpis1"/>
      </w:pPr>
      <w:r w:rsidRPr="001826A8">
        <w:t>Rastrová grafika – Bitmapová</w:t>
      </w:r>
    </w:p>
    <w:p w:rsidR="00416AB7" w:rsidRPr="00F93AD0" w:rsidRDefault="00416AB7" w:rsidP="00416AB7">
      <w:pPr>
        <w:ind w:firstLine="708"/>
        <w:rPr>
          <w:rFonts w:cs="Arial"/>
          <w:sz w:val="24"/>
        </w:rPr>
      </w:pPr>
      <w:r w:rsidRPr="00F93AD0">
        <w:rPr>
          <w:rFonts w:cs="Arial"/>
          <w:sz w:val="24"/>
        </w:rPr>
        <w:t xml:space="preserve">Bitmapová grafika (rastrová grafika) je jeden ze dvou základních způsobů, jakým </w:t>
      </w:r>
      <w:hyperlink r:id="rId7" w:tooltip="Počítač" w:history="1">
        <w:r w:rsidRPr="00F93AD0">
          <w:rPr>
            <w:rFonts w:cs="Arial"/>
            <w:sz w:val="24"/>
          </w:rPr>
          <w:t>počítače</w:t>
        </w:r>
      </w:hyperlink>
      <w:r w:rsidRPr="00F93AD0">
        <w:rPr>
          <w:rFonts w:cs="Arial"/>
          <w:sz w:val="24"/>
        </w:rPr>
        <w:t xml:space="preserve"> ukládají a zpracovávají obrazové informace (druhý způsob je </w:t>
      </w:r>
      <w:hyperlink r:id="rId8" w:tooltip="Vektorová grafika" w:history="1">
        <w:r w:rsidRPr="00F93AD0">
          <w:rPr>
            <w:rFonts w:cs="Arial"/>
            <w:sz w:val="24"/>
          </w:rPr>
          <w:t>vektorová grafika</w:t>
        </w:r>
      </w:hyperlink>
      <w:r w:rsidRPr="00F93AD0">
        <w:rPr>
          <w:rFonts w:cs="Arial"/>
          <w:sz w:val="24"/>
        </w:rPr>
        <w:t>).</w:t>
      </w:r>
    </w:p>
    <w:p w:rsidR="00416AB7" w:rsidRPr="00F93AD0" w:rsidRDefault="00174068" w:rsidP="00416AB7">
      <w:pPr>
        <w:ind w:firstLine="708"/>
        <w:rPr>
          <w:rFonts w:cs="Arial"/>
          <w:sz w:val="24"/>
        </w:rPr>
      </w:pPr>
      <w:r w:rsidRPr="00F93AD0">
        <w:rPr>
          <w:rFonts w:cs="Arial"/>
          <w:sz w:val="24"/>
        </w:rPr>
        <w:t xml:space="preserve">Slovo bitmapa vzniklo ze slovního spojení </w:t>
      </w:r>
      <w:r w:rsidRPr="00F93AD0">
        <w:rPr>
          <w:rFonts w:cs="Arial"/>
          <w:b/>
          <w:sz w:val="24"/>
        </w:rPr>
        <w:t>bitová mapa</w:t>
      </w:r>
      <w:r w:rsidRPr="00F93AD0">
        <w:rPr>
          <w:rFonts w:cs="Arial"/>
          <w:sz w:val="24"/>
        </w:rPr>
        <w:t xml:space="preserve"> v době, kdy </w:t>
      </w:r>
      <w:r w:rsidRPr="00F93AD0">
        <w:rPr>
          <w:rFonts w:cs="Arial"/>
          <w:b/>
          <w:sz w:val="24"/>
        </w:rPr>
        <w:t>jeden bit popisoval jeden bod</w:t>
      </w:r>
      <w:r w:rsidRPr="00F93AD0">
        <w:rPr>
          <w:rFonts w:cs="Arial"/>
          <w:sz w:val="24"/>
        </w:rPr>
        <w:t xml:space="preserve">. Dnes je počet bitů informace na jeden bod obrázku mnohonásobně vyšší. V bitmapové grafice se tedy </w:t>
      </w:r>
      <w:r w:rsidRPr="00F93AD0">
        <w:rPr>
          <w:rFonts w:cs="Arial"/>
          <w:b/>
          <w:sz w:val="24"/>
        </w:rPr>
        <w:t>obrázky skládají z jednotlivých barevných obrazových bodů</w:t>
      </w:r>
      <w:r w:rsidRPr="00F93AD0">
        <w:rPr>
          <w:rFonts w:cs="Arial"/>
          <w:sz w:val="24"/>
        </w:rPr>
        <w:t xml:space="preserve"> neboli </w:t>
      </w:r>
      <w:r w:rsidRPr="00F93AD0">
        <w:rPr>
          <w:rFonts w:cs="Arial"/>
          <w:b/>
          <w:sz w:val="24"/>
        </w:rPr>
        <w:t>pixelů</w:t>
      </w:r>
      <w:r w:rsidRPr="00F93AD0">
        <w:rPr>
          <w:rFonts w:cs="Arial"/>
          <w:sz w:val="24"/>
        </w:rPr>
        <w:t xml:space="preserve"> (obrazový bod). Tyto body neleží nahodile, ale jsou uspořádány do mřížky. </w:t>
      </w:r>
      <w:r w:rsidRPr="00F93AD0">
        <w:rPr>
          <w:rFonts w:cs="Arial"/>
          <w:b/>
          <w:sz w:val="24"/>
        </w:rPr>
        <w:t>Mřížce se říká rastr</w:t>
      </w:r>
      <w:r w:rsidR="00F93AD0">
        <w:rPr>
          <w:rFonts w:cs="Arial"/>
          <w:sz w:val="24"/>
        </w:rPr>
        <w:t>.</w:t>
      </w:r>
    </w:p>
    <w:p w:rsidR="00174068" w:rsidRPr="00F93AD0" w:rsidRDefault="00174068" w:rsidP="00F93AD0">
      <w:pPr>
        <w:ind w:firstLine="708"/>
        <w:rPr>
          <w:rFonts w:cs="Arial"/>
          <w:sz w:val="24"/>
        </w:rPr>
      </w:pPr>
      <w:r w:rsidRPr="00416AB7">
        <w:rPr>
          <w:rFonts w:cs="Arial"/>
          <w:b/>
          <w:sz w:val="24"/>
        </w:rPr>
        <w:t>V rastru má každý bod přiřazenou určitou barvu (např. RGB)</w:t>
      </w:r>
      <w:r w:rsidRPr="00F93AD0">
        <w:rPr>
          <w:rFonts w:cs="Arial"/>
          <w:sz w:val="24"/>
        </w:rPr>
        <w:t xml:space="preserve"> a přesnou pozici. Tento způsob popisu obrázků používá televize nebo digitální fotoaparát. Kvalitu záznamu obrázku ovlivňuje především rozlišení a barevná hloubka. Čím více bodů obrázek má, čím má větší rozlišení (v DPI), tím je kvalitnější. V rastrovém obrázku se používají pixely s různými odstíny šedé barvy. Tyto odstíny zjemňují okraje – říká se tomu </w:t>
      </w:r>
      <w:r w:rsidRPr="00416AB7">
        <w:rPr>
          <w:rFonts w:cs="Arial"/>
          <w:b/>
          <w:sz w:val="24"/>
        </w:rPr>
        <w:t>vyhlazování hran</w:t>
      </w:r>
      <w:r w:rsidRPr="00F93AD0">
        <w:rPr>
          <w:rFonts w:cs="Arial"/>
          <w:sz w:val="24"/>
        </w:rPr>
        <w:t xml:space="preserve"> – a vytvářejí iluzi jako by se jednalo o jednolitou barvu.</w:t>
      </w:r>
    </w:p>
    <w:p w:rsidR="00174068" w:rsidRPr="00F93AD0" w:rsidRDefault="00174068" w:rsidP="00F93AD0">
      <w:pPr>
        <w:ind w:firstLine="708"/>
        <w:rPr>
          <w:rFonts w:cs="Arial"/>
          <w:sz w:val="24"/>
        </w:rPr>
      </w:pPr>
      <w:r w:rsidRPr="00F93AD0">
        <w:rPr>
          <w:rFonts w:cs="Arial"/>
          <w:sz w:val="24"/>
        </w:rPr>
        <w:t xml:space="preserve">Bitmapová grafika se získává rastrováním. Tento proces, též </w:t>
      </w:r>
      <w:proofErr w:type="spellStart"/>
      <w:r w:rsidRPr="00416AB7">
        <w:rPr>
          <w:rFonts w:cs="Arial"/>
          <w:b/>
          <w:sz w:val="24"/>
        </w:rPr>
        <w:t>pixelizace</w:t>
      </w:r>
      <w:proofErr w:type="spellEnd"/>
      <w:r w:rsidRPr="00F93AD0">
        <w:rPr>
          <w:rFonts w:cs="Arial"/>
          <w:sz w:val="24"/>
        </w:rPr>
        <w:t xml:space="preserve">, vzniká </w:t>
      </w:r>
      <w:r w:rsidRPr="00416AB7">
        <w:rPr>
          <w:rFonts w:cs="Arial"/>
          <w:b/>
          <w:sz w:val="24"/>
        </w:rPr>
        <w:t>snímáním předlohy například skenerem</w:t>
      </w:r>
      <w:r w:rsidRPr="00F93AD0">
        <w:rPr>
          <w:rFonts w:cs="Arial"/>
          <w:sz w:val="24"/>
        </w:rPr>
        <w:t>, digitálním fotoaparátem nebo kamerou. Bitmapa v neupravené, nekomprimované podobě skutečně obsahuje tolik bodů, kolik se dá vypočítat vynásobením počtu bodů na výšku a na šířku. I přes pixely s určitou barvou a pozicí se dají bitmapové obrázky různě upravovat. Mezi nejčastější patří oříznutí, korekce barevnosti a změna velikosti. Při úpravách se jistě využije efekt Maska, jenž umožňuje izolovat a chránit určité oblasti obrázku a na zbytek aplikovat barevné změny, filtry nebo jiné efekty. Barevný model definuje základní b</w:t>
      </w:r>
      <w:r w:rsidR="00416AB7">
        <w:rPr>
          <w:rFonts w:cs="Arial"/>
          <w:sz w:val="24"/>
        </w:rPr>
        <w:t>arvy a popisuje jejich míchání (Aditivní a Subtraktivní).</w:t>
      </w:r>
    </w:p>
    <w:p w:rsidR="00371601" w:rsidRPr="00F93AD0" w:rsidRDefault="00371601" w:rsidP="002F29A3">
      <w:pPr>
        <w:pStyle w:val="Normlnweb"/>
        <w:ind w:firstLine="708"/>
        <w:rPr>
          <w:rFonts w:asciiTheme="minorHAnsi" w:eastAsiaTheme="minorHAnsi" w:hAnsiTheme="minorHAnsi" w:cs="Arial"/>
          <w:szCs w:val="22"/>
          <w:lang w:eastAsia="en-US"/>
        </w:rPr>
      </w:pPr>
      <w:r w:rsidRPr="00F93AD0">
        <w:rPr>
          <w:rFonts w:asciiTheme="minorHAnsi" w:eastAsiaTheme="minorHAnsi" w:hAnsiTheme="minorHAnsi" w:cs="Arial"/>
          <w:szCs w:val="22"/>
          <w:lang w:eastAsia="en-US"/>
        </w:rPr>
        <w:t>Rozmístění a počet barevných bodů obvykle odpovídají zařízení, na kterém se obrázek zobrazuje (</w:t>
      </w:r>
      <w:hyperlink r:id="rId9" w:tooltip="Monitor (obrazovka)" w:history="1">
        <w:r w:rsidRPr="00F93AD0">
          <w:rPr>
            <w:rFonts w:asciiTheme="minorHAnsi" w:eastAsiaTheme="minorHAnsi" w:hAnsiTheme="minorHAnsi" w:cs="Arial"/>
            <w:szCs w:val="22"/>
            <w:lang w:eastAsia="en-US"/>
          </w:rPr>
          <w:t>monitor</w:t>
        </w:r>
      </w:hyperlink>
      <w:r w:rsidRPr="00F93AD0">
        <w:rPr>
          <w:rFonts w:asciiTheme="minorHAnsi" w:eastAsiaTheme="minorHAnsi" w:hAnsiTheme="minorHAnsi" w:cs="Arial"/>
          <w:szCs w:val="22"/>
          <w:lang w:eastAsia="en-US"/>
        </w:rPr>
        <w:t xml:space="preserve">, </w:t>
      </w:r>
      <w:hyperlink r:id="rId10" w:tooltip="Papír" w:history="1">
        <w:r w:rsidRPr="00F93AD0">
          <w:rPr>
            <w:rFonts w:asciiTheme="minorHAnsi" w:eastAsiaTheme="minorHAnsi" w:hAnsiTheme="minorHAnsi" w:cs="Arial"/>
            <w:szCs w:val="22"/>
            <w:lang w:eastAsia="en-US"/>
          </w:rPr>
          <w:t>papír</w:t>
        </w:r>
      </w:hyperlink>
      <w:r w:rsidRPr="00F93AD0">
        <w:rPr>
          <w:rFonts w:asciiTheme="minorHAnsi" w:eastAsiaTheme="minorHAnsi" w:hAnsiTheme="minorHAnsi" w:cs="Arial"/>
          <w:szCs w:val="22"/>
          <w:lang w:eastAsia="en-US"/>
        </w:rPr>
        <w:t xml:space="preserve">). Pokud se obrázek zobrazuje na monitoru, stačí rozlišení 72 </w:t>
      </w:r>
      <w:hyperlink r:id="rId11" w:tooltip="DPI" w:history="1">
        <w:r w:rsidRPr="00F93AD0">
          <w:rPr>
            <w:rFonts w:asciiTheme="minorHAnsi" w:eastAsiaTheme="minorHAnsi" w:hAnsiTheme="minorHAnsi" w:cs="Arial"/>
            <w:szCs w:val="22"/>
            <w:lang w:eastAsia="en-US"/>
          </w:rPr>
          <w:t>DPI</w:t>
        </w:r>
      </w:hyperlink>
      <w:r w:rsidRPr="00F93AD0">
        <w:rPr>
          <w:rFonts w:asciiTheme="minorHAnsi" w:eastAsiaTheme="minorHAnsi" w:hAnsiTheme="minorHAnsi" w:cs="Arial"/>
          <w:szCs w:val="22"/>
          <w:lang w:eastAsia="en-US"/>
        </w:rPr>
        <w:t xml:space="preserve">, pro tisk na </w:t>
      </w:r>
      <w:hyperlink r:id="rId12" w:tooltip="Počítačová tiskárna" w:history="1">
        <w:r w:rsidRPr="00F93AD0">
          <w:rPr>
            <w:rFonts w:asciiTheme="minorHAnsi" w:eastAsiaTheme="minorHAnsi" w:hAnsiTheme="minorHAnsi" w:cs="Arial"/>
            <w:szCs w:val="22"/>
            <w:lang w:eastAsia="en-US"/>
          </w:rPr>
          <w:t>tiskárně</w:t>
        </w:r>
      </w:hyperlink>
      <w:r w:rsidRPr="00F93AD0">
        <w:rPr>
          <w:rFonts w:asciiTheme="minorHAnsi" w:eastAsiaTheme="minorHAnsi" w:hAnsiTheme="minorHAnsi" w:cs="Arial"/>
          <w:szCs w:val="22"/>
          <w:lang w:eastAsia="en-US"/>
        </w:rPr>
        <w:t xml:space="preserve"> 300 DPI.</w:t>
      </w:r>
    </w:p>
    <w:p w:rsidR="002F29A3" w:rsidRDefault="002F29A3" w:rsidP="00416AB7">
      <w:pPr>
        <w:pStyle w:val="Nadpis3"/>
        <w:rPr>
          <w:rStyle w:val="mw-headline"/>
          <w:rFonts w:asciiTheme="minorHAnsi" w:hAnsiTheme="minorHAnsi" w:cs="Arial"/>
          <w:szCs w:val="22"/>
        </w:rPr>
      </w:pPr>
    </w:p>
    <w:p w:rsidR="00371601" w:rsidRPr="00416AB7" w:rsidRDefault="00371601" w:rsidP="00416AB7">
      <w:pPr>
        <w:pStyle w:val="Nadpis3"/>
        <w:rPr>
          <w:rFonts w:asciiTheme="minorHAnsi" w:hAnsiTheme="minorHAnsi"/>
          <w:sz w:val="44"/>
        </w:rPr>
      </w:pPr>
      <w:r w:rsidRPr="00416AB7">
        <w:rPr>
          <w:rStyle w:val="mw-headline"/>
          <w:rFonts w:asciiTheme="minorHAnsi" w:hAnsiTheme="minorHAnsi" w:cs="Arial"/>
          <w:szCs w:val="22"/>
        </w:rPr>
        <w:t>Nevýhody bitmapové grafiky</w:t>
      </w:r>
    </w:p>
    <w:p w:rsidR="00371601" w:rsidRPr="00416AB7" w:rsidRDefault="00371601" w:rsidP="00371601">
      <w:pPr>
        <w:pStyle w:val="Odstavecseseznamem"/>
        <w:numPr>
          <w:ilvl w:val="0"/>
          <w:numId w:val="3"/>
        </w:numPr>
        <w:rPr>
          <w:rFonts w:cs="Arial"/>
          <w:sz w:val="24"/>
        </w:rPr>
      </w:pPr>
      <w:r w:rsidRPr="002F29A3">
        <w:rPr>
          <w:rFonts w:cs="Arial"/>
          <w:b/>
          <w:sz w:val="24"/>
        </w:rPr>
        <w:t>velké nároky na paměťové zdroje</w:t>
      </w:r>
      <w:r w:rsidRPr="00416AB7">
        <w:rPr>
          <w:rFonts w:cs="Arial"/>
          <w:sz w:val="24"/>
        </w:rPr>
        <w:t xml:space="preserve"> (při vysokém rozlišení a barevné hloubce velikost obrázku dosahuje i jednotek megabytů, v profesionální grafice se běžně operuje i s podklady o desítkách megabytů)</w:t>
      </w:r>
    </w:p>
    <w:p w:rsidR="00371601" w:rsidRPr="00416AB7" w:rsidRDefault="00371601" w:rsidP="00371601">
      <w:pPr>
        <w:pStyle w:val="Odstavecseseznamem"/>
        <w:numPr>
          <w:ilvl w:val="0"/>
          <w:numId w:val="3"/>
        </w:numPr>
        <w:rPr>
          <w:rFonts w:cs="Arial"/>
          <w:sz w:val="24"/>
        </w:rPr>
      </w:pPr>
      <w:r w:rsidRPr="002F29A3">
        <w:rPr>
          <w:rFonts w:cs="Arial"/>
          <w:b/>
          <w:sz w:val="24"/>
        </w:rPr>
        <w:t>změna velikosti</w:t>
      </w:r>
      <w:r w:rsidRPr="00416AB7">
        <w:rPr>
          <w:rFonts w:cs="Arial"/>
          <w:sz w:val="24"/>
        </w:rPr>
        <w:t xml:space="preserve"> (zvětšování nebo zmenšování) vede ke </w:t>
      </w:r>
      <w:r w:rsidRPr="002F29A3">
        <w:rPr>
          <w:rFonts w:cs="Arial"/>
          <w:b/>
          <w:sz w:val="24"/>
        </w:rPr>
        <w:t>zhoršení obrazové kvality</w:t>
      </w:r>
      <w:r w:rsidRPr="00416AB7">
        <w:rPr>
          <w:rFonts w:cs="Arial"/>
          <w:sz w:val="24"/>
        </w:rPr>
        <w:t xml:space="preserve"> obrázku</w:t>
      </w:r>
    </w:p>
    <w:p w:rsidR="00371601" w:rsidRPr="00416AB7" w:rsidRDefault="00371601" w:rsidP="00371601">
      <w:pPr>
        <w:pStyle w:val="Odstavecseseznamem"/>
        <w:numPr>
          <w:ilvl w:val="0"/>
          <w:numId w:val="3"/>
        </w:numPr>
        <w:rPr>
          <w:rFonts w:cs="Arial"/>
          <w:sz w:val="24"/>
        </w:rPr>
      </w:pPr>
      <w:r w:rsidRPr="002F29A3">
        <w:rPr>
          <w:rFonts w:cs="Arial"/>
          <w:b/>
          <w:sz w:val="24"/>
        </w:rPr>
        <w:t>zvětšování obrázku je možné jen v omezené míře</w:t>
      </w:r>
      <w:r w:rsidRPr="00416AB7">
        <w:rPr>
          <w:rFonts w:cs="Arial"/>
          <w:sz w:val="24"/>
        </w:rPr>
        <w:t>, neboť při větším zvětšení je na výsledném obrázku patrný rastr</w:t>
      </w:r>
    </w:p>
    <w:p w:rsidR="00371601" w:rsidRPr="00416AB7" w:rsidRDefault="00371601" w:rsidP="00416AB7">
      <w:pPr>
        <w:pStyle w:val="Nadpis3"/>
        <w:rPr>
          <w:rStyle w:val="mw-headline"/>
          <w:rFonts w:asciiTheme="minorHAnsi" w:hAnsiTheme="minorHAnsi" w:cs="Arial"/>
          <w:szCs w:val="22"/>
        </w:rPr>
      </w:pPr>
      <w:r w:rsidRPr="00416AB7">
        <w:rPr>
          <w:rStyle w:val="mw-headline"/>
          <w:rFonts w:asciiTheme="minorHAnsi" w:hAnsiTheme="minorHAnsi" w:cs="Arial"/>
          <w:szCs w:val="22"/>
        </w:rPr>
        <w:t>Výhody bitmapové grafiky</w:t>
      </w:r>
    </w:p>
    <w:p w:rsidR="00371601" w:rsidRPr="00416AB7" w:rsidRDefault="00371601" w:rsidP="00416AB7">
      <w:pPr>
        <w:pStyle w:val="Odstavecseseznamem"/>
        <w:numPr>
          <w:ilvl w:val="0"/>
          <w:numId w:val="3"/>
        </w:numPr>
        <w:rPr>
          <w:rFonts w:cs="Arial"/>
          <w:sz w:val="24"/>
        </w:rPr>
      </w:pPr>
      <w:r w:rsidRPr="002F29A3">
        <w:rPr>
          <w:rFonts w:cs="Arial"/>
          <w:b/>
          <w:sz w:val="24"/>
        </w:rPr>
        <w:t>pořízení obrázku je velmi snadné</w:t>
      </w:r>
      <w:r w:rsidRPr="00416AB7">
        <w:rPr>
          <w:rFonts w:cs="Arial"/>
          <w:sz w:val="24"/>
        </w:rPr>
        <w:t xml:space="preserve"> například pomocí </w:t>
      </w:r>
      <w:hyperlink r:id="rId13" w:tooltip="Fotoaparát" w:history="1">
        <w:r w:rsidRPr="00416AB7">
          <w:rPr>
            <w:rFonts w:cs="Arial"/>
            <w:sz w:val="24"/>
          </w:rPr>
          <w:t>fotoaparátu</w:t>
        </w:r>
      </w:hyperlink>
      <w:r w:rsidRPr="00416AB7">
        <w:rPr>
          <w:rFonts w:cs="Arial"/>
          <w:sz w:val="24"/>
        </w:rPr>
        <w:t xml:space="preserve"> nebo pomocí </w:t>
      </w:r>
      <w:hyperlink r:id="rId14" w:tooltip="Skener" w:history="1">
        <w:r w:rsidRPr="00416AB7">
          <w:rPr>
            <w:rFonts w:cs="Arial"/>
            <w:sz w:val="24"/>
          </w:rPr>
          <w:t>skeneru</w:t>
        </w:r>
      </w:hyperlink>
      <w:r w:rsidRPr="00416AB7">
        <w:rPr>
          <w:rFonts w:cs="Arial"/>
          <w:sz w:val="24"/>
        </w:rPr>
        <w:t>.</w:t>
      </w:r>
    </w:p>
    <w:p w:rsidR="00416AB7" w:rsidRDefault="00416AB7" w:rsidP="00371601">
      <w:pPr>
        <w:pStyle w:val="Nadpis2"/>
        <w:rPr>
          <w:rFonts w:ascii="Arial" w:hAnsi="Arial" w:cs="Arial"/>
          <w:sz w:val="22"/>
          <w:szCs w:val="22"/>
        </w:rPr>
      </w:pPr>
    </w:p>
    <w:p w:rsidR="00371601" w:rsidRPr="00416AB7" w:rsidRDefault="00371601" w:rsidP="00416AB7">
      <w:pPr>
        <w:pStyle w:val="Nadpis2"/>
      </w:pPr>
      <w:r w:rsidRPr="00416AB7">
        <w:t>Formáty</w:t>
      </w:r>
    </w:p>
    <w:p w:rsidR="00371601" w:rsidRPr="00416AB7" w:rsidRDefault="00371601" w:rsidP="00416AB7">
      <w:pPr>
        <w:pStyle w:val="Nadpis3"/>
      </w:pPr>
      <w:r w:rsidRPr="00416AB7">
        <w:t>GIF</w:t>
      </w:r>
    </w:p>
    <w:p w:rsidR="00371601" w:rsidRPr="00416AB7" w:rsidRDefault="002F29A3" w:rsidP="002F29A3">
      <w:pPr>
        <w:ind w:firstLine="708"/>
        <w:rPr>
          <w:rFonts w:cs="Arial"/>
          <w:sz w:val="24"/>
        </w:rPr>
      </w:pPr>
      <w:r>
        <w:rPr>
          <w:rFonts w:cs="Arial"/>
          <w:sz w:val="24"/>
        </w:rPr>
        <w:t>GIF je</w:t>
      </w:r>
      <w:r w:rsidR="00371601" w:rsidRPr="00416AB7">
        <w:rPr>
          <w:rFonts w:cs="Arial"/>
          <w:sz w:val="24"/>
        </w:rPr>
        <w:t xml:space="preserve"> vhodný pro uložení</w:t>
      </w:r>
      <w:r>
        <w:rPr>
          <w:rFonts w:cs="Arial"/>
          <w:sz w:val="24"/>
        </w:rPr>
        <w:t xml:space="preserve"> Nadpisů a Log</w:t>
      </w:r>
      <w:r w:rsidR="00371601" w:rsidRPr="00416AB7">
        <w:rPr>
          <w:rFonts w:cs="Arial"/>
          <w:sz w:val="24"/>
        </w:rPr>
        <w:t xml:space="preserve">. GIF umožňuje také jednoduché </w:t>
      </w:r>
      <w:hyperlink r:id="rId15" w:tooltip="Animace" w:history="1">
        <w:r w:rsidR="00371601" w:rsidRPr="00416AB7">
          <w:rPr>
            <w:rFonts w:cs="Arial"/>
            <w:sz w:val="24"/>
          </w:rPr>
          <w:t>animace</w:t>
        </w:r>
      </w:hyperlink>
      <w:r w:rsidR="00371601" w:rsidRPr="00416AB7">
        <w:rPr>
          <w:rFonts w:cs="Arial"/>
          <w:sz w:val="24"/>
        </w:rPr>
        <w:t>.</w:t>
      </w:r>
    </w:p>
    <w:p w:rsidR="00371601" w:rsidRPr="00416AB7" w:rsidRDefault="00371601" w:rsidP="002F29A3">
      <w:pPr>
        <w:ind w:firstLine="708"/>
        <w:rPr>
          <w:rFonts w:cs="Arial"/>
          <w:sz w:val="24"/>
        </w:rPr>
      </w:pPr>
      <w:r w:rsidRPr="00416AB7">
        <w:rPr>
          <w:rFonts w:cs="Arial"/>
          <w:sz w:val="24"/>
        </w:rPr>
        <w:t xml:space="preserve">GIF má jedno velké omezení — maximální počet současně použitých barev </w:t>
      </w:r>
      <w:hyperlink r:id="rId16" w:tooltip="Barevná paleta" w:history="1">
        <w:r w:rsidRPr="00416AB7">
          <w:rPr>
            <w:rFonts w:cs="Arial"/>
            <w:sz w:val="24"/>
          </w:rPr>
          <w:t>barevné palety</w:t>
        </w:r>
      </w:hyperlink>
      <w:r w:rsidRPr="00416AB7">
        <w:rPr>
          <w:rFonts w:cs="Arial"/>
          <w:sz w:val="24"/>
        </w:rPr>
        <w:t xml:space="preserve"> je 256 (8 </w:t>
      </w:r>
      <w:hyperlink r:id="rId17" w:tooltip="Bit" w:history="1">
        <w:r w:rsidRPr="00416AB7">
          <w:rPr>
            <w:rFonts w:cs="Arial"/>
            <w:sz w:val="24"/>
          </w:rPr>
          <w:t>bitů</w:t>
        </w:r>
      </w:hyperlink>
      <w:r w:rsidRPr="00416AB7">
        <w:rPr>
          <w:rFonts w:cs="Arial"/>
          <w:sz w:val="24"/>
        </w:rPr>
        <w:t>), v případě animace pak umožňuje využít odlišné palety 256 barev pro každý snímek.</w:t>
      </w:r>
    </w:p>
    <w:p w:rsidR="00FF0F95" w:rsidRPr="001826A8" w:rsidRDefault="00FF0F95" w:rsidP="00371601">
      <w:pPr>
        <w:pStyle w:val="Nadpis3"/>
        <w:rPr>
          <w:rFonts w:ascii="Arial" w:hAnsi="Arial" w:cs="Arial"/>
          <w:sz w:val="22"/>
          <w:szCs w:val="22"/>
        </w:rPr>
      </w:pPr>
    </w:p>
    <w:p w:rsidR="00371601" w:rsidRPr="00416AB7" w:rsidRDefault="00371601" w:rsidP="00416AB7">
      <w:pPr>
        <w:pStyle w:val="Nadpis3"/>
      </w:pPr>
      <w:r w:rsidRPr="00416AB7">
        <w:t>JPEG</w:t>
      </w:r>
    </w:p>
    <w:p w:rsidR="00371601" w:rsidRDefault="00416AB7" w:rsidP="002F29A3">
      <w:pPr>
        <w:ind w:firstLine="708"/>
        <w:rPr>
          <w:rFonts w:cs="Arial"/>
          <w:sz w:val="24"/>
        </w:rPr>
      </w:pPr>
      <w:r w:rsidRPr="002F29A3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.6pt;margin-top:68.7pt;width:196.5pt;height:175.5pt;z-index:-251657216;mso-position-horizontal-relative:text;mso-position-vertical-relative:text;mso-width-relative:page;mso-height-relative:page" wrapcoords="-82 0 -82 21508 21600 21508 21600 0 -82 0">
            <v:imagedata r:id="rId18" o:title="Phalaenopsis_JPEG"/>
            <w10:wrap type="tight"/>
          </v:shape>
        </w:pict>
      </w:r>
      <w:r w:rsidR="002F29A3" w:rsidRPr="002F29A3">
        <w:rPr>
          <w:rFonts w:cs="Arial"/>
          <w:b/>
          <w:sz w:val="24"/>
        </w:rPr>
        <w:t xml:space="preserve">JPEG </w:t>
      </w:r>
      <w:r w:rsidR="00FF0F95" w:rsidRPr="002F29A3">
        <w:rPr>
          <w:rFonts w:cs="Arial"/>
          <w:b/>
          <w:sz w:val="24"/>
        </w:rPr>
        <w:t xml:space="preserve">je standardní metoda </w:t>
      </w:r>
      <w:hyperlink r:id="rId19" w:tooltip="Ztrátová komprese" w:history="1">
        <w:r w:rsidR="00FF0F95" w:rsidRPr="002F29A3">
          <w:rPr>
            <w:rFonts w:cs="Arial"/>
            <w:b/>
            <w:sz w:val="24"/>
          </w:rPr>
          <w:t>ztrátové komprese</w:t>
        </w:r>
      </w:hyperlink>
      <w:r w:rsidR="00FF0F95" w:rsidRPr="00416AB7">
        <w:rPr>
          <w:rFonts w:cs="Arial"/>
          <w:sz w:val="24"/>
        </w:rPr>
        <w:t xml:space="preserve"> používané pro ukládání počítačových obrázků ve </w:t>
      </w:r>
      <w:r w:rsidR="00FF0F95" w:rsidRPr="002F29A3">
        <w:rPr>
          <w:rFonts w:cs="Arial"/>
          <w:b/>
          <w:sz w:val="24"/>
        </w:rPr>
        <w:t>fotorealistické kvalitě</w:t>
      </w:r>
      <w:r w:rsidR="00FF0F95" w:rsidRPr="00416AB7">
        <w:rPr>
          <w:rFonts w:cs="Arial"/>
          <w:sz w:val="24"/>
        </w:rPr>
        <w:t xml:space="preserve">. Nejrozšířenější příponou tohoto formátu </w:t>
      </w:r>
      <w:proofErr w:type="gramStart"/>
      <w:r w:rsidR="00FF0F95" w:rsidRPr="00416AB7">
        <w:rPr>
          <w:rFonts w:cs="Arial"/>
          <w:sz w:val="24"/>
        </w:rPr>
        <w:t>je .</w:t>
      </w:r>
      <w:proofErr w:type="spellStart"/>
      <w:r w:rsidR="00FF0F95" w:rsidRPr="00416AB7">
        <w:rPr>
          <w:rFonts w:cs="Arial"/>
          <w:sz w:val="24"/>
        </w:rPr>
        <w:t>jpg</w:t>
      </w:r>
      <w:proofErr w:type="spellEnd"/>
      <w:proofErr w:type="gramEnd"/>
      <w:r w:rsidR="00FF0F95" w:rsidRPr="00416AB7">
        <w:rPr>
          <w:rFonts w:cs="Arial"/>
          <w:sz w:val="24"/>
        </w:rPr>
        <w:t>, .</w:t>
      </w:r>
      <w:proofErr w:type="spellStart"/>
      <w:r w:rsidR="00FF0F95" w:rsidRPr="00416AB7">
        <w:rPr>
          <w:rFonts w:cs="Arial"/>
          <w:sz w:val="24"/>
        </w:rPr>
        <w:t>jpeg</w:t>
      </w:r>
      <w:proofErr w:type="spellEnd"/>
      <w:r w:rsidR="00FF0F95" w:rsidRPr="00416AB7">
        <w:rPr>
          <w:rFonts w:cs="Arial"/>
          <w:sz w:val="24"/>
        </w:rPr>
        <w:t xml:space="preserve">, </w:t>
      </w:r>
    </w:p>
    <w:p w:rsidR="002F29A3" w:rsidRPr="00416AB7" w:rsidRDefault="002F29A3" w:rsidP="002F29A3">
      <w:pPr>
        <w:ind w:firstLine="708"/>
        <w:rPr>
          <w:rFonts w:cs="Arial"/>
          <w:sz w:val="24"/>
        </w:rPr>
      </w:pPr>
      <w:r>
        <w:rPr>
          <w:rFonts w:cs="Arial"/>
          <w:sz w:val="24"/>
        </w:rPr>
        <w:t>Díky ztrátové kompresi se používá u webových stránek pro mobily.</w:t>
      </w:r>
    </w:p>
    <w:p w:rsidR="00416AB7" w:rsidRDefault="00416AB7" w:rsidP="00371601">
      <w:pPr>
        <w:rPr>
          <w:rStyle w:val="mw-mmv-title"/>
          <w:rFonts w:ascii="Arial" w:hAnsi="Arial" w:cs="Arial"/>
          <w:i/>
          <w:color w:val="333333"/>
        </w:rPr>
      </w:pPr>
    </w:p>
    <w:p w:rsidR="00416AB7" w:rsidRDefault="00416AB7" w:rsidP="00371601">
      <w:pPr>
        <w:rPr>
          <w:rStyle w:val="mw-mmv-title"/>
          <w:rFonts w:ascii="Arial" w:hAnsi="Arial" w:cs="Arial"/>
          <w:i/>
          <w:color w:val="333333"/>
        </w:rPr>
      </w:pPr>
    </w:p>
    <w:p w:rsidR="00416AB7" w:rsidRDefault="00416AB7" w:rsidP="00371601">
      <w:pPr>
        <w:rPr>
          <w:rStyle w:val="mw-mmv-title"/>
          <w:rFonts w:ascii="Arial" w:hAnsi="Arial" w:cs="Arial"/>
          <w:i/>
          <w:color w:val="333333"/>
        </w:rPr>
      </w:pPr>
    </w:p>
    <w:p w:rsidR="00371601" w:rsidRPr="00416AB7" w:rsidRDefault="00FF0F95" w:rsidP="00371601">
      <w:pPr>
        <w:rPr>
          <w:rStyle w:val="mw-mmv-title"/>
          <w:rFonts w:ascii="Arial" w:hAnsi="Arial" w:cs="Arial"/>
        </w:rPr>
      </w:pPr>
      <w:r w:rsidRPr="001826A8">
        <w:rPr>
          <w:rStyle w:val="mw-mmv-title"/>
          <w:rFonts w:ascii="Arial" w:hAnsi="Arial" w:cs="Arial"/>
          <w:i/>
          <w:color w:val="333333"/>
        </w:rPr>
        <w:t>Fotografie květiny komprimovaná se vzrůstajícím komprimačním poměrem zleva doprava.</w:t>
      </w:r>
    </w:p>
    <w:p w:rsidR="000A04A7" w:rsidRPr="001826A8" w:rsidRDefault="000A04A7" w:rsidP="00371601">
      <w:pPr>
        <w:rPr>
          <w:rFonts w:ascii="Arial" w:hAnsi="Arial" w:cs="Arial"/>
          <w:i/>
        </w:rPr>
      </w:pPr>
    </w:p>
    <w:p w:rsidR="000A04A7" w:rsidRPr="001826A8" w:rsidRDefault="000A04A7" w:rsidP="00371601">
      <w:pPr>
        <w:rPr>
          <w:rFonts w:ascii="Arial" w:hAnsi="Arial" w:cs="Arial"/>
          <w:i/>
        </w:rPr>
      </w:pPr>
    </w:p>
    <w:p w:rsidR="002F29A3" w:rsidRDefault="002F29A3" w:rsidP="002F29A3"/>
    <w:p w:rsidR="002F29A3" w:rsidRDefault="002F29A3" w:rsidP="002F29A3"/>
    <w:p w:rsidR="00371601" w:rsidRPr="00416AB7" w:rsidRDefault="00371601" w:rsidP="00416AB7">
      <w:pPr>
        <w:pStyle w:val="Nadpis3"/>
      </w:pPr>
      <w:r w:rsidRPr="00416AB7">
        <w:t>PNG</w:t>
      </w:r>
    </w:p>
    <w:p w:rsidR="00FF0F95" w:rsidRPr="00416AB7" w:rsidRDefault="00FF0F95" w:rsidP="002F29A3">
      <w:pPr>
        <w:pStyle w:val="Normlnweb"/>
        <w:spacing w:before="0" w:beforeAutospacing="0"/>
        <w:ind w:firstLine="708"/>
        <w:rPr>
          <w:rFonts w:asciiTheme="minorHAnsi" w:eastAsiaTheme="minorHAnsi" w:hAnsiTheme="minorHAnsi" w:cs="Arial"/>
          <w:szCs w:val="22"/>
          <w:lang w:eastAsia="en-US"/>
        </w:rPr>
      </w:pPr>
      <w:r w:rsidRPr="00416AB7">
        <w:rPr>
          <w:rFonts w:asciiTheme="minorHAnsi" w:eastAsiaTheme="minorHAnsi" w:hAnsiTheme="minorHAnsi" w:cs="Arial"/>
          <w:b/>
          <w:szCs w:val="22"/>
          <w:lang w:eastAsia="en-US"/>
        </w:rPr>
        <w:t>PNG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(Portable Network </w:t>
      </w:r>
      <w:proofErr w:type="spellStart"/>
      <w:r w:rsidRPr="00416AB7">
        <w:rPr>
          <w:rFonts w:asciiTheme="minorHAnsi" w:eastAsiaTheme="minorHAnsi" w:hAnsiTheme="minorHAnsi" w:cs="Arial"/>
          <w:szCs w:val="22"/>
          <w:lang w:eastAsia="en-US"/>
        </w:rPr>
        <w:t>Graphics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– anglicky přenosná síťová grafika</w:t>
      </w:r>
      <w:r w:rsidR="00416AB7">
        <w:rPr>
          <w:rFonts w:asciiTheme="minorHAnsi" w:eastAsiaTheme="minorHAnsi" w:hAnsiTheme="minorHAnsi" w:cs="Arial"/>
          <w:szCs w:val="22"/>
          <w:lang w:eastAsia="en-US"/>
        </w:rPr>
        <w:t xml:space="preserve">) 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je </w:t>
      </w:r>
      <w:hyperlink r:id="rId20" w:tooltip="Grafický formát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grafický formát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určený pro </w:t>
      </w:r>
      <w:hyperlink r:id="rId21" w:tooltip="Bezeztrátová komprese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bezeztrátovou kompresi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</w:t>
      </w:r>
      <w:hyperlink r:id="rId22" w:tooltip="Rastrová grafika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rastrové grafiky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Byl vyvinut jako zdokonalení a náhrada formátu </w:t>
      </w:r>
      <w:hyperlink r:id="rId23" w:tooltip="GIF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GIF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PNG nabízí podporu 24 </w:t>
      </w:r>
      <w:hyperlink r:id="rId24" w:tooltip="Bit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bitové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</w:t>
      </w:r>
      <w:hyperlink r:id="rId25" w:tooltip="Barevná hloubka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barevné hloubky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>, nemá tedy jako GIF omezení na maximální počet 256 barev současně. PNG tedy do jisté míry nahrazuje GIF, nabí</w:t>
      </w:r>
      <w:r w:rsidR="002F29A3">
        <w:rPr>
          <w:rFonts w:asciiTheme="minorHAnsi" w:eastAsiaTheme="minorHAnsi" w:hAnsiTheme="minorHAnsi" w:cs="Arial"/>
          <w:szCs w:val="22"/>
          <w:lang w:eastAsia="en-US"/>
        </w:rPr>
        <w:t>zí více barev a lepší kompresi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Navíc </w:t>
      </w:r>
      <w:r w:rsidRPr="002F29A3">
        <w:rPr>
          <w:rFonts w:asciiTheme="minorHAnsi" w:eastAsiaTheme="minorHAnsi" w:hAnsiTheme="minorHAnsi" w:cs="Arial"/>
          <w:b/>
          <w:szCs w:val="22"/>
          <w:lang w:eastAsia="en-US"/>
        </w:rPr>
        <w:t>obsahuje osmibitovou průhlednost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(tzv. </w:t>
      </w:r>
      <w:hyperlink r:id="rId26" w:tooltip="Alfa kanál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alfa kanál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), to znamená, že obrázek může být v různých částech různě průhledný (tzv. </w:t>
      </w:r>
      <w:hyperlink r:id="rId27" w:tooltip="RGBA" w:history="1">
        <w:r w:rsidRPr="002F29A3">
          <w:rPr>
            <w:rFonts w:asciiTheme="minorHAnsi" w:eastAsiaTheme="minorHAnsi" w:hAnsiTheme="minorHAnsi" w:cs="Arial"/>
            <w:b/>
            <w:szCs w:val="22"/>
            <w:lang w:eastAsia="en-US"/>
          </w:rPr>
          <w:t>RGBA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barevný model). Nevýhodou PNG oproti GIF je praktická </w:t>
      </w:r>
      <w:r w:rsidRPr="002F29A3">
        <w:rPr>
          <w:rFonts w:asciiTheme="minorHAnsi" w:eastAsiaTheme="minorHAnsi" w:hAnsiTheme="minorHAnsi" w:cs="Arial"/>
          <w:b/>
          <w:szCs w:val="22"/>
          <w:lang w:eastAsia="en-US"/>
        </w:rPr>
        <w:t xml:space="preserve">nedostupnost jednoduché </w:t>
      </w:r>
      <w:hyperlink r:id="rId28" w:tooltip="Animace" w:history="1">
        <w:r w:rsidRPr="002F29A3">
          <w:rPr>
            <w:rFonts w:asciiTheme="minorHAnsi" w:eastAsiaTheme="minorHAnsi" w:hAnsiTheme="minorHAnsi" w:cs="Arial"/>
            <w:b/>
            <w:szCs w:val="22"/>
            <w:lang w:eastAsia="en-US"/>
          </w:rPr>
          <w:t>animace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, pro kterou sice existují 2 návrhy </w:t>
      </w:r>
      <w:hyperlink r:id="rId29" w:tooltip="APNG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APNG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a </w:t>
      </w:r>
      <w:hyperlink r:id="rId30" w:tooltip="MNG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MNG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, které se ale zatím neprosadily. PNG se stejně jako formáty </w:t>
      </w:r>
      <w:hyperlink r:id="rId31" w:tooltip="GIF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GIF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a </w:t>
      </w:r>
      <w:hyperlink r:id="rId32" w:tooltip="JPEG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JPEG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používá na </w:t>
      </w:r>
      <w:hyperlink r:id="rId33" w:tooltip="Internet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Internetu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>.</w:t>
      </w:r>
    </w:p>
    <w:p w:rsidR="00FF0F95" w:rsidRPr="00416AB7" w:rsidRDefault="00FF0F95" w:rsidP="002F29A3">
      <w:pPr>
        <w:pStyle w:val="Normlnweb"/>
        <w:ind w:firstLine="708"/>
        <w:rPr>
          <w:rFonts w:asciiTheme="minorHAnsi" w:eastAsiaTheme="minorHAnsi" w:hAnsiTheme="minorHAnsi" w:cs="Arial"/>
          <w:szCs w:val="22"/>
          <w:lang w:eastAsia="en-US"/>
        </w:rPr>
      </w:pP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Formát PNG nepodporuje systém kladení barev </w:t>
      </w:r>
      <w:hyperlink r:id="rId34" w:tooltip="CMYK" w:history="1">
        <w:r w:rsidRPr="00416AB7">
          <w:rPr>
            <w:rFonts w:asciiTheme="minorHAnsi" w:eastAsiaTheme="minorHAnsi" w:hAnsiTheme="minorHAnsi" w:cs="Arial"/>
            <w:szCs w:val="22"/>
            <w:lang w:eastAsia="en-US"/>
          </w:rPr>
          <w:t>CMYK</w:t>
        </w:r>
      </w:hyperlink>
      <w:r w:rsidRPr="00416AB7">
        <w:rPr>
          <w:rFonts w:asciiTheme="minorHAnsi" w:eastAsiaTheme="minorHAnsi" w:hAnsiTheme="minorHAnsi" w:cs="Arial"/>
          <w:szCs w:val="22"/>
          <w:lang w:eastAsia="en-US"/>
        </w:rPr>
        <w:t>.</w:t>
      </w:r>
    </w:p>
    <w:p w:rsidR="00371601" w:rsidRPr="001826A8" w:rsidRDefault="00371601" w:rsidP="00371601">
      <w:pPr>
        <w:rPr>
          <w:rFonts w:ascii="Arial" w:hAnsi="Arial" w:cs="Arial"/>
        </w:rPr>
      </w:pPr>
    </w:p>
    <w:p w:rsidR="00371601" w:rsidRPr="001826A8" w:rsidRDefault="00371601" w:rsidP="00371601">
      <w:pPr>
        <w:rPr>
          <w:rFonts w:ascii="Arial" w:hAnsi="Arial" w:cs="Arial"/>
        </w:rPr>
      </w:pPr>
    </w:p>
    <w:p w:rsidR="00371601" w:rsidRPr="00416AB7" w:rsidRDefault="000A04A7" w:rsidP="00416AB7">
      <w:pPr>
        <w:pStyle w:val="Nadpis1"/>
      </w:pPr>
      <w:r w:rsidRPr="00416AB7">
        <w:t>Vektorová grafika</w:t>
      </w:r>
    </w:p>
    <w:p w:rsidR="00174068" w:rsidRPr="00416AB7" w:rsidRDefault="00174068" w:rsidP="002F29A3">
      <w:pPr>
        <w:ind w:firstLine="708"/>
        <w:rPr>
          <w:rFonts w:cs="Arial"/>
          <w:sz w:val="24"/>
        </w:rPr>
      </w:pPr>
      <w:r w:rsidRPr="00416AB7">
        <w:rPr>
          <w:rFonts w:cs="Arial"/>
          <w:sz w:val="24"/>
        </w:rPr>
        <w:t xml:space="preserve">Druhou a </w:t>
      </w:r>
      <w:r w:rsidRPr="002F29A3">
        <w:rPr>
          <w:rFonts w:cs="Arial"/>
          <w:b/>
          <w:sz w:val="24"/>
        </w:rPr>
        <w:t>méně známou grafikou</w:t>
      </w:r>
      <w:r w:rsidRPr="00416AB7">
        <w:rPr>
          <w:rFonts w:cs="Arial"/>
          <w:sz w:val="24"/>
        </w:rPr>
        <w:t xml:space="preserve"> je grafika </w:t>
      </w:r>
      <w:r w:rsidRPr="002F29A3">
        <w:rPr>
          <w:rFonts w:cs="Arial"/>
          <w:b/>
          <w:sz w:val="24"/>
        </w:rPr>
        <w:t>Vektorová</w:t>
      </w:r>
      <w:r w:rsidRPr="00416AB7">
        <w:rPr>
          <w:rFonts w:cs="Arial"/>
          <w:sz w:val="24"/>
        </w:rPr>
        <w:t xml:space="preserve">. Podíl na tom bude mít fakt, že programy umožňující práci s ní nejsou tolik rozšířené mezi běžnými uživateli. Na mnohých z webů se používají vektorové obrázky, které mají oproti bitmapovým tu </w:t>
      </w:r>
      <w:r w:rsidRPr="002F29A3">
        <w:rPr>
          <w:rFonts w:cs="Arial"/>
          <w:b/>
          <w:sz w:val="24"/>
        </w:rPr>
        <w:t>výhodu, že je lze zkomprimovat na menší velikost a že lze měnit jejich velikost beze ztráty kvality.</w:t>
      </w:r>
    </w:p>
    <w:p w:rsidR="00174068" w:rsidRPr="00416AB7" w:rsidRDefault="00174068" w:rsidP="002F29A3">
      <w:pPr>
        <w:ind w:firstLine="708"/>
        <w:rPr>
          <w:rFonts w:cs="Arial"/>
          <w:sz w:val="24"/>
        </w:rPr>
      </w:pPr>
      <w:r w:rsidRPr="00416AB7">
        <w:rPr>
          <w:rFonts w:cs="Arial"/>
          <w:sz w:val="24"/>
        </w:rPr>
        <w:t xml:space="preserve">Jsou založeny na </w:t>
      </w:r>
      <w:r w:rsidRPr="00FA231B">
        <w:rPr>
          <w:rFonts w:cs="Arial"/>
          <w:b/>
          <w:sz w:val="24"/>
        </w:rPr>
        <w:t>matematických výpočtech</w:t>
      </w:r>
      <w:r w:rsidRPr="00416AB7">
        <w:rPr>
          <w:rFonts w:cs="Arial"/>
          <w:sz w:val="24"/>
        </w:rPr>
        <w:t xml:space="preserve">, což umožňuje vyšší stupeň komprese. Obraz je reprezentován pomocí </w:t>
      </w:r>
      <w:r w:rsidRPr="00FA231B">
        <w:rPr>
          <w:rFonts w:cs="Arial"/>
          <w:b/>
          <w:sz w:val="24"/>
        </w:rPr>
        <w:t>geometrických objektů</w:t>
      </w:r>
      <w:r w:rsidRPr="00416AB7">
        <w:rPr>
          <w:rFonts w:cs="Arial"/>
          <w:sz w:val="24"/>
        </w:rPr>
        <w:t xml:space="preserve"> – k</w:t>
      </w:r>
      <w:r w:rsidRPr="00FA231B">
        <w:rPr>
          <w:rFonts w:cs="Arial"/>
          <w:b/>
          <w:sz w:val="24"/>
        </w:rPr>
        <w:t>řivek, kružnic, lomených čar, mnohoúhelníků</w:t>
      </w:r>
      <w:r w:rsidRPr="00416AB7">
        <w:rPr>
          <w:rFonts w:cs="Arial"/>
          <w:sz w:val="24"/>
        </w:rPr>
        <w:t xml:space="preserve">. Změna velikosti se provádí </w:t>
      </w:r>
      <w:r w:rsidRPr="00FA231B">
        <w:rPr>
          <w:rFonts w:cs="Arial"/>
          <w:b/>
          <w:sz w:val="24"/>
        </w:rPr>
        <w:t>výpočtem</w:t>
      </w:r>
      <w:r w:rsidRPr="00416AB7">
        <w:rPr>
          <w:rFonts w:cs="Arial"/>
          <w:sz w:val="24"/>
        </w:rPr>
        <w:t xml:space="preserve">, a tak </w:t>
      </w:r>
      <w:r w:rsidRPr="00FA231B">
        <w:rPr>
          <w:rFonts w:cs="Arial"/>
          <w:b/>
          <w:sz w:val="24"/>
        </w:rPr>
        <w:t>nedochází ke zhoršení kvality</w:t>
      </w:r>
      <w:r w:rsidRPr="00416AB7">
        <w:rPr>
          <w:rFonts w:cs="Arial"/>
          <w:sz w:val="24"/>
        </w:rPr>
        <w:t xml:space="preserve">. Matematický způsob vyjádření každého bodu, křivky nebo plochy znamená, že křivka takto nakreslená je definována </w:t>
      </w:r>
      <w:r w:rsidRPr="00FA231B">
        <w:rPr>
          <w:rFonts w:cs="Arial"/>
          <w:b/>
          <w:sz w:val="24"/>
        </w:rPr>
        <w:t xml:space="preserve">souřadnicemi počátečního bodu, vektorem </w:t>
      </w:r>
      <w:r w:rsidRPr="00FA231B">
        <w:rPr>
          <w:rFonts w:cs="Arial"/>
          <w:sz w:val="24"/>
        </w:rPr>
        <w:t>(odtud název grafiky),</w:t>
      </w:r>
      <w:r w:rsidRPr="00FA231B">
        <w:rPr>
          <w:rFonts w:cs="Arial"/>
          <w:b/>
          <w:sz w:val="24"/>
        </w:rPr>
        <w:t xml:space="preserve"> který určuje směr a zakřivení, a koncovým bodem.</w:t>
      </w:r>
      <w:r w:rsidRPr="00416AB7">
        <w:rPr>
          <w:rFonts w:cs="Arial"/>
          <w:sz w:val="24"/>
        </w:rPr>
        <w:t xml:space="preserve"> K této rovnici se ještě přidají </w:t>
      </w:r>
      <w:r w:rsidRPr="00FA231B">
        <w:rPr>
          <w:rFonts w:cs="Arial"/>
          <w:b/>
          <w:sz w:val="24"/>
        </w:rPr>
        <w:t>informace o tloušťce a barvě čáry</w:t>
      </w:r>
      <w:r w:rsidRPr="00416AB7">
        <w:rPr>
          <w:rFonts w:cs="Arial"/>
          <w:sz w:val="24"/>
        </w:rPr>
        <w:t xml:space="preserve">. </w:t>
      </w:r>
    </w:p>
    <w:p w:rsidR="00174068" w:rsidRPr="00416AB7" w:rsidRDefault="00174068" w:rsidP="002F29A3">
      <w:pPr>
        <w:ind w:firstLine="708"/>
        <w:rPr>
          <w:rFonts w:cs="Arial"/>
          <w:sz w:val="24"/>
        </w:rPr>
      </w:pPr>
      <w:r w:rsidRPr="00416AB7">
        <w:rPr>
          <w:rFonts w:cs="Arial"/>
          <w:sz w:val="24"/>
        </w:rPr>
        <w:t xml:space="preserve">Vektorový obrázek zpravidla </w:t>
      </w:r>
      <w:r w:rsidRPr="00FA231B">
        <w:rPr>
          <w:rFonts w:cs="Arial"/>
          <w:b/>
          <w:sz w:val="24"/>
        </w:rPr>
        <w:t>bývá seskupen z mnoha menších a jednodušších objektů</w:t>
      </w:r>
      <w:r w:rsidRPr="00416AB7">
        <w:rPr>
          <w:rFonts w:cs="Arial"/>
          <w:sz w:val="24"/>
        </w:rPr>
        <w:t>. Kreslení složitějších tvarů se provádí buď spojováním a rozdělováním jednoduchých tvarů do výsledného složeného objektu nebo přímo kreslením a editací křivek. Složitější křivky jsou tvořeny několika jednoduchými v koncových bodech pospojovanými úseky.</w:t>
      </w:r>
    </w:p>
    <w:p w:rsidR="00174068" w:rsidRPr="00416AB7" w:rsidRDefault="00174068" w:rsidP="002F29A3">
      <w:pPr>
        <w:ind w:firstLine="708"/>
        <w:rPr>
          <w:rFonts w:cs="Arial"/>
          <w:sz w:val="24"/>
        </w:rPr>
      </w:pPr>
      <w:r w:rsidRPr="00416AB7">
        <w:rPr>
          <w:rFonts w:cs="Arial"/>
          <w:sz w:val="24"/>
        </w:rPr>
        <w:t xml:space="preserve">Kreslicími nástroji získáte vektorový objekt, který je plně citovatelný bez ztráty kvality po celou dobu práce s objektem. </w:t>
      </w:r>
      <w:r w:rsidRPr="00FA231B">
        <w:rPr>
          <w:rFonts w:cs="Arial"/>
          <w:b/>
          <w:sz w:val="24"/>
        </w:rPr>
        <w:t>Každý takto získaný objekt je tvořen</w:t>
      </w:r>
      <w:r w:rsidRPr="00416AB7">
        <w:rPr>
          <w:rFonts w:cs="Arial"/>
          <w:sz w:val="24"/>
        </w:rPr>
        <w:t xml:space="preserve"> </w:t>
      </w:r>
      <w:r w:rsidRPr="00FA231B">
        <w:rPr>
          <w:rFonts w:cs="Arial"/>
          <w:b/>
          <w:sz w:val="24"/>
        </w:rPr>
        <w:t>obrysem, ohraničením a výplní.</w:t>
      </w:r>
      <w:r w:rsidRPr="00416AB7">
        <w:rPr>
          <w:rFonts w:cs="Arial"/>
          <w:sz w:val="24"/>
        </w:rPr>
        <w:t xml:space="preserve"> Změna tvaru objektu se provádí pouze změnou obrysu, výplň se do objektu generuje automaticky a ohraničení tvoří zvolená čára. Ohraničení ani výplň nejsou u objektů povinné. Objekt může tvořit pouze obrys s ohraničením, ale také samotný obrys s výplní.</w:t>
      </w:r>
    </w:p>
    <w:p w:rsidR="00174068" w:rsidRDefault="00174068" w:rsidP="002F29A3">
      <w:pPr>
        <w:ind w:firstLine="708"/>
        <w:rPr>
          <w:rFonts w:cs="Arial"/>
          <w:b/>
          <w:sz w:val="24"/>
        </w:rPr>
      </w:pPr>
      <w:r w:rsidRPr="00416AB7">
        <w:rPr>
          <w:rFonts w:cs="Arial"/>
          <w:sz w:val="24"/>
        </w:rPr>
        <w:t xml:space="preserve">Nejvíce se vektorová grafika využívá </w:t>
      </w:r>
      <w:r w:rsidRPr="00FA231B">
        <w:rPr>
          <w:rFonts w:cs="Arial"/>
          <w:b/>
          <w:sz w:val="24"/>
        </w:rPr>
        <w:t xml:space="preserve">při tvorbě log, diagramů, jednoduchých ilustrací, rovněž animací </w:t>
      </w:r>
      <w:r w:rsidRPr="00416AB7">
        <w:rPr>
          <w:rFonts w:cs="Arial"/>
          <w:sz w:val="24"/>
        </w:rPr>
        <w:t xml:space="preserve">a pro počítačovou sazbu. Pro práci s ní se používají zvláštní vektorové editory, např. </w:t>
      </w:r>
      <w:r w:rsidRPr="00416AB7">
        <w:rPr>
          <w:rFonts w:cs="Arial"/>
          <w:b/>
          <w:sz w:val="24"/>
        </w:rPr>
        <w:t xml:space="preserve">Adobe </w:t>
      </w:r>
      <w:proofErr w:type="spellStart"/>
      <w:r w:rsidRPr="00416AB7">
        <w:rPr>
          <w:rFonts w:cs="Arial"/>
          <w:b/>
          <w:sz w:val="24"/>
        </w:rPr>
        <w:t>Illustrator</w:t>
      </w:r>
      <w:proofErr w:type="spellEnd"/>
      <w:r w:rsidRPr="00416AB7">
        <w:rPr>
          <w:rFonts w:cs="Arial"/>
          <w:b/>
          <w:sz w:val="24"/>
        </w:rPr>
        <w:t xml:space="preserve">, </w:t>
      </w:r>
      <w:proofErr w:type="spellStart"/>
      <w:r w:rsidRPr="00416AB7">
        <w:rPr>
          <w:rFonts w:cs="Arial"/>
          <w:b/>
          <w:sz w:val="24"/>
        </w:rPr>
        <w:t>CorelDRAW</w:t>
      </w:r>
      <w:proofErr w:type="spellEnd"/>
      <w:r w:rsidRPr="00416AB7">
        <w:rPr>
          <w:rFonts w:cs="Arial"/>
          <w:b/>
          <w:sz w:val="24"/>
        </w:rPr>
        <w:t xml:space="preserve">, </w:t>
      </w:r>
      <w:proofErr w:type="spellStart"/>
      <w:r w:rsidRPr="00416AB7">
        <w:rPr>
          <w:rFonts w:cs="Arial"/>
          <w:b/>
          <w:sz w:val="24"/>
        </w:rPr>
        <w:t>Inkscape</w:t>
      </w:r>
      <w:proofErr w:type="spellEnd"/>
      <w:r w:rsidRPr="00416AB7">
        <w:rPr>
          <w:rFonts w:cs="Arial"/>
          <w:b/>
          <w:sz w:val="24"/>
        </w:rPr>
        <w:t>.</w:t>
      </w:r>
    </w:p>
    <w:p w:rsidR="00FA231B" w:rsidRPr="00FA231B" w:rsidRDefault="00FA231B" w:rsidP="00FA231B">
      <w:pPr>
        <w:pStyle w:val="Nadpis2"/>
      </w:pPr>
      <w:proofErr w:type="spellStart"/>
      <w:r w:rsidRPr="00FA231B">
        <w:rPr>
          <w:rStyle w:val="mw-headline"/>
        </w:rPr>
        <w:t>Bézierova</w:t>
      </w:r>
      <w:proofErr w:type="spellEnd"/>
      <w:r w:rsidRPr="00FA231B">
        <w:rPr>
          <w:rStyle w:val="mw-headline"/>
        </w:rPr>
        <w:t xml:space="preserve"> křivka</w:t>
      </w:r>
    </w:p>
    <w:p w:rsidR="00FA231B" w:rsidRPr="00FA231B" w:rsidRDefault="00FA231B" w:rsidP="00FA231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r w:rsidRPr="00FA231B">
        <w:rPr>
          <w:rFonts w:asciiTheme="minorHAnsi" w:eastAsiaTheme="minorHAnsi" w:hAnsiTheme="minorHAnsi" w:cs="Arial"/>
          <w:szCs w:val="22"/>
          <w:lang w:eastAsia="en-US"/>
        </w:rPr>
        <w:t>Teoretickým základem vektorové grafiky je</w:t>
      </w:r>
      <w:r w:rsidRPr="00FA231B">
        <w:rPr>
          <w:rFonts w:asciiTheme="minorHAnsi" w:eastAsiaTheme="minorHAnsi" w:hAnsiTheme="minorHAnsi"/>
          <w:szCs w:val="22"/>
          <w:lang w:eastAsia="en-US"/>
        </w:rPr>
        <w:t> </w:t>
      </w:r>
      <w:hyperlink r:id="rId35" w:tooltip="Analytická geometrie" w:history="1">
        <w:r w:rsidRPr="00FA231B">
          <w:rPr>
            <w:rFonts w:asciiTheme="minorHAnsi" w:eastAsiaTheme="minorHAnsi" w:hAnsiTheme="minorHAnsi"/>
            <w:szCs w:val="22"/>
            <w:lang w:eastAsia="en-US"/>
          </w:rPr>
          <w:t>analytická geometrie</w:t>
        </w:r>
      </w:hyperlink>
      <w:r w:rsidRPr="00FA231B">
        <w:rPr>
          <w:rFonts w:asciiTheme="minorHAnsi" w:eastAsiaTheme="minorHAnsi" w:hAnsiTheme="minorHAnsi" w:cs="Arial"/>
          <w:szCs w:val="22"/>
          <w:lang w:eastAsia="en-US"/>
        </w:rPr>
        <w:t xml:space="preserve">. </w:t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t>Obrázek není složen z jednotlivých bodů, ale z křivek –</w:t>
      </w:r>
      <w:r w:rsidRPr="00FA231B">
        <w:rPr>
          <w:rFonts w:asciiTheme="minorHAnsi" w:eastAsiaTheme="minorHAnsi" w:hAnsiTheme="minorHAnsi"/>
          <w:b/>
          <w:szCs w:val="22"/>
          <w:lang w:eastAsia="en-US"/>
        </w:rPr>
        <w:t> </w:t>
      </w:r>
      <w:hyperlink r:id="rId36" w:tooltip="Vektor" w:history="1">
        <w:r w:rsidRPr="00FA231B">
          <w:rPr>
            <w:rFonts w:asciiTheme="minorHAnsi" w:eastAsiaTheme="minorHAnsi" w:hAnsiTheme="minorHAnsi"/>
            <w:b/>
            <w:szCs w:val="22"/>
            <w:lang w:eastAsia="en-US"/>
          </w:rPr>
          <w:t>vektorů</w:t>
        </w:r>
      </w:hyperlink>
      <w:r w:rsidRPr="00FA231B">
        <w:rPr>
          <w:rFonts w:asciiTheme="minorHAnsi" w:eastAsiaTheme="minorHAnsi" w:hAnsiTheme="minorHAnsi" w:cs="Arial"/>
          <w:szCs w:val="22"/>
          <w:lang w:eastAsia="en-US"/>
        </w:rPr>
        <w:t>. Křivky spojují jednotlivé kotevní body a mohou mít definovanou výplň (barevná plocha nebo barevný přechod). Tyto čáry se nazývají</w:t>
      </w:r>
      <w:r w:rsidRPr="00FA231B">
        <w:rPr>
          <w:rFonts w:asciiTheme="minorHAnsi" w:eastAsiaTheme="minorHAnsi" w:hAnsiTheme="minorHAnsi"/>
          <w:szCs w:val="22"/>
          <w:lang w:eastAsia="en-US"/>
        </w:rPr>
        <w:t> </w:t>
      </w:r>
      <w:proofErr w:type="spellStart"/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fldChar w:fldCharType="begin"/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instrText xml:space="preserve"> HYPERLINK "https://cs.wikipedia.org/wiki/B%C3%A9zierova_k%C5%99ivka" \o "Bézierova křivka" </w:instrText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fldChar w:fldCharType="separate"/>
      </w:r>
      <w:r w:rsidRPr="00FA231B">
        <w:rPr>
          <w:rFonts w:asciiTheme="minorHAnsi" w:eastAsiaTheme="minorHAnsi" w:hAnsiTheme="minorHAnsi"/>
          <w:b/>
          <w:szCs w:val="22"/>
          <w:lang w:eastAsia="en-US"/>
        </w:rPr>
        <w:t>Bézierovy</w:t>
      </w:r>
      <w:proofErr w:type="spellEnd"/>
      <w:r w:rsidRPr="00FA231B">
        <w:rPr>
          <w:rFonts w:asciiTheme="minorHAnsi" w:eastAsiaTheme="minorHAnsi" w:hAnsiTheme="minorHAnsi"/>
          <w:b/>
          <w:szCs w:val="22"/>
          <w:lang w:eastAsia="en-US"/>
        </w:rPr>
        <w:t xml:space="preserve"> křivky</w:t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fldChar w:fldCharType="end"/>
      </w:r>
      <w:r w:rsidRPr="00FA231B">
        <w:rPr>
          <w:rFonts w:asciiTheme="minorHAnsi" w:eastAsiaTheme="minorHAnsi" w:hAnsiTheme="minorHAnsi" w:cs="Arial"/>
          <w:szCs w:val="22"/>
          <w:lang w:eastAsia="en-US"/>
        </w:rPr>
        <w:t>.</w:t>
      </w:r>
    </w:p>
    <w:p w:rsidR="00FA231B" w:rsidRDefault="00FA231B" w:rsidP="00FA231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proofErr w:type="spellStart"/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t>Bézierova</w:t>
      </w:r>
      <w:proofErr w:type="spellEnd"/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t xml:space="preserve"> k</w:t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t>řivka je popsána</w:t>
      </w:r>
      <w:r w:rsidRPr="00FA231B">
        <w:rPr>
          <w:rFonts w:asciiTheme="minorHAnsi" w:eastAsiaTheme="minorHAnsi" w:hAnsiTheme="minorHAnsi" w:cs="Arial"/>
          <w:szCs w:val="22"/>
          <w:lang w:eastAsia="en-US"/>
        </w:rPr>
        <w:t xml:space="preserve"> pomocí </w:t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t>dvou krajních bodů</w:t>
      </w:r>
      <w:r w:rsidRPr="00FA231B">
        <w:rPr>
          <w:rFonts w:asciiTheme="minorHAnsi" w:eastAsiaTheme="minorHAnsi" w:hAnsiTheme="minorHAnsi" w:cs="Arial"/>
          <w:szCs w:val="22"/>
          <w:lang w:eastAsia="en-US"/>
        </w:rPr>
        <w:t xml:space="preserve"> (tzv. kotevní body) a </w:t>
      </w:r>
      <w:r w:rsidRPr="00FA231B">
        <w:rPr>
          <w:rFonts w:asciiTheme="minorHAnsi" w:eastAsiaTheme="minorHAnsi" w:hAnsiTheme="minorHAnsi" w:cs="Arial"/>
          <w:b/>
          <w:szCs w:val="22"/>
          <w:lang w:eastAsia="en-US"/>
        </w:rPr>
        <w:t>dvou bodů, které určují tvar křivky</w:t>
      </w:r>
      <w:r w:rsidRPr="00FA231B">
        <w:rPr>
          <w:rFonts w:asciiTheme="minorHAnsi" w:eastAsiaTheme="minorHAnsi" w:hAnsiTheme="minorHAnsi" w:cs="Arial"/>
          <w:szCs w:val="22"/>
          <w:lang w:eastAsia="en-US"/>
        </w:rPr>
        <w:t xml:space="preserve"> (tzv. kontrolní body). Spojnice mezi kontrolním bodem a kotevním bodem je</w:t>
      </w:r>
      <w:r w:rsidRPr="00FA231B">
        <w:rPr>
          <w:rFonts w:asciiTheme="minorHAnsi" w:eastAsiaTheme="minorHAnsi" w:hAnsiTheme="minorHAnsi"/>
          <w:szCs w:val="22"/>
          <w:lang w:eastAsia="en-US"/>
        </w:rPr>
        <w:t> </w:t>
      </w:r>
      <w:hyperlink r:id="rId37" w:tooltip="Tečna" w:history="1">
        <w:r w:rsidRPr="00FA231B">
          <w:rPr>
            <w:rFonts w:asciiTheme="minorHAnsi" w:eastAsiaTheme="minorHAnsi" w:hAnsiTheme="minorHAnsi"/>
            <w:szCs w:val="22"/>
            <w:lang w:eastAsia="en-US"/>
          </w:rPr>
          <w:t>tečnou</w:t>
        </w:r>
      </w:hyperlink>
      <w:r w:rsidRPr="00FA231B">
        <w:rPr>
          <w:rFonts w:asciiTheme="minorHAnsi" w:eastAsiaTheme="minorHAnsi" w:hAnsiTheme="minorHAnsi"/>
          <w:szCs w:val="22"/>
          <w:lang w:eastAsia="en-US"/>
        </w:rPr>
        <w:t> </w:t>
      </w:r>
      <w:r w:rsidRPr="00FA231B">
        <w:rPr>
          <w:rFonts w:asciiTheme="minorHAnsi" w:eastAsiaTheme="minorHAnsi" w:hAnsiTheme="minorHAnsi" w:cs="Arial"/>
          <w:szCs w:val="22"/>
          <w:lang w:eastAsia="en-US"/>
        </w:rPr>
        <w:t>k výsledné křivce.</w:t>
      </w:r>
    </w:p>
    <w:p w:rsidR="00FA231B" w:rsidRPr="00FA231B" w:rsidRDefault="00FA231B" w:rsidP="00FA231B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r>
        <w:rPr>
          <w:noProof/>
        </w:rPr>
        <w:drawing>
          <wp:inline distT="0" distB="0" distL="0" distR="0">
            <wp:extent cx="3133725" cy="1695060"/>
            <wp:effectExtent l="0" t="0" r="0" b="635"/>
            <wp:docPr id="4" name="Obrázek 4" descr="https://upload.wikimedia.org/wikipedia/commons/thumb/8/87/Bezierova_krivka.png/220px-Bezierova_kri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7/Bezierova_krivka.png/220px-Bezierova_krivka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16" cy="172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1B" w:rsidRPr="00FA231B" w:rsidRDefault="00FA231B" w:rsidP="00FA231B"/>
    <w:p w:rsidR="000A04A7" w:rsidRPr="001826A8" w:rsidRDefault="000A04A7" w:rsidP="000A04A7">
      <w:pPr>
        <w:pStyle w:val="Nadpis2"/>
        <w:rPr>
          <w:rStyle w:val="mw-headline"/>
          <w:rFonts w:ascii="Arial" w:hAnsi="Arial" w:cs="Arial"/>
          <w:sz w:val="22"/>
          <w:szCs w:val="22"/>
        </w:rPr>
      </w:pPr>
    </w:p>
    <w:p w:rsidR="000A04A7" w:rsidRPr="00416AB7" w:rsidRDefault="000A04A7" w:rsidP="00416AB7">
      <w:pPr>
        <w:pStyle w:val="Nadpis3"/>
      </w:pPr>
      <w:r w:rsidRPr="00416AB7">
        <w:rPr>
          <w:rStyle w:val="mw-headline"/>
        </w:rPr>
        <w:t>Výhody</w:t>
      </w:r>
    </w:p>
    <w:p w:rsidR="000A04A7" w:rsidRPr="00FA231B" w:rsidRDefault="000A04A7" w:rsidP="000A04A7">
      <w:pPr>
        <w:rPr>
          <w:rFonts w:cs="Arial"/>
          <w:sz w:val="24"/>
        </w:rPr>
      </w:pPr>
      <w:r w:rsidRPr="00FA231B">
        <w:rPr>
          <w:rFonts w:cs="Arial"/>
          <w:sz w:val="24"/>
        </w:rPr>
        <w:t>Vektorová grafika má proti rastrové grafice některé výhody:</w:t>
      </w:r>
    </w:p>
    <w:p w:rsidR="000A04A7" w:rsidRPr="00FA231B" w:rsidRDefault="000A04A7" w:rsidP="000A04A7">
      <w:pPr>
        <w:pStyle w:val="Odstavecseseznamem"/>
        <w:numPr>
          <w:ilvl w:val="0"/>
          <w:numId w:val="6"/>
        </w:numPr>
        <w:rPr>
          <w:rFonts w:cs="Arial"/>
          <w:sz w:val="24"/>
        </w:rPr>
      </w:pPr>
      <w:r w:rsidRPr="00FA231B">
        <w:rPr>
          <w:rFonts w:cs="Arial"/>
          <w:sz w:val="24"/>
        </w:rPr>
        <w:t xml:space="preserve">Je v ní možné </w:t>
      </w:r>
      <w:r w:rsidRPr="00FA231B">
        <w:rPr>
          <w:rFonts w:cs="Arial"/>
          <w:b/>
          <w:sz w:val="24"/>
        </w:rPr>
        <w:t>libovolné zmenšování nebo zvětšování obrázku</w:t>
      </w:r>
      <w:r w:rsidRPr="00FA231B">
        <w:rPr>
          <w:rFonts w:cs="Arial"/>
          <w:sz w:val="24"/>
        </w:rPr>
        <w:t xml:space="preserve"> beze ztráty kvality (viz ukázka v úvodu článku).</w:t>
      </w:r>
    </w:p>
    <w:p w:rsidR="000A04A7" w:rsidRPr="00FA231B" w:rsidRDefault="000A04A7" w:rsidP="000A04A7">
      <w:pPr>
        <w:pStyle w:val="Odstavecseseznamem"/>
        <w:numPr>
          <w:ilvl w:val="0"/>
          <w:numId w:val="6"/>
        </w:numPr>
        <w:rPr>
          <w:rFonts w:cs="Arial"/>
          <w:sz w:val="24"/>
        </w:rPr>
      </w:pPr>
      <w:r w:rsidRPr="00FA231B">
        <w:rPr>
          <w:rFonts w:cs="Arial"/>
          <w:sz w:val="24"/>
        </w:rPr>
        <w:t xml:space="preserve">Je možné </w:t>
      </w:r>
      <w:r w:rsidRPr="00FA231B">
        <w:rPr>
          <w:rFonts w:cs="Arial"/>
          <w:b/>
          <w:sz w:val="24"/>
        </w:rPr>
        <w:t>pracovat s každým objektem v obrázku odděleně</w:t>
      </w:r>
      <w:r w:rsidRPr="00FA231B">
        <w:rPr>
          <w:rFonts w:cs="Arial"/>
          <w:sz w:val="24"/>
        </w:rPr>
        <w:t>.</w:t>
      </w:r>
    </w:p>
    <w:p w:rsidR="000A04A7" w:rsidRPr="00FA231B" w:rsidRDefault="000A04A7" w:rsidP="000A04A7">
      <w:pPr>
        <w:pStyle w:val="Odstavecseseznamem"/>
        <w:numPr>
          <w:ilvl w:val="0"/>
          <w:numId w:val="6"/>
        </w:numPr>
        <w:rPr>
          <w:rFonts w:cs="Arial"/>
          <w:sz w:val="24"/>
        </w:rPr>
      </w:pPr>
      <w:r w:rsidRPr="00FA231B">
        <w:rPr>
          <w:rFonts w:cs="Arial"/>
          <w:sz w:val="24"/>
        </w:rPr>
        <w:t xml:space="preserve">Výsledná </w:t>
      </w:r>
      <w:r w:rsidRPr="00FA231B">
        <w:rPr>
          <w:rFonts w:cs="Arial"/>
          <w:b/>
          <w:sz w:val="24"/>
        </w:rPr>
        <w:t>paměťová náročnost obrázku je u jednolitých barevných obrázků menší</w:t>
      </w:r>
      <w:r w:rsidRPr="00FA231B">
        <w:rPr>
          <w:rFonts w:cs="Arial"/>
          <w:sz w:val="24"/>
        </w:rPr>
        <w:t xml:space="preserve">, než při použití rastrového zápisu (Např. černé kolečko se zapíše jako kruh o daném poloměru vyplněný černou barvou - tedy 3 informace, zatímco u bitmapy by bylo zapotřebí definovat každý pixel zvlášť, přitom pořád dokola téměř stejnou informací - pixel barvy #FFFFFF o </w:t>
      </w:r>
      <w:proofErr w:type="gramStart"/>
      <w:r w:rsidRPr="00FA231B">
        <w:rPr>
          <w:rFonts w:cs="Arial"/>
          <w:sz w:val="24"/>
        </w:rPr>
        <w:t>souřadnici [</w:t>
      </w:r>
      <w:proofErr w:type="spellStart"/>
      <w:r w:rsidRPr="00FA231B">
        <w:rPr>
          <w:rFonts w:cs="Arial"/>
          <w:sz w:val="24"/>
        </w:rPr>
        <w:t>x,y</w:t>
      </w:r>
      <w:proofErr w:type="spellEnd"/>
      <w:r w:rsidRPr="00FA231B">
        <w:rPr>
          <w:rFonts w:cs="Arial"/>
          <w:sz w:val="24"/>
        </w:rPr>
        <w:t>], pixel</w:t>
      </w:r>
      <w:proofErr w:type="gramEnd"/>
      <w:r w:rsidRPr="00FA231B">
        <w:rPr>
          <w:rFonts w:cs="Arial"/>
          <w:sz w:val="24"/>
        </w:rPr>
        <w:t xml:space="preserve"> barvy #FFFFFF o souřadnici [x+1,y], pixel barvy #FFFFFF o souřadnici [x+2,y]...atd.)</w:t>
      </w:r>
    </w:p>
    <w:p w:rsidR="000A04A7" w:rsidRPr="001826A8" w:rsidRDefault="000A04A7" w:rsidP="000A04A7">
      <w:pPr>
        <w:rPr>
          <w:rFonts w:ascii="Arial" w:hAnsi="Arial" w:cs="Arial"/>
        </w:rPr>
      </w:pPr>
    </w:p>
    <w:p w:rsidR="000A04A7" w:rsidRPr="00416AB7" w:rsidRDefault="000A04A7" w:rsidP="00416AB7">
      <w:pPr>
        <w:pStyle w:val="Nadpis3"/>
      </w:pPr>
      <w:r w:rsidRPr="00416AB7">
        <w:rPr>
          <w:rStyle w:val="mw-headline"/>
        </w:rPr>
        <w:t>Nevýhody</w:t>
      </w:r>
    </w:p>
    <w:p w:rsidR="000A04A7" w:rsidRPr="00FA231B" w:rsidRDefault="000A04A7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r w:rsidRPr="00FA231B">
        <w:rPr>
          <w:rFonts w:cs="Arial"/>
          <w:sz w:val="24"/>
        </w:rPr>
        <w:t xml:space="preserve">Oproti rastrové grafice zpravidla </w:t>
      </w:r>
      <w:r w:rsidRPr="00FA231B">
        <w:rPr>
          <w:rFonts w:cs="Arial"/>
          <w:b/>
          <w:sz w:val="24"/>
        </w:rPr>
        <w:t>složitější pořízení obrázku</w:t>
      </w:r>
      <w:r w:rsidRPr="00FA231B">
        <w:rPr>
          <w:rFonts w:cs="Arial"/>
          <w:sz w:val="24"/>
        </w:rPr>
        <w:t xml:space="preserve">. </w:t>
      </w:r>
      <w:r w:rsidR="00FA231B">
        <w:rPr>
          <w:rFonts w:cs="Arial"/>
          <w:sz w:val="24"/>
        </w:rPr>
        <w:t>Pomocí editoru.</w:t>
      </w:r>
    </w:p>
    <w:p w:rsidR="000A04A7" w:rsidRPr="00FA231B" w:rsidRDefault="000A04A7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r w:rsidRPr="00FA231B">
        <w:rPr>
          <w:rFonts w:cs="Arial"/>
          <w:sz w:val="24"/>
        </w:rPr>
        <w:t xml:space="preserve">Překročí-li složitost grafického objektu určitou mez, začne být vektorová grafika náročnější na </w:t>
      </w:r>
      <w:hyperlink r:id="rId39" w:tooltip="Operační paměť" w:history="1">
        <w:r w:rsidRPr="00FA231B">
          <w:rPr>
            <w:rFonts w:cs="Arial"/>
            <w:sz w:val="24"/>
          </w:rPr>
          <w:t>operační paměť</w:t>
        </w:r>
      </w:hyperlink>
      <w:r w:rsidRPr="00FA231B">
        <w:rPr>
          <w:rFonts w:cs="Arial"/>
          <w:sz w:val="24"/>
        </w:rPr>
        <w:t xml:space="preserve"> a </w:t>
      </w:r>
      <w:hyperlink r:id="rId40" w:tooltip="Mikroprocesor" w:history="1">
        <w:r w:rsidRPr="00FA231B">
          <w:rPr>
            <w:rFonts w:cs="Arial"/>
            <w:sz w:val="24"/>
          </w:rPr>
          <w:t>procesor</w:t>
        </w:r>
      </w:hyperlink>
      <w:r w:rsidRPr="00FA231B">
        <w:rPr>
          <w:rFonts w:cs="Arial"/>
          <w:sz w:val="24"/>
        </w:rPr>
        <w:t xml:space="preserve"> než grafika bitmapová.</w:t>
      </w:r>
    </w:p>
    <w:p w:rsidR="000A04A7" w:rsidRPr="00FA231B" w:rsidRDefault="000A04A7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r w:rsidRPr="00FA231B">
        <w:rPr>
          <w:rFonts w:cs="Arial"/>
          <w:sz w:val="24"/>
        </w:rPr>
        <w:t xml:space="preserve">Nehodí se na zápis složitých barevných ploch - například fotografie nebo </w:t>
      </w:r>
      <w:hyperlink r:id="rId41" w:tooltip="Hieroglyfy" w:history="1">
        <w:r w:rsidRPr="00FA231B">
          <w:rPr>
            <w:rFonts w:cs="Arial"/>
            <w:sz w:val="24"/>
          </w:rPr>
          <w:t>hieroglyfy</w:t>
        </w:r>
      </w:hyperlink>
    </w:p>
    <w:p w:rsidR="000A04A7" w:rsidRDefault="000A04A7" w:rsidP="000A04A7">
      <w:pPr>
        <w:pStyle w:val="Normlnweb"/>
        <w:spacing w:before="0" w:before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0A04A7" w:rsidRPr="001826A8" w:rsidRDefault="000A04A7" w:rsidP="00416AB7">
      <w:pPr>
        <w:pStyle w:val="Nadpis3"/>
        <w:rPr>
          <w:rFonts w:eastAsiaTheme="minorHAnsi"/>
        </w:rPr>
      </w:pPr>
      <w:r w:rsidRPr="001826A8">
        <w:rPr>
          <w:rFonts w:eastAsiaTheme="minorHAnsi"/>
        </w:rPr>
        <w:t>Formáty</w:t>
      </w:r>
    </w:p>
    <w:p w:rsidR="000A04A7" w:rsidRPr="00FA231B" w:rsidRDefault="000A04A7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hyperlink r:id="rId42" w:tooltip="PostScript" w:history="1">
        <w:r w:rsidRPr="00FA231B">
          <w:rPr>
            <w:rFonts w:cs="Arial"/>
            <w:b/>
            <w:sz w:val="24"/>
          </w:rPr>
          <w:t>.</w:t>
        </w:r>
        <w:proofErr w:type="spellStart"/>
        <w:r w:rsidRPr="00FA231B">
          <w:rPr>
            <w:rFonts w:cs="Arial"/>
            <w:b/>
            <w:sz w:val="24"/>
          </w:rPr>
          <w:t>ps</w:t>
        </w:r>
        <w:proofErr w:type="spellEnd"/>
      </w:hyperlink>
      <w:r w:rsidRPr="00FA231B">
        <w:rPr>
          <w:rFonts w:cs="Arial"/>
          <w:sz w:val="24"/>
        </w:rPr>
        <w:t xml:space="preserve"> – </w:t>
      </w:r>
      <w:proofErr w:type="spellStart"/>
      <w:r w:rsidRPr="00FA231B">
        <w:rPr>
          <w:rFonts w:cs="Arial"/>
          <w:sz w:val="24"/>
        </w:rPr>
        <w:t>PostScript</w:t>
      </w:r>
      <w:proofErr w:type="spellEnd"/>
    </w:p>
    <w:p w:rsidR="000A04A7" w:rsidRPr="00FA231B" w:rsidRDefault="002B2051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hyperlink r:id="rId43" w:tooltip="Pdf" w:history="1">
        <w:r w:rsidR="000A04A7" w:rsidRPr="00FA231B">
          <w:rPr>
            <w:rFonts w:cs="Arial"/>
            <w:b/>
            <w:sz w:val="24"/>
          </w:rPr>
          <w:t>.</w:t>
        </w:r>
        <w:proofErr w:type="spellStart"/>
        <w:r w:rsidR="000A04A7" w:rsidRPr="00FA231B">
          <w:rPr>
            <w:rFonts w:cs="Arial"/>
            <w:b/>
            <w:sz w:val="24"/>
          </w:rPr>
          <w:t>pdf</w:t>
        </w:r>
        <w:proofErr w:type="spellEnd"/>
      </w:hyperlink>
      <w:r w:rsidR="000A04A7" w:rsidRPr="00FA231B">
        <w:rPr>
          <w:rFonts w:cs="Arial"/>
          <w:sz w:val="24"/>
        </w:rPr>
        <w:t xml:space="preserve"> – Portable </w:t>
      </w:r>
      <w:proofErr w:type="spellStart"/>
      <w:r w:rsidR="000A04A7" w:rsidRPr="00FA231B">
        <w:rPr>
          <w:rFonts w:cs="Arial"/>
          <w:sz w:val="24"/>
        </w:rPr>
        <w:t>Document</w:t>
      </w:r>
      <w:proofErr w:type="spellEnd"/>
      <w:r w:rsidR="000A04A7" w:rsidRPr="00FA231B">
        <w:rPr>
          <w:rFonts w:cs="Arial"/>
          <w:sz w:val="24"/>
        </w:rPr>
        <w:t xml:space="preserve"> </w:t>
      </w:r>
      <w:proofErr w:type="spellStart"/>
      <w:r w:rsidR="000A04A7" w:rsidRPr="00FA231B">
        <w:rPr>
          <w:rFonts w:cs="Arial"/>
          <w:sz w:val="24"/>
        </w:rPr>
        <w:t>Format</w:t>
      </w:r>
      <w:proofErr w:type="spellEnd"/>
    </w:p>
    <w:p w:rsidR="000A04A7" w:rsidRPr="00FA231B" w:rsidRDefault="002B2051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hyperlink r:id="rId44" w:tooltip="Adobe Illustrator Artwork (stránka neexistuje)" w:history="1">
        <w:r w:rsidR="000A04A7" w:rsidRPr="00FA231B">
          <w:rPr>
            <w:rFonts w:cs="Arial"/>
            <w:b/>
            <w:sz w:val="24"/>
          </w:rPr>
          <w:t>.</w:t>
        </w:r>
        <w:proofErr w:type="spellStart"/>
        <w:r w:rsidR="000A04A7" w:rsidRPr="00FA231B">
          <w:rPr>
            <w:rFonts w:cs="Arial"/>
            <w:b/>
            <w:sz w:val="24"/>
          </w:rPr>
          <w:t>ai</w:t>
        </w:r>
        <w:proofErr w:type="spellEnd"/>
      </w:hyperlink>
      <w:r w:rsidR="000A04A7" w:rsidRPr="00FA231B">
        <w:rPr>
          <w:rFonts w:cs="Arial"/>
          <w:sz w:val="24"/>
        </w:rPr>
        <w:t xml:space="preserve"> – Adobe </w:t>
      </w:r>
      <w:proofErr w:type="spellStart"/>
      <w:r w:rsidR="000A04A7" w:rsidRPr="00FA231B">
        <w:rPr>
          <w:rFonts w:cs="Arial"/>
          <w:sz w:val="24"/>
        </w:rPr>
        <w:t>Illustrator</w:t>
      </w:r>
      <w:proofErr w:type="spellEnd"/>
      <w:r w:rsidR="000A04A7" w:rsidRPr="00FA231B">
        <w:rPr>
          <w:rFonts w:cs="Arial"/>
          <w:sz w:val="24"/>
        </w:rPr>
        <w:t xml:space="preserve"> </w:t>
      </w:r>
      <w:proofErr w:type="spellStart"/>
      <w:r w:rsidR="000A04A7" w:rsidRPr="00FA231B">
        <w:rPr>
          <w:rFonts w:cs="Arial"/>
          <w:sz w:val="24"/>
        </w:rPr>
        <w:t>Artwork</w:t>
      </w:r>
      <w:proofErr w:type="spellEnd"/>
    </w:p>
    <w:p w:rsidR="000A04A7" w:rsidRPr="00FA231B" w:rsidRDefault="002B2051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hyperlink r:id="rId45" w:tooltip=".cdr (stránka neexistuje)" w:history="1">
        <w:r w:rsidR="000A04A7" w:rsidRPr="00FA231B">
          <w:rPr>
            <w:rFonts w:cs="Arial"/>
            <w:b/>
            <w:sz w:val="24"/>
          </w:rPr>
          <w:t>.</w:t>
        </w:r>
        <w:proofErr w:type="spellStart"/>
        <w:r w:rsidR="000A04A7" w:rsidRPr="00FA231B">
          <w:rPr>
            <w:rFonts w:cs="Arial"/>
            <w:b/>
            <w:sz w:val="24"/>
          </w:rPr>
          <w:t>cdr</w:t>
        </w:r>
        <w:proofErr w:type="spellEnd"/>
      </w:hyperlink>
      <w:r w:rsidR="000A04A7" w:rsidRPr="00FA231B">
        <w:rPr>
          <w:rFonts w:cs="Arial"/>
          <w:sz w:val="24"/>
        </w:rPr>
        <w:t xml:space="preserve"> – Corel </w:t>
      </w:r>
      <w:proofErr w:type="spellStart"/>
      <w:r w:rsidR="000A04A7" w:rsidRPr="00FA231B">
        <w:rPr>
          <w:rFonts w:cs="Arial"/>
          <w:sz w:val="24"/>
        </w:rPr>
        <w:t>Draw</w:t>
      </w:r>
      <w:proofErr w:type="spellEnd"/>
    </w:p>
    <w:p w:rsidR="000A04A7" w:rsidRPr="00FA231B" w:rsidRDefault="002B2051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hyperlink r:id="rId46" w:tooltip="Scalable Vector Graphics" w:history="1">
        <w:r w:rsidR="000A04A7" w:rsidRPr="00FA231B">
          <w:rPr>
            <w:rFonts w:cs="Arial"/>
            <w:b/>
            <w:sz w:val="24"/>
          </w:rPr>
          <w:t>.</w:t>
        </w:r>
        <w:proofErr w:type="spellStart"/>
        <w:r w:rsidR="000A04A7" w:rsidRPr="00FA231B">
          <w:rPr>
            <w:rFonts w:cs="Arial"/>
            <w:b/>
            <w:sz w:val="24"/>
          </w:rPr>
          <w:t>svg</w:t>
        </w:r>
        <w:proofErr w:type="spellEnd"/>
      </w:hyperlink>
      <w:r w:rsidR="000A04A7" w:rsidRPr="00FA231B">
        <w:rPr>
          <w:rFonts w:cs="Arial"/>
          <w:sz w:val="24"/>
        </w:rPr>
        <w:t xml:space="preserve"> – </w:t>
      </w:r>
      <w:proofErr w:type="spellStart"/>
      <w:r w:rsidR="000A04A7" w:rsidRPr="00FA231B">
        <w:rPr>
          <w:rFonts w:cs="Arial"/>
          <w:sz w:val="24"/>
        </w:rPr>
        <w:t>Scalable</w:t>
      </w:r>
      <w:proofErr w:type="spellEnd"/>
      <w:r w:rsidR="000A04A7" w:rsidRPr="00FA231B">
        <w:rPr>
          <w:rFonts w:cs="Arial"/>
          <w:sz w:val="24"/>
        </w:rPr>
        <w:t xml:space="preserve"> </w:t>
      </w:r>
      <w:proofErr w:type="spellStart"/>
      <w:r w:rsidR="000A04A7" w:rsidRPr="00FA231B">
        <w:rPr>
          <w:rFonts w:cs="Arial"/>
          <w:sz w:val="24"/>
        </w:rPr>
        <w:t>Vector</w:t>
      </w:r>
      <w:proofErr w:type="spellEnd"/>
      <w:r w:rsidR="000A04A7" w:rsidRPr="00FA231B">
        <w:rPr>
          <w:rFonts w:cs="Arial"/>
          <w:sz w:val="24"/>
        </w:rPr>
        <w:t xml:space="preserve"> </w:t>
      </w:r>
      <w:proofErr w:type="spellStart"/>
      <w:r w:rsidR="000A04A7" w:rsidRPr="00FA231B">
        <w:rPr>
          <w:rFonts w:cs="Arial"/>
          <w:sz w:val="24"/>
        </w:rPr>
        <w:t>Graphics</w:t>
      </w:r>
      <w:proofErr w:type="spellEnd"/>
    </w:p>
    <w:p w:rsidR="000A04A7" w:rsidRPr="00FA231B" w:rsidRDefault="002B2051" w:rsidP="00FA231B">
      <w:pPr>
        <w:pStyle w:val="Odstavecseseznamem"/>
        <w:numPr>
          <w:ilvl w:val="0"/>
          <w:numId w:val="8"/>
        </w:numPr>
        <w:rPr>
          <w:rFonts w:cs="Arial"/>
          <w:sz w:val="24"/>
        </w:rPr>
      </w:pPr>
      <w:hyperlink r:id="rId47" w:tooltip="Zoner Media Files (stránka neexistuje)" w:history="1">
        <w:r w:rsidR="000A04A7" w:rsidRPr="00FA231B">
          <w:rPr>
            <w:rFonts w:cs="Arial"/>
            <w:b/>
            <w:sz w:val="24"/>
          </w:rPr>
          <w:t>.</w:t>
        </w:r>
        <w:proofErr w:type="spellStart"/>
        <w:r w:rsidR="000A04A7" w:rsidRPr="00FA231B">
          <w:rPr>
            <w:rFonts w:cs="Arial"/>
            <w:b/>
            <w:sz w:val="24"/>
          </w:rPr>
          <w:t>zmf</w:t>
        </w:r>
        <w:proofErr w:type="spellEnd"/>
      </w:hyperlink>
      <w:r w:rsidR="000A04A7" w:rsidRPr="00FA231B">
        <w:rPr>
          <w:rFonts w:cs="Arial"/>
          <w:sz w:val="24"/>
        </w:rPr>
        <w:t xml:space="preserve"> – </w:t>
      </w:r>
      <w:proofErr w:type="spellStart"/>
      <w:r w:rsidR="000A04A7" w:rsidRPr="00FA231B">
        <w:rPr>
          <w:rFonts w:cs="Arial"/>
          <w:sz w:val="24"/>
        </w:rPr>
        <w:t>Zoner</w:t>
      </w:r>
      <w:proofErr w:type="spellEnd"/>
      <w:r w:rsidR="000A04A7" w:rsidRPr="00FA231B">
        <w:rPr>
          <w:rFonts w:cs="Arial"/>
          <w:sz w:val="24"/>
        </w:rPr>
        <w:t xml:space="preserve"> </w:t>
      </w:r>
      <w:proofErr w:type="spellStart"/>
      <w:r w:rsidR="000A04A7" w:rsidRPr="00FA231B">
        <w:rPr>
          <w:rFonts w:cs="Arial"/>
          <w:sz w:val="24"/>
        </w:rPr>
        <w:t>Callisto</w:t>
      </w:r>
      <w:proofErr w:type="spellEnd"/>
    </w:p>
    <w:p w:rsidR="000A04A7" w:rsidRPr="001826A8" w:rsidRDefault="000A04A7" w:rsidP="000A04A7">
      <w:pPr>
        <w:pStyle w:val="Nadpis3"/>
        <w:rPr>
          <w:rFonts w:ascii="Arial" w:hAnsi="Arial" w:cs="Arial"/>
          <w:sz w:val="22"/>
          <w:szCs w:val="22"/>
        </w:rPr>
      </w:pPr>
    </w:p>
    <w:p w:rsidR="00174068" w:rsidRPr="00416AB7" w:rsidRDefault="00174068" w:rsidP="00416AB7">
      <w:pPr>
        <w:pStyle w:val="Nadpis1"/>
      </w:pPr>
      <w:r w:rsidRPr="00416AB7">
        <w:t>Srovnání obou grafik</w:t>
      </w:r>
    </w:p>
    <w:p w:rsidR="000C14BF" w:rsidRPr="00416AB7" w:rsidRDefault="000C14BF" w:rsidP="00174068">
      <w:pPr>
        <w:rPr>
          <w:rFonts w:cs="Arial"/>
          <w:sz w:val="24"/>
        </w:rPr>
      </w:pPr>
      <w:r w:rsidRPr="00416AB7">
        <w:rPr>
          <w:rFonts w:cs="Arial"/>
          <w:sz w:val="24"/>
        </w:rPr>
        <w:t>Obě grafiky jsou jednou z možností, jak zaznamenat dvojrozměrný obraz. Zatímco vektorový obrázek je složen z jednoduchých geometrických objektů</w:t>
      </w:r>
      <w:r w:rsidR="00FA231B">
        <w:rPr>
          <w:rFonts w:cs="Arial"/>
          <w:sz w:val="24"/>
        </w:rPr>
        <w:t>,</w:t>
      </w:r>
      <w:r w:rsidRPr="00416AB7">
        <w:rPr>
          <w:rFonts w:cs="Arial"/>
          <w:sz w:val="24"/>
        </w:rPr>
        <w:t xml:space="preserve"> jako jsou body, přímky, křivky a mnohoúhelníky, lidské </w:t>
      </w:r>
      <w:r w:rsidRPr="00FA231B">
        <w:rPr>
          <w:rFonts w:cs="Arial"/>
          <w:b/>
          <w:sz w:val="24"/>
        </w:rPr>
        <w:t>oko pracuje na principu bitmapové grafiky</w:t>
      </w:r>
      <w:r w:rsidRPr="00416AB7">
        <w:rPr>
          <w:rFonts w:cs="Arial"/>
          <w:sz w:val="24"/>
        </w:rPr>
        <w:t xml:space="preserve">, neboť sítnice představuje bitmapový rastr. </w:t>
      </w:r>
      <w:r w:rsidRPr="00FA231B">
        <w:rPr>
          <w:rFonts w:cs="Arial"/>
          <w:b/>
          <w:sz w:val="24"/>
        </w:rPr>
        <w:t>Mozek ale zpracovává obraz jako vektorovou grafiku</w:t>
      </w:r>
      <w:r w:rsidRPr="00416AB7">
        <w:rPr>
          <w:rFonts w:cs="Arial"/>
          <w:sz w:val="24"/>
        </w:rPr>
        <w:t xml:space="preserve">. </w:t>
      </w:r>
    </w:p>
    <w:p w:rsidR="00F93AD0" w:rsidRDefault="000C14BF" w:rsidP="001826A8">
      <w:pPr>
        <w:rPr>
          <w:rFonts w:ascii="Arial Black" w:eastAsia="Times New Roman" w:hAnsi="Arial Black" w:cs="Arial"/>
          <w:color w:val="5B9BD5" w:themeColor="accent1"/>
          <w:sz w:val="40"/>
          <w:szCs w:val="40"/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181600" cy="1219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A8" w:rsidRPr="00416AB7" w:rsidRDefault="001826A8" w:rsidP="00416AB7">
      <w:pPr>
        <w:pStyle w:val="Nadpis1"/>
      </w:pPr>
      <w:r w:rsidRPr="00416AB7">
        <w:t>Míchání Barev</w:t>
      </w:r>
    </w:p>
    <w:p w:rsidR="001826A8" w:rsidRPr="002F29A3" w:rsidRDefault="001826A8" w:rsidP="002F29A3">
      <w:pPr>
        <w:pStyle w:val="Nadpis2"/>
      </w:pPr>
      <w:r w:rsidRPr="002F29A3">
        <w:rPr>
          <w:rStyle w:val="mw-headline"/>
        </w:rPr>
        <w:t>Aditivní míchání barev</w:t>
      </w:r>
    </w:p>
    <w:p w:rsidR="001826A8" w:rsidRPr="004E5242" w:rsidRDefault="001826A8" w:rsidP="00416AB7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b/>
          <w:szCs w:val="22"/>
          <w:lang w:eastAsia="en-US"/>
        </w:rPr>
      </w:pP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Jednotlivé složky barev se sčítají a výsledek je světlo větší intenzity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Aditivní skládání barev pracuje se třemi základními barvami: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červenou, zelenou a modrou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Podobá se skládání barevného světla - odpovídá vzájemnému prolínání tří světelných kuželů, které mají filtr odpovídající základní barvě. Tento způsob používají například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monitory a displeje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(např.</w:t>
      </w:r>
      <w:r w:rsidR="00416AB7">
        <w:rPr>
          <w:rFonts w:asciiTheme="minorHAnsi" w:eastAsiaTheme="minorHAnsi" w:hAnsiTheme="minorHAnsi" w:cs="Arial"/>
          <w:szCs w:val="22"/>
          <w:lang w:eastAsia="en-US"/>
        </w:rPr>
        <w:t xml:space="preserve"> 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monitor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nebo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projektor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-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RGB).</w:t>
      </w:r>
      <w:r w:rsidR="00416AB7">
        <w:rPr>
          <w:rFonts w:asciiTheme="minorHAnsi" w:eastAsiaTheme="minorHAnsi" w:hAnsiTheme="minorHAnsi" w:cs="Arial"/>
          <w:szCs w:val="22"/>
          <w:lang w:eastAsia="en-US"/>
        </w:rPr>
        <w:t xml:space="preserve">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Ve zkratce využívají světelné zdroje.</w:t>
      </w:r>
    </w:p>
    <w:p w:rsidR="001826A8" w:rsidRDefault="00416AB7" w:rsidP="001826A8">
      <w:pPr>
        <w:pStyle w:val="Nadpis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2"/>
          <w:szCs w:val="22"/>
        </w:rPr>
      </w:pPr>
      <w:r w:rsidRPr="001826A8">
        <w:rPr>
          <w:noProof/>
          <w:lang w:eastAsia="cs-CZ"/>
        </w:rPr>
        <w:drawing>
          <wp:inline distT="0" distB="0" distL="0" distR="0" wp14:anchorId="31FFDD34" wp14:editId="3FD5EE68">
            <wp:extent cx="1670050" cy="1590524"/>
            <wp:effectExtent l="0" t="0" r="6350" b="0"/>
            <wp:docPr id="2" name="Picture 1" descr="https://upload.wikimedia.org/wikipedia/commons/thumb/e/e8/AdditiveColorMixiing.svg/420px-AdditiveColorMixi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8/AdditiveColorMixiing.svg/420px-AdditiveColorMixiing.svg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25" cy="160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B7" w:rsidRPr="00416AB7" w:rsidRDefault="00416AB7" w:rsidP="00416AB7"/>
    <w:p w:rsidR="00416AB7" w:rsidRPr="00416AB7" w:rsidRDefault="00416AB7" w:rsidP="00416AB7">
      <w:pPr>
        <w:pStyle w:val="Nadpis3"/>
      </w:pPr>
      <w:r w:rsidRPr="00416AB7">
        <w:rPr>
          <w:rStyle w:val="mw-headline"/>
        </w:rPr>
        <w:t>RGB</w:t>
      </w:r>
    </w:p>
    <w:p w:rsidR="00416AB7" w:rsidRPr="004E5242" w:rsidRDefault="00416AB7" w:rsidP="00416AB7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b/>
          <w:szCs w:val="22"/>
          <w:lang w:eastAsia="en-US"/>
        </w:rPr>
      </w:pP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RGB (</w:t>
      </w:r>
      <w:proofErr w:type="spellStart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Red</w:t>
      </w:r>
      <w:proofErr w:type="spellEnd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 xml:space="preserve">, Green, Blue) je aditivní barevný model 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založený na faktu, že lidské oko je citlivé na tři barvy - červenou, zelenou a modrou.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Ostatní barvy jsou dány sytostí těchto barev.</w:t>
      </w:r>
    </w:p>
    <w:p w:rsidR="00416AB7" w:rsidRPr="00416AB7" w:rsidRDefault="00416AB7" w:rsidP="00416AB7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Model lze vyjádřit pomocí krychle, ve které jednotlivé </w:t>
      </w:r>
      <w:proofErr w:type="gramStart"/>
      <w:r w:rsidRPr="00416AB7">
        <w:rPr>
          <w:rFonts w:asciiTheme="minorHAnsi" w:eastAsiaTheme="minorHAnsi" w:hAnsiTheme="minorHAnsi" w:cs="Arial"/>
          <w:szCs w:val="22"/>
          <w:lang w:eastAsia="en-US"/>
        </w:rPr>
        <w:t>osy (</w:t>
      </w:r>
      <w:proofErr w:type="spellStart"/>
      <w:r w:rsidRPr="00416AB7">
        <w:rPr>
          <w:rFonts w:asciiTheme="minorHAnsi" w:eastAsiaTheme="minorHAnsi" w:hAnsiTheme="minorHAnsi" w:cs="Arial"/>
          <w:szCs w:val="22"/>
          <w:lang w:eastAsia="en-US"/>
        </w:rPr>
        <w:t>x,y,z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>) odpovídají</w:t>
      </w:r>
      <w:proofErr w:type="gramEnd"/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modrému, červenému a zelenému světlu. Kombinací těchto barev lze získat téměř všechny barvy barevného spektra.</w:t>
      </w:r>
    </w:p>
    <w:p w:rsidR="00416AB7" w:rsidRPr="00416AB7" w:rsidRDefault="00416AB7" w:rsidP="00416AB7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r w:rsidRPr="00416AB7">
        <w:rPr>
          <w:rFonts w:asciiTheme="minorHAnsi" w:eastAsiaTheme="minorHAnsi" w:hAnsiTheme="minorHAnsi" w:cs="Arial"/>
          <w:szCs w:val="22"/>
          <w:lang w:eastAsia="en-US"/>
        </w:rPr>
        <w:t>Variantou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RGB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je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RGBA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(</w:t>
      </w:r>
      <w:proofErr w:type="spellStart"/>
      <w:r w:rsidRPr="00416AB7">
        <w:rPr>
          <w:rFonts w:asciiTheme="minorHAnsi" w:eastAsiaTheme="minorHAnsi" w:hAnsiTheme="minorHAnsi" w:cs="Arial"/>
          <w:szCs w:val="22"/>
          <w:lang w:eastAsia="en-US"/>
        </w:rPr>
        <w:t>Red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, Green, Blue, </w:t>
      </w:r>
      <w:proofErr w:type="spellStart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Alpha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), kde je navíc přidán alfa kanál, který nese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informaci o průhlednosti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.</w:t>
      </w:r>
    </w:p>
    <w:p w:rsidR="00416AB7" w:rsidRPr="00416AB7" w:rsidRDefault="00416AB7" w:rsidP="00416AB7"/>
    <w:p w:rsidR="001826A8" w:rsidRPr="00416AB7" w:rsidRDefault="001826A8" w:rsidP="00416AB7">
      <w:pPr>
        <w:pStyle w:val="Nadpis2"/>
        <w:rPr>
          <w:rStyle w:val="mw-headline"/>
        </w:rPr>
      </w:pPr>
      <w:r w:rsidRPr="00416AB7">
        <w:rPr>
          <w:rStyle w:val="mw-headline"/>
        </w:rPr>
        <w:t xml:space="preserve">Subtraktivní </w:t>
      </w:r>
      <w:r w:rsidRPr="002F29A3">
        <w:t>míchání barev</w:t>
      </w:r>
    </w:p>
    <w:p w:rsidR="001826A8" w:rsidRPr="004E5242" w:rsidRDefault="001826A8" w:rsidP="00416AB7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b/>
          <w:szCs w:val="22"/>
          <w:lang w:eastAsia="en-US"/>
        </w:rPr>
      </w:pP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S každou přidanou barvou se ubírá část původního světla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- světlo prochází jednotlivými barevnými vrstvami a je stále více pohlcováno. Výslednou barvu pak tvoří zbylé vlnové délky. Odpovídá míchání pigmentových barev. Základní barvy jsou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azurová, purpurová a žlutá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; smícháním všech těchto barev vznikne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černá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Subtraktivní způsob míchání barev používají například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tiskárny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 (např. různé druhy tiskových technik, viz tiskárna - 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CMYK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).</w:t>
      </w:r>
      <w:r w:rsidR="00416AB7">
        <w:rPr>
          <w:rFonts w:asciiTheme="minorHAnsi" w:eastAsiaTheme="minorHAnsi" w:hAnsiTheme="minorHAnsi" w:cs="Arial"/>
          <w:szCs w:val="22"/>
          <w:lang w:eastAsia="en-US"/>
        </w:rPr>
        <w:t xml:space="preserve">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Ve zkratce využívají odraz světla.</w:t>
      </w:r>
    </w:p>
    <w:p w:rsidR="00371601" w:rsidRDefault="00416AB7" w:rsidP="00371601">
      <w:pPr>
        <w:rPr>
          <w:rFonts w:ascii="Segoe UI" w:hAnsi="Segoe UI" w:cs="Segoe UI"/>
          <w:color w:val="000000"/>
        </w:rPr>
      </w:pPr>
      <w:r w:rsidRPr="001826A8">
        <w:rPr>
          <w:noProof/>
          <w:lang w:eastAsia="cs-CZ"/>
        </w:rPr>
        <w:drawing>
          <wp:inline distT="0" distB="0" distL="0" distR="0" wp14:anchorId="5F776538" wp14:editId="0272ED04">
            <wp:extent cx="1581150" cy="1581150"/>
            <wp:effectExtent l="0" t="0" r="0" b="0"/>
            <wp:docPr id="3" name="Picture 2" descr="https://upload.wikimedia.org/wikipedia/commons/a/ac/SubtractiveColorMi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a/ac/SubtractiveColorMixing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6A8" w:rsidRPr="001826A8">
        <w:rPr>
          <w:rFonts w:ascii="Segoe UI" w:hAnsi="Segoe UI" w:cs="Segoe UI"/>
          <w:color w:val="000000"/>
        </w:rPr>
        <w:t xml:space="preserve">        </w:t>
      </w:r>
    </w:p>
    <w:p w:rsidR="00416AB7" w:rsidRPr="001826A8" w:rsidRDefault="00416AB7" w:rsidP="00371601">
      <w:pPr>
        <w:rPr>
          <w:rFonts w:ascii="Segoe UI" w:hAnsi="Segoe UI" w:cs="Segoe UI"/>
          <w:color w:val="000000"/>
        </w:rPr>
      </w:pPr>
    </w:p>
    <w:p w:rsidR="001826A8" w:rsidRPr="00416AB7" w:rsidRDefault="001826A8" w:rsidP="00416AB7">
      <w:pPr>
        <w:pStyle w:val="Nadpis3"/>
      </w:pPr>
      <w:r w:rsidRPr="00416AB7">
        <w:rPr>
          <w:rStyle w:val="mw-headline"/>
        </w:rPr>
        <w:t>CMYK</w:t>
      </w:r>
    </w:p>
    <w:p w:rsidR="001826A8" w:rsidRPr="00416AB7" w:rsidRDefault="001826A8" w:rsidP="00416AB7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CMYK</w:t>
      </w:r>
      <w:r w:rsidRPr="004E5242">
        <w:rPr>
          <w:rFonts w:asciiTheme="minorHAnsi" w:eastAsiaTheme="minorHAnsi" w:hAnsiTheme="minorHAnsi"/>
          <w:b/>
          <w:lang w:eastAsia="en-US"/>
        </w:rPr>
        <w:t> 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je barevný model založený na subtraktivním míchání barev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. Používá se hlavně u reprodukčních zařízení, která barvy tvoří mícháním pigmentů. Model CMY obsahuje tři základní barvy -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azurovou (Cyan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),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purpurovou (Magenta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) a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žlutou (</w:t>
      </w:r>
      <w:proofErr w:type="spellStart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Yellow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 xml:space="preserve">). Jejich složením by měla vzniknout černá, ale při použití běžných tiskových barev není takto vzniklá černá příliš kvalitní. Proto se používá model CMYK, kde je navíc čtvrtá barva - </w:t>
      </w: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černá (</w:t>
      </w:r>
      <w:proofErr w:type="spellStart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Key</w:t>
      </w:r>
      <w:proofErr w:type="spellEnd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 xml:space="preserve"> </w:t>
      </w:r>
      <w:proofErr w:type="spellStart"/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black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>). Jejím přidáním se navíc snižují náklady na tisk (černý pigment je levnější než barevný).</w:t>
      </w:r>
    </w:p>
    <w:p w:rsidR="001826A8" w:rsidRDefault="001826A8" w:rsidP="006E707F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  <w:r w:rsidRPr="004E5242">
        <w:rPr>
          <w:rFonts w:asciiTheme="minorHAnsi" w:eastAsiaTheme="minorHAnsi" w:hAnsiTheme="minorHAnsi" w:cs="Arial"/>
          <w:b/>
          <w:szCs w:val="22"/>
          <w:lang w:eastAsia="en-US"/>
        </w:rPr>
        <w:t>Všechny barvy vyjádřené v RGB nelze zobrazit v CMYK a naopak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. Důvodem jsou rozdílné barevné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trojúhelníky</w:t>
      </w:r>
      <w:r w:rsidRPr="00416AB7">
        <w:rPr>
          <w:rFonts w:asciiTheme="minorHAnsi" w:eastAsiaTheme="minorHAnsi" w:hAnsiTheme="minorHAnsi"/>
          <w:lang w:eastAsia="en-US"/>
        </w:rPr>
        <w:t> </w:t>
      </w:r>
      <w:r w:rsidRPr="00416AB7">
        <w:rPr>
          <w:rFonts w:asciiTheme="minorHAnsi" w:eastAsiaTheme="minorHAnsi" w:hAnsiTheme="minorHAnsi" w:cs="Arial"/>
          <w:szCs w:val="22"/>
          <w:lang w:eastAsia="en-US"/>
        </w:rPr>
        <w:t>(</w:t>
      </w:r>
      <w:proofErr w:type="spellStart"/>
      <w:r w:rsidRPr="00416AB7">
        <w:rPr>
          <w:rFonts w:asciiTheme="minorHAnsi" w:eastAsiaTheme="minorHAnsi" w:hAnsiTheme="minorHAnsi" w:cs="Arial"/>
          <w:szCs w:val="22"/>
          <w:lang w:eastAsia="en-US"/>
        </w:rPr>
        <w:t>gamuty</w:t>
      </w:r>
      <w:proofErr w:type="spellEnd"/>
      <w:r w:rsidRPr="00416AB7">
        <w:rPr>
          <w:rFonts w:asciiTheme="minorHAnsi" w:eastAsiaTheme="minorHAnsi" w:hAnsiTheme="minorHAnsi" w:cs="Arial"/>
          <w:szCs w:val="22"/>
          <w:lang w:eastAsia="en-US"/>
        </w:rPr>
        <w:t>). Nastává tedy problém s tiskem fotografií, hlavně se ztrátou brilance barev - barvy na monitoru budou vypadat jinak, než barvy na papíře.</w:t>
      </w:r>
    </w:p>
    <w:p w:rsidR="006E707F" w:rsidRDefault="006E707F" w:rsidP="006E707F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Theme="minorHAnsi" w:eastAsiaTheme="minorHAnsi" w:hAnsiTheme="minorHAnsi" w:cs="Arial"/>
          <w:szCs w:val="22"/>
          <w:lang w:eastAsia="en-US"/>
        </w:rPr>
      </w:pPr>
    </w:p>
    <w:p w:rsidR="006E707F" w:rsidRDefault="006E707F" w:rsidP="006E707F">
      <w:pPr>
        <w:pStyle w:val="Nadpis1"/>
        <w:rPr>
          <w:rFonts w:eastAsiaTheme="minorHAnsi"/>
        </w:rPr>
      </w:pPr>
      <w:proofErr w:type="spellStart"/>
      <w:r>
        <w:rPr>
          <w:rFonts w:eastAsiaTheme="minorHAnsi"/>
        </w:rPr>
        <w:t>InkScape</w:t>
      </w:r>
      <w:proofErr w:type="spellEnd"/>
    </w:p>
    <w:p w:rsidR="001E62FA" w:rsidRPr="001E62FA" w:rsidRDefault="002B2051" w:rsidP="001E62FA">
      <w:proofErr w:type="spellStart"/>
      <w:r>
        <w:t>Pokuď</w:t>
      </w:r>
      <w:proofErr w:type="spellEnd"/>
      <w:r>
        <w:t xml:space="preserve"> chceme s objektem něco dělat, musíme ho převést na křivku.</w:t>
      </w:r>
      <w:bookmarkStart w:id="0" w:name="_GoBack"/>
      <w:bookmarkEnd w:id="0"/>
    </w:p>
    <w:p w:rsidR="006E707F" w:rsidRDefault="006E707F" w:rsidP="006E707F"/>
    <w:p w:rsidR="006E707F" w:rsidRDefault="006E707F" w:rsidP="006E707F">
      <w:pPr>
        <w:pStyle w:val="Nadpis1"/>
      </w:pPr>
      <w:r>
        <w:t>GIMP</w:t>
      </w:r>
    </w:p>
    <w:p w:rsidR="002B2051" w:rsidRPr="002B2051" w:rsidRDefault="002B2051" w:rsidP="002B2051">
      <w:pPr>
        <w:rPr>
          <w:sz w:val="24"/>
        </w:rPr>
      </w:pPr>
      <w:proofErr w:type="spellStart"/>
      <w:r w:rsidRPr="002B2051">
        <w:rPr>
          <w:sz w:val="24"/>
        </w:rPr>
        <w:t>Gimp</w:t>
      </w:r>
      <w:proofErr w:type="spellEnd"/>
      <w:r w:rsidRPr="002B2051">
        <w:rPr>
          <w:sz w:val="24"/>
        </w:rPr>
        <w:t xml:space="preserve"> je Grafický editor pro tvorbu a editaci Bitmapové grafiky. Jeho proprietární </w:t>
      </w:r>
      <w:proofErr w:type="spellStart"/>
      <w:r w:rsidRPr="002B2051">
        <w:rPr>
          <w:sz w:val="24"/>
        </w:rPr>
        <w:t>protějše</w:t>
      </w:r>
      <w:proofErr w:type="spellEnd"/>
      <w:r w:rsidRPr="002B2051">
        <w:rPr>
          <w:sz w:val="24"/>
        </w:rPr>
        <w:t xml:space="preserve"> je Adobe </w:t>
      </w:r>
      <w:proofErr w:type="spellStart"/>
      <w:r w:rsidRPr="002B2051">
        <w:rPr>
          <w:sz w:val="24"/>
        </w:rPr>
        <w:t>Photoshop</w:t>
      </w:r>
      <w:proofErr w:type="spellEnd"/>
      <w:r w:rsidRPr="002B2051">
        <w:rPr>
          <w:sz w:val="24"/>
        </w:rPr>
        <w:t>.</w:t>
      </w:r>
    </w:p>
    <w:p w:rsidR="006E707F" w:rsidRDefault="001E62FA" w:rsidP="001E62FA">
      <w:pPr>
        <w:pStyle w:val="Nadpis2"/>
      </w:pPr>
      <w:r>
        <w:t>Oříznutí obrázku</w:t>
      </w:r>
    </w:p>
    <w:p w:rsidR="001E62FA" w:rsidRDefault="001E62FA" w:rsidP="001E62FA">
      <w:pPr>
        <w:pStyle w:val="Odstavecseseznamem"/>
        <w:numPr>
          <w:ilvl w:val="0"/>
          <w:numId w:val="9"/>
        </w:numPr>
      </w:pPr>
      <w:r>
        <w:t>Vybrat nůžky</w:t>
      </w:r>
    </w:p>
    <w:p w:rsidR="001E62FA" w:rsidRDefault="001E62FA" w:rsidP="001E62FA">
      <w:pPr>
        <w:pStyle w:val="Odstavecseseznamem"/>
        <w:numPr>
          <w:ilvl w:val="0"/>
          <w:numId w:val="9"/>
        </w:numPr>
      </w:pPr>
      <w:r>
        <w:t>Dokola orýsovat obrázek a spoji poslední bod s počátečním</w:t>
      </w:r>
    </w:p>
    <w:p w:rsidR="001E62FA" w:rsidRDefault="001E62FA" w:rsidP="001E62FA">
      <w:pPr>
        <w:pStyle w:val="Odstavecseseznamem"/>
        <w:numPr>
          <w:ilvl w:val="0"/>
          <w:numId w:val="9"/>
        </w:numPr>
      </w:pPr>
      <w:r>
        <w:t>Dvakrát kliknout do středu obrázku</w:t>
      </w:r>
    </w:p>
    <w:p w:rsidR="001E62FA" w:rsidRDefault="001E62FA" w:rsidP="001E62FA">
      <w:pPr>
        <w:pStyle w:val="Odstavecseseznamem"/>
        <w:numPr>
          <w:ilvl w:val="0"/>
          <w:numId w:val="9"/>
        </w:numPr>
      </w:pPr>
      <w:r>
        <w:t>Vlevo dole zapneme Masku</w:t>
      </w:r>
    </w:p>
    <w:p w:rsidR="001E62FA" w:rsidRDefault="001E62FA" w:rsidP="001E62FA">
      <w:pPr>
        <w:pStyle w:val="Odstavecseseznamem"/>
        <w:numPr>
          <w:ilvl w:val="0"/>
          <w:numId w:val="9"/>
        </w:numPr>
      </w:pPr>
      <w:r>
        <w:t>Vybereme Štětec a doladíme výběr oříznutí</w:t>
      </w:r>
    </w:p>
    <w:p w:rsidR="001E62FA" w:rsidRDefault="001E62FA" w:rsidP="001E62FA">
      <w:pPr>
        <w:pStyle w:val="Odstavecseseznamem"/>
        <w:numPr>
          <w:ilvl w:val="0"/>
          <w:numId w:val="9"/>
        </w:numPr>
      </w:pPr>
      <w:r>
        <w:t>Po doladění klikneme na Výběr – Invertovat</w:t>
      </w:r>
    </w:p>
    <w:p w:rsidR="001E62FA" w:rsidRPr="001E62FA" w:rsidRDefault="001E62FA" w:rsidP="001E62FA">
      <w:pPr>
        <w:pStyle w:val="Odstavecseseznamem"/>
        <w:numPr>
          <w:ilvl w:val="0"/>
          <w:numId w:val="9"/>
        </w:numPr>
      </w:pPr>
      <w:r>
        <w:t xml:space="preserve">Nyní dáme Úpravy - </w:t>
      </w:r>
      <w:r w:rsidR="009E5A8F">
        <w:t>Vyjmout</w:t>
      </w:r>
    </w:p>
    <w:p w:rsidR="006E707F" w:rsidRPr="005E638E" w:rsidRDefault="006E707F" w:rsidP="006E707F">
      <w:pPr>
        <w:pStyle w:val="Normlnweb"/>
        <w:shd w:val="clear" w:color="auto" w:fill="FFFFFF"/>
        <w:spacing w:before="120" w:beforeAutospacing="0" w:after="120" w:afterAutospacing="0" w:line="336" w:lineRule="atLeast"/>
        <w:rPr>
          <w:rFonts w:ascii="Segoe UI" w:hAnsi="Segoe UI" w:cs="Segoe UI"/>
          <w:color w:val="000000"/>
          <w:sz w:val="23"/>
          <w:szCs w:val="23"/>
        </w:rPr>
      </w:pPr>
    </w:p>
    <w:sectPr w:rsidR="006E707F" w:rsidRPr="005E6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9A3" w:rsidRDefault="002F29A3" w:rsidP="002F29A3">
      <w:pPr>
        <w:spacing w:after="0" w:line="240" w:lineRule="auto"/>
      </w:pPr>
      <w:r>
        <w:separator/>
      </w:r>
    </w:p>
  </w:endnote>
  <w:endnote w:type="continuationSeparator" w:id="0">
    <w:p w:rsidR="002F29A3" w:rsidRDefault="002F29A3" w:rsidP="002F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9A3" w:rsidRDefault="002F29A3" w:rsidP="002F29A3">
      <w:pPr>
        <w:spacing w:after="0" w:line="240" w:lineRule="auto"/>
      </w:pPr>
      <w:r>
        <w:separator/>
      </w:r>
    </w:p>
  </w:footnote>
  <w:footnote w:type="continuationSeparator" w:id="0">
    <w:p w:rsidR="002F29A3" w:rsidRDefault="002F29A3" w:rsidP="002F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1F55"/>
    <w:multiLevelType w:val="hybridMultilevel"/>
    <w:tmpl w:val="0EBA6F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B47"/>
    <w:multiLevelType w:val="multilevel"/>
    <w:tmpl w:val="3D6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D6959"/>
    <w:multiLevelType w:val="hybridMultilevel"/>
    <w:tmpl w:val="9322F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6884"/>
    <w:multiLevelType w:val="multilevel"/>
    <w:tmpl w:val="ACA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A3276"/>
    <w:multiLevelType w:val="multilevel"/>
    <w:tmpl w:val="511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54FB2"/>
    <w:multiLevelType w:val="multilevel"/>
    <w:tmpl w:val="6402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3476F"/>
    <w:multiLevelType w:val="hybridMultilevel"/>
    <w:tmpl w:val="81C4C5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660E1"/>
    <w:multiLevelType w:val="hybridMultilevel"/>
    <w:tmpl w:val="E3E6B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3485"/>
    <w:multiLevelType w:val="multilevel"/>
    <w:tmpl w:val="002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C"/>
    <w:rsid w:val="000A04A7"/>
    <w:rsid w:val="000C14BF"/>
    <w:rsid w:val="00174068"/>
    <w:rsid w:val="001826A8"/>
    <w:rsid w:val="001E62FA"/>
    <w:rsid w:val="002B2051"/>
    <w:rsid w:val="002C1DEC"/>
    <w:rsid w:val="002F29A3"/>
    <w:rsid w:val="00371601"/>
    <w:rsid w:val="00416AB7"/>
    <w:rsid w:val="004E5242"/>
    <w:rsid w:val="005E4C29"/>
    <w:rsid w:val="005E638E"/>
    <w:rsid w:val="006E707F"/>
    <w:rsid w:val="00835C29"/>
    <w:rsid w:val="009E5A8F"/>
    <w:rsid w:val="00C505A5"/>
    <w:rsid w:val="00D54EE7"/>
    <w:rsid w:val="00DF49EA"/>
    <w:rsid w:val="00F93AD0"/>
    <w:rsid w:val="00FA231B"/>
    <w:rsid w:val="00FF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95CD05F-851D-4330-B3A6-257A144C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1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1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71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1601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71601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71601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styleId="Hypertextovodkaz">
    <w:name w:val="Hyperlink"/>
    <w:basedOn w:val="Standardnpsmoodstavce"/>
    <w:uiPriority w:val="99"/>
    <w:unhideWhenUsed/>
    <w:rsid w:val="00371601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unhideWhenUsed/>
    <w:rsid w:val="0037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headline">
    <w:name w:val="mw-headline"/>
    <w:basedOn w:val="Standardnpsmoodstavce"/>
    <w:rsid w:val="00371601"/>
  </w:style>
  <w:style w:type="character" w:customStyle="1" w:styleId="mw-editsection1">
    <w:name w:val="mw-editsection1"/>
    <w:basedOn w:val="Standardnpsmoodstavce"/>
    <w:rsid w:val="00371601"/>
  </w:style>
  <w:style w:type="character" w:customStyle="1" w:styleId="mw-editsection-bracket">
    <w:name w:val="mw-editsection-bracket"/>
    <w:basedOn w:val="Standardnpsmoodstavce"/>
    <w:rsid w:val="00371601"/>
  </w:style>
  <w:style w:type="character" w:customStyle="1" w:styleId="mw-editsection-divider1">
    <w:name w:val="mw-editsection-divider1"/>
    <w:basedOn w:val="Standardnpsmoodstavce"/>
    <w:rsid w:val="00371601"/>
    <w:rPr>
      <w:color w:val="555555"/>
    </w:rPr>
  </w:style>
  <w:style w:type="paragraph" w:styleId="Odstavecseseznamem">
    <w:name w:val="List Paragraph"/>
    <w:basedOn w:val="Normln"/>
    <w:uiPriority w:val="34"/>
    <w:qFormat/>
    <w:rsid w:val="00371601"/>
    <w:pPr>
      <w:ind w:left="720"/>
      <w:contextualSpacing/>
    </w:pPr>
  </w:style>
  <w:style w:type="character" w:customStyle="1" w:styleId="mw-mmv-title">
    <w:name w:val="mw-mmv-title"/>
    <w:basedOn w:val="Standardnpsmoodstavce"/>
    <w:rsid w:val="00FF0F95"/>
  </w:style>
  <w:style w:type="character" w:customStyle="1" w:styleId="doplnte-zdroj">
    <w:name w:val="doplnte-zdroj"/>
    <w:basedOn w:val="Standardnpsmoodstavce"/>
    <w:rsid w:val="000A04A7"/>
  </w:style>
  <w:style w:type="character" w:customStyle="1" w:styleId="apple-converted-space">
    <w:name w:val="apple-converted-space"/>
    <w:basedOn w:val="Standardnpsmoodstavce"/>
    <w:rsid w:val="001826A8"/>
  </w:style>
  <w:style w:type="paragraph" w:styleId="Zhlav">
    <w:name w:val="header"/>
    <w:basedOn w:val="Normln"/>
    <w:link w:val="ZhlavChar"/>
    <w:uiPriority w:val="99"/>
    <w:unhideWhenUsed/>
    <w:rsid w:val="002F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F29A3"/>
  </w:style>
  <w:style w:type="paragraph" w:styleId="Zpat">
    <w:name w:val="footer"/>
    <w:basedOn w:val="Normln"/>
    <w:link w:val="ZpatChar"/>
    <w:uiPriority w:val="99"/>
    <w:unhideWhenUsed/>
    <w:rsid w:val="002F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Fotoapar%C3%A1t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cs.wikipedia.org/wiki/Alfa_kan%C3%A1l" TargetMode="External"/><Relationship Id="rId39" Type="http://schemas.openxmlformats.org/officeDocument/2006/relationships/hyperlink" Target="https://cs.wikipedia.org/wiki/Opera%C4%8Dn%C3%AD_pam%C4%9B%C5%A5" TargetMode="External"/><Relationship Id="rId21" Type="http://schemas.openxmlformats.org/officeDocument/2006/relationships/hyperlink" Target="https://cs.wikipedia.org/wiki/Bezeztr%C3%A1tov%C3%A1_komprese" TargetMode="External"/><Relationship Id="rId34" Type="http://schemas.openxmlformats.org/officeDocument/2006/relationships/hyperlink" Target="https://cs.wikipedia.org/wiki/CMYK" TargetMode="External"/><Relationship Id="rId42" Type="http://schemas.openxmlformats.org/officeDocument/2006/relationships/hyperlink" Target="https://cs.wikipedia.org/wiki/PostScript" TargetMode="External"/><Relationship Id="rId47" Type="http://schemas.openxmlformats.org/officeDocument/2006/relationships/hyperlink" Target="https://cs.wikipedia.org/w/index.php?title=Zoner_Media_Files&amp;action=edit&amp;redlink=1" TargetMode="External"/><Relationship Id="rId50" Type="http://schemas.openxmlformats.org/officeDocument/2006/relationships/image" Target="media/image5.png"/><Relationship Id="rId7" Type="http://schemas.openxmlformats.org/officeDocument/2006/relationships/hyperlink" Target="https://cs.wikipedia.org/wiki/Po%C4%8D%C3%ADta%C4%8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Barevn%C3%A1_paleta" TargetMode="External"/><Relationship Id="rId29" Type="http://schemas.openxmlformats.org/officeDocument/2006/relationships/hyperlink" Target="https://cs.wikipedia.org/wiki/APNG" TargetMode="External"/><Relationship Id="rId11" Type="http://schemas.openxmlformats.org/officeDocument/2006/relationships/hyperlink" Target="https://cs.wikipedia.org/wiki/DPI" TargetMode="External"/><Relationship Id="rId24" Type="http://schemas.openxmlformats.org/officeDocument/2006/relationships/hyperlink" Target="https://cs.wikipedia.org/wiki/Bit" TargetMode="External"/><Relationship Id="rId32" Type="http://schemas.openxmlformats.org/officeDocument/2006/relationships/hyperlink" Target="https://cs.wikipedia.org/wiki/JPEG" TargetMode="External"/><Relationship Id="rId37" Type="http://schemas.openxmlformats.org/officeDocument/2006/relationships/hyperlink" Target="https://cs.wikipedia.org/wiki/Te%C4%8Dna" TargetMode="External"/><Relationship Id="rId40" Type="http://schemas.openxmlformats.org/officeDocument/2006/relationships/hyperlink" Target="https://cs.wikipedia.org/wiki/Mikroprocesor" TargetMode="External"/><Relationship Id="rId45" Type="http://schemas.openxmlformats.org/officeDocument/2006/relationships/hyperlink" Target="https://cs.wikipedia.org/w/index.php?title=.cdr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Animace" TargetMode="External"/><Relationship Id="rId23" Type="http://schemas.openxmlformats.org/officeDocument/2006/relationships/hyperlink" Target="https://cs.wikipedia.org/wiki/GIF" TargetMode="External"/><Relationship Id="rId28" Type="http://schemas.openxmlformats.org/officeDocument/2006/relationships/hyperlink" Target="https://cs.wikipedia.org/wiki/Animace" TargetMode="External"/><Relationship Id="rId36" Type="http://schemas.openxmlformats.org/officeDocument/2006/relationships/hyperlink" Target="https://cs.wikipedia.org/wiki/Vektor" TargetMode="External"/><Relationship Id="rId49" Type="http://schemas.openxmlformats.org/officeDocument/2006/relationships/image" Target="media/image4.png"/><Relationship Id="rId10" Type="http://schemas.openxmlformats.org/officeDocument/2006/relationships/hyperlink" Target="https://cs.wikipedia.org/wiki/Pap%C3%ADr" TargetMode="External"/><Relationship Id="rId19" Type="http://schemas.openxmlformats.org/officeDocument/2006/relationships/hyperlink" Target="https://cs.wikipedia.org/wiki/Ztr%C3%A1tov%C3%A1_komprese" TargetMode="External"/><Relationship Id="rId31" Type="http://schemas.openxmlformats.org/officeDocument/2006/relationships/hyperlink" Target="https://cs.wikipedia.org/wiki/GIF" TargetMode="External"/><Relationship Id="rId44" Type="http://schemas.openxmlformats.org/officeDocument/2006/relationships/hyperlink" Target="https://cs.wikipedia.org/w/index.php?title=Adobe_Illustrator_Artwork&amp;action=edit&amp;redlink=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Monitor_(obrazovka)" TargetMode="External"/><Relationship Id="rId14" Type="http://schemas.openxmlformats.org/officeDocument/2006/relationships/hyperlink" Target="https://cs.wikipedia.org/wiki/Skener" TargetMode="External"/><Relationship Id="rId22" Type="http://schemas.openxmlformats.org/officeDocument/2006/relationships/hyperlink" Target="https://cs.wikipedia.org/wiki/Rastrov%C3%A1_grafika" TargetMode="External"/><Relationship Id="rId27" Type="http://schemas.openxmlformats.org/officeDocument/2006/relationships/hyperlink" Target="https://cs.wikipedia.org/wiki/RGBA" TargetMode="External"/><Relationship Id="rId30" Type="http://schemas.openxmlformats.org/officeDocument/2006/relationships/hyperlink" Target="https://cs.wikipedia.org/wiki/MNG" TargetMode="External"/><Relationship Id="rId35" Type="http://schemas.openxmlformats.org/officeDocument/2006/relationships/hyperlink" Target="https://cs.wikipedia.org/wiki/Analytick%C3%A1_geometrie" TargetMode="External"/><Relationship Id="rId43" Type="http://schemas.openxmlformats.org/officeDocument/2006/relationships/hyperlink" Target="https://cs.wikipedia.org/wiki/Pdf" TargetMode="External"/><Relationship Id="rId48" Type="http://schemas.openxmlformats.org/officeDocument/2006/relationships/image" Target="media/image3.png"/><Relationship Id="rId8" Type="http://schemas.openxmlformats.org/officeDocument/2006/relationships/hyperlink" Target="https://cs.wikipedia.org/wiki/Vektorov%C3%A1_grafika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Po%C4%8D%C3%ADta%C4%8Dov%C3%A1_tisk%C3%A1rna" TargetMode="External"/><Relationship Id="rId17" Type="http://schemas.openxmlformats.org/officeDocument/2006/relationships/hyperlink" Target="https://cs.wikipedia.org/wiki/Bit" TargetMode="External"/><Relationship Id="rId25" Type="http://schemas.openxmlformats.org/officeDocument/2006/relationships/hyperlink" Target="https://cs.wikipedia.org/wiki/Barevn%C3%A1_hloubka" TargetMode="External"/><Relationship Id="rId33" Type="http://schemas.openxmlformats.org/officeDocument/2006/relationships/hyperlink" Target="https://cs.wikipedia.org/wiki/Internet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s://cs.wikipedia.org/wiki/Scalable_Vector_Graphics" TargetMode="External"/><Relationship Id="rId20" Type="http://schemas.openxmlformats.org/officeDocument/2006/relationships/hyperlink" Target="https://cs.wikipedia.org/wiki/Grafick%C3%BD_form%C3%A1t" TargetMode="External"/><Relationship Id="rId41" Type="http://schemas.openxmlformats.org/officeDocument/2006/relationships/hyperlink" Target="https://cs.wikipedia.org/wiki/Hieroglyf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2071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VT2-STUDENT208</dc:creator>
  <cp:keywords/>
  <dc:description/>
  <cp:lastModifiedBy>Microsoft</cp:lastModifiedBy>
  <cp:revision>11</cp:revision>
  <dcterms:created xsi:type="dcterms:W3CDTF">2016-02-25T12:11:00Z</dcterms:created>
  <dcterms:modified xsi:type="dcterms:W3CDTF">2016-04-23T14:28:00Z</dcterms:modified>
</cp:coreProperties>
</file>