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17038">
      <w:pPr>
        <w:spacing w:after="1257" w:line="256" w:lineRule="auto"/>
        <w:ind w:left="0" w:right="0" w:firstLine="0"/>
      </w:pPr>
      <w:bookmarkStart w:id="0" w:name="_GoBack"/>
      <w:bookmarkEnd w:id="0"/>
      <w:r>
        <w:t> </w:t>
      </w:r>
    </w:p>
    <w:p w:rsidR="00000000" w:rsidRDefault="00217038">
      <w:pPr>
        <w:spacing w:after="54" w:line="256" w:lineRule="auto"/>
        <w:ind w:left="192" w:right="0" w:firstLine="0"/>
        <w:jc w:val="center"/>
      </w:pPr>
      <w:r>
        <w:rPr>
          <w:rFonts w:ascii="Trebuchet MS" w:hAnsi="Trebuchet MS"/>
          <w:sz w:val="42"/>
          <w:szCs w:val="42"/>
        </w:rPr>
        <w:t xml:space="preserve">  </w:t>
      </w:r>
    </w:p>
    <w:p w:rsidR="00000000" w:rsidRDefault="00217038">
      <w:pPr>
        <w:spacing w:after="54" w:line="256" w:lineRule="auto"/>
        <w:ind w:left="65" w:right="0" w:firstLine="0"/>
        <w:jc w:val="center"/>
      </w:pPr>
      <w:r>
        <w:rPr>
          <w:rFonts w:ascii="Trebuchet MS" w:hAnsi="Trebuchet MS"/>
          <w:sz w:val="42"/>
          <w:szCs w:val="42"/>
        </w:rPr>
        <w:t> </w:t>
      </w:r>
    </w:p>
    <w:p w:rsidR="00000000" w:rsidRDefault="00217038">
      <w:pPr>
        <w:spacing w:after="54" w:line="256" w:lineRule="auto"/>
        <w:ind w:left="65" w:right="0" w:firstLine="0"/>
        <w:jc w:val="center"/>
      </w:pPr>
      <w:r>
        <w:rPr>
          <w:rFonts w:ascii="Trebuchet MS" w:hAnsi="Trebuchet MS"/>
          <w:sz w:val="42"/>
          <w:szCs w:val="42"/>
        </w:rPr>
        <w:t> </w:t>
      </w:r>
    </w:p>
    <w:p w:rsidR="00000000" w:rsidRDefault="00217038">
      <w:pPr>
        <w:spacing w:after="0" w:line="256" w:lineRule="auto"/>
        <w:ind w:left="0" w:right="69" w:firstLine="0"/>
        <w:jc w:val="center"/>
      </w:pPr>
      <w:r>
        <w:rPr>
          <w:rStyle w:val="translated-span"/>
          <w:rFonts w:ascii="Trebuchet MS" w:hAnsi="Trebuchet MS"/>
          <w:sz w:val="42"/>
          <w:szCs w:val="42"/>
        </w:rPr>
        <w:t>EE1301</w:t>
      </w:r>
      <w:r>
        <w:rPr>
          <w:rStyle w:val="translated-span"/>
          <w:rFonts w:ascii="Trebuchet MS" w:hAnsi="Trebuchet MS"/>
          <w:sz w:val="42"/>
          <w:szCs w:val="42"/>
        </w:rPr>
        <w:t>：计算系统简</w:t>
      </w:r>
      <w:r>
        <w:rPr>
          <w:rStyle w:val="translated-span"/>
          <w:rFonts w:ascii="Trebuchet MS" w:hAnsi="Trebuchet MS"/>
          <w:sz w:val="42"/>
          <w:szCs w:val="42"/>
        </w:rPr>
        <w:t>介</w:t>
      </w:r>
    </w:p>
    <w:p w:rsidR="00000000" w:rsidRDefault="00217038">
      <w:pPr>
        <w:spacing w:after="72" w:line="256" w:lineRule="auto"/>
        <w:ind w:left="0" w:right="0" w:firstLine="0"/>
        <w:jc w:val="center"/>
      </w:pPr>
      <w:r>
        <w:t> </w:t>
      </w:r>
    </w:p>
    <w:p w:rsidR="00000000" w:rsidRDefault="00217038">
      <w:pPr>
        <w:spacing w:after="241" w:line="256" w:lineRule="auto"/>
        <w:ind w:left="0" w:right="85" w:firstLine="0"/>
        <w:jc w:val="center"/>
      </w:pPr>
      <w:r>
        <w:rPr>
          <w:rStyle w:val="translated-span"/>
          <w:i/>
          <w:iCs/>
          <w:color w:val="666666"/>
          <w:sz w:val="26"/>
          <w:szCs w:val="26"/>
        </w:rPr>
        <w:t>物联网实验室</w:t>
      </w:r>
      <w:r>
        <w:rPr>
          <w:rStyle w:val="translated-span"/>
          <w:i/>
          <w:iCs/>
          <w:color w:val="666666"/>
          <w:sz w:val="26"/>
          <w:szCs w:val="26"/>
        </w:rPr>
        <w:t>2</w:t>
      </w:r>
    </w:p>
    <w:p w:rsidR="00000000" w:rsidRDefault="00217038">
      <w:pPr>
        <w:spacing w:after="198" w:line="256" w:lineRule="auto"/>
        <w:ind w:left="0" w:right="65" w:firstLine="0"/>
        <w:jc w:val="center"/>
      </w:pPr>
      <w:r>
        <w:rPr>
          <w:rStyle w:val="translated-span"/>
          <w:rFonts w:ascii="Trebuchet MS" w:hAnsi="Trebuchet MS"/>
          <w:i/>
          <w:iCs/>
          <w:color w:val="666666"/>
          <w:sz w:val="26"/>
          <w:szCs w:val="26"/>
        </w:rPr>
        <w:t>传感器和执行器入</w:t>
      </w:r>
      <w:r>
        <w:rPr>
          <w:rStyle w:val="translated-span"/>
          <w:rFonts w:ascii="Trebuchet MS" w:hAnsi="Trebuchet MS"/>
          <w:i/>
          <w:iCs/>
          <w:color w:val="666666"/>
          <w:sz w:val="26"/>
          <w:szCs w:val="26"/>
        </w:rPr>
        <w:t>门</w:t>
      </w:r>
      <w:r>
        <w:rPr>
          <w:i/>
          <w:iCs/>
          <w:color w:val="666666"/>
          <w:sz w:val="26"/>
          <w:szCs w:val="26"/>
        </w:rPr>
        <w:t xml:space="preserve">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27" w:line="256" w:lineRule="auto"/>
        <w:ind w:left="0" w:firstLine="0"/>
        <w:jc w:val="center"/>
      </w:pPr>
      <w:r>
        <w:rPr>
          <w:rStyle w:val="translated-span"/>
        </w:rPr>
        <w:t>作者：大卫</w:t>
      </w:r>
      <w:r>
        <w:rPr>
          <w:rStyle w:val="translated-span"/>
        </w:rPr>
        <w:t>·</w:t>
      </w:r>
      <w:r>
        <w:rPr>
          <w:rStyle w:val="translated-span"/>
        </w:rPr>
        <w:t>奥瑟、基亚</w:t>
      </w:r>
      <w:r>
        <w:rPr>
          <w:rStyle w:val="translated-span"/>
        </w:rPr>
        <w:t>·</w:t>
      </w:r>
      <w:r>
        <w:rPr>
          <w:rStyle w:val="translated-span"/>
        </w:rPr>
        <w:t>巴扎根和约翰</w:t>
      </w:r>
      <w:r>
        <w:rPr>
          <w:rStyle w:val="translated-span"/>
        </w:rPr>
        <w:t>·</w:t>
      </w:r>
      <w:r>
        <w:rPr>
          <w:rStyle w:val="translated-span"/>
        </w:rPr>
        <w:t>萨托</w:t>
      </w:r>
      <w:r>
        <w:rPr>
          <w:rStyle w:val="translated-span"/>
        </w:rPr>
        <w:t>里</w:t>
      </w:r>
    </w:p>
    <w:p w:rsidR="00000000" w:rsidRDefault="00217038">
      <w:pPr>
        <w:spacing w:after="61" w:line="256" w:lineRule="auto"/>
        <w:ind w:left="0" w:right="0" w:firstLine="0"/>
      </w:pPr>
      <w:r>
        <w:t> </w:t>
      </w:r>
    </w:p>
    <w:p w:rsidR="00000000" w:rsidRDefault="00217038">
      <w:pPr>
        <w:spacing w:after="27" w:line="256" w:lineRule="auto"/>
        <w:ind w:left="15" w:right="0" w:firstLine="0"/>
        <w:jc w:val="center"/>
      </w:pPr>
      <w:r>
        <w:rPr>
          <w:noProof/>
        </w:rPr>
        <w:drawing>
          <wp:inline distT="0" distB="0" distL="0" distR="0">
            <wp:extent cx="1762125" cy="1219200"/>
            <wp:effectExtent l="0" t="0" r="9525" b="0"/>
            <wp:docPr id="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62125" cy="1219200"/>
                    </a:xfrm>
                    <a:prstGeom prst="rect">
                      <a:avLst/>
                    </a:prstGeom>
                    <a:noFill/>
                    <a:ln>
                      <a:noFill/>
                    </a:ln>
                  </pic:spPr>
                </pic:pic>
              </a:graphicData>
            </a:graphic>
          </wp:inline>
        </w:drawing>
      </w:r>
      <w:r>
        <w:t> </w:t>
      </w:r>
    </w:p>
    <w:p w:rsidR="00000000" w:rsidRDefault="00217038">
      <w:pPr>
        <w:spacing w:after="27" w:line="256" w:lineRule="auto"/>
        <w:ind w:left="0" w:right="0" w:firstLine="0"/>
        <w:jc w:val="center"/>
      </w:pPr>
      <w:r>
        <w:t> </w:t>
      </w:r>
    </w:p>
    <w:p w:rsidR="00000000" w:rsidRDefault="00217038">
      <w:pPr>
        <w:ind w:left="2430" w:right="0" w:hanging="2295"/>
      </w:pPr>
      <w:r>
        <w:rPr>
          <w:rStyle w:val="translated-span"/>
        </w:rPr>
        <w:t>感谢学生、助教和教职员工不断改进本文件</w:t>
      </w:r>
      <w:r>
        <w:rPr>
          <w:rStyle w:val="translated-span"/>
        </w:rPr>
        <w:t>。</w:t>
      </w:r>
      <w:r>
        <w:rPr>
          <w:rStyle w:val="translated-span"/>
        </w:rPr>
        <w:t>我们一起做更好的实验</w:t>
      </w:r>
      <w:r>
        <w:rPr>
          <w:rStyle w:val="translated-span"/>
        </w:rPr>
        <w:t>！</w:t>
      </w:r>
    </w:p>
    <w:p w:rsidR="00000000" w:rsidRDefault="00217038">
      <w:pPr>
        <w:spacing w:after="203" w:line="256" w:lineRule="auto"/>
        <w:ind w:left="0" w:right="0" w:firstLine="0"/>
        <w:jc w:val="center"/>
      </w:pPr>
      <w:r>
        <w:t> </w:t>
      </w:r>
    </w:p>
    <w:p w:rsidR="00000000" w:rsidRDefault="00217038">
      <w:pPr>
        <w:spacing w:after="0" w:line="264" w:lineRule="auto"/>
        <w:ind w:right="74"/>
        <w:jc w:val="center"/>
      </w:pPr>
      <w:r>
        <w:rPr>
          <w:rStyle w:val="translated-span"/>
        </w:rPr>
        <w:t>请将意见和建议发送</w:t>
      </w:r>
      <w:r>
        <w:rPr>
          <w:rStyle w:val="translated-span"/>
        </w:rPr>
        <w:t>到</w:t>
      </w:r>
      <w:r>
        <w:rPr>
          <w:rStyle w:val="translated-span"/>
          <w:color w:val="1155CC"/>
          <w:u w:val="single"/>
        </w:rPr>
        <w:t>orser@umn.edu</w:t>
      </w:r>
      <w:r>
        <w:rPr>
          <w:rStyle w:val="translated-span"/>
          <w:color w:val="1155CC"/>
          <w:u w:val="single"/>
        </w:rPr>
        <w:t>邮</w:t>
      </w:r>
      <w:r>
        <w:rPr>
          <w:rStyle w:val="translated-span"/>
          <w:color w:val="1155CC"/>
          <w:u w:val="single"/>
        </w:rPr>
        <w:t>箱</w:t>
      </w:r>
    </w:p>
    <w:p w:rsidR="00000000" w:rsidRDefault="00217038">
      <w:pPr>
        <w:spacing w:after="1296" w:line="264" w:lineRule="auto"/>
        <w:ind w:left="0" w:right="0" w:firstLine="0"/>
      </w:pPr>
      <w:r>
        <w:rPr>
          <w:rFonts w:ascii="Calibri" w:hAnsi="Calibri"/>
        </w:rPr>
        <w:t>                                                                                       </w:t>
      </w:r>
      <w:r>
        <w:rPr>
          <w:rFonts w:ascii="Calibri" w:hAnsi="Calibri"/>
        </w:rPr>
        <w:t xml:space="preserve"> </w:t>
      </w:r>
      <w:r>
        <w:rPr>
          <w:rStyle w:val="translated-span"/>
        </w:rPr>
        <w:t>版权所有</w:t>
      </w:r>
      <w:r>
        <w:rPr>
          <w:rStyle w:val="translated-span"/>
        </w:rPr>
        <w:t>201</w:t>
      </w:r>
      <w:r>
        <w:rPr>
          <w:rStyle w:val="translated-span"/>
        </w:rPr>
        <w:t>8</w:t>
      </w:r>
    </w:p>
    <w:p w:rsidR="00000000" w:rsidRDefault="00217038">
      <w:pPr>
        <w:spacing w:after="0" w:line="256" w:lineRule="auto"/>
        <w:ind w:left="0" w:right="0" w:firstLine="0"/>
        <w:jc w:val="right"/>
      </w:pPr>
      <w:r>
        <w:t> </w:t>
      </w:r>
    </w:p>
    <w:p w:rsidR="00000000" w:rsidRDefault="00217038">
      <w:pPr>
        <w:pStyle w:val="1"/>
        <w:ind w:left="-5"/>
      </w:pPr>
      <w:r>
        <w:rPr>
          <w:rStyle w:val="translated-span"/>
        </w:rPr>
        <w:t>背</w:t>
      </w:r>
      <w:r>
        <w:rPr>
          <w:rStyle w:val="translated-span"/>
        </w:rPr>
        <w:t>景</w:t>
      </w:r>
    </w:p>
    <w:p w:rsidR="00000000" w:rsidRDefault="00217038">
      <w:pPr>
        <w:spacing w:after="286"/>
        <w:ind w:left="-5" w:right="0"/>
      </w:pPr>
      <w:r>
        <w:rPr>
          <w:rStyle w:val="translated-span"/>
        </w:rPr>
        <w:t>正如物联网实验室</w:t>
      </w:r>
      <w:r>
        <w:rPr>
          <w:rStyle w:val="translated-span"/>
        </w:rPr>
        <w:t>1</w:t>
      </w:r>
      <w:r>
        <w:rPr>
          <w:rStyle w:val="translated-span"/>
        </w:rPr>
        <w:t>所讨论的，智能设备使用传感器和执行器与世界互动</w:t>
      </w:r>
      <w:r>
        <w:rPr>
          <w:rStyle w:val="translated-span"/>
        </w:rPr>
        <w:t>。</w:t>
      </w:r>
      <w:r>
        <w:rPr>
          <w:rStyle w:val="translated-span"/>
        </w:rPr>
        <w:t>传感器是检测环境变化的组件</w:t>
      </w:r>
      <w:r>
        <w:rPr>
          <w:rStyle w:val="translated-span"/>
        </w:rPr>
        <w:t>。</w:t>
      </w:r>
      <w:r>
        <w:rPr>
          <w:rStyle w:val="translated-span"/>
        </w:rPr>
        <w:t>温度计、光探测器和土壤湿度探测器都是传感器的例子</w:t>
      </w:r>
      <w:r>
        <w:rPr>
          <w:rStyle w:val="translated-span"/>
        </w:rPr>
        <w:t>。</w:t>
      </w:r>
      <w:r>
        <w:rPr>
          <w:rStyle w:val="translated-span"/>
        </w:rPr>
        <w:t>执行器是一种可以操纵智能设备周围世</w:t>
      </w:r>
      <w:r>
        <w:rPr>
          <w:rStyle w:val="translated-span"/>
        </w:rPr>
        <w:t>界的设备</w:t>
      </w:r>
      <w:r>
        <w:rPr>
          <w:rStyle w:val="translated-span"/>
        </w:rPr>
        <w:t>。</w:t>
      </w:r>
      <w:r>
        <w:rPr>
          <w:rStyle w:val="translated-span"/>
        </w:rPr>
        <w:t>阀门、灯、电机或显示器都是执行器</w:t>
      </w:r>
      <w:r>
        <w:rPr>
          <w:rStyle w:val="translated-span"/>
        </w:rPr>
        <w:t>。</w:t>
      </w:r>
    </w:p>
    <w:p w:rsidR="00000000" w:rsidRDefault="00217038">
      <w:pPr>
        <w:pStyle w:val="1"/>
        <w:ind w:left="-5"/>
      </w:pPr>
      <w:r>
        <w:rPr>
          <w:rStyle w:val="translated-span"/>
        </w:rPr>
        <w:t>目</w:t>
      </w:r>
      <w:r>
        <w:rPr>
          <w:rStyle w:val="translated-span"/>
        </w:rPr>
        <w:t>的</w:t>
      </w:r>
    </w:p>
    <w:p w:rsidR="00000000" w:rsidRDefault="00217038">
      <w:pPr>
        <w:spacing w:after="289"/>
        <w:ind w:left="-5" w:right="0"/>
      </w:pPr>
      <w:r>
        <w:rPr>
          <w:rStyle w:val="translated-span"/>
        </w:rPr>
        <w:t>在这个实验室里，你将熟悉光子的输入和输出</w:t>
      </w:r>
      <w:r>
        <w:rPr>
          <w:rStyle w:val="translated-span"/>
        </w:rPr>
        <w:t>。</w:t>
      </w:r>
      <w:r>
        <w:rPr>
          <w:rStyle w:val="translated-span"/>
        </w:rPr>
        <w:t>使用这些输入</w:t>
      </w:r>
      <w:r>
        <w:rPr>
          <w:rStyle w:val="translated-span"/>
        </w:rPr>
        <w:t>/</w:t>
      </w:r>
      <w:r>
        <w:rPr>
          <w:rStyle w:val="translated-span"/>
        </w:rPr>
        <w:t>输出，我们将探索光子如何与周围的世界相互作用</w:t>
      </w:r>
      <w:r>
        <w:rPr>
          <w:rStyle w:val="translated-span"/>
        </w:rPr>
        <w:t>。</w:t>
      </w:r>
      <w:r>
        <w:rPr>
          <w:rStyle w:val="translated-span"/>
        </w:rPr>
        <w:t>这个想法是给你一个什么是可能的概述，反过来，激发你的项目可能包含什么想法</w:t>
      </w:r>
      <w:r>
        <w:rPr>
          <w:rStyle w:val="translated-span"/>
        </w:rPr>
        <w:t>。</w:t>
      </w:r>
    </w:p>
    <w:p w:rsidR="00000000" w:rsidRDefault="00217038">
      <w:pPr>
        <w:pStyle w:val="1"/>
        <w:ind w:left="-5"/>
      </w:pPr>
      <w:r>
        <w:rPr>
          <w:rStyle w:val="translated-span"/>
        </w:rPr>
        <w:t>补充资</w:t>
      </w:r>
      <w:r>
        <w:rPr>
          <w:rStyle w:val="translated-span"/>
        </w:rPr>
        <w:t>源</w:t>
      </w:r>
    </w:p>
    <w:p w:rsidR="00000000" w:rsidRDefault="00217038">
      <w:pPr>
        <w:spacing w:after="76" w:line="256" w:lineRule="auto"/>
        <w:ind w:left="-5" w:right="0"/>
      </w:pPr>
      <w:r>
        <w:rPr>
          <w:rStyle w:val="translated-span"/>
        </w:rPr>
        <w:t>设备说明</w:t>
      </w:r>
      <w:r>
        <w:rPr>
          <w:rStyle w:val="translated-span"/>
        </w:rPr>
        <w:t>-</w:t>
      </w:r>
      <w:r>
        <w:rPr>
          <w:rStyle w:val="translated-span"/>
        </w:rPr>
        <w:t>光传感器（光电晶体管</w:t>
      </w:r>
      <w:r>
        <w:rPr>
          <w:rStyle w:val="translated-span"/>
        </w:rPr>
        <w:t>）</w:t>
      </w:r>
    </w:p>
    <w:p w:rsidR="00000000" w:rsidRDefault="00217038">
      <w:pPr>
        <w:spacing w:after="76" w:line="256" w:lineRule="auto"/>
        <w:ind w:left="-5" w:right="0"/>
      </w:pPr>
      <w:r>
        <w:rPr>
          <w:rStyle w:val="translated-span"/>
        </w:rPr>
        <w:t>设备说明</w:t>
      </w:r>
      <w:r>
        <w:rPr>
          <w:rStyle w:val="translated-span"/>
        </w:rPr>
        <w:t>-</w:t>
      </w:r>
      <w:r>
        <w:rPr>
          <w:rStyle w:val="translated-span"/>
        </w:rPr>
        <w:t>温度传感器（</w:t>
      </w:r>
      <w:r>
        <w:rPr>
          <w:rStyle w:val="translated-span"/>
        </w:rPr>
        <w:t>TMP36</w:t>
      </w:r>
      <w:r>
        <w:rPr>
          <w:rStyle w:val="translated-span"/>
        </w:rPr>
        <w:t>）</w:t>
      </w:r>
    </w:p>
    <w:p w:rsidR="00000000" w:rsidRDefault="00217038">
      <w:pPr>
        <w:spacing w:after="264" w:line="328" w:lineRule="auto"/>
        <w:ind w:left="-5" w:right="1418"/>
      </w:pPr>
      <w:r>
        <w:rPr>
          <w:rStyle w:val="translated-span"/>
        </w:rPr>
        <w:t>设备描述</w:t>
      </w:r>
      <w:r>
        <w:rPr>
          <w:rStyle w:val="translated-span"/>
        </w:rPr>
        <w:t>-</w:t>
      </w:r>
      <w:r>
        <w:rPr>
          <w:rStyle w:val="translated-span"/>
        </w:rPr>
        <w:t>单个可寻址</w:t>
      </w:r>
      <w:r>
        <w:rPr>
          <w:rStyle w:val="translated-span"/>
        </w:rPr>
        <w:t>LED</w:t>
      </w:r>
      <w:r>
        <w:rPr>
          <w:rStyle w:val="translated-span"/>
        </w:rPr>
        <w:t>（</w:t>
      </w:r>
      <w:r>
        <w:rPr>
          <w:rStyle w:val="translated-span"/>
        </w:rPr>
        <w:t>8mm 2811 RGB LED</w:t>
      </w:r>
      <w:r>
        <w:rPr>
          <w:rStyle w:val="translated-span"/>
        </w:rPr>
        <w:t>）设备描述</w:t>
      </w:r>
      <w:r>
        <w:rPr>
          <w:rStyle w:val="translated-span"/>
        </w:rPr>
        <w:t>-</w:t>
      </w:r>
      <w:r>
        <w:rPr>
          <w:rStyle w:val="translated-span"/>
        </w:rPr>
        <w:t>简单扬声器（压电扬声器</w:t>
      </w:r>
      <w:r>
        <w:rPr>
          <w:rStyle w:val="translated-span"/>
        </w:rPr>
        <w:t>）</w:t>
      </w:r>
    </w:p>
    <w:p w:rsidR="00000000" w:rsidRDefault="00217038">
      <w:pPr>
        <w:pStyle w:val="1"/>
        <w:ind w:left="-5"/>
      </w:pPr>
      <w:r>
        <w:rPr>
          <w:rStyle w:val="translated-span"/>
        </w:rPr>
        <w:t>实验室前要</w:t>
      </w:r>
      <w:r>
        <w:rPr>
          <w:rStyle w:val="translated-span"/>
        </w:rPr>
        <w:t>求</w:t>
      </w:r>
    </w:p>
    <w:p w:rsidR="00000000" w:rsidRDefault="00217038">
      <w:pPr>
        <w:ind w:left="-5" w:right="0"/>
      </w:pPr>
      <w:r>
        <w:rPr>
          <w:rStyle w:val="translated-span"/>
        </w:rPr>
        <w:t>在来实验室之前，你应该复习大量的阅读材料</w:t>
      </w:r>
      <w:r>
        <w:rPr>
          <w:rStyle w:val="translated-span"/>
        </w:rPr>
        <w:t>。</w:t>
      </w:r>
      <w:r>
        <w:rPr>
          <w:rStyle w:val="translated-span"/>
        </w:rPr>
        <w:t>阅读材料是以</w:t>
      </w:r>
      <w:r>
        <w:rPr>
          <w:rStyle w:val="translated-span"/>
        </w:rPr>
        <w:t>“</w:t>
      </w:r>
      <w:r>
        <w:rPr>
          <w:rStyle w:val="translated-span"/>
        </w:rPr>
        <w:t>快速课程</w:t>
      </w:r>
      <w:r>
        <w:rPr>
          <w:rStyle w:val="translated-span"/>
        </w:rPr>
        <w:t>”</w:t>
      </w:r>
      <w:r>
        <w:rPr>
          <w:rStyle w:val="translated-span"/>
        </w:rPr>
        <w:t>的形式提供的，即涵盖单</w:t>
      </w:r>
      <w:r>
        <w:rPr>
          <w:rStyle w:val="translated-span"/>
        </w:rPr>
        <w:t>个主题的独立文档</w:t>
      </w:r>
      <w:r>
        <w:rPr>
          <w:rStyle w:val="translated-span"/>
        </w:rPr>
        <w:t>。</w:t>
      </w:r>
      <w:r>
        <w:rPr>
          <w:rStyle w:val="translated-span"/>
        </w:rPr>
        <w:t>请仔细阅读以下实验前检查表上的所有材料</w:t>
      </w:r>
      <w:r>
        <w:rPr>
          <w:rStyle w:val="translated-span"/>
        </w:rPr>
        <w:t>。</w:t>
      </w:r>
      <w:r>
        <w:rPr>
          <w:rStyle w:val="translated-span"/>
        </w:rPr>
        <w:t>然后，在线完成物联网实验室</w:t>
      </w:r>
      <w:r>
        <w:rPr>
          <w:rStyle w:val="translated-span"/>
        </w:rPr>
        <w:t>2</w:t>
      </w:r>
      <w:r>
        <w:rPr>
          <w:rStyle w:val="translated-span"/>
        </w:rPr>
        <w:t>的</w:t>
      </w:r>
      <w:r>
        <w:rPr>
          <w:rStyle w:val="translated-span"/>
        </w:rPr>
        <w:t>Moodle</w:t>
      </w:r>
      <w:r>
        <w:rPr>
          <w:rStyle w:val="translated-span"/>
        </w:rPr>
        <w:t>预测试</w:t>
      </w:r>
      <w:r>
        <w:rPr>
          <w:rStyle w:val="translated-span"/>
        </w:rPr>
        <w:t>。</w:t>
      </w:r>
    </w:p>
    <w:tbl>
      <w:tblPr>
        <w:tblW w:w="9360" w:type="dxa"/>
        <w:tblInd w:w="8" w:type="dxa"/>
        <w:tblCellMar>
          <w:left w:w="0" w:type="dxa"/>
          <w:right w:w="0" w:type="dxa"/>
        </w:tblCellMar>
        <w:tblLook w:val="04A0" w:firstRow="1" w:lastRow="0" w:firstColumn="1" w:lastColumn="0" w:noHBand="0" w:noVBand="1"/>
      </w:tblPr>
      <w:tblGrid>
        <w:gridCol w:w="9360"/>
      </w:tblGrid>
      <w:tr w:rsidR="00000000">
        <w:trPr>
          <w:trHeight w:val="2595"/>
        </w:trPr>
        <w:tc>
          <w:tcPr>
            <w:tcW w:w="9360"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33" w:line="256" w:lineRule="auto"/>
              <w:ind w:left="0" w:right="0" w:firstLine="0"/>
            </w:pPr>
            <w:r>
              <w:rPr>
                <w:rStyle w:val="translated-span"/>
              </w:rPr>
              <w:t>实验前检查</w:t>
            </w:r>
            <w:r>
              <w:rPr>
                <w:rStyle w:val="translated-span"/>
              </w:rPr>
              <w:t>表</w:t>
            </w:r>
          </w:p>
          <w:p w:rsidR="00000000" w:rsidRDefault="00217038">
            <w:pPr>
              <w:spacing w:after="11" w:line="256" w:lineRule="auto"/>
              <w:ind w:left="360" w:right="0" w:firstLine="0"/>
            </w:pPr>
            <w:r>
              <w:rPr>
                <w:rStyle w:val="translated-span"/>
                <w:rFonts w:ascii="微软雅黑" w:eastAsia="微软雅黑" w:hAnsi="微软雅黑" w:cs="微软雅黑" w:hint="eastAsia"/>
              </w:rPr>
              <w:t>阅读</w:t>
            </w:r>
            <w:r>
              <w:rPr>
                <w:rStyle w:val="translated-span"/>
                <w:rFonts w:ascii="MS Gothic" w:eastAsia="MS Gothic" w:hAnsi="MS Gothic" w:hint="eastAsia"/>
              </w:rPr>
              <w:t>快速</w:t>
            </w:r>
            <w:r>
              <w:rPr>
                <w:rStyle w:val="translated-span"/>
                <w:rFonts w:ascii="微软雅黑" w:eastAsia="微软雅黑" w:hAnsi="微软雅黑" w:cs="微软雅黑" w:hint="eastAsia"/>
              </w:rPr>
              <w:t>课</w:t>
            </w:r>
            <w:r>
              <w:rPr>
                <w:rStyle w:val="translated-span"/>
                <w:rFonts w:ascii="MS Gothic" w:eastAsia="MS Gothic" w:hAnsi="MS Gothic" w:hint="eastAsia"/>
              </w:rPr>
              <w:t>程</w:t>
            </w:r>
            <w:r>
              <w:rPr>
                <w:rStyle w:val="translated-span"/>
                <w:rFonts w:ascii="MS Gothic" w:eastAsia="MS Gothic" w:hAnsi="MS Gothic" w:hint="eastAsia"/>
              </w:rPr>
              <w:t>-</w:t>
            </w:r>
            <w:r>
              <w:rPr>
                <w:rStyle w:val="translated-span"/>
                <w:rFonts w:ascii="微软雅黑" w:eastAsia="微软雅黑" w:hAnsi="微软雅黑" w:cs="微软雅黑" w:hint="eastAsia"/>
              </w:rPr>
              <w:t>电</w:t>
            </w:r>
            <w:r>
              <w:rPr>
                <w:rStyle w:val="translated-span"/>
                <w:rFonts w:ascii="MS Gothic" w:eastAsia="MS Gothic" w:hAnsi="MS Gothic" w:hint="eastAsia"/>
              </w:rPr>
              <w:t>路</w:t>
            </w:r>
          </w:p>
          <w:p w:rsidR="00000000" w:rsidRDefault="00217038">
            <w:pPr>
              <w:spacing w:after="0" w:line="268" w:lineRule="auto"/>
              <w:ind w:left="720" w:right="0" w:hanging="360"/>
            </w:pPr>
            <w:r>
              <w:rPr>
                <w:rStyle w:val="translated-span"/>
                <w:rFonts w:ascii="微软雅黑" w:eastAsia="微软雅黑" w:hAnsi="微软雅黑" w:cs="微软雅黑" w:hint="eastAsia"/>
              </w:rPr>
              <w:t>阅读</w:t>
            </w:r>
            <w:r>
              <w:rPr>
                <w:rStyle w:val="translated-span"/>
                <w:rFonts w:ascii="MS Gothic" w:eastAsia="MS Gothic" w:hAnsi="MS Gothic" w:hint="eastAsia"/>
              </w:rPr>
              <w:t>快速</w:t>
            </w:r>
            <w:r>
              <w:rPr>
                <w:rStyle w:val="translated-span"/>
                <w:rFonts w:ascii="微软雅黑" w:eastAsia="微软雅黑" w:hAnsi="微软雅黑" w:cs="微软雅黑" w:hint="eastAsia"/>
              </w:rPr>
              <w:t>课</w:t>
            </w:r>
            <w:r>
              <w:rPr>
                <w:rStyle w:val="translated-span"/>
                <w:rFonts w:ascii="MS Gothic" w:eastAsia="MS Gothic" w:hAnsi="MS Gothic" w:hint="eastAsia"/>
              </w:rPr>
              <w:t>程</w:t>
            </w:r>
            <w:r>
              <w:rPr>
                <w:rStyle w:val="translated-span"/>
                <w:rFonts w:ascii="MS Gothic" w:eastAsia="MS Gothic" w:hAnsi="MS Gothic" w:hint="eastAsia"/>
              </w:rPr>
              <w:t>-</w:t>
            </w:r>
            <w:r>
              <w:rPr>
                <w:rStyle w:val="translated-span"/>
                <w:rFonts w:ascii="MS Gothic" w:eastAsia="MS Gothic" w:hAnsi="MS Gothic" w:hint="eastAsia"/>
              </w:rPr>
              <w:t>了解</w:t>
            </w:r>
            <w:r>
              <w:rPr>
                <w:rStyle w:val="translated-span"/>
                <w:rFonts w:ascii="MS Gothic" w:eastAsia="MS Gothic" w:hAnsi="MS Gothic" w:hint="eastAsia"/>
              </w:rPr>
              <w:t>您</w:t>
            </w:r>
            <w:r>
              <w:rPr>
                <w:rStyle w:val="translated-span"/>
                <w:rFonts w:ascii="MS Gothic" w:eastAsia="MS Gothic" w:hAnsi="MS Gothic" w:hint="eastAsia"/>
              </w:rPr>
              <w:t>的引脚：</w:t>
            </w:r>
            <w:r>
              <w:rPr>
                <w:rStyle w:val="translated-span"/>
                <w:rFonts w:ascii="微软雅黑" w:eastAsia="微软雅黑" w:hAnsi="微软雅黑" w:cs="微软雅黑" w:hint="eastAsia"/>
              </w:rPr>
              <w:t>电</w:t>
            </w:r>
            <w:r>
              <w:rPr>
                <w:rStyle w:val="translated-span"/>
                <w:rFonts w:ascii="MS Gothic" w:eastAsia="MS Gothic" w:hAnsi="MS Gothic" w:hint="eastAsia"/>
              </w:rPr>
              <w:t>源、模</w:t>
            </w:r>
            <w:r>
              <w:rPr>
                <w:rStyle w:val="translated-span"/>
                <w:rFonts w:ascii="微软雅黑" w:eastAsia="微软雅黑" w:hAnsi="微软雅黑" w:cs="微软雅黑" w:hint="eastAsia"/>
              </w:rPr>
              <w:t>拟</w:t>
            </w:r>
            <w:r>
              <w:rPr>
                <w:rStyle w:val="translated-span"/>
                <w:rFonts w:ascii="MS Gothic" w:eastAsia="MS Gothic" w:hAnsi="MS Gothic" w:hint="eastAsia"/>
              </w:rPr>
              <w:t>和数字引</w:t>
            </w:r>
            <w:r>
              <w:rPr>
                <w:rStyle w:val="translated-span"/>
                <w:rFonts w:ascii="MS Gothic" w:eastAsia="MS Gothic" w:hAnsi="MS Gothic" w:hint="eastAsia"/>
              </w:rPr>
              <w:t>脚</w:t>
            </w:r>
          </w:p>
          <w:p w:rsidR="00000000" w:rsidRDefault="00217038">
            <w:pPr>
              <w:spacing w:after="0" w:line="256" w:lineRule="auto"/>
              <w:ind w:left="360" w:right="0" w:firstLine="0"/>
            </w:pPr>
            <w:r>
              <w:rPr>
                <w:rStyle w:val="translated-span"/>
                <w:rFonts w:ascii="微软雅黑" w:eastAsia="微软雅黑" w:hAnsi="微软雅黑" w:cs="微软雅黑" w:hint="eastAsia"/>
              </w:rPr>
              <w:t>阅读</w:t>
            </w:r>
            <w:r>
              <w:rPr>
                <w:rStyle w:val="translated-span"/>
                <w:rFonts w:ascii="MS Gothic" w:eastAsia="MS Gothic" w:hAnsi="MS Gothic" w:hint="eastAsia"/>
              </w:rPr>
              <w:t>Sparkfun Breadboard</w:t>
            </w:r>
            <w:r>
              <w:rPr>
                <w:rStyle w:val="translated-span"/>
                <w:rFonts w:ascii="MS Gothic" w:eastAsia="MS Gothic" w:hAnsi="MS Gothic" w:hint="eastAsia"/>
              </w:rPr>
              <w:t>教程</w:t>
            </w:r>
            <w:r>
              <w:rPr>
                <w:rStyle w:val="translated-span"/>
                <w:rFonts w:ascii="MS Gothic" w:eastAsia="MS Gothic" w:hAnsi="MS Gothic" w:hint="eastAsia"/>
              </w:rPr>
              <w:t>-</w:t>
            </w:r>
          </w:p>
          <w:p w:rsidR="00000000" w:rsidRDefault="00217038">
            <w:pPr>
              <w:spacing w:after="7" w:line="256" w:lineRule="auto"/>
              <w:ind w:left="720" w:right="0" w:firstLine="0"/>
            </w:pPr>
            <w:r>
              <w:rPr>
                <w:rStyle w:val="translated-span"/>
              </w:rPr>
              <w:t>https://learn.sparkfun.com/tutorials/how-to-use-a-breadboard</w:t>
            </w:r>
            <w:r>
              <w:rPr>
                <w:rStyle w:val="translated-span"/>
              </w:rPr>
              <w:t>网</w:t>
            </w:r>
            <w:r>
              <w:rPr>
                <w:rStyle w:val="translated-span"/>
              </w:rPr>
              <w:t>站</w:t>
            </w:r>
          </w:p>
          <w:p w:rsidR="00000000" w:rsidRDefault="00217038">
            <w:pPr>
              <w:spacing w:after="0" w:line="256" w:lineRule="auto"/>
              <w:ind w:left="360" w:right="68" w:firstLine="0"/>
            </w:pPr>
            <w:r>
              <w:rPr>
                <w:rStyle w:val="translated-span"/>
                <w:rFonts w:ascii="微软雅黑" w:eastAsia="微软雅黑" w:hAnsi="微软雅黑" w:cs="微软雅黑" w:hint="eastAsia"/>
              </w:rPr>
              <w:t>阅读</w:t>
            </w:r>
            <w:r>
              <w:rPr>
                <w:rStyle w:val="translated-span"/>
                <w:rFonts w:ascii="MS Gothic" w:eastAsia="MS Gothic" w:hAnsi="MS Gothic" w:hint="eastAsia"/>
              </w:rPr>
              <w:t>Sparkfun</w:t>
            </w:r>
            <w:r>
              <w:rPr>
                <w:rStyle w:val="translated-span"/>
                <w:rFonts w:ascii="MS Gothic" w:eastAsia="MS Gothic" w:hAnsi="MS Gothic" w:hint="eastAsia"/>
              </w:rPr>
              <w:t>教程的后半部分</w:t>
            </w:r>
            <w:r>
              <w:rPr>
                <w:rStyle w:val="translated-span"/>
                <w:rFonts w:ascii="MS Gothic" w:eastAsia="MS Gothic" w:hAnsi="MS Gothic" w:hint="eastAsia"/>
              </w:rPr>
              <w:t>-</w:t>
            </w:r>
            <w:r>
              <w:rPr>
                <w:rStyle w:val="translated-span"/>
                <w:rFonts w:ascii="MS Gothic" w:eastAsia="MS Gothic" w:hAnsi="MS Gothic" w:hint="eastAsia"/>
              </w:rPr>
              <w:t>“如何</w:t>
            </w:r>
            <w:r>
              <w:rPr>
                <w:rStyle w:val="translated-span"/>
                <w:rFonts w:ascii="微软雅黑" w:eastAsia="微软雅黑" w:hAnsi="微软雅黑" w:cs="微软雅黑" w:hint="eastAsia"/>
              </w:rPr>
              <w:t>阅读</w:t>
            </w:r>
            <w:r>
              <w:rPr>
                <w:rStyle w:val="translated-span"/>
                <w:rFonts w:ascii="MS Gothic" w:eastAsia="MS Gothic" w:hAnsi="MS Gothic" w:hint="eastAsia"/>
              </w:rPr>
              <w:t>示意</w:t>
            </w:r>
            <w:r>
              <w:rPr>
                <w:rStyle w:val="translated-span"/>
                <w:rFonts w:ascii="微软雅黑" w:eastAsia="微软雅黑" w:hAnsi="微软雅黑" w:cs="微软雅黑" w:hint="eastAsia"/>
              </w:rPr>
              <w:t>图</w:t>
            </w:r>
            <w:r>
              <w:rPr>
                <w:rStyle w:val="translated-span"/>
                <w:rFonts w:ascii="MS Gothic" w:eastAsia="MS Gothic" w:hAnsi="MS Gothic" w:hint="eastAsia"/>
              </w:rPr>
              <w:t>”</w:t>
            </w:r>
            <w:r>
              <w:rPr>
                <w:rStyle w:val="translated-span"/>
                <w:rFonts w:ascii="MS Gothic" w:eastAsia="MS Gothic" w:hAnsi="MS Gothic" w:hint="eastAsia"/>
              </w:rPr>
              <w:t>https://learn.sparkfun.com/tutorials/how-to-</w:t>
            </w:r>
            <w:r>
              <w:rPr>
                <w:rStyle w:val="translated-span"/>
                <w:rFonts w:ascii="MS Gothic" w:eastAsia="MS Gothic" w:hAnsi="MS Gothic" w:hint="eastAsia"/>
              </w:rPr>
              <w:t>read-a-schematic</w:t>
            </w:r>
            <w:r>
              <w:rPr>
                <w:rStyle w:val="translated-span"/>
                <w:rFonts w:ascii="MS Gothic" w:eastAsia="MS Gothic" w:hAnsi="MS Gothic" w:hint="eastAsia"/>
              </w:rPr>
              <w:t>；名称指示符和</w:t>
            </w:r>
            <w:r>
              <w:rPr>
                <w:rStyle w:val="translated-span"/>
                <w:rFonts w:ascii="微软雅黑" w:eastAsia="微软雅黑" w:hAnsi="微软雅黑" w:cs="微软雅黑" w:hint="eastAsia"/>
              </w:rPr>
              <w:t>值</w:t>
            </w:r>
            <w:r>
              <w:rPr>
                <w:rStyle w:val="translated-span"/>
                <w:rFonts w:ascii="MS Gothic" w:eastAsia="MS Gothic" w:hAnsi="MS Gothic" w:hint="eastAsia"/>
              </w:rPr>
              <w:t>完成“物</w:t>
            </w:r>
            <w:r>
              <w:rPr>
                <w:rStyle w:val="translated-span"/>
                <w:rFonts w:ascii="微软雅黑" w:eastAsia="微软雅黑" w:hAnsi="微软雅黑" w:cs="微软雅黑" w:hint="eastAsia"/>
              </w:rPr>
              <w:t>联</w:t>
            </w:r>
            <w:r>
              <w:rPr>
                <w:rStyle w:val="translated-span"/>
                <w:rFonts w:ascii="MS Gothic" w:eastAsia="MS Gothic" w:hAnsi="MS Gothic" w:hint="eastAsia"/>
              </w:rPr>
              <w:t>网</w:t>
            </w:r>
            <w:r>
              <w:rPr>
                <w:rStyle w:val="translated-span"/>
                <w:rFonts w:ascii="微软雅黑" w:eastAsia="微软雅黑" w:hAnsi="微软雅黑" w:cs="微软雅黑" w:hint="eastAsia"/>
              </w:rPr>
              <w:t>实验</w:t>
            </w:r>
            <w:r>
              <w:rPr>
                <w:rStyle w:val="translated-span"/>
                <w:rFonts w:ascii="MS Gothic" w:eastAsia="MS Gothic" w:hAnsi="MS Gothic" w:hint="eastAsia"/>
              </w:rPr>
              <w:t>室</w:t>
            </w:r>
            <w:r>
              <w:rPr>
                <w:rStyle w:val="translated-span"/>
                <w:rFonts w:ascii="MS Gothic" w:eastAsia="MS Gothic" w:hAnsi="MS Gothic" w:hint="eastAsia"/>
              </w:rPr>
              <w:t>2</w:t>
            </w:r>
            <w:r>
              <w:rPr>
                <w:rStyle w:val="translated-span"/>
                <w:rFonts w:ascii="MS Gothic" w:eastAsia="MS Gothic" w:hAnsi="MS Gothic" w:hint="eastAsia"/>
              </w:rPr>
              <w:t>”的画布</w:t>
            </w:r>
            <w:r>
              <w:rPr>
                <w:rStyle w:val="translated-span"/>
                <w:rFonts w:ascii="微软雅黑" w:eastAsia="微软雅黑" w:hAnsi="微软雅黑" w:cs="微软雅黑" w:hint="eastAsia"/>
              </w:rPr>
              <w:t>预实验测</w:t>
            </w:r>
            <w:r>
              <w:rPr>
                <w:rStyle w:val="translated-span"/>
                <w:rFonts w:ascii="微软雅黑" w:eastAsia="微软雅黑" w:hAnsi="微软雅黑" w:cs="微软雅黑" w:hint="eastAsia"/>
              </w:rPr>
              <w:t>试</w:t>
            </w:r>
          </w:p>
        </w:tc>
      </w:tr>
    </w:tbl>
    <w:p w:rsidR="00000000" w:rsidRDefault="00217038">
      <w:pPr>
        <w:spacing w:after="106" w:line="256" w:lineRule="auto"/>
        <w:ind w:left="-5" w:right="0"/>
      </w:pPr>
      <w:r>
        <w:rPr>
          <w:rStyle w:val="translated-span"/>
          <w:rFonts w:ascii="Trebuchet MS" w:hAnsi="Trebuchet MS"/>
          <w:b/>
          <w:bCs/>
          <w:sz w:val="26"/>
          <w:szCs w:val="26"/>
        </w:rPr>
        <w:t>所需组件</w:t>
      </w:r>
      <w:r>
        <w:rPr>
          <w:rStyle w:val="translated-span"/>
          <w:rFonts w:ascii="Trebuchet MS" w:hAnsi="Trebuchet MS"/>
          <w:b/>
          <w:bCs/>
          <w:sz w:val="26"/>
          <w:szCs w:val="26"/>
        </w:rPr>
        <w:t>：</w:t>
      </w:r>
    </w:p>
    <w:p w:rsidR="00000000" w:rsidRDefault="00217038">
      <w:pPr>
        <w:spacing w:line="256" w:lineRule="auto"/>
        <w:ind w:right="0"/>
        <w:divId w:val="1307468655"/>
      </w:pPr>
      <w:r>
        <w:rPr>
          <w:rStyle w:val="translated-span"/>
        </w:rPr>
        <w:t>光电晶体管（光传感器</w:t>
      </w:r>
      <w:r>
        <w:rPr>
          <w:rStyle w:val="translated-span"/>
        </w:rPr>
        <w:t>）</w:t>
      </w:r>
    </w:p>
    <w:p w:rsidR="00000000" w:rsidRDefault="00217038">
      <w:pPr>
        <w:spacing w:line="256" w:lineRule="auto"/>
        <w:ind w:right="0"/>
        <w:divId w:val="1307468655"/>
      </w:pPr>
      <w:r>
        <w:rPr>
          <w:rStyle w:val="translated-span"/>
        </w:rPr>
        <w:t>200</w:t>
      </w:r>
      <w:r>
        <w:rPr>
          <w:rStyle w:val="translated-span"/>
        </w:rPr>
        <w:t>欧姆电阻</w:t>
      </w:r>
      <w:r>
        <w:rPr>
          <w:rStyle w:val="translated-span"/>
        </w:rPr>
        <w:t>器</w:t>
      </w:r>
    </w:p>
    <w:p w:rsidR="00000000" w:rsidRDefault="00217038">
      <w:pPr>
        <w:spacing w:line="256" w:lineRule="auto"/>
        <w:ind w:right="0"/>
        <w:divId w:val="1307468655"/>
      </w:pPr>
      <w:r>
        <w:rPr>
          <w:rStyle w:val="translated-span"/>
        </w:rPr>
        <w:t>4.7k</w:t>
      </w:r>
      <w:r>
        <w:rPr>
          <w:rStyle w:val="translated-span"/>
        </w:rPr>
        <w:t>欧姆电阻</w:t>
      </w:r>
      <w:r>
        <w:rPr>
          <w:rStyle w:val="translated-span"/>
        </w:rPr>
        <w:t>器</w:t>
      </w:r>
    </w:p>
    <w:p w:rsidR="00000000" w:rsidRDefault="00217038">
      <w:pPr>
        <w:spacing w:line="256" w:lineRule="auto"/>
        <w:ind w:right="0"/>
        <w:divId w:val="1307468655"/>
      </w:pPr>
      <w:r>
        <w:rPr>
          <w:rStyle w:val="translated-span"/>
        </w:rPr>
        <w:t>100k</w:t>
      </w:r>
      <w:r>
        <w:rPr>
          <w:rStyle w:val="translated-span"/>
        </w:rPr>
        <w:t>欧姆电阻</w:t>
      </w:r>
      <w:r>
        <w:rPr>
          <w:rStyle w:val="translated-span"/>
        </w:rPr>
        <w:t>器</w:t>
      </w:r>
    </w:p>
    <w:p w:rsidR="00000000" w:rsidRDefault="00217038">
      <w:pPr>
        <w:spacing w:line="256" w:lineRule="auto"/>
        <w:ind w:right="0"/>
        <w:divId w:val="1307468655"/>
      </w:pPr>
      <w:r>
        <w:rPr>
          <w:rStyle w:val="translated-span"/>
        </w:rPr>
        <w:t>3</w:t>
      </w:r>
      <w:r>
        <w:rPr>
          <w:rStyle w:val="translated-span"/>
        </w:rPr>
        <w:t>个可单独寻址的</w:t>
      </w:r>
      <w:r>
        <w:rPr>
          <w:rStyle w:val="translated-span"/>
        </w:rPr>
        <w:t>LED</w:t>
      </w:r>
      <w:r>
        <w:rPr>
          <w:rStyle w:val="translated-span"/>
        </w:rPr>
        <w:t>（</w:t>
      </w:r>
      <w:r>
        <w:rPr>
          <w:rStyle w:val="translated-span"/>
        </w:rPr>
        <w:t>WS2811S</w:t>
      </w:r>
      <w:r>
        <w:rPr>
          <w:rStyle w:val="translated-span"/>
        </w:rPr>
        <w:t>）</w:t>
      </w:r>
    </w:p>
    <w:p w:rsidR="00000000" w:rsidRDefault="00217038">
      <w:pPr>
        <w:spacing w:line="256" w:lineRule="auto"/>
        <w:ind w:right="0"/>
        <w:divId w:val="1307468655"/>
      </w:pPr>
      <w:r>
        <w:rPr>
          <w:rStyle w:val="translated-span"/>
        </w:rPr>
        <w:t>按钮开</w:t>
      </w:r>
      <w:r>
        <w:rPr>
          <w:rStyle w:val="translated-span"/>
        </w:rPr>
        <w:t>关</w:t>
      </w:r>
    </w:p>
    <w:tbl>
      <w:tblPr>
        <w:tblW w:w="9353" w:type="dxa"/>
        <w:tblInd w:w="6" w:type="dxa"/>
        <w:tblCellMar>
          <w:left w:w="0" w:type="dxa"/>
          <w:right w:w="0" w:type="dxa"/>
        </w:tblCellMar>
        <w:tblLook w:val="04A0" w:firstRow="1" w:lastRow="0" w:firstColumn="1" w:lastColumn="0" w:noHBand="0" w:noVBand="1"/>
      </w:tblPr>
      <w:tblGrid>
        <w:gridCol w:w="3107"/>
        <w:gridCol w:w="3825"/>
        <w:gridCol w:w="2421"/>
      </w:tblGrid>
      <w:tr w:rsidR="00000000">
        <w:trPr>
          <w:trHeight w:val="870"/>
        </w:trPr>
        <w:tc>
          <w:tcPr>
            <w:tcW w:w="3107" w:type="dxa"/>
            <w:tcBorders>
              <w:top w:val="nil"/>
              <w:left w:val="single" w:sz="8" w:space="0" w:color="FFCC33"/>
              <w:bottom w:val="single" w:sz="8" w:space="0" w:color="FFCC33"/>
              <w:right w:val="single" w:sz="8" w:space="0" w:color="FFCC33"/>
            </w:tcBorders>
            <w:shd w:val="clear" w:color="auto" w:fill="FFCC33"/>
            <w:tcMar>
              <w:top w:w="20" w:type="dxa"/>
              <w:left w:w="0" w:type="dxa"/>
              <w:bottom w:w="124" w:type="dxa"/>
              <w:right w:w="66" w:type="dxa"/>
            </w:tcMar>
            <w:vAlign w:val="bottom"/>
            <w:hideMark/>
          </w:tcPr>
          <w:p w:rsidR="00000000" w:rsidRDefault="00217038">
            <w:pPr>
              <w:spacing w:after="0" w:line="256" w:lineRule="auto"/>
              <w:ind w:left="0" w:right="0" w:firstLine="0"/>
              <w:jc w:val="right"/>
            </w:pPr>
            <w:r>
              <w:rPr>
                <w:noProof/>
              </w:rPr>
              <w:drawing>
                <wp:inline distT="0" distB="0" distL="0" distR="0">
                  <wp:extent cx="1790700" cy="352425"/>
                  <wp:effectExtent l="0" t="0" r="0" b="9525"/>
                  <wp:docPr id="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90700" cy="352425"/>
                          </a:xfrm>
                          <a:prstGeom prst="rect">
                            <a:avLst/>
                          </a:prstGeom>
                          <a:noFill/>
                          <a:ln>
                            <a:noFill/>
                          </a:ln>
                        </pic:spPr>
                      </pic:pic>
                    </a:graphicData>
                  </a:graphic>
                </wp:inline>
              </w:drawing>
            </w:r>
            <w:r>
              <w:t> </w:t>
            </w:r>
          </w:p>
        </w:tc>
        <w:tc>
          <w:tcPr>
            <w:tcW w:w="3825" w:type="dxa"/>
            <w:tcBorders>
              <w:top w:val="nil"/>
              <w:left w:val="nil"/>
              <w:bottom w:val="single" w:sz="8" w:space="0" w:color="FFCC33"/>
              <w:right w:val="single" w:sz="8" w:space="0" w:color="FFCC33"/>
            </w:tcBorders>
            <w:shd w:val="clear" w:color="auto" w:fill="FFCC33"/>
            <w:tcMar>
              <w:top w:w="20" w:type="dxa"/>
              <w:left w:w="0" w:type="dxa"/>
              <w:bottom w:w="124" w:type="dxa"/>
              <w:right w:w="66" w:type="dxa"/>
            </w:tcMar>
            <w:vAlign w:val="center"/>
            <w:hideMark/>
          </w:tcPr>
          <w:p w:rsidR="00000000" w:rsidRDefault="00217038">
            <w:pPr>
              <w:spacing w:after="0" w:line="256" w:lineRule="auto"/>
              <w:ind w:left="34" w:right="0" w:firstLine="0"/>
              <w:jc w:val="center"/>
            </w:pPr>
            <w:r>
              <w:rPr>
                <w:rStyle w:val="translated-span"/>
                <w:b/>
                <w:bCs/>
                <w:color w:val="7A0019"/>
                <w:sz w:val="28"/>
                <w:szCs w:val="28"/>
              </w:rPr>
              <w:t>EE 1301</w:t>
            </w:r>
            <w:r>
              <w:rPr>
                <w:rStyle w:val="translated-span"/>
                <w:b/>
                <w:bCs/>
                <w:color w:val="7A0019"/>
                <w:sz w:val="28"/>
                <w:szCs w:val="28"/>
              </w:rPr>
              <w:t>物联网实验室</w:t>
            </w:r>
            <w:r>
              <w:rPr>
                <w:rStyle w:val="translated-span"/>
                <w:b/>
                <w:bCs/>
                <w:color w:val="7A0019"/>
                <w:sz w:val="28"/>
                <w:szCs w:val="28"/>
              </w:rPr>
              <w:t>2</w:t>
            </w:r>
          </w:p>
        </w:tc>
        <w:tc>
          <w:tcPr>
            <w:tcW w:w="2421" w:type="dxa"/>
            <w:tcBorders>
              <w:top w:val="single" w:sz="8" w:space="0" w:color="FFCC33"/>
              <w:left w:val="nil"/>
              <w:bottom w:val="single" w:sz="8" w:space="0" w:color="FFCC33"/>
              <w:right w:val="single" w:sz="8" w:space="0" w:color="FFCC33"/>
            </w:tcBorders>
            <w:shd w:val="clear" w:color="auto" w:fill="FFCC33"/>
            <w:tcMar>
              <w:top w:w="20" w:type="dxa"/>
              <w:left w:w="0" w:type="dxa"/>
              <w:bottom w:w="124" w:type="dxa"/>
              <w:right w:w="66" w:type="dxa"/>
            </w:tcMar>
            <w:vAlign w:val="center"/>
            <w:hideMark/>
          </w:tcPr>
          <w:p w:rsidR="00000000" w:rsidRDefault="00217038">
            <w:pPr>
              <w:spacing w:after="0" w:line="256" w:lineRule="auto"/>
              <w:ind w:left="0" w:right="65" w:firstLine="0"/>
              <w:jc w:val="right"/>
            </w:pPr>
            <w:r>
              <w:rPr>
                <w:rStyle w:val="translated-span"/>
                <w:b/>
                <w:bCs/>
                <w:color w:val="7A0019"/>
                <w:sz w:val="20"/>
                <w:szCs w:val="20"/>
              </w:rPr>
              <w:t>欧洲经委会部</w:t>
            </w:r>
            <w:r>
              <w:rPr>
                <w:rStyle w:val="translated-span"/>
                <w:b/>
                <w:bCs/>
                <w:color w:val="7A0019"/>
                <w:sz w:val="20"/>
                <w:szCs w:val="20"/>
              </w:rPr>
              <w:t>门</w:t>
            </w:r>
            <w:r>
              <w:rPr>
                <w:sz w:val="20"/>
                <w:szCs w:val="20"/>
              </w:rPr>
              <w:t xml:space="preserve"> </w:t>
            </w:r>
          </w:p>
        </w:tc>
      </w:tr>
      <w:tr w:rsidR="00000000">
        <w:trPr>
          <w:trHeight w:val="422"/>
        </w:trPr>
        <w:tc>
          <w:tcPr>
            <w:tcW w:w="6932" w:type="dxa"/>
            <w:gridSpan w:val="2"/>
            <w:tcBorders>
              <w:top w:val="nil"/>
              <w:left w:val="nil"/>
              <w:bottom w:val="single" w:sz="8" w:space="0" w:color="000000"/>
              <w:right w:val="nil"/>
            </w:tcBorders>
            <w:tcMar>
              <w:top w:w="20" w:type="dxa"/>
              <w:left w:w="0" w:type="dxa"/>
              <w:bottom w:w="124" w:type="dxa"/>
              <w:right w:w="66" w:type="dxa"/>
            </w:tcMar>
            <w:hideMark/>
          </w:tcPr>
          <w:p w:rsidR="00000000" w:rsidRDefault="00217038">
            <w:pPr>
              <w:spacing w:after="0" w:line="256" w:lineRule="auto"/>
              <w:ind w:left="-6" w:right="0" w:firstLine="0"/>
            </w:pPr>
            <w:r>
              <w:t> </w:t>
            </w:r>
          </w:p>
        </w:tc>
        <w:tc>
          <w:tcPr>
            <w:tcW w:w="2421" w:type="dxa"/>
            <w:tcBorders>
              <w:top w:val="nil"/>
              <w:left w:val="nil"/>
              <w:bottom w:val="single" w:sz="8" w:space="0" w:color="000000"/>
              <w:right w:val="nil"/>
            </w:tcBorders>
            <w:tcMar>
              <w:top w:w="20" w:type="dxa"/>
              <w:left w:w="0" w:type="dxa"/>
              <w:bottom w:w="124" w:type="dxa"/>
              <w:right w:w="66" w:type="dxa"/>
            </w:tcMar>
            <w:hideMark/>
          </w:tcPr>
          <w:p w:rsidR="00000000" w:rsidRDefault="00217038">
            <w:pPr>
              <w:spacing w:after="160" w:line="256" w:lineRule="auto"/>
              <w:ind w:left="0" w:right="0" w:firstLine="0"/>
            </w:pPr>
            <w:r>
              <w:t> </w:t>
            </w:r>
          </w:p>
        </w:tc>
      </w:tr>
      <w:tr w:rsidR="00000000">
        <w:trPr>
          <w:trHeight w:val="765"/>
        </w:trPr>
        <w:tc>
          <w:tcPr>
            <w:tcW w:w="6932" w:type="dxa"/>
            <w:gridSpan w:val="2"/>
            <w:tcBorders>
              <w:top w:val="nil"/>
              <w:left w:val="single" w:sz="8" w:space="0" w:color="000000"/>
              <w:bottom w:val="single" w:sz="8" w:space="0" w:color="000000"/>
              <w:right w:val="nil"/>
            </w:tcBorders>
            <w:tcMar>
              <w:top w:w="20" w:type="dxa"/>
              <w:left w:w="0" w:type="dxa"/>
              <w:bottom w:w="124" w:type="dxa"/>
              <w:right w:w="66" w:type="dxa"/>
            </w:tcMar>
            <w:vAlign w:val="center"/>
            <w:hideMark/>
          </w:tcPr>
          <w:p w:rsidR="00000000" w:rsidRDefault="00217038">
            <w:pPr>
              <w:spacing w:after="0" w:line="256" w:lineRule="auto"/>
              <w:ind w:left="99" w:right="0" w:firstLine="0"/>
            </w:pPr>
            <w:r>
              <w:rPr>
                <w:rStyle w:val="translated-span"/>
              </w:rPr>
              <w:t>电位</w:t>
            </w:r>
            <w:r>
              <w:rPr>
                <w:rStyle w:val="translated-span"/>
              </w:rPr>
              <w:t>计</w:t>
            </w:r>
          </w:p>
          <w:p w:rsidR="00000000" w:rsidRDefault="00217038">
            <w:pPr>
              <w:spacing w:after="0" w:line="256" w:lineRule="auto"/>
              <w:ind w:left="99" w:right="0" w:firstLine="0"/>
            </w:pPr>
            <w:r>
              <w:rPr>
                <w:rStyle w:val="translated-span"/>
              </w:rPr>
              <w:t>去藕电</w:t>
            </w:r>
            <w:r>
              <w:rPr>
                <w:rStyle w:val="translated-span"/>
              </w:rPr>
              <w:t>容</w:t>
            </w:r>
          </w:p>
        </w:tc>
        <w:tc>
          <w:tcPr>
            <w:tcW w:w="2421" w:type="dxa"/>
            <w:tcBorders>
              <w:top w:val="nil"/>
              <w:left w:val="nil"/>
              <w:bottom w:val="single" w:sz="8" w:space="0" w:color="000000"/>
              <w:right w:val="single" w:sz="8" w:space="0" w:color="000000"/>
            </w:tcBorders>
            <w:tcMar>
              <w:top w:w="20" w:type="dxa"/>
              <w:left w:w="0" w:type="dxa"/>
              <w:bottom w:w="124" w:type="dxa"/>
              <w:right w:w="66" w:type="dxa"/>
            </w:tcMar>
            <w:hideMark/>
          </w:tcPr>
          <w:p w:rsidR="00000000" w:rsidRDefault="00217038">
            <w:pPr>
              <w:spacing w:after="160" w:line="256" w:lineRule="auto"/>
              <w:ind w:left="0" w:right="0" w:firstLine="0"/>
            </w:pPr>
            <w:r>
              <w:t> </w:t>
            </w:r>
          </w:p>
        </w:tc>
      </w:tr>
    </w:tbl>
    <w:p w:rsidR="00000000" w:rsidRDefault="00217038">
      <w:pPr>
        <w:pStyle w:val="1"/>
        <w:spacing w:after="180"/>
        <w:ind w:left="-5"/>
      </w:pPr>
      <w:r>
        <w:rPr>
          <w:rStyle w:val="translated-span"/>
        </w:rPr>
        <w:t>实验室程</w:t>
      </w:r>
      <w:r>
        <w:rPr>
          <w:rStyle w:val="translated-span"/>
        </w:rPr>
        <w:t>序</w:t>
      </w:r>
    </w:p>
    <w:p w:rsidR="00000000" w:rsidRDefault="00217038">
      <w:pPr>
        <w:pStyle w:val="2"/>
        <w:ind w:left="-5"/>
      </w:pPr>
      <w:r>
        <w:rPr>
          <w:rStyle w:val="translated-span"/>
        </w:rPr>
        <w:t>第一传感器</w:t>
      </w:r>
      <w:r>
        <w:rPr>
          <w:rStyle w:val="translated-span"/>
        </w:rPr>
        <w:t>-</w:t>
      </w:r>
      <w:r>
        <w:rPr>
          <w:rStyle w:val="translated-span"/>
        </w:rPr>
        <w:t>光线传感</w:t>
      </w:r>
      <w:r>
        <w:rPr>
          <w:rStyle w:val="translated-span"/>
        </w:rPr>
        <w:t>器</w:t>
      </w:r>
    </w:p>
    <w:p w:rsidR="00000000" w:rsidRDefault="00217038">
      <w:pPr>
        <w:ind w:left="-5" w:right="0"/>
      </w:pPr>
      <w:r>
        <w:rPr>
          <w:rStyle w:val="translated-span"/>
        </w:rPr>
        <w:t>光传感器对未来的项目非常有用</w:t>
      </w:r>
      <w:r>
        <w:rPr>
          <w:rStyle w:val="translated-span"/>
        </w:rPr>
        <w:t>。</w:t>
      </w:r>
      <w:r>
        <w:rPr>
          <w:rStyle w:val="translated-span"/>
        </w:rPr>
        <w:t>例如，光传感器可以告诉我们某人何时进入实验室（打开灯），何时阳光照射到办公室，或者何时打开橱柜或储物柜</w:t>
      </w:r>
      <w:r>
        <w:rPr>
          <w:rStyle w:val="translated-span"/>
        </w:rPr>
        <w:t>。</w:t>
      </w:r>
    </w:p>
    <w:p w:rsidR="00000000" w:rsidRDefault="00217038">
      <w:pPr>
        <w:spacing w:after="27" w:line="256" w:lineRule="auto"/>
        <w:ind w:left="0" w:right="61" w:firstLine="0"/>
      </w:pPr>
      <w:r>
        <w:t> </w:t>
      </w:r>
    </w:p>
    <w:p w:rsidR="00000000" w:rsidRDefault="00217038">
      <w:pPr>
        <w:ind w:left="-5" w:right="0"/>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152650" cy="1533525"/>
            <wp:effectExtent l="0" t="0" r="0" b="9525"/>
            <wp:wrapSquare wrapText="bothSides"/>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5265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这个实验室使用的光传感器叫做光电晶体管</w:t>
      </w:r>
      <w:r>
        <w:rPr>
          <w:rStyle w:val="translated-span"/>
        </w:rPr>
        <w:t>。</w:t>
      </w:r>
      <w:r>
        <w:rPr>
          <w:rStyle w:val="translated-span"/>
        </w:rPr>
        <w:t>光电晶体管根据照射到它的光量来传导一定量的电</w:t>
      </w:r>
      <w:r>
        <w:rPr>
          <w:rStyle w:val="translated-span"/>
        </w:rPr>
        <w:t>流</w:t>
      </w:r>
      <w:r>
        <w:rPr>
          <w:rStyle w:val="translated-span"/>
        </w:rPr>
        <w:t>。</w:t>
      </w:r>
      <w:r>
        <w:rPr>
          <w:rStyle w:val="translated-span"/>
        </w:rPr>
        <w:t>因为我们的粒子装置只测量电压，所以我们使用一个电阻将电流转换成我们可以读取的电压</w:t>
      </w:r>
      <w:r>
        <w:rPr>
          <w:rStyle w:val="translated-span"/>
        </w:rPr>
        <w:t>。</w:t>
      </w:r>
      <w:r>
        <w:rPr>
          <w:rStyle w:val="translated-span"/>
        </w:rPr>
        <w:t>图</w:t>
      </w:r>
      <w:r>
        <w:rPr>
          <w:rStyle w:val="translated-span"/>
        </w:rPr>
        <w:t>1</w:t>
      </w:r>
      <w:r>
        <w:rPr>
          <w:rStyle w:val="translated-span"/>
        </w:rPr>
        <w:t>中的示意图显示了右上角的感应电路</w:t>
      </w:r>
      <w:r>
        <w:rPr>
          <w:rStyle w:val="translated-span"/>
        </w:rPr>
        <w:t>。</w:t>
      </w:r>
      <w:r>
        <w:rPr>
          <w:rStyle w:val="translated-span"/>
        </w:rPr>
        <w:t>当光照到光电晶体管（</w:t>
      </w:r>
      <w:r>
        <w:rPr>
          <w:rStyle w:val="translated-span"/>
        </w:rPr>
        <w:t>Q1</w:t>
      </w:r>
      <w:r>
        <w:rPr>
          <w:rStyle w:val="translated-span"/>
        </w:rPr>
        <w:t>）上时，它被转换成电流</w:t>
      </w:r>
      <w:r>
        <w:rPr>
          <w:rStyle w:val="translated-span"/>
        </w:rPr>
        <w:t>。</w:t>
      </w:r>
      <w:r>
        <w:rPr>
          <w:rStyle w:val="translated-span"/>
        </w:rPr>
        <w:t>电流流过电阻器</w:t>
      </w:r>
      <w:r>
        <w:rPr>
          <w:rStyle w:val="translated-span"/>
        </w:rPr>
        <w:t>r1</w:t>
      </w:r>
      <w:r>
        <w:rPr>
          <w:rStyle w:val="translated-span"/>
        </w:rPr>
        <w:t>，使感测引脚</w:t>
      </w:r>
      <w:r>
        <w:rPr>
          <w:rStyle w:val="translated-span"/>
        </w:rPr>
        <w:t>a1</w:t>
      </w:r>
      <w:r>
        <w:rPr>
          <w:rStyle w:val="translated-span"/>
        </w:rPr>
        <w:t>上的电压下降</w:t>
      </w:r>
      <w:r>
        <w:rPr>
          <w:rStyle w:val="translated-span"/>
        </w:rPr>
        <w:t>。</w:t>
      </w:r>
      <w:r>
        <w:rPr>
          <w:rStyle w:val="translated-span"/>
        </w:rPr>
        <w:t>因此，更多的光意味着更低的测量电压</w:t>
      </w:r>
      <w:r>
        <w:rPr>
          <w:rStyle w:val="translated-span"/>
        </w:rPr>
        <w:t>。</w:t>
      </w:r>
    </w:p>
    <w:tbl>
      <w:tblPr>
        <w:tblW w:w="9435" w:type="dxa"/>
        <w:tblInd w:w="-38" w:type="dxa"/>
        <w:tblCellMar>
          <w:left w:w="0" w:type="dxa"/>
          <w:right w:w="0" w:type="dxa"/>
        </w:tblCellMar>
        <w:tblLook w:val="04A0" w:firstRow="1" w:lastRow="0" w:firstColumn="1" w:lastColumn="0" w:noHBand="0" w:noVBand="1"/>
      </w:tblPr>
      <w:tblGrid>
        <w:gridCol w:w="9435"/>
      </w:tblGrid>
      <w:tr w:rsidR="00000000">
        <w:trPr>
          <w:trHeight w:val="4035"/>
        </w:trPr>
        <w:tc>
          <w:tcPr>
            <w:tcW w:w="9435" w:type="dxa"/>
            <w:tcBorders>
              <w:top w:val="single" w:sz="8" w:space="0" w:color="000000"/>
              <w:left w:val="single" w:sz="8" w:space="0" w:color="000000"/>
              <w:bottom w:val="single" w:sz="8" w:space="0" w:color="000000"/>
              <w:right w:val="single" w:sz="8" w:space="0" w:color="000000"/>
            </w:tcBorders>
            <w:tcMar>
              <w:top w:w="0" w:type="dxa"/>
              <w:left w:w="115" w:type="dxa"/>
              <w:bottom w:w="126" w:type="dxa"/>
              <w:right w:w="1251" w:type="dxa"/>
            </w:tcMar>
            <w:vAlign w:val="bottom"/>
            <w:hideMark/>
          </w:tcPr>
          <w:p w:rsidR="00000000" w:rsidRDefault="00217038">
            <w:pPr>
              <w:spacing w:after="0" w:line="256" w:lineRule="auto"/>
              <w:ind w:left="0" w:right="0" w:firstLine="0"/>
              <w:jc w:val="right"/>
            </w:pPr>
            <w:r>
              <w:rPr>
                <w:noProof/>
              </w:rPr>
              <w:drawing>
                <wp:inline distT="0" distB="0" distL="0" distR="0">
                  <wp:extent cx="4295775" cy="2362200"/>
                  <wp:effectExtent l="0" t="0" r="9525" b="0"/>
                  <wp:docPr id="3"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95775" cy="2362200"/>
                          </a:xfrm>
                          <a:prstGeom prst="rect">
                            <a:avLst/>
                          </a:prstGeom>
                          <a:noFill/>
                          <a:ln>
                            <a:noFill/>
                          </a:ln>
                        </pic:spPr>
                      </pic:pic>
                    </a:graphicData>
                  </a:graphic>
                </wp:inline>
              </w:drawing>
            </w:r>
            <w:r>
              <w:t> </w:t>
            </w:r>
          </w:p>
        </w:tc>
      </w:tr>
      <w:tr w:rsidR="00000000">
        <w:trPr>
          <w:trHeight w:val="495"/>
        </w:trPr>
        <w:tc>
          <w:tcPr>
            <w:tcW w:w="9435" w:type="dxa"/>
            <w:tcBorders>
              <w:top w:val="nil"/>
              <w:left w:val="single" w:sz="8" w:space="0" w:color="000000"/>
              <w:bottom w:val="single" w:sz="8" w:space="0" w:color="000000"/>
              <w:right w:val="single" w:sz="8" w:space="0" w:color="000000"/>
            </w:tcBorders>
            <w:tcMar>
              <w:top w:w="0" w:type="dxa"/>
              <w:left w:w="115" w:type="dxa"/>
              <w:bottom w:w="126" w:type="dxa"/>
              <w:right w:w="1251" w:type="dxa"/>
            </w:tcMar>
            <w:vAlign w:val="center"/>
            <w:hideMark/>
          </w:tcPr>
          <w:p w:rsidR="00000000" w:rsidRDefault="00217038">
            <w:pPr>
              <w:spacing w:after="0" w:line="256" w:lineRule="auto"/>
              <w:ind w:left="1116" w:right="0" w:firstLine="0"/>
              <w:jc w:val="center"/>
            </w:pPr>
            <w:r>
              <w:rPr>
                <w:rStyle w:val="translated-span"/>
              </w:rPr>
              <w:t>图</w:t>
            </w:r>
            <w:r>
              <w:rPr>
                <w:rStyle w:val="translated-span"/>
              </w:rPr>
              <w:t>1</w:t>
            </w:r>
            <w:r>
              <w:rPr>
                <w:rStyle w:val="translated-span"/>
              </w:rPr>
              <w:t>：光电晶体管测试电路示意</w:t>
            </w:r>
            <w:r>
              <w:rPr>
                <w:rStyle w:val="translated-span"/>
              </w:rPr>
              <w:t>图</w:t>
            </w:r>
          </w:p>
        </w:tc>
      </w:tr>
    </w:tbl>
    <w:p w:rsidR="00000000" w:rsidRDefault="00217038">
      <w:pPr>
        <w:spacing w:after="196"/>
        <w:ind w:left="-5" w:right="0"/>
      </w:pPr>
      <w:r>
        <w:rPr>
          <w:rFonts w:ascii="宋体" w:hAnsi="宋体" w:cs="宋体"/>
          <w:noProof/>
          <w:color w:val="auto"/>
          <w:sz w:val="24"/>
          <w:szCs w:val="24"/>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2800350" cy="1047750"/>
            <wp:effectExtent l="0" t="0" r="0" b="0"/>
            <wp:wrapSquare wrapText="bothSides"/>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003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测试和检索传感器数据是评估传感器的首要任务</w:t>
      </w:r>
      <w:r>
        <w:rPr>
          <w:rStyle w:val="translated-span"/>
        </w:rPr>
        <w:t>。</w:t>
      </w:r>
      <w:r>
        <w:rPr>
          <w:rStyle w:val="translated-span"/>
        </w:rPr>
        <w:t>在下面的示例中</w:t>
      </w:r>
      <w:r>
        <w:rPr>
          <w:rStyle w:val="translated-span"/>
        </w:rPr>
        <w:t>，我们将使用串行端口来评估传感器的响应并校准最终代码（如果</w:t>
      </w:r>
      <w:r>
        <w:rPr>
          <w:rStyle w:val="translated-span"/>
        </w:rPr>
        <w:t>“</w:t>
      </w:r>
      <w:r>
        <w:rPr>
          <w:rStyle w:val="translated-span"/>
        </w:rPr>
        <w:t>串行端口</w:t>
      </w:r>
      <w:r>
        <w:rPr>
          <w:rStyle w:val="translated-span"/>
        </w:rPr>
        <w:t>”</w:t>
      </w:r>
      <w:r>
        <w:rPr>
          <w:rStyle w:val="translated-span"/>
        </w:rPr>
        <w:t>一词似乎不熟悉，请参阅</w:t>
      </w:r>
      <w:r>
        <w:rPr>
          <w:rStyle w:val="translated-span"/>
        </w:rPr>
        <w:t>“</w:t>
      </w:r>
      <w:r>
        <w:rPr>
          <w:rStyle w:val="translated-span"/>
        </w:rPr>
        <w:t>快速课程</w:t>
      </w:r>
      <w:r>
        <w:rPr>
          <w:rStyle w:val="translated-span"/>
        </w:rPr>
        <w:t>-</w:t>
      </w:r>
      <w:r>
        <w:rPr>
          <w:rStyle w:val="translated-span"/>
        </w:rPr>
        <w:t>电源、模拟和数字管脚</w:t>
      </w:r>
      <w:r>
        <w:rPr>
          <w:rStyle w:val="translated-span"/>
        </w:rPr>
        <w:t>”</w:t>
      </w:r>
      <w:r>
        <w:rPr>
          <w:rStyle w:val="translated-span"/>
        </w:rPr>
        <w:t>）</w:t>
      </w:r>
      <w:r>
        <w:rPr>
          <w:rStyle w:val="translated-span"/>
        </w:rPr>
        <w:t>。</w:t>
      </w:r>
    </w:p>
    <w:p w:rsidR="00000000" w:rsidRDefault="00217038">
      <w:pPr>
        <w:pStyle w:val="3"/>
        <w:ind w:left="-5"/>
      </w:pPr>
      <w:r>
        <w:rPr>
          <w:rStyle w:val="translated-span"/>
        </w:rPr>
        <w:t>程</w:t>
      </w:r>
      <w:r>
        <w:rPr>
          <w:rStyle w:val="translated-span"/>
        </w:rPr>
        <w:t>序</w:t>
      </w:r>
    </w:p>
    <w:p w:rsidR="00000000" w:rsidRDefault="00217038">
      <w:pPr>
        <w:ind w:left="720" w:right="0" w:hanging="360"/>
      </w:pPr>
      <w:r>
        <w:rPr>
          <w:rStyle w:val="translated-span"/>
        </w:rPr>
        <w:t>1.</w:t>
      </w:r>
      <w:r>
        <w:rPr>
          <w:rStyle w:val="translated-span"/>
        </w:rPr>
        <w:t>）将粒子和光电晶体管连接起来，如下所示（注意：如果在计算机实验室工作，光电晶体管应该是透明的（所有波长）。（如果在有阳光的空间工作，可以使用有色黑色光电晶体管（仅红外）</w:t>
      </w:r>
      <w:r>
        <w:rPr>
          <w:rStyle w:val="translated-span"/>
        </w:rPr>
        <w:t>。</w:t>
      </w:r>
    </w:p>
    <w:p w:rsidR="00000000" w:rsidRDefault="00217038">
      <w:pPr>
        <w:spacing w:after="27" w:line="256" w:lineRule="auto"/>
        <w:ind w:left="0" w:right="0" w:firstLine="0"/>
      </w:pPr>
      <w:r>
        <w:t> </w:t>
      </w:r>
    </w:p>
    <w:p w:rsidR="00000000" w:rsidRDefault="00217038">
      <w:pPr>
        <w:spacing w:after="0" w:line="256" w:lineRule="auto"/>
        <w:ind w:left="0" w:right="0" w:firstLine="0"/>
      </w:pPr>
      <w:r>
        <w:t> </w:t>
      </w:r>
    </w:p>
    <w:tbl>
      <w:tblPr>
        <w:tblW w:w="7200" w:type="dxa"/>
        <w:tblInd w:w="1088" w:type="dxa"/>
        <w:tblCellMar>
          <w:left w:w="0" w:type="dxa"/>
          <w:right w:w="0" w:type="dxa"/>
        </w:tblCellMar>
        <w:tblLook w:val="04A0" w:firstRow="1" w:lastRow="0" w:firstColumn="1" w:lastColumn="0" w:noHBand="0" w:noVBand="1"/>
      </w:tblPr>
      <w:tblGrid>
        <w:gridCol w:w="7200"/>
      </w:tblGrid>
      <w:tr w:rsidR="00000000">
        <w:trPr>
          <w:trHeight w:val="5190"/>
        </w:trPr>
        <w:tc>
          <w:tcPr>
            <w:tcW w:w="7200" w:type="dxa"/>
            <w:tcBorders>
              <w:top w:val="single" w:sz="8" w:space="0" w:color="000000"/>
              <w:left w:val="single" w:sz="8" w:space="0" w:color="000000"/>
              <w:bottom w:val="single" w:sz="8" w:space="0" w:color="000000"/>
              <w:right w:val="single" w:sz="8" w:space="0" w:color="000000"/>
            </w:tcBorders>
            <w:tcMar>
              <w:top w:w="0" w:type="dxa"/>
              <w:left w:w="115" w:type="dxa"/>
              <w:bottom w:w="126" w:type="dxa"/>
              <w:right w:w="6" w:type="dxa"/>
            </w:tcMar>
            <w:vAlign w:val="bottom"/>
            <w:hideMark/>
          </w:tcPr>
          <w:p w:rsidR="00000000" w:rsidRDefault="00217038">
            <w:pPr>
              <w:spacing w:after="0" w:line="256" w:lineRule="auto"/>
              <w:ind w:left="0" w:right="0" w:firstLine="0"/>
              <w:jc w:val="right"/>
            </w:pPr>
            <w:r>
              <w:rPr>
                <w:noProof/>
              </w:rPr>
              <w:drawing>
                <wp:inline distT="0" distB="0" distL="0" distR="0">
                  <wp:extent cx="4429125" cy="3095625"/>
                  <wp:effectExtent l="0" t="0" r="9525" b="9525"/>
                  <wp:docPr id="4"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29125" cy="3095625"/>
                          </a:xfrm>
                          <a:prstGeom prst="rect">
                            <a:avLst/>
                          </a:prstGeom>
                          <a:noFill/>
                          <a:ln>
                            <a:noFill/>
                          </a:ln>
                        </pic:spPr>
                      </pic:pic>
                    </a:graphicData>
                  </a:graphic>
                </wp:inline>
              </w:drawing>
            </w:r>
            <w:r>
              <w:t> </w:t>
            </w:r>
          </w:p>
        </w:tc>
      </w:tr>
      <w:tr w:rsidR="00000000">
        <w:trPr>
          <w:trHeight w:val="495"/>
        </w:trPr>
        <w:tc>
          <w:tcPr>
            <w:tcW w:w="7200" w:type="dxa"/>
            <w:tcBorders>
              <w:top w:val="nil"/>
              <w:left w:val="single" w:sz="8" w:space="0" w:color="000000"/>
              <w:bottom w:val="single" w:sz="8" w:space="0" w:color="000000"/>
              <w:right w:val="single" w:sz="8" w:space="0" w:color="000000"/>
            </w:tcBorders>
            <w:tcMar>
              <w:top w:w="0" w:type="dxa"/>
              <w:left w:w="115" w:type="dxa"/>
              <w:bottom w:w="126" w:type="dxa"/>
              <w:right w:w="6" w:type="dxa"/>
            </w:tcMar>
            <w:vAlign w:val="center"/>
            <w:hideMark/>
          </w:tcPr>
          <w:p w:rsidR="00000000" w:rsidRDefault="00217038">
            <w:pPr>
              <w:spacing w:after="0" w:line="256" w:lineRule="auto"/>
              <w:ind w:left="0" w:right="127" w:firstLine="0"/>
              <w:jc w:val="center"/>
            </w:pPr>
            <w:r>
              <w:rPr>
                <w:rStyle w:val="translated-span"/>
              </w:rPr>
              <w:t>图</w:t>
            </w:r>
            <w:r>
              <w:rPr>
                <w:rStyle w:val="translated-span"/>
              </w:rPr>
              <w:t>2</w:t>
            </w:r>
            <w:r>
              <w:rPr>
                <w:rStyle w:val="translated-span"/>
              </w:rPr>
              <w:t>：光电晶体管测试电路的面板布</w:t>
            </w:r>
            <w:r>
              <w:rPr>
                <w:rStyle w:val="translated-span"/>
              </w:rPr>
              <w:t>局</w:t>
            </w:r>
          </w:p>
        </w:tc>
      </w:tr>
    </w:tbl>
    <w:p w:rsidR="00000000" w:rsidRDefault="00217038">
      <w:pPr>
        <w:spacing w:after="27" w:line="256" w:lineRule="auto"/>
        <w:ind w:left="0" w:right="0" w:firstLine="0"/>
      </w:pPr>
      <w:r>
        <w:t> </w:t>
      </w:r>
    </w:p>
    <w:p w:rsidR="00000000" w:rsidRDefault="00217038">
      <w:pPr>
        <w:ind w:left="720" w:right="0" w:hanging="360"/>
      </w:pPr>
      <w:r>
        <w:rPr>
          <w:rStyle w:val="translated-span"/>
        </w:rPr>
        <w:t>2.</w:t>
      </w:r>
      <w:r>
        <w:rPr>
          <w:rStyle w:val="translated-span"/>
        </w:rPr>
        <w:t>）将</w:t>
      </w:r>
      <w:r>
        <w:rPr>
          <w:rStyle w:val="translated-span"/>
        </w:rPr>
        <w:t>USB</w:t>
      </w:r>
      <w:r>
        <w:rPr>
          <w:rStyle w:val="translated-span"/>
        </w:rPr>
        <w:t>电缆从计算机连接到粒子设备</w:t>
      </w:r>
      <w:r>
        <w:rPr>
          <w:rStyle w:val="translated-span"/>
        </w:rPr>
        <w:t>。</w:t>
      </w:r>
    </w:p>
    <w:p w:rsidR="00000000" w:rsidRDefault="00217038">
      <w:pPr>
        <w:ind w:left="720" w:right="0" w:hanging="360"/>
      </w:pPr>
      <w:r>
        <w:rPr>
          <w:rStyle w:val="translated-span"/>
        </w:rPr>
        <w:t>3.</w:t>
      </w:r>
      <w:r>
        <w:rPr>
          <w:rStyle w:val="translated-span"/>
        </w:rPr>
        <w:t>）打开粒子</w:t>
      </w:r>
      <w:r>
        <w:rPr>
          <w:rStyle w:val="translated-span"/>
        </w:rPr>
        <w:t>IDE</w:t>
      </w:r>
      <w:r>
        <w:rPr>
          <w:rStyle w:val="translated-span"/>
        </w:rPr>
        <w:t>并创建一个新应用程序</w:t>
      </w:r>
      <w:r>
        <w:rPr>
          <w:rStyle w:val="translated-span"/>
        </w:rPr>
        <w:t>。</w:t>
      </w:r>
    </w:p>
    <w:p w:rsidR="00000000" w:rsidRDefault="00217038">
      <w:pPr>
        <w:spacing w:after="108"/>
        <w:ind w:left="720" w:right="0" w:hanging="360"/>
      </w:pPr>
      <w:r>
        <w:rPr>
          <w:rStyle w:val="translated-span"/>
        </w:rPr>
        <w:t>4.</w:t>
      </w:r>
      <w:r>
        <w:rPr>
          <w:rStyle w:val="translated-span"/>
        </w:rPr>
        <w:t>）在声明任何函数之前，我们应该声明一个变量（类型：</w:t>
      </w:r>
      <w:r>
        <w:rPr>
          <w:rStyle w:val="translated-span"/>
        </w:rPr>
        <w:t>int</w:t>
      </w:r>
      <w:r>
        <w:rPr>
          <w:rStyle w:val="translated-span"/>
        </w:rPr>
        <w:t>）来保存度量结果</w:t>
      </w:r>
      <w:r>
        <w:rPr>
          <w:rStyle w:val="translated-span"/>
        </w:rPr>
        <w:t>。</w:t>
      </w:r>
    </w:p>
    <w:p w:rsidR="00000000" w:rsidRDefault="00217038">
      <w:pPr>
        <w:spacing w:after="120" w:line="256" w:lineRule="auto"/>
        <w:ind w:right="0"/>
        <w:divId w:val="101805908"/>
      </w:pPr>
      <w:r>
        <w:rPr>
          <w:rStyle w:val="translated-span"/>
          <w:rFonts w:ascii="Courier New" w:hAnsi="Courier New" w:cs="Courier New"/>
        </w:rPr>
        <w:t>INT</w:t>
      </w:r>
      <w:r>
        <w:rPr>
          <w:rStyle w:val="translated-span"/>
          <w:rFonts w:ascii="Courier New" w:hAnsi="Courier New" w:cs="Courier New"/>
        </w:rPr>
        <w:t>数据</w:t>
      </w:r>
      <w:r>
        <w:rPr>
          <w:rStyle w:val="translated-span"/>
          <w:rFonts w:ascii="Courier New" w:hAnsi="Courier New" w:cs="Courier New"/>
        </w:rPr>
        <w:t>0</w:t>
      </w:r>
      <w:r>
        <w:rPr>
          <w:rStyle w:val="translated-span"/>
          <w:rFonts w:ascii="Courier New" w:hAnsi="Courier New" w:cs="Courier New"/>
        </w:rPr>
        <w:t>；</w:t>
      </w:r>
    </w:p>
    <w:p w:rsidR="00000000" w:rsidRDefault="00217038">
      <w:pPr>
        <w:spacing w:after="63" w:line="256" w:lineRule="auto"/>
        <w:ind w:left="0" w:right="0" w:firstLine="0"/>
      </w:pPr>
      <w:r>
        <w:t> </w:t>
      </w:r>
    </w:p>
    <w:p w:rsidR="00000000" w:rsidRDefault="00217038">
      <w:pPr>
        <w:spacing w:after="126"/>
        <w:ind w:left="720" w:right="0" w:hanging="360"/>
      </w:pPr>
      <w:r>
        <w:rPr>
          <w:rStyle w:val="translated-span"/>
        </w:rPr>
        <w:t>5.</w:t>
      </w:r>
      <w:r>
        <w:rPr>
          <w:rStyle w:val="translated-span"/>
        </w:rPr>
        <w:t>）函数，我们首先需要设置串行端口</w:t>
      </w:r>
      <w:r>
        <w:rPr>
          <w:rStyle w:val="translated-span"/>
        </w:rPr>
        <w:t>。</w:t>
      </w:r>
      <w:r>
        <w:rPr>
          <w:rStyle w:val="translated-span"/>
          <w:b/>
          <w:bCs/>
          <w:u w:val="single"/>
        </w:rPr>
        <w:t>在设置中（</w:t>
      </w:r>
      <w:r>
        <w:rPr>
          <w:rStyle w:val="translated-span"/>
          <w:b/>
          <w:bCs/>
          <w:u w:val="single"/>
        </w:rPr>
        <w:t>）</w:t>
      </w:r>
    </w:p>
    <w:p w:rsidR="00000000" w:rsidRDefault="00217038">
      <w:pPr>
        <w:spacing w:after="120" w:line="256" w:lineRule="auto"/>
        <w:ind w:right="0"/>
        <w:divId w:val="490486495"/>
      </w:pPr>
      <w:r>
        <w:rPr>
          <w:rStyle w:val="translated-span"/>
          <w:rFonts w:ascii="Courier New" w:hAnsi="Courier New" w:cs="Courier New"/>
        </w:rPr>
        <w:t>//</w:t>
      </w:r>
      <w:r>
        <w:rPr>
          <w:rStyle w:val="translated-span"/>
          <w:rFonts w:ascii="Courier New" w:hAnsi="Courier New" w:cs="Courier New"/>
        </w:rPr>
        <w:t>打开与计算机串行通信的串行口，开始（</w:t>
      </w:r>
      <w:r>
        <w:rPr>
          <w:rStyle w:val="translated-span"/>
          <w:rFonts w:ascii="Courier New" w:hAnsi="Courier New" w:cs="Courier New"/>
        </w:rPr>
        <w:t>9600</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27" w:line="256" w:lineRule="auto"/>
        <w:ind w:left="0" w:right="0" w:firstLine="0"/>
      </w:pPr>
      <w:r>
        <w:t> </w:t>
      </w:r>
    </w:p>
    <w:p w:rsidR="00000000" w:rsidRDefault="00217038">
      <w:pPr>
        <w:ind w:left="-5" w:right="0"/>
      </w:pPr>
      <w:r>
        <w:rPr>
          <w:rStyle w:val="translated-span"/>
        </w:rPr>
        <w:t>注意：上面的</w:t>
      </w:r>
      <w:r>
        <w:rPr>
          <w:rStyle w:val="translated-span"/>
        </w:rPr>
        <w:t>那一行可能看起来有点晦涩</w:t>
      </w:r>
      <w:r>
        <w:rPr>
          <w:rStyle w:val="translated-span"/>
        </w:rPr>
        <w:t>。</w:t>
      </w:r>
      <w:r>
        <w:rPr>
          <w:rStyle w:val="translated-span"/>
        </w:rPr>
        <w:t>（函数</w:t>
      </w:r>
      <w:r>
        <w:rPr>
          <w:rStyle w:val="translated-span"/>
        </w:rPr>
        <w:t>serial.begin</w:t>
      </w:r>
      <w:r>
        <w:rPr>
          <w:rStyle w:val="translated-span"/>
        </w:rPr>
        <w:t>（）是从哪里来的？</w:t>
      </w:r>
      <w:r>
        <w:rPr>
          <w:rStyle w:val="translated-span"/>
        </w:rPr>
        <w:t>）</w:t>
      </w:r>
      <w:r>
        <w:rPr>
          <w:rStyle w:val="translated-span"/>
        </w:rPr>
        <w:t>粒子</w:t>
      </w:r>
      <w:r>
        <w:rPr>
          <w:rStyle w:val="translated-span"/>
        </w:rPr>
        <w:t>ide</w:t>
      </w:r>
      <w:r>
        <w:rPr>
          <w:rStyle w:val="translated-span"/>
        </w:rPr>
        <w:t>被设计成一个非常用户友好的编程环境，并</w:t>
      </w:r>
      <w:r>
        <w:rPr>
          <w:rStyle w:val="translated-span"/>
        </w:rPr>
        <w:t>且</w:t>
      </w:r>
    </w:p>
    <w:p w:rsidR="00000000" w:rsidRDefault="00217038">
      <w:pPr>
        <w:ind w:left="-5" w:right="0"/>
      </w:pPr>
      <w:r>
        <w:br w:type="page"/>
      </w:r>
      <w:r>
        <w:rPr>
          <w:rStyle w:val="translated-span"/>
        </w:rPr>
        <w:t>只设计用于粒子线的器件；因此，它做了许多假设</w:t>
      </w:r>
      <w:r>
        <w:rPr>
          <w:rStyle w:val="translated-span"/>
        </w:rPr>
        <w:t>。</w:t>
      </w:r>
      <w:r>
        <w:rPr>
          <w:rStyle w:val="translated-span"/>
        </w:rPr>
        <w:t>其中两个假设是串行端口始终可用，并且库始终由编译器预加载</w:t>
      </w:r>
      <w:r>
        <w:rPr>
          <w:rStyle w:val="translated-span"/>
        </w:rPr>
        <w:t>。</w:t>
      </w:r>
      <w:r>
        <w:rPr>
          <w:rStyle w:val="translated-span"/>
        </w:rPr>
        <w:t>因此，我们不需要声明</w:t>
      </w:r>
      <w:r>
        <w:rPr>
          <w:rStyle w:val="translated-span"/>
        </w:rPr>
        <w:t>“serial”</w:t>
      </w:r>
      <w:r>
        <w:rPr>
          <w:rStyle w:val="translated-span"/>
        </w:rPr>
        <w:t>或指定其类型，只需初始化它</w:t>
      </w:r>
      <w:r>
        <w:rPr>
          <w:rStyle w:val="translated-span"/>
        </w:rPr>
        <w:t>。</w:t>
      </w:r>
    </w:p>
    <w:p w:rsidR="00000000" w:rsidRDefault="00217038">
      <w:pPr>
        <w:spacing w:after="63" w:line="256" w:lineRule="auto"/>
        <w:ind w:left="0" w:right="0" w:firstLine="0"/>
      </w:pPr>
      <w:r>
        <w:t> </w:t>
      </w:r>
    </w:p>
    <w:p w:rsidR="00000000" w:rsidRDefault="00217038">
      <w:pPr>
        <w:spacing w:after="118"/>
        <w:ind w:left="720" w:right="0" w:hanging="360"/>
      </w:pPr>
      <w:r>
        <w:rPr>
          <w:rStyle w:val="translated-span"/>
        </w:rPr>
        <w:t>6.</w:t>
      </w:r>
      <w:r>
        <w:rPr>
          <w:rStyle w:val="translated-span"/>
        </w:rPr>
        <w:t>）将包含我们程序的工作负载</w:t>
      </w:r>
      <w:r>
        <w:rPr>
          <w:rStyle w:val="translated-span"/>
        </w:rPr>
        <w:t>。</w:t>
      </w:r>
      <w:r>
        <w:rPr>
          <w:rStyle w:val="translated-span"/>
        </w:rPr>
        <w:t>首先，我们将模拟管脚读入变量</w:t>
      </w:r>
      <w:r>
        <w:rPr>
          <w:rStyle w:val="translated-span"/>
        </w:rPr>
        <w:t>data0</w:t>
      </w:r>
      <w:r>
        <w:rPr>
          <w:rStyle w:val="translated-span"/>
        </w:rPr>
        <w:t>。</w:t>
      </w:r>
      <w:r>
        <w:rPr>
          <w:rStyle w:val="translated-span"/>
          <w:u w:val="single"/>
        </w:rPr>
        <w:t>loop</w:t>
      </w:r>
      <w:r>
        <w:rPr>
          <w:rStyle w:val="translated-span"/>
          <w:u w:val="single"/>
        </w:rPr>
        <w:t>（）函</w:t>
      </w:r>
      <w:r>
        <w:rPr>
          <w:rStyle w:val="translated-span"/>
          <w:u w:val="single"/>
        </w:rPr>
        <w:t>数</w:t>
      </w:r>
    </w:p>
    <w:p w:rsidR="00000000" w:rsidRDefault="00217038">
      <w:pPr>
        <w:spacing w:after="120" w:line="256" w:lineRule="auto"/>
        <w:ind w:right="0"/>
        <w:divId w:val="211694557"/>
      </w:pPr>
      <w:r>
        <w:rPr>
          <w:rStyle w:val="translated-span"/>
          <w:rFonts w:ascii="Courier New" w:hAnsi="Courier New" w:cs="Courier New"/>
        </w:rPr>
        <w:t>//</w:t>
      </w:r>
      <w:r>
        <w:rPr>
          <w:rStyle w:val="translated-span"/>
          <w:rFonts w:ascii="Courier New" w:hAnsi="Courier New" w:cs="Courier New"/>
        </w:rPr>
        <w:t>从模拟管脚读取数据（返回</w:t>
      </w:r>
      <w:r>
        <w:rPr>
          <w:rStyle w:val="translated-span"/>
          <w:rFonts w:ascii="Courier New" w:hAnsi="Courier New" w:cs="Courier New"/>
        </w:rPr>
        <w:t>0</w:t>
      </w:r>
      <w:r>
        <w:rPr>
          <w:rStyle w:val="translated-span"/>
          <w:rFonts w:ascii="Courier New" w:hAnsi="Courier New" w:cs="Courier New"/>
        </w:rPr>
        <w:t>到</w:t>
      </w:r>
      <w:r>
        <w:rPr>
          <w:rStyle w:val="translated-span"/>
          <w:rFonts w:ascii="Courier New" w:hAnsi="Courier New" w:cs="Courier New"/>
        </w:rPr>
        <w:t>4095</w:t>
      </w:r>
      <w:r>
        <w:rPr>
          <w:rStyle w:val="translated-span"/>
          <w:rFonts w:ascii="Courier New" w:hAnsi="Courier New" w:cs="Courier New"/>
        </w:rPr>
        <w:t>之间的数字）</w:t>
      </w:r>
      <w:r>
        <w:rPr>
          <w:rStyle w:val="translated-span"/>
          <w:rFonts w:ascii="Courier New" w:hAnsi="Courier New" w:cs="Courier New"/>
        </w:rPr>
        <w:t>data0=AnalogRead</w:t>
      </w:r>
      <w:r>
        <w:rPr>
          <w:rStyle w:val="translated-span"/>
          <w:rFonts w:ascii="Courier New" w:hAnsi="Courier New" w:cs="Courier New"/>
        </w:rPr>
        <w:t>（</w:t>
      </w:r>
      <w:r>
        <w:rPr>
          <w:rStyle w:val="translated-span"/>
          <w:rFonts w:ascii="Courier New" w:hAnsi="Courier New" w:cs="Courier New"/>
        </w:rPr>
        <w:t>A1</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27" w:line="256" w:lineRule="auto"/>
        <w:ind w:left="0" w:right="0" w:firstLine="0"/>
      </w:pPr>
      <w:r>
        <w:t> </w:t>
      </w:r>
    </w:p>
    <w:p w:rsidR="00000000" w:rsidRDefault="00217038">
      <w:pPr>
        <w:spacing w:after="120"/>
        <w:ind w:left="720" w:right="0" w:hanging="360"/>
      </w:pPr>
      <w:r>
        <w:rPr>
          <w:rStyle w:val="translated-span"/>
        </w:rPr>
        <w:t>7.</w:t>
      </w:r>
      <w:r>
        <w:rPr>
          <w:rStyle w:val="translated-span"/>
        </w:rPr>
        <w:t>）接下来，我们</w:t>
      </w:r>
      <w:r>
        <w:rPr>
          <w:rStyle w:val="translated-span"/>
        </w:rPr>
        <w:t>将这些数据以可读格式打印到串行端口</w:t>
      </w:r>
      <w:r>
        <w:rPr>
          <w:rStyle w:val="translated-span"/>
        </w:rPr>
        <w:t>。</w:t>
      </w:r>
    </w:p>
    <w:p w:rsidR="00000000" w:rsidRDefault="00217038">
      <w:pPr>
        <w:spacing w:after="0" w:line="256" w:lineRule="auto"/>
        <w:ind w:right="0"/>
        <w:divId w:val="893125494"/>
      </w:pPr>
      <w:r>
        <w:rPr>
          <w:rStyle w:val="translated-span"/>
          <w:rFonts w:ascii="Courier New" w:hAnsi="Courier New" w:cs="Courier New"/>
        </w:rPr>
        <w:t>//</w:t>
      </w:r>
      <w:r>
        <w:rPr>
          <w:rStyle w:val="translated-span"/>
          <w:rFonts w:ascii="Courier New" w:hAnsi="Courier New" w:cs="Courier New"/>
        </w:rPr>
        <w:t>将数据打印到串行端</w:t>
      </w:r>
      <w:r>
        <w:rPr>
          <w:rStyle w:val="translated-span"/>
          <w:rFonts w:ascii="Courier New" w:hAnsi="Courier New" w:cs="Courier New"/>
        </w:rPr>
        <w:t>口</w:t>
      </w:r>
    </w:p>
    <w:p w:rsidR="00000000" w:rsidRDefault="00217038">
      <w:pPr>
        <w:spacing w:after="0" w:line="256" w:lineRule="auto"/>
        <w:ind w:right="0"/>
        <w:divId w:val="893125494"/>
      </w:pPr>
      <w:r>
        <w:rPr>
          <w:rStyle w:val="translated-span"/>
          <w:rFonts w:ascii="Courier New" w:hAnsi="Courier New" w:cs="Courier New"/>
        </w:rPr>
        <w:t>serial.print</w:t>
      </w: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我的数据是：</w:t>
      </w: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0" w:line="256" w:lineRule="auto"/>
        <w:ind w:right="0"/>
        <w:divId w:val="893125494"/>
      </w:pPr>
      <w:r>
        <w:rPr>
          <w:rStyle w:val="translated-span"/>
          <w:rFonts w:ascii="Courier New" w:hAnsi="Courier New" w:cs="Courier New"/>
        </w:rPr>
        <w:t>串行打印（数据</w:t>
      </w:r>
      <w:r>
        <w:rPr>
          <w:rStyle w:val="translated-span"/>
          <w:rFonts w:ascii="Courier New" w:hAnsi="Courier New" w:cs="Courier New"/>
        </w:rPr>
        <w:t>0</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120" w:line="256" w:lineRule="auto"/>
        <w:ind w:right="0"/>
        <w:divId w:val="893125494"/>
      </w:pPr>
      <w:r>
        <w:rPr>
          <w:rStyle w:val="translated-span"/>
          <w:rFonts w:ascii="Courier New" w:hAnsi="Courier New" w:cs="Courier New"/>
        </w:rPr>
        <w:t>serial.println</w:t>
      </w: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27" w:line="256" w:lineRule="auto"/>
        <w:ind w:left="0" w:right="0" w:firstLine="0"/>
      </w:pPr>
      <w:r>
        <w:t> </w:t>
      </w:r>
    </w:p>
    <w:p w:rsidR="00000000" w:rsidRDefault="00217038">
      <w:pPr>
        <w:ind w:left="720" w:right="0" w:hanging="360"/>
      </w:pPr>
      <w:r>
        <w:rPr>
          <w:rStyle w:val="translated-span"/>
        </w:rPr>
        <w:t>8.</w:t>
      </w:r>
      <w:r>
        <w:rPr>
          <w:rStyle w:val="translated-span"/>
        </w:rPr>
        <w:t>）添加心跳</w:t>
      </w:r>
      <w:r>
        <w:rPr>
          <w:rStyle w:val="translated-span"/>
        </w:rPr>
        <w:t>LE</w:t>
      </w:r>
      <w:r>
        <w:rPr>
          <w:rStyle w:val="translated-span"/>
        </w:rPr>
        <w:t>D</w:t>
      </w:r>
    </w:p>
    <w:p w:rsidR="00000000" w:rsidRDefault="00217038">
      <w:pPr>
        <w:ind w:left="-5" w:right="0"/>
      </w:pPr>
      <w:r>
        <w:rPr>
          <w:rStyle w:val="translated-span"/>
        </w:rPr>
        <w:t>heartbeat led</w:t>
      </w:r>
      <w:r>
        <w:rPr>
          <w:rStyle w:val="translated-span"/>
        </w:rPr>
        <w:t>是一个有用的构造，用于验证程序是否已成功加载（或在更改后重新加载）</w:t>
      </w:r>
      <w:r>
        <w:rPr>
          <w:rStyle w:val="translated-span"/>
        </w:rPr>
        <w:t>。</w:t>
      </w:r>
      <w:r>
        <w:rPr>
          <w:rStyle w:val="translated-span"/>
        </w:rPr>
        <w:t>在我们的应用程序中添加三段代码将允许我们轻松实现心跳</w:t>
      </w:r>
      <w:r>
        <w:rPr>
          <w:rStyle w:val="translated-span"/>
        </w:rPr>
        <w:t>LED</w:t>
      </w:r>
      <w:r>
        <w:rPr>
          <w:rStyle w:val="translated-span"/>
        </w:rPr>
        <w:t>。</w:t>
      </w:r>
    </w:p>
    <w:p w:rsidR="00000000" w:rsidRDefault="00217038">
      <w:pPr>
        <w:spacing w:after="157" w:line="256" w:lineRule="auto"/>
        <w:ind w:left="1425" w:right="0" w:hanging="360"/>
      </w:pPr>
      <w:r>
        <w:rPr>
          <w:rStyle w:val="translated-span"/>
        </w:rPr>
        <w:t>A</w:t>
      </w:r>
      <w:r>
        <w:rPr>
          <w:rStyle w:val="translated-span"/>
        </w:rPr>
        <w:t>）</w:t>
      </w:r>
      <w:r>
        <w:rPr>
          <w:rStyle w:val="translated-span"/>
          <w:u w:val="single"/>
        </w:rPr>
        <w:t>在</w:t>
      </w:r>
      <w:r>
        <w:rPr>
          <w:rStyle w:val="translated-span"/>
          <w:u w:val="single"/>
        </w:rPr>
        <w:t>SETUP</w:t>
      </w:r>
      <w:r>
        <w:rPr>
          <w:rStyle w:val="translated-span"/>
          <w:u w:val="single"/>
        </w:rPr>
        <w:t>（）</w:t>
      </w:r>
      <w:r>
        <w:rPr>
          <w:rStyle w:val="translated-span"/>
          <w:u w:val="single"/>
        </w:rPr>
        <w:t>中</w:t>
      </w:r>
    </w:p>
    <w:p w:rsidR="00000000" w:rsidRDefault="00217038">
      <w:pPr>
        <w:spacing w:after="156" w:line="256" w:lineRule="auto"/>
        <w:ind w:right="0"/>
        <w:divId w:val="1236206841"/>
      </w:pPr>
      <w:r>
        <w:rPr>
          <w:rStyle w:val="translated-span"/>
          <w:rFonts w:ascii="Courier New" w:hAnsi="Courier New" w:cs="Courier New"/>
        </w:rPr>
        <w:t>//</w:t>
      </w:r>
      <w:r>
        <w:rPr>
          <w:rStyle w:val="translated-span"/>
          <w:rFonts w:ascii="Courier New" w:hAnsi="Courier New" w:cs="Courier New"/>
        </w:rPr>
        <w:t>设置</w:t>
      </w:r>
      <w:r>
        <w:rPr>
          <w:rStyle w:val="translated-span"/>
          <w:rFonts w:ascii="Courier New" w:hAnsi="Courier New" w:cs="Courier New"/>
        </w:rPr>
        <w:t>D7 pin</w:t>
      </w:r>
      <w:r>
        <w:rPr>
          <w:rStyle w:val="translated-span"/>
          <w:rFonts w:ascii="Courier New" w:hAnsi="Courier New" w:cs="Courier New"/>
        </w:rPr>
        <w:t>输出心跳</w:t>
      </w:r>
      <w:r>
        <w:rPr>
          <w:rStyle w:val="translated-span"/>
          <w:rFonts w:ascii="Courier New" w:hAnsi="Courier New" w:cs="Courier New"/>
        </w:rPr>
        <w:t>pinmode</w:t>
      </w:r>
      <w:r>
        <w:rPr>
          <w:rStyle w:val="translated-span"/>
          <w:rFonts w:ascii="Courier New" w:hAnsi="Courier New" w:cs="Courier New"/>
        </w:rPr>
        <w:t>（</w:t>
      </w:r>
      <w:r>
        <w:rPr>
          <w:rStyle w:val="translated-span"/>
          <w:rFonts w:ascii="Courier New" w:hAnsi="Courier New" w:cs="Courier New"/>
        </w:rPr>
        <w:t>D7</w:t>
      </w:r>
      <w:r>
        <w:rPr>
          <w:rStyle w:val="translated-span"/>
          <w:rFonts w:ascii="Courier New" w:hAnsi="Courier New" w:cs="Courier New"/>
        </w:rPr>
        <w:t>，输出）</w:t>
      </w:r>
      <w:r>
        <w:rPr>
          <w:rStyle w:val="translated-span"/>
          <w:rFonts w:ascii="Courier New" w:hAnsi="Courier New" w:cs="Courier New"/>
        </w:rPr>
        <w:t>；</w:t>
      </w:r>
    </w:p>
    <w:p w:rsidR="00000000" w:rsidRDefault="00217038">
      <w:pPr>
        <w:spacing w:after="157" w:line="256" w:lineRule="auto"/>
        <w:ind w:left="1425" w:right="0" w:hanging="360"/>
      </w:pPr>
      <w:r>
        <w:rPr>
          <w:rStyle w:val="translated-span"/>
        </w:rPr>
        <w:t>循环开始时（</w:t>
      </w:r>
      <w:r>
        <w:rPr>
          <w:rStyle w:val="translated-span"/>
        </w:rPr>
        <w:t>）</w:t>
      </w:r>
    </w:p>
    <w:p w:rsidR="00000000" w:rsidRDefault="00217038">
      <w:pPr>
        <w:spacing w:after="156" w:line="256" w:lineRule="auto"/>
        <w:ind w:right="0"/>
        <w:divId w:val="1607274312"/>
      </w:pPr>
      <w:r>
        <w:rPr>
          <w:rStyle w:val="translated-span"/>
          <w:rFonts w:ascii="Courier New" w:hAnsi="Courier New" w:cs="Courier New"/>
        </w:rPr>
        <w:t>//heartbeat</w:t>
      </w:r>
      <w:r>
        <w:rPr>
          <w:rStyle w:val="translated-span"/>
          <w:rFonts w:ascii="Courier New" w:hAnsi="Courier New" w:cs="Courier New"/>
        </w:rPr>
        <w:t>，表示我们还活着</w:t>
      </w:r>
      <w:r>
        <w:rPr>
          <w:rStyle w:val="translated-span"/>
          <w:rFonts w:ascii="Courier New" w:hAnsi="Courier New" w:cs="Courier New"/>
        </w:rPr>
        <w:t>digitalwrite</w:t>
      </w:r>
      <w:r>
        <w:rPr>
          <w:rStyle w:val="translated-span"/>
          <w:rFonts w:ascii="Courier New" w:hAnsi="Courier New" w:cs="Courier New"/>
        </w:rPr>
        <w:t>（</w:t>
      </w:r>
      <w:r>
        <w:rPr>
          <w:rStyle w:val="translated-span"/>
          <w:rFonts w:ascii="Courier New" w:hAnsi="Courier New" w:cs="Courier New"/>
        </w:rPr>
        <w:t>d7</w:t>
      </w:r>
      <w:r>
        <w:rPr>
          <w:rStyle w:val="translated-span"/>
          <w:rFonts w:ascii="Courier New" w:hAnsi="Courier New" w:cs="Courier New"/>
        </w:rPr>
        <w:t>，</w:t>
      </w:r>
      <w:r>
        <w:rPr>
          <w:rStyle w:val="translated-span"/>
          <w:rFonts w:ascii="Courier New" w:hAnsi="Courier New" w:cs="Courier New"/>
        </w:rPr>
        <w:t>high</w:t>
      </w:r>
      <w:r>
        <w:rPr>
          <w:rStyle w:val="translated-span"/>
          <w:rFonts w:ascii="Courier New" w:hAnsi="Courier New" w:cs="Courier New"/>
        </w:rPr>
        <w:t>）；</w:t>
      </w:r>
      <w:r>
        <w:rPr>
          <w:rStyle w:val="translated-span"/>
          <w:rFonts w:ascii="Courier New" w:hAnsi="Courier New" w:cs="Courier New"/>
        </w:rPr>
        <w:t>delay</w:t>
      </w:r>
      <w:r>
        <w:rPr>
          <w:rStyle w:val="translated-span"/>
          <w:rFonts w:ascii="Courier New" w:hAnsi="Courier New" w:cs="Courier New"/>
        </w:rPr>
        <w:t>（</w:t>
      </w:r>
      <w:r>
        <w:rPr>
          <w:rStyle w:val="translated-span"/>
          <w:rFonts w:ascii="Courier New" w:hAnsi="Courier New" w:cs="Courier New"/>
        </w:rPr>
        <w:t>250</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157" w:line="256" w:lineRule="auto"/>
        <w:ind w:left="1425" w:right="0" w:hanging="360"/>
      </w:pPr>
      <w:r>
        <w:rPr>
          <w:rStyle w:val="translated-span"/>
        </w:rPr>
        <w:t>循环结束时（</w:t>
      </w:r>
      <w:r>
        <w:rPr>
          <w:rStyle w:val="translated-span"/>
        </w:rPr>
        <w:t>）</w:t>
      </w:r>
    </w:p>
    <w:p w:rsidR="00000000" w:rsidRDefault="00217038">
      <w:pPr>
        <w:spacing w:after="120" w:line="256" w:lineRule="auto"/>
        <w:ind w:right="0"/>
        <w:divId w:val="1148204558"/>
      </w:pPr>
      <w:r>
        <w:rPr>
          <w:rStyle w:val="translated-span"/>
          <w:rFonts w:ascii="Courier New" w:hAnsi="Courier New" w:cs="Courier New"/>
        </w:rPr>
        <w:t>//heartbeat</w:t>
      </w:r>
      <w:r>
        <w:rPr>
          <w:rStyle w:val="translated-span"/>
          <w:rFonts w:ascii="Courier New" w:hAnsi="Courier New" w:cs="Courier New"/>
        </w:rPr>
        <w:t>，</w:t>
      </w:r>
      <w:r>
        <w:rPr>
          <w:rStyle w:val="translated-span"/>
          <w:rFonts w:ascii="Courier New" w:hAnsi="Courier New" w:cs="Courier New"/>
        </w:rPr>
        <w:t>show we&amp;apos;re alive digitalwrite</w:t>
      </w:r>
      <w:r>
        <w:rPr>
          <w:rStyle w:val="translated-span"/>
          <w:rFonts w:ascii="Courier New" w:hAnsi="Courier New" w:cs="Courier New"/>
        </w:rPr>
        <w:t>（</w:t>
      </w:r>
      <w:r>
        <w:rPr>
          <w:rStyle w:val="translated-span"/>
          <w:rFonts w:ascii="Courier New" w:hAnsi="Courier New" w:cs="Courier New"/>
        </w:rPr>
        <w:t>d7</w:t>
      </w:r>
      <w:r>
        <w:rPr>
          <w:rStyle w:val="translated-span"/>
          <w:rFonts w:ascii="Courier New" w:hAnsi="Courier New" w:cs="Courier New"/>
        </w:rPr>
        <w:t>，低）；</w:t>
      </w:r>
      <w:r>
        <w:rPr>
          <w:rStyle w:val="translated-span"/>
          <w:rFonts w:ascii="Courier New" w:hAnsi="Courier New" w:cs="Courier New"/>
        </w:rPr>
        <w:t>delay</w:t>
      </w:r>
      <w:r>
        <w:rPr>
          <w:rStyle w:val="translated-span"/>
          <w:rFonts w:ascii="Courier New" w:hAnsi="Courier New" w:cs="Courier New"/>
        </w:rPr>
        <w:t>（</w:t>
      </w:r>
      <w:r>
        <w:rPr>
          <w:rStyle w:val="translated-span"/>
          <w:rFonts w:ascii="Courier New" w:hAnsi="Courier New" w:cs="Courier New"/>
        </w:rPr>
        <w:t>250</w:t>
      </w:r>
      <w:r>
        <w:rPr>
          <w:rStyle w:val="translated-span"/>
          <w:rFonts w:ascii="Courier New" w:hAnsi="Courier New" w:cs="Courier New"/>
        </w:rPr>
        <w:t>）</w:t>
      </w:r>
      <w:r>
        <w:rPr>
          <w:rStyle w:val="translated-span"/>
          <w:rFonts w:ascii="Courier New" w:hAnsi="Courier New" w:cs="Courier New"/>
        </w:rPr>
        <w:t>；</w:t>
      </w:r>
    </w:p>
    <w:p w:rsidR="00000000" w:rsidRDefault="00217038">
      <w:pPr>
        <w:spacing w:after="27" w:line="256" w:lineRule="auto"/>
        <w:ind w:left="0" w:right="0" w:firstLine="0"/>
      </w:pPr>
      <w:r>
        <w:t> </w:t>
      </w:r>
    </w:p>
    <w:p w:rsidR="00000000" w:rsidRDefault="00217038">
      <w:pPr>
        <w:ind w:left="-5" w:right="0"/>
      </w:pPr>
      <w:r>
        <w:rPr>
          <w:rStyle w:val="translated-span"/>
        </w:rPr>
        <w:t>注意：当你的粒子光子行为异常时，心跳</w:t>
      </w:r>
      <w:r>
        <w:rPr>
          <w:rStyle w:val="translated-span"/>
        </w:rPr>
        <w:t>LED</w:t>
      </w:r>
      <w:r>
        <w:rPr>
          <w:rStyle w:val="translated-span"/>
        </w:rPr>
        <w:t>非常有用</w:t>
      </w:r>
      <w:r>
        <w:rPr>
          <w:rStyle w:val="translated-span"/>
        </w:rPr>
        <w:t>。</w:t>
      </w:r>
      <w:r>
        <w:rPr>
          <w:rStyle w:val="translated-span"/>
        </w:rPr>
        <w:t>尝试显著改变</w:t>
      </w:r>
      <w:r>
        <w:rPr>
          <w:rStyle w:val="translated-span"/>
        </w:rPr>
        <w:t>LED</w:t>
      </w:r>
      <w:r>
        <w:rPr>
          <w:rStyle w:val="translated-span"/>
        </w:rPr>
        <w:t>的心跳频率并重新闪烁光子</w:t>
      </w:r>
      <w:r>
        <w:rPr>
          <w:rStyle w:val="translated-span"/>
        </w:rPr>
        <w:t>。</w:t>
      </w:r>
      <w:r>
        <w:rPr>
          <w:rStyle w:val="translated-span"/>
        </w:rPr>
        <w:t>您将立即知道代码是否正在运行以及是否已更改</w:t>
      </w:r>
      <w:r>
        <w:rPr>
          <w:rStyle w:val="translated-span"/>
        </w:rPr>
        <w:t>。</w:t>
      </w:r>
    </w:p>
    <w:p w:rsidR="00000000" w:rsidRDefault="00217038">
      <w:pPr>
        <w:spacing w:after="27" w:line="256" w:lineRule="auto"/>
        <w:ind w:left="0" w:right="0" w:firstLine="0"/>
      </w:pPr>
      <w:r>
        <w:t> </w:t>
      </w:r>
    </w:p>
    <w:p w:rsidR="00000000" w:rsidRDefault="00217038">
      <w:pPr>
        <w:ind w:left="720" w:right="0" w:hanging="360"/>
      </w:pPr>
      <w:r>
        <w:rPr>
          <w:rStyle w:val="translated-span"/>
        </w:rPr>
        <w:t>9.</w:t>
      </w:r>
      <w:r>
        <w:rPr>
          <w:rStyle w:val="translated-span"/>
        </w:rPr>
        <w:t>）保存、验证并将代码闪存到粒子中</w:t>
      </w:r>
      <w:r>
        <w:rPr>
          <w:rStyle w:val="translated-span"/>
        </w:rPr>
        <w:t>。</w:t>
      </w:r>
    </w:p>
    <w:p w:rsidR="00000000" w:rsidRDefault="00217038">
      <w:pPr>
        <w:ind w:left="720" w:right="0" w:hanging="360"/>
      </w:pPr>
      <w:r>
        <w:rPr>
          <w:rStyle w:val="translated-span"/>
        </w:rPr>
        <w:t>10.</w:t>
      </w:r>
      <w:r>
        <w:rPr>
          <w:rStyle w:val="translated-span"/>
        </w:rPr>
        <w:t>）当您的粒子重置并</w:t>
      </w:r>
      <w:r>
        <w:rPr>
          <w:rStyle w:val="translated-span"/>
        </w:rPr>
        <w:t>“</w:t>
      </w:r>
      <w:r>
        <w:rPr>
          <w:rStyle w:val="translated-span"/>
        </w:rPr>
        <w:t>呼吸青色</w:t>
      </w:r>
      <w:r>
        <w:rPr>
          <w:rStyle w:val="translated-span"/>
        </w:rPr>
        <w:t>”</w:t>
      </w:r>
      <w:r>
        <w:rPr>
          <w:rStyle w:val="translated-span"/>
        </w:rPr>
        <w:t>时，打开油灰并连接到相应的串行端口（例如，</w:t>
      </w:r>
      <w:r>
        <w:rPr>
          <w:rStyle w:val="translated-span"/>
        </w:rPr>
        <w:t>COM3</w:t>
      </w:r>
      <w:r>
        <w:rPr>
          <w:rStyle w:val="translated-span"/>
        </w:rPr>
        <w:t>）</w:t>
      </w:r>
      <w:r>
        <w:rPr>
          <w:rStyle w:val="translated-span"/>
        </w:rPr>
        <w:t>。</w:t>
      </w:r>
    </w:p>
    <w:p w:rsidR="00000000" w:rsidRDefault="00217038">
      <w:pPr>
        <w:ind w:left="-5" w:right="0"/>
      </w:pPr>
      <w:r>
        <w:rPr>
          <w:rStyle w:val="translated-span"/>
        </w:rPr>
        <w:t>使用传感器获取一</w:t>
      </w:r>
      <w:r>
        <w:rPr>
          <w:rStyle w:val="translated-span"/>
        </w:rPr>
        <w:t>些数据以证明其工作正常（例如，放置传感器，使其能够看到光线，用手盖住并揭开传感器）</w:t>
      </w:r>
      <w:r>
        <w:rPr>
          <w:rStyle w:val="translated-span"/>
        </w:rPr>
        <w:t>。</w:t>
      </w:r>
    </w:p>
    <w:p w:rsidR="00000000" w:rsidRDefault="00217038">
      <w:pPr>
        <w:spacing w:after="0" w:line="256" w:lineRule="auto"/>
        <w:ind w:left="0" w:right="0" w:firstLine="0"/>
      </w:pPr>
      <w:r>
        <w:t> </w:t>
      </w:r>
    </w:p>
    <w:tbl>
      <w:tblPr>
        <w:tblW w:w="9360" w:type="dxa"/>
        <w:tblInd w:w="8" w:type="dxa"/>
        <w:tblCellMar>
          <w:left w:w="0" w:type="dxa"/>
          <w:right w:w="0" w:type="dxa"/>
        </w:tblCellMar>
        <w:tblLook w:val="04A0" w:firstRow="1" w:lastRow="0" w:firstColumn="1" w:lastColumn="0" w:noHBand="0" w:noVBand="1"/>
      </w:tblPr>
      <w:tblGrid>
        <w:gridCol w:w="4680"/>
        <w:gridCol w:w="4680"/>
      </w:tblGrid>
      <w:tr w:rsidR="00000000">
        <w:trPr>
          <w:trHeight w:val="495"/>
        </w:trPr>
        <w:tc>
          <w:tcPr>
            <w:tcW w:w="4680"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rPr>
                <w:rStyle w:val="translated-span"/>
              </w:rPr>
              <w:t>条</w:t>
            </w:r>
            <w:r>
              <w:rPr>
                <w:rStyle w:val="translated-span"/>
              </w:rPr>
              <w:t>件</w:t>
            </w:r>
          </w:p>
        </w:tc>
        <w:tc>
          <w:tcPr>
            <w:tcW w:w="4680" w:type="dxa"/>
            <w:tcBorders>
              <w:top w:val="single" w:sz="8" w:space="0" w:color="000000"/>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rPr>
                <w:rStyle w:val="translated-span"/>
              </w:rPr>
              <w:t>数模转换器读</w:t>
            </w:r>
            <w:r>
              <w:rPr>
                <w:rStyle w:val="translated-span"/>
              </w:rPr>
              <w:t>数</w:t>
            </w:r>
          </w:p>
        </w:tc>
      </w:tr>
      <w:tr w:rsidR="00000000">
        <w:trPr>
          <w:trHeight w:val="495"/>
        </w:trPr>
        <w:tc>
          <w:tcPr>
            <w:tcW w:w="4680" w:type="dxa"/>
            <w:tcBorders>
              <w:top w:val="nil"/>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c>
          <w:tcPr>
            <w:tcW w:w="4680" w:type="dxa"/>
            <w:tcBorders>
              <w:top w:val="nil"/>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r>
      <w:tr w:rsidR="00000000">
        <w:trPr>
          <w:trHeight w:val="495"/>
        </w:trPr>
        <w:tc>
          <w:tcPr>
            <w:tcW w:w="4680" w:type="dxa"/>
            <w:tcBorders>
              <w:top w:val="nil"/>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c>
          <w:tcPr>
            <w:tcW w:w="4680" w:type="dxa"/>
            <w:tcBorders>
              <w:top w:val="nil"/>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r>
      <w:tr w:rsidR="00000000">
        <w:trPr>
          <w:trHeight w:val="495"/>
        </w:trPr>
        <w:tc>
          <w:tcPr>
            <w:tcW w:w="4680" w:type="dxa"/>
            <w:tcBorders>
              <w:top w:val="nil"/>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c>
          <w:tcPr>
            <w:tcW w:w="4680" w:type="dxa"/>
            <w:tcBorders>
              <w:top w:val="nil"/>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r>
    </w:tbl>
    <w:p w:rsidR="00000000" w:rsidRDefault="00217038">
      <w:pPr>
        <w:spacing w:after="0" w:line="256" w:lineRule="auto"/>
        <w:ind w:left="0" w:right="0" w:firstLine="0"/>
      </w:pPr>
      <w:r>
        <w:t> </w:t>
      </w:r>
    </w:p>
    <w:tbl>
      <w:tblPr>
        <w:tblW w:w="7260" w:type="dxa"/>
        <w:tblInd w:w="1058" w:type="dxa"/>
        <w:tblCellMar>
          <w:left w:w="0" w:type="dxa"/>
          <w:right w:w="0" w:type="dxa"/>
        </w:tblCellMar>
        <w:tblLook w:val="04A0" w:firstRow="1" w:lastRow="0" w:firstColumn="1" w:lastColumn="0" w:noHBand="0" w:noVBand="1"/>
      </w:tblPr>
      <w:tblGrid>
        <w:gridCol w:w="7260"/>
      </w:tblGrid>
      <w:tr w:rsidR="00000000">
        <w:trPr>
          <w:trHeight w:val="6660"/>
        </w:trPr>
        <w:tc>
          <w:tcPr>
            <w:tcW w:w="7260" w:type="dxa"/>
            <w:tcBorders>
              <w:top w:val="single" w:sz="8" w:space="0" w:color="000000"/>
              <w:left w:val="single" w:sz="8" w:space="0" w:color="000000"/>
              <w:bottom w:val="single" w:sz="8" w:space="0" w:color="000000"/>
              <w:right w:val="single" w:sz="8" w:space="0" w:color="000000"/>
            </w:tcBorders>
            <w:tcMar>
              <w:top w:w="0" w:type="dxa"/>
              <w:left w:w="115" w:type="dxa"/>
              <w:bottom w:w="106" w:type="dxa"/>
              <w:right w:w="41" w:type="dxa"/>
            </w:tcMar>
            <w:vAlign w:val="bottom"/>
            <w:hideMark/>
          </w:tcPr>
          <w:p w:rsidR="00000000" w:rsidRDefault="00217038">
            <w:pPr>
              <w:spacing w:after="0" w:line="256" w:lineRule="auto"/>
              <w:ind w:left="0" w:right="0" w:firstLine="0"/>
              <w:jc w:val="right"/>
            </w:pPr>
            <w:r>
              <w:rPr>
                <w:noProof/>
              </w:rPr>
              <w:drawing>
                <wp:inline distT="0" distB="0" distL="0" distR="0">
                  <wp:extent cx="4362450" cy="4029075"/>
                  <wp:effectExtent l="0" t="0" r="0" b="9525"/>
                  <wp:docPr id="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362450" cy="4029075"/>
                          </a:xfrm>
                          <a:prstGeom prst="rect">
                            <a:avLst/>
                          </a:prstGeom>
                          <a:noFill/>
                          <a:ln>
                            <a:noFill/>
                          </a:ln>
                        </pic:spPr>
                      </pic:pic>
                    </a:graphicData>
                  </a:graphic>
                </wp:inline>
              </w:drawing>
            </w:r>
            <w:r>
              <w:rPr>
                <w:rFonts w:ascii="Courier New" w:hAnsi="Courier New" w:cs="Courier New"/>
              </w:rPr>
              <w:t> </w:t>
            </w:r>
          </w:p>
        </w:tc>
      </w:tr>
      <w:tr w:rsidR="00000000">
        <w:trPr>
          <w:trHeight w:val="765"/>
        </w:trPr>
        <w:tc>
          <w:tcPr>
            <w:tcW w:w="7260" w:type="dxa"/>
            <w:tcBorders>
              <w:top w:val="nil"/>
              <w:left w:val="single" w:sz="8" w:space="0" w:color="000000"/>
              <w:bottom w:val="single" w:sz="8" w:space="0" w:color="000000"/>
              <w:right w:val="single" w:sz="8" w:space="0" w:color="000000"/>
            </w:tcBorders>
            <w:tcMar>
              <w:top w:w="0" w:type="dxa"/>
              <w:left w:w="115" w:type="dxa"/>
              <w:bottom w:w="106" w:type="dxa"/>
              <w:right w:w="41" w:type="dxa"/>
            </w:tcMar>
            <w:vAlign w:val="center"/>
            <w:hideMark/>
          </w:tcPr>
          <w:p w:rsidR="00000000" w:rsidRDefault="00217038">
            <w:pPr>
              <w:spacing w:after="0" w:line="256" w:lineRule="auto"/>
              <w:ind w:left="0" w:right="0" w:firstLine="0"/>
              <w:jc w:val="center"/>
            </w:pPr>
            <w:r>
              <w:rPr>
                <w:rStyle w:val="translated-span"/>
                <w:rFonts w:ascii="Courier New" w:hAnsi="Courier New" w:cs="Courier New"/>
              </w:rPr>
              <w:t>图：</w:t>
            </w:r>
            <w:r>
              <w:rPr>
                <w:rStyle w:val="translated-span"/>
                <w:rFonts w:ascii="Courier New" w:hAnsi="Courier New" w:cs="Courier New"/>
              </w:rPr>
              <w:t>AnalogRead2Serial.ino</w:t>
            </w:r>
            <w:r>
              <w:rPr>
                <w:rStyle w:val="translated-span"/>
                <w:rFonts w:ascii="Courier New" w:hAnsi="Courier New" w:cs="Courier New"/>
              </w:rPr>
              <w:t>的一个可能版</w:t>
            </w:r>
            <w:r>
              <w:rPr>
                <w:rStyle w:val="translated-span"/>
                <w:rFonts w:ascii="Courier New" w:hAnsi="Courier New" w:cs="Courier New"/>
              </w:rPr>
              <w:t>本</w:t>
            </w:r>
          </w:p>
        </w:tc>
      </w:tr>
    </w:tbl>
    <w:p w:rsidR="00000000" w:rsidRDefault="00217038">
      <w:pPr>
        <w:spacing w:after="27" w:line="256" w:lineRule="auto"/>
        <w:ind w:left="0" w:right="0" w:firstLine="0"/>
      </w:pPr>
      <w:r>
        <w:t> </w:t>
      </w:r>
    </w:p>
    <w:p w:rsidR="00000000" w:rsidRDefault="00217038">
      <w:pPr>
        <w:spacing w:after="27" w:line="256" w:lineRule="auto"/>
        <w:ind w:left="0" w:right="0" w:firstLine="0"/>
      </w:pPr>
      <w:r>
        <w:t> </w:t>
      </w:r>
    </w:p>
    <w:p w:rsidR="00000000" w:rsidRDefault="00217038">
      <w:pPr>
        <w:spacing w:after="0" w:line="256" w:lineRule="auto"/>
        <w:ind w:left="0" w:right="0" w:firstLine="0"/>
      </w:pPr>
      <w:r>
        <w:t>        </w:t>
      </w:r>
    </w:p>
    <w:p w:rsidR="00000000" w:rsidRDefault="00217038">
      <w:pPr>
        <w:pStyle w:val="2"/>
        <w:ind w:left="-5"/>
      </w:pPr>
      <w:r>
        <w:rPr>
          <w:rStyle w:val="translated-span"/>
        </w:rPr>
        <w:t>练习</w:t>
      </w:r>
      <w:r>
        <w:rPr>
          <w:rStyle w:val="translated-span"/>
        </w:rPr>
        <w:t>1-</w:t>
      </w:r>
      <w:r>
        <w:rPr>
          <w:rStyle w:val="translated-span"/>
        </w:rPr>
        <w:t>温度传感</w:t>
      </w:r>
      <w:r>
        <w:rPr>
          <w:rStyle w:val="translated-span"/>
        </w:rPr>
        <w:t>器</w:t>
      </w:r>
    </w:p>
    <w:p w:rsidR="00000000" w:rsidRDefault="00217038">
      <w:pPr>
        <w:ind w:left="-5" w:right="0"/>
      </w:pPr>
      <w:r>
        <w:rPr>
          <w:rStyle w:val="translated-span"/>
        </w:rPr>
        <w:t>这一次，您可以自己使用</w:t>
      </w:r>
      <w:r>
        <w:rPr>
          <w:rStyle w:val="translated-span"/>
        </w:rPr>
        <w:t>“</w:t>
      </w:r>
      <w:r>
        <w:rPr>
          <w:rStyle w:val="translated-span"/>
        </w:rPr>
        <w:t>设备描述</w:t>
      </w:r>
      <w:r>
        <w:rPr>
          <w:rStyle w:val="translated-span"/>
        </w:rPr>
        <w:t>-</w:t>
      </w:r>
      <w:r>
        <w:rPr>
          <w:rStyle w:val="translated-span"/>
        </w:rPr>
        <w:t>温度传感器</w:t>
      </w:r>
      <w:r>
        <w:rPr>
          <w:rStyle w:val="translated-span"/>
        </w:rPr>
        <w:t>”</w:t>
      </w:r>
      <w:r>
        <w:rPr>
          <w:rStyle w:val="translated-span"/>
        </w:rPr>
        <w:t>文档（画布上提供链接）为</w:t>
      </w:r>
      <w:r>
        <w:rPr>
          <w:rStyle w:val="translated-span"/>
        </w:rPr>
        <w:t>tmp36</w:t>
      </w:r>
      <w:r>
        <w:rPr>
          <w:rStyle w:val="translated-span"/>
        </w:rPr>
        <w:t>温度传感器构建一个串行评估设置</w:t>
      </w:r>
      <w:r>
        <w:rPr>
          <w:rStyle w:val="translated-span"/>
        </w:rPr>
        <w:t>。</w:t>
      </w:r>
    </w:p>
    <w:p w:rsidR="00000000" w:rsidRDefault="00217038">
      <w:pPr>
        <w:spacing w:after="27" w:line="256" w:lineRule="auto"/>
        <w:ind w:left="0" w:right="0" w:firstLine="0"/>
      </w:pPr>
      <w:r>
        <w:t> </w:t>
      </w:r>
    </w:p>
    <w:p w:rsidR="00000000" w:rsidRDefault="00217038">
      <w:pPr>
        <w:ind w:left="-5" w:right="0"/>
      </w:pPr>
      <w:r>
        <w:rPr>
          <w:rStyle w:val="translated-span"/>
        </w:rPr>
        <w:t>从传感器获取一些数据以证明其工作正常（例如，被挤压</w:t>
      </w:r>
      <w:r>
        <w:rPr>
          <w:rStyle w:val="translated-span"/>
        </w:rPr>
        <w:t>20</w:t>
      </w:r>
      <w:r>
        <w:rPr>
          <w:rStyle w:val="translated-span"/>
        </w:rPr>
        <w:t>秒后的空气温度和温度）</w:t>
      </w:r>
      <w:r>
        <w:rPr>
          <w:rStyle w:val="translated-span"/>
        </w:rPr>
        <w:t>。</w:t>
      </w:r>
      <w:r>
        <w:rPr>
          <w:rStyle w:val="translated-span"/>
        </w:rPr>
        <w:t>注意：小心不要接触包装底部的导线，因为您的身体阻抗可能会改变您的测量值。</w:t>
      </w:r>
      <w:r>
        <w:rPr>
          <w:rStyle w:val="translated-span"/>
        </w:rPr>
        <w:t>）</w:t>
      </w:r>
    </w:p>
    <w:p w:rsidR="00000000" w:rsidRDefault="00217038">
      <w:pPr>
        <w:spacing w:after="0" w:line="256" w:lineRule="auto"/>
        <w:ind w:left="0" w:right="0" w:firstLine="0"/>
      </w:pPr>
      <w:r>
        <w:t> </w:t>
      </w:r>
    </w:p>
    <w:tbl>
      <w:tblPr>
        <w:tblW w:w="9360" w:type="dxa"/>
        <w:tblInd w:w="8" w:type="dxa"/>
        <w:tblCellMar>
          <w:left w:w="0" w:type="dxa"/>
          <w:right w:w="0" w:type="dxa"/>
        </w:tblCellMar>
        <w:tblLook w:val="04A0" w:firstRow="1" w:lastRow="0" w:firstColumn="1" w:lastColumn="0" w:noHBand="0" w:noVBand="1"/>
      </w:tblPr>
      <w:tblGrid>
        <w:gridCol w:w="4680"/>
        <w:gridCol w:w="4680"/>
      </w:tblGrid>
      <w:tr w:rsidR="00000000">
        <w:trPr>
          <w:trHeight w:val="495"/>
        </w:trPr>
        <w:tc>
          <w:tcPr>
            <w:tcW w:w="4680"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rPr>
                <w:rStyle w:val="translated-span"/>
              </w:rPr>
              <w:t>条</w:t>
            </w:r>
            <w:r>
              <w:rPr>
                <w:rStyle w:val="translated-span"/>
              </w:rPr>
              <w:t>件</w:t>
            </w:r>
          </w:p>
        </w:tc>
        <w:tc>
          <w:tcPr>
            <w:tcW w:w="4680" w:type="dxa"/>
            <w:tcBorders>
              <w:top w:val="single" w:sz="8" w:space="0" w:color="000000"/>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rPr>
                <w:rStyle w:val="translated-span"/>
              </w:rPr>
              <w:t>数模转换器读</w:t>
            </w:r>
            <w:r>
              <w:rPr>
                <w:rStyle w:val="translated-span"/>
              </w:rPr>
              <w:t>数</w:t>
            </w:r>
          </w:p>
        </w:tc>
      </w:tr>
      <w:tr w:rsidR="00000000">
        <w:trPr>
          <w:trHeight w:val="495"/>
        </w:trPr>
        <w:tc>
          <w:tcPr>
            <w:tcW w:w="4680" w:type="dxa"/>
            <w:tcBorders>
              <w:top w:val="nil"/>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c>
          <w:tcPr>
            <w:tcW w:w="4680" w:type="dxa"/>
            <w:tcBorders>
              <w:top w:val="nil"/>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r>
      <w:tr w:rsidR="00000000">
        <w:trPr>
          <w:trHeight w:val="495"/>
        </w:trPr>
        <w:tc>
          <w:tcPr>
            <w:tcW w:w="4680" w:type="dxa"/>
            <w:tcBorders>
              <w:top w:val="nil"/>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c>
          <w:tcPr>
            <w:tcW w:w="4680" w:type="dxa"/>
            <w:tcBorders>
              <w:top w:val="nil"/>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r>
      <w:tr w:rsidR="00000000">
        <w:trPr>
          <w:trHeight w:val="495"/>
        </w:trPr>
        <w:tc>
          <w:tcPr>
            <w:tcW w:w="4680" w:type="dxa"/>
            <w:tcBorders>
              <w:top w:val="nil"/>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c>
          <w:tcPr>
            <w:tcW w:w="4680" w:type="dxa"/>
            <w:tcBorders>
              <w:top w:val="nil"/>
              <w:left w:val="nil"/>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56" w:lineRule="auto"/>
              <w:ind w:left="0" w:right="0" w:firstLine="0"/>
            </w:pPr>
            <w:r>
              <w:t> </w:t>
            </w:r>
          </w:p>
        </w:tc>
      </w:tr>
    </w:tbl>
    <w:p w:rsidR="00000000" w:rsidRDefault="00217038">
      <w:pPr>
        <w:spacing w:after="195" w:line="283" w:lineRule="auto"/>
        <w:ind w:left="0" w:right="0" w:firstLine="0"/>
      </w:pPr>
      <w:r>
        <w:rPr>
          <w:rStyle w:val="translated-span"/>
          <w:rFonts w:ascii="Trebuchet MS" w:hAnsi="Trebuchet MS"/>
          <w:b/>
          <w:bCs/>
          <w:color w:val="38761D"/>
          <w:sz w:val="26"/>
          <w:szCs w:val="26"/>
        </w:rPr>
        <w:t>注意：如果本周你只做传感器，请看本文档末尾关于如何编写实验室报告的指南</w:t>
      </w:r>
      <w:r>
        <w:rPr>
          <w:rStyle w:val="translated-span"/>
          <w:rFonts w:ascii="Trebuchet MS" w:hAnsi="Trebuchet MS"/>
          <w:b/>
          <w:bCs/>
          <w:color w:val="38761D"/>
          <w:sz w:val="26"/>
          <w:szCs w:val="26"/>
        </w:rPr>
        <w:t>。</w:t>
      </w:r>
    </w:p>
    <w:p w:rsidR="00000000" w:rsidRDefault="00217038">
      <w:pPr>
        <w:pStyle w:val="2"/>
        <w:ind w:left="-5"/>
      </w:pPr>
      <w:r>
        <w:rPr>
          <w:rStyle w:val="translated-span"/>
        </w:rPr>
        <w:t>执行机构</w:t>
      </w:r>
      <w:r>
        <w:rPr>
          <w:rStyle w:val="translated-span"/>
        </w:rPr>
        <w:t>-</w:t>
      </w:r>
      <w:r>
        <w:rPr>
          <w:rStyle w:val="translated-span"/>
        </w:rPr>
        <w:t>显示元</w:t>
      </w:r>
      <w:r>
        <w:rPr>
          <w:rStyle w:val="translated-span"/>
        </w:rPr>
        <w:t>件</w:t>
      </w:r>
    </w:p>
    <w:p w:rsidR="00000000" w:rsidRDefault="00217038">
      <w:pPr>
        <w:spacing w:after="169"/>
        <w:ind w:left="-5" w:right="0"/>
      </w:pPr>
      <w:r>
        <w:rPr>
          <w:rStyle w:val="translated-span"/>
        </w:rPr>
        <w:t>在本节中，我们将致力于从微控制器中获取一些信息</w:t>
      </w:r>
      <w:r>
        <w:rPr>
          <w:rStyle w:val="translated-span"/>
        </w:rPr>
        <w:t>。</w:t>
      </w:r>
      <w:r>
        <w:rPr>
          <w:rStyle w:val="translated-span"/>
        </w:rPr>
        <w:t>廉价集成电路和新封装技术的出现，使得编码器和解码器可以直接嵌入显示元件中</w:t>
      </w:r>
      <w:r>
        <w:rPr>
          <w:rStyle w:val="translated-span"/>
        </w:rPr>
        <w:t>。</w:t>
      </w:r>
      <w:r>
        <w:rPr>
          <w:rStyle w:val="translated-span"/>
        </w:rPr>
        <w:t>不再需要</w:t>
      </w:r>
      <w:r>
        <w:rPr>
          <w:rStyle w:val="translated-span"/>
        </w:rPr>
        <w:t>8+</w:t>
      </w:r>
      <w:r>
        <w:rPr>
          <w:rStyle w:val="translated-span"/>
        </w:rPr>
        <w:t>导线以非常基本的方式与显示器通信</w:t>
      </w:r>
      <w:r>
        <w:rPr>
          <w:rStyle w:val="translated-span"/>
        </w:rPr>
        <w:t>。</w:t>
      </w:r>
      <w:r>
        <w:rPr>
          <w:rStyle w:val="translated-span"/>
        </w:rPr>
        <w:t>如今，使用上述串行端口（</w:t>
      </w:r>
      <w:r>
        <w:rPr>
          <w:rStyle w:val="translated-span"/>
        </w:rPr>
        <w:t>4</w:t>
      </w:r>
      <w:r>
        <w:rPr>
          <w:rStyle w:val="translated-span"/>
        </w:rPr>
        <w:t>线）的变体将配置信息（通常是几十个变量）传输到外部设备是很常见的</w:t>
      </w:r>
      <w:r>
        <w:rPr>
          <w:rStyle w:val="translated-span"/>
        </w:rPr>
        <w:t>。</w:t>
      </w:r>
    </w:p>
    <w:p w:rsidR="00000000" w:rsidRDefault="00217038">
      <w:pPr>
        <w:pStyle w:val="3"/>
        <w:spacing w:after="48"/>
        <w:ind w:left="-5"/>
      </w:pPr>
      <w:r>
        <w:rPr>
          <w:rStyle w:val="translated-span"/>
        </w:rPr>
        <w:t>可单独寻址的</w:t>
      </w:r>
      <w:r>
        <w:rPr>
          <w:rStyle w:val="translated-span"/>
        </w:rPr>
        <w:t>LE</w:t>
      </w:r>
      <w:r>
        <w:rPr>
          <w:rStyle w:val="translated-span"/>
        </w:rPr>
        <w:t>D</w:t>
      </w:r>
    </w:p>
    <w:p w:rsidR="00000000" w:rsidRDefault="00217038">
      <w:pPr>
        <w:ind w:left="-5" w:right="0"/>
      </w:pPr>
      <w:r>
        <w:rPr>
          <w:rStyle w:val="translated-span"/>
        </w:rPr>
        <w:t>这些</w:t>
      </w:r>
      <w:r>
        <w:rPr>
          <w:rStyle w:val="translated-span"/>
        </w:rPr>
        <w:t>LED</w:t>
      </w:r>
      <w:r>
        <w:rPr>
          <w:rStyle w:val="translated-span"/>
        </w:rPr>
        <w:t>是一类称为可单独寻址的设备的一部分</w:t>
      </w:r>
      <w:r>
        <w:rPr>
          <w:rStyle w:val="translated-span"/>
        </w:rPr>
        <w:t>。</w:t>
      </w:r>
      <w:r>
        <w:rPr>
          <w:rStyle w:val="translated-span"/>
        </w:rPr>
        <w:t>这意味着当连接在一个链上时，每个</w:t>
      </w:r>
      <w:r>
        <w:rPr>
          <w:rStyle w:val="translated-span"/>
        </w:rPr>
        <w:t>LED</w:t>
      </w:r>
      <w:r>
        <w:rPr>
          <w:rStyle w:val="translated-span"/>
        </w:rPr>
        <w:t>可以单独设置为不同的颜色</w:t>
      </w:r>
      <w:r>
        <w:rPr>
          <w:rStyle w:val="translated-span"/>
        </w:rPr>
        <w:t>。</w:t>
      </w:r>
      <w:r>
        <w:rPr>
          <w:rStyle w:val="translated-span"/>
        </w:rPr>
        <w:t>每个</w:t>
      </w:r>
      <w:r>
        <w:rPr>
          <w:rStyle w:val="translated-span"/>
        </w:rPr>
        <w:t>LED</w:t>
      </w:r>
      <w:r>
        <w:rPr>
          <w:rStyle w:val="translated-span"/>
        </w:rPr>
        <w:t>都需要共享电源和接地引脚</w:t>
      </w:r>
      <w:r>
        <w:rPr>
          <w:rStyle w:val="translated-span"/>
        </w:rPr>
        <w:t>。</w:t>
      </w:r>
      <w:r>
        <w:rPr>
          <w:rStyle w:val="translated-span"/>
        </w:rPr>
        <w:t>此外，每个</w:t>
      </w:r>
      <w:r>
        <w:rPr>
          <w:rStyle w:val="translated-span"/>
        </w:rPr>
        <w:t>LED</w:t>
      </w:r>
      <w:r>
        <w:rPr>
          <w:rStyle w:val="translated-span"/>
        </w:rPr>
        <w:t>都有一个数据输入和数据输出管脚</w:t>
      </w:r>
      <w:r>
        <w:rPr>
          <w:rStyle w:val="translated-span"/>
        </w:rPr>
        <w:t>。</w:t>
      </w:r>
      <w:r>
        <w:rPr>
          <w:rStyle w:val="translated-span"/>
        </w:rPr>
        <w:t>当串接（端到端</w:t>
      </w:r>
      <w:r>
        <w:rPr>
          <w:rStyle w:val="translated-span"/>
        </w:rPr>
        <w:t>）时，字符串中的第一个</w:t>
      </w:r>
      <w:r>
        <w:rPr>
          <w:rStyle w:val="translated-span"/>
        </w:rPr>
        <w:t>LED</w:t>
      </w:r>
      <w:r>
        <w:rPr>
          <w:rStyle w:val="translated-span"/>
        </w:rPr>
        <w:t>抓取前</w:t>
      </w:r>
      <w:r>
        <w:rPr>
          <w:rStyle w:val="translated-span"/>
        </w:rPr>
        <w:t>24</w:t>
      </w:r>
      <w:r>
        <w:rPr>
          <w:rStyle w:val="translated-span"/>
        </w:rPr>
        <w:t>位（颜色设置），然后将其余数据传递到链下的下一个</w:t>
      </w:r>
      <w:r>
        <w:rPr>
          <w:rStyle w:val="translated-span"/>
        </w:rPr>
        <w:t>LED</w:t>
      </w:r>
      <w:r>
        <w:rPr>
          <w:rStyle w:val="translated-span"/>
        </w:rPr>
        <w:t>，该</w:t>
      </w:r>
      <w:r>
        <w:rPr>
          <w:rStyle w:val="translated-span"/>
        </w:rPr>
        <w:t>LED</w:t>
      </w:r>
      <w:r>
        <w:rPr>
          <w:rStyle w:val="translated-span"/>
        </w:rPr>
        <w:t>抓取下一个</w:t>
      </w:r>
      <w:r>
        <w:rPr>
          <w:rStyle w:val="translated-span"/>
        </w:rPr>
        <w:t>24</w:t>
      </w:r>
      <w:r>
        <w:rPr>
          <w:rStyle w:val="translated-span"/>
        </w:rPr>
        <w:t>位（第二个颜色设置），将其余数据传递到上一个</w:t>
      </w:r>
      <w:r>
        <w:rPr>
          <w:rStyle w:val="translated-span"/>
        </w:rPr>
        <w:t>LED</w:t>
      </w:r>
      <w:r>
        <w:rPr>
          <w:rStyle w:val="translated-span"/>
        </w:rPr>
        <w:t>，等等。但为什么我们有</w:t>
      </w:r>
      <w:r>
        <w:rPr>
          <w:rStyle w:val="translated-span"/>
        </w:rPr>
        <w:t>24</w:t>
      </w:r>
      <w:r>
        <w:rPr>
          <w:rStyle w:val="translated-span"/>
        </w:rPr>
        <w:t>位来表示颜色</w:t>
      </w:r>
      <w:r>
        <w:rPr>
          <w:rStyle w:val="translated-span"/>
        </w:rPr>
        <w:t>？</w:t>
      </w:r>
      <w:r>
        <w:rPr>
          <w:rStyle w:val="translated-span"/>
        </w:rPr>
        <w:t>嗯，每个</w:t>
      </w:r>
      <w:r>
        <w:rPr>
          <w:rStyle w:val="translated-span"/>
        </w:rPr>
        <w:t>LED</w:t>
      </w:r>
      <w:r>
        <w:rPr>
          <w:rStyle w:val="translated-span"/>
        </w:rPr>
        <w:t>内部都有三个小</w:t>
      </w:r>
      <w:r>
        <w:rPr>
          <w:rStyle w:val="translated-span"/>
        </w:rPr>
        <w:t>LED</w:t>
      </w:r>
      <w:r>
        <w:rPr>
          <w:rStyle w:val="translated-span"/>
        </w:rPr>
        <w:t>：红色、绿色和蓝色</w:t>
      </w:r>
      <w:r>
        <w:rPr>
          <w:rStyle w:val="translated-span"/>
        </w:rPr>
        <w:t>。</w:t>
      </w:r>
      <w:r>
        <w:rPr>
          <w:rStyle w:val="translated-span"/>
        </w:rPr>
        <w:t>每一个小</w:t>
      </w:r>
      <w:r>
        <w:rPr>
          <w:rStyle w:val="translated-span"/>
        </w:rPr>
        <w:t>LED</w:t>
      </w:r>
      <w:r>
        <w:rPr>
          <w:rStyle w:val="translated-span"/>
        </w:rPr>
        <w:t>都可以显示其颜色，亮度从</w:t>
      </w:r>
      <w:r>
        <w:rPr>
          <w:rStyle w:val="translated-span"/>
        </w:rPr>
        <w:t>0</w:t>
      </w:r>
      <w:r>
        <w:rPr>
          <w:rStyle w:val="translated-span"/>
        </w:rPr>
        <w:t>（关）到</w:t>
      </w:r>
      <w:r>
        <w:rPr>
          <w:rStyle w:val="translated-span"/>
        </w:rPr>
        <w:t>255</w:t>
      </w:r>
      <w:r>
        <w:rPr>
          <w:rStyle w:val="translated-span"/>
        </w:rPr>
        <w:t>（最亮）</w:t>
      </w:r>
      <w:r>
        <w:rPr>
          <w:rStyle w:val="translated-span"/>
        </w:rPr>
        <w:t>。</w:t>
      </w:r>
      <w:r>
        <w:rPr>
          <w:rStyle w:val="translated-span"/>
        </w:rPr>
        <w:t>因此，</w:t>
      </w:r>
      <w:r>
        <w:rPr>
          <w:rStyle w:val="translated-span"/>
        </w:rPr>
        <w:t>24</w:t>
      </w:r>
      <w:r>
        <w:rPr>
          <w:rStyle w:val="translated-span"/>
        </w:rPr>
        <w:t>位包含</w:t>
      </w:r>
      <w:r>
        <w:rPr>
          <w:rStyle w:val="translated-span"/>
        </w:rPr>
        <w:t>8</w:t>
      </w:r>
      <w:r>
        <w:rPr>
          <w:rStyle w:val="translated-span"/>
        </w:rPr>
        <w:t>位来指定每个颜色强度</w:t>
      </w:r>
      <w:r>
        <w:rPr>
          <w:rStyle w:val="translated-span"/>
        </w:rPr>
        <w:t>。</w:t>
      </w:r>
      <w:r>
        <w:rPr>
          <w:rStyle w:val="translated-span"/>
        </w:rPr>
        <w:t>如果将红色值设置为</w:t>
      </w:r>
      <w:r>
        <w:rPr>
          <w:rStyle w:val="translated-span"/>
        </w:rPr>
        <w:t>128</w:t>
      </w:r>
      <w:r>
        <w:rPr>
          <w:rStyle w:val="translated-span"/>
        </w:rPr>
        <w:t>，将绿色和蓝色设置为零，则会得到半亮的红色</w:t>
      </w:r>
      <w:r>
        <w:rPr>
          <w:rStyle w:val="translated-span"/>
        </w:rPr>
        <w:t>。</w:t>
      </w:r>
      <w:r>
        <w:rPr>
          <w:rStyle w:val="translated-span"/>
        </w:rPr>
        <w:t>如果我设置红色</w:t>
      </w:r>
      <w:r>
        <w:rPr>
          <w:rStyle w:val="translated-span"/>
        </w:rPr>
        <w:t>=255</w:t>
      </w:r>
      <w:r>
        <w:rPr>
          <w:rStyle w:val="translated-span"/>
        </w:rPr>
        <w:t>，绿色</w:t>
      </w:r>
      <w:r>
        <w:rPr>
          <w:rStyle w:val="translated-span"/>
        </w:rPr>
        <w:t>=0</w:t>
      </w:r>
      <w:r>
        <w:rPr>
          <w:rStyle w:val="translated-span"/>
        </w:rPr>
        <w:t>，蓝色</w:t>
      </w:r>
      <w:r>
        <w:rPr>
          <w:rStyle w:val="translated-span"/>
        </w:rPr>
        <w:t>=255</w:t>
      </w:r>
      <w:r>
        <w:rPr>
          <w:rStyle w:val="translated-span"/>
        </w:rPr>
        <w:t>，我得到最亮的紫色</w:t>
      </w:r>
      <w:r>
        <w:rPr>
          <w:rStyle w:val="translated-span"/>
        </w:rPr>
        <w:t>。</w:t>
      </w:r>
    </w:p>
    <w:p w:rsidR="00000000" w:rsidRDefault="00217038">
      <w:pPr>
        <w:spacing w:after="63" w:line="256" w:lineRule="auto"/>
        <w:ind w:left="0" w:right="0" w:firstLine="0"/>
      </w:pPr>
      <w:r>
        <w:t> </w:t>
      </w:r>
    </w:p>
    <w:p w:rsidR="00000000" w:rsidRDefault="00217038">
      <w:pPr>
        <w:ind w:left="-5" w:right="0"/>
      </w:pPr>
      <w:r>
        <w:rPr>
          <w:rStyle w:val="translated-span"/>
        </w:rPr>
        <w:t>如果你想</w:t>
      </w:r>
      <w:r>
        <w:rPr>
          <w:rStyle w:val="translated-span"/>
        </w:rPr>
        <w:t>了解普通</w:t>
      </w:r>
      <w:r>
        <w:rPr>
          <w:rStyle w:val="translated-span"/>
        </w:rPr>
        <w:t>LED</w:t>
      </w:r>
      <w:r>
        <w:rPr>
          <w:rStyle w:val="translated-span"/>
        </w:rPr>
        <w:t>的功能，请查看</w:t>
      </w:r>
      <w:r>
        <w:rPr>
          <w:rStyle w:val="translated-span"/>
        </w:rPr>
        <w:t>CSE</w:t>
      </w:r>
      <w:r>
        <w:rPr>
          <w:rStyle w:val="translated-span"/>
        </w:rPr>
        <w:t>冬季灯光秀的</w:t>
      </w:r>
      <w:r>
        <w:rPr>
          <w:rStyle w:val="translated-span"/>
        </w:rPr>
        <w:t>YouTube</w:t>
      </w:r>
      <w:r>
        <w:rPr>
          <w:rStyle w:val="translated-span"/>
        </w:rPr>
        <w:t>视频</w:t>
      </w:r>
      <w:r>
        <w:rPr>
          <w:rStyle w:val="translated-span"/>
        </w:rPr>
        <w:t>。</w:t>
      </w:r>
      <w:r>
        <w:rPr>
          <w:rStyle w:val="translated-span"/>
        </w:rPr>
        <w:t>想象一下你可以用一个</w:t>
      </w:r>
      <w:r>
        <w:rPr>
          <w:rStyle w:val="translated-span"/>
        </w:rPr>
        <w:t>rgb</w:t>
      </w:r>
      <w:r>
        <w:rPr>
          <w:rStyle w:val="translated-span"/>
        </w:rPr>
        <w:t>发光二极管做什么</w:t>
      </w:r>
      <w:r>
        <w:rPr>
          <w:rStyle w:val="translated-span"/>
        </w:rPr>
        <w:t>！</w:t>
      </w:r>
    </w:p>
    <w:p w:rsidR="00000000" w:rsidRDefault="00217038">
      <w:pPr>
        <w:spacing w:after="80" w:line="256" w:lineRule="auto"/>
        <w:ind w:left="0" w:right="0" w:firstLine="0"/>
      </w:pPr>
      <w:r>
        <w:rPr>
          <w:sz w:val="16"/>
          <w:szCs w:val="16"/>
        </w:rPr>
        <w:t> </w:t>
      </w:r>
    </w:p>
    <w:p w:rsidR="00000000" w:rsidRDefault="00217038">
      <w:pPr>
        <w:spacing w:after="0" w:line="256" w:lineRule="auto"/>
        <w:ind w:left="0" w:right="0" w:firstLine="0"/>
      </w:pPr>
      <w:r>
        <w:rPr>
          <w:rStyle w:val="translated-span"/>
        </w:rPr>
        <w:t>https://www.youtube.com/watch</w:t>
      </w:r>
      <w:r>
        <w:rPr>
          <w:rStyle w:val="translated-span"/>
        </w:rPr>
        <w:t>？</w:t>
      </w:r>
      <w:r>
        <w:rPr>
          <w:rStyle w:val="translated-span"/>
        </w:rPr>
        <w:t>V=1ZJRMUFZTWI</w:t>
      </w:r>
      <w:r>
        <w:rPr>
          <w:rStyle w:val="translated-span"/>
        </w:rPr>
        <w:t>型</w:t>
      </w:r>
    </w:p>
    <w:tbl>
      <w:tblPr>
        <w:tblW w:w="4965" w:type="dxa"/>
        <w:tblInd w:w="2363" w:type="dxa"/>
        <w:tblCellMar>
          <w:left w:w="0" w:type="dxa"/>
          <w:right w:w="0" w:type="dxa"/>
        </w:tblCellMar>
        <w:tblLook w:val="04A0" w:firstRow="1" w:lastRow="0" w:firstColumn="1" w:lastColumn="0" w:noHBand="0" w:noVBand="1"/>
      </w:tblPr>
      <w:tblGrid>
        <w:gridCol w:w="4965"/>
      </w:tblGrid>
      <w:tr w:rsidR="00000000">
        <w:trPr>
          <w:trHeight w:val="3015"/>
        </w:trPr>
        <w:tc>
          <w:tcPr>
            <w:tcW w:w="4965" w:type="dxa"/>
            <w:tcBorders>
              <w:top w:val="single" w:sz="8" w:space="0" w:color="000000"/>
              <w:left w:val="single" w:sz="8" w:space="0" w:color="000000"/>
              <w:bottom w:val="single" w:sz="8" w:space="0" w:color="000000"/>
              <w:right w:val="single" w:sz="8" w:space="0" w:color="000000"/>
            </w:tcBorders>
            <w:tcMar>
              <w:top w:w="0" w:type="dxa"/>
              <w:left w:w="98" w:type="dxa"/>
              <w:bottom w:w="156" w:type="dxa"/>
              <w:right w:w="72" w:type="dxa"/>
            </w:tcMar>
            <w:vAlign w:val="bottom"/>
            <w:hideMark/>
          </w:tcPr>
          <w:p w:rsidR="00000000" w:rsidRDefault="00217038">
            <w:pPr>
              <w:spacing w:after="0" w:line="256" w:lineRule="auto"/>
              <w:ind w:left="50" w:right="0" w:firstLine="0"/>
              <w:jc w:val="center"/>
            </w:pPr>
            <w:r>
              <w:rPr>
                <w:noProof/>
              </w:rPr>
              <w:drawing>
                <wp:inline distT="0" distB="0" distL="0" distR="0">
                  <wp:extent cx="1743075" cy="1695450"/>
                  <wp:effectExtent l="0" t="0" r="9525" b="0"/>
                  <wp:docPr id="6"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743075" cy="1695450"/>
                          </a:xfrm>
                          <a:prstGeom prst="rect">
                            <a:avLst/>
                          </a:prstGeom>
                          <a:noFill/>
                          <a:ln>
                            <a:noFill/>
                          </a:ln>
                        </pic:spPr>
                      </pic:pic>
                    </a:graphicData>
                  </a:graphic>
                </wp:inline>
              </w:drawing>
            </w:r>
            <w:r>
              <w:t> </w:t>
            </w:r>
          </w:p>
        </w:tc>
      </w:tr>
      <w:tr w:rsidR="00000000">
        <w:trPr>
          <w:trHeight w:val="795"/>
        </w:trPr>
        <w:tc>
          <w:tcPr>
            <w:tcW w:w="4965" w:type="dxa"/>
            <w:tcBorders>
              <w:top w:val="nil"/>
              <w:left w:val="single" w:sz="8" w:space="0" w:color="000000"/>
              <w:bottom w:val="single" w:sz="8" w:space="0" w:color="000000"/>
              <w:right w:val="single" w:sz="8" w:space="0" w:color="000000"/>
            </w:tcBorders>
            <w:tcMar>
              <w:top w:w="0" w:type="dxa"/>
              <w:left w:w="98" w:type="dxa"/>
              <w:bottom w:w="156" w:type="dxa"/>
              <w:right w:w="72" w:type="dxa"/>
            </w:tcMar>
            <w:vAlign w:val="center"/>
            <w:hideMark/>
          </w:tcPr>
          <w:p w:rsidR="00000000" w:rsidRDefault="00217038">
            <w:pPr>
              <w:spacing w:after="33" w:line="256" w:lineRule="auto"/>
              <w:ind w:left="0" w:right="47" w:firstLine="0"/>
              <w:jc w:val="center"/>
            </w:pPr>
            <w:r>
              <w:rPr>
                <w:rStyle w:val="translated-span"/>
              </w:rPr>
              <w:t>管脚说</w:t>
            </w:r>
            <w:r>
              <w:rPr>
                <w:rStyle w:val="translated-span"/>
              </w:rPr>
              <w:t>明</w:t>
            </w:r>
          </w:p>
          <w:p w:rsidR="00000000" w:rsidRDefault="00217038">
            <w:pPr>
              <w:spacing w:after="0" w:line="256" w:lineRule="auto"/>
              <w:ind w:left="0" w:right="0" w:firstLine="0"/>
              <w:jc w:val="both"/>
            </w:pPr>
            <w:r>
              <w:rPr>
                <w:rStyle w:val="translated-span"/>
              </w:rPr>
              <w:t>注：这些设备需要</w:t>
            </w:r>
            <w:r>
              <w:rPr>
                <w:rStyle w:val="translated-span"/>
              </w:rPr>
              <w:t>+5V</w:t>
            </w:r>
            <w:r>
              <w:rPr>
                <w:rStyle w:val="translated-span"/>
              </w:rPr>
              <w:t>电源</w:t>
            </w:r>
            <w:r>
              <w:rPr>
                <w:rStyle w:val="translated-span"/>
              </w:rPr>
              <w:t>。</w:t>
            </w:r>
          </w:p>
        </w:tc>
      </w:tr>
    </w:tbl>
    <w:p w:rsidR="00000000" w:rsidRDefault="00217038">
      <w:pPr>
        <w:spacing w:after="27" w:line="256" w:lineRule="auto"/>
        <w:ind w:left="0" w:right="0" w:firstLine="0"/>
      </w:pPr>
      <w:r>
        <w:t> </w:t>
      </w:r>
    </w:p>
    <w:p w:rsidR="00000000" w:rsidRDefault="00217038">
      <w:pPr>
        <w:spacing w:after="27" w:line="256" w:lineRule="auto"/>
        <w:ind w:left="0" w:right="0" w:firstLine="0"/>
      </w:pPr>
      <w:r>
        <w:rPr>
          <w:rStyle w:val="translated-span"/>
          <w:b/>
          <w:bCs/>
          <w:color w:val="CC0000"/>
          <w:u w:val="single"/>
        </w:rPr>
        <w:t>警告：将这些</w:t>
      </w:r>
      <w:r>
        <w:rPr>
          <w:rStyle w:val="translated-span"/>
          <w:b/>
          <w:bCs/>
          <w:color w:val="CC0000"/>
          <w:u w:val="single"/>
        </w:rPr>
        <w:t>LED</w:t>
      </w:r>
      <w:r>
        <w:rPr>
          <w:rStyle w:val="translated-span"/>
          <w:b/>
          <w:bCs/>
          <w:color w:val="CC0000"/>
          <w:u w:val="single"/>
        </w:rPr>
        <w:t>反向插入（即使是一秒钟）也会破坏它们</w:t>
      </w:r>
      <w:r>
        <w:rPr>
          <w:rStyle w:val="translated-span"/>
          <w:b/>
          <w:bCs/>
          <w:color w:val="CC0000"/>
          <w:u w:val="single"/>
        </w:rPr>
        <w:t>！</w:t>
      </w:r>
      <w:r>
        <w:rPr>
          <w:rStyle w:val="translated-span"/>
          <w:b/>
          <w:bCs/>
          <w:color w:val="CC0000"/>
          <w:u w:val="single"/>
        </w:rPr>
        <w:t>！！</w:t>
      </w:r>
      <w:r>
        <w:rPr>
          <w:rStyle w:val="translated-span"/>
          <w:b/>
          <w:bCs/>
          <w:color w:val="CC0000"/>
          <w:u w:val="single"/>
        </w:rPr>
        <w:t>！</w:t>
      </w:r>
    </w:p>
    <w:p w:rsidR="00000000" w:rsidRDefault="00217038">
      <w:pPr>
        <w:spacing w:after="27" w:line="256" w:lineRule="auto"/>
        <w:ind w:left="0" w:right="0" w:firstLine="0"/>
      </w:pPr>
      <w:r>
        <w:t> </w:t>
      </w:r>
    </w:p>
    <w:p w:rsidR="00000000" w:rsidRDefault="00217038">
      <w:pPr>
        <w:ind w:left="-5" w:right="0"/>
      </w:pPr>
      <w:r>
        <w:rPr>
          <w:rStyle w:val="translated-span"/>
        </w:rPr>
        <w:t>现在，按如下方式连接</w:t>
      </w:r>
      <w:r>
        <w:rPr>
          <w:rStyle w:val="translated-span"/>
        </w:rPr>
        <w:t>LED</w:t>
      </w:r>
      <w:r>
        <w:rPr>
          <w:rStyle w:val="translated-span"/>
        </w:rPr>
        <w:t>：</w:t>
      </w:r>
    </w:p>
    <w:tbl>
      <w:tblPr>
        <w:tblW w:w="8205" w:type="dxa"/>
        <w:tblInd w:w="518" w:type="dxa"/>
        <w:tblCellMar>
          <w:left w:w="0" w:type="dxa"/>
          <w:right w:w="0" w:type="dxa"/>
        </w:tblCellMar>
        <w:tblLook w:val="04A0" w:firstRow="1" w:lastRow="0" w:firstColumn="1" w:lastColumn="0" w:noHBand="0" w:noVBand="1"/>
      </w:tblPr>
      <w:tblGrid>
        <w:gridCol w:w="8205"/>
      </w:tblGrid>
      <w:tr w:rsidR="00000000">
        <w:trPr>
          <w:trHeight w:val="4680"/>
        </w:trPr>
        <w:tc>
          <w:tcPr>
            <w:tcW w:w="8205" w:type="dxa"/>
            <w:tcBorders>
              <w:top w:val="single" w:sz="8" w:space="0" w:color="000000"/>
              <w:left w:val="single" w:sz="8" w:space="0" w:color="000000"/>
              <w:bottom w:val="single" w:sz="8" w:space="0" w:color="000000"/>
              <w:right w:val="single" w:sz="8" w:space="0" w:color="000000"/>
            </w:tcBorders>
            <w:tcMar>
              <w:top w:w="0" w:type="dxa"/>
              <w:left w:w="115" w:type="dxa"/>
              <w:bottom w:w="126" w:type="dxa"/>
              <w:right w:w="831" w:type="dxa"/>
            </w:tcMar>
            <w:vAlign w:val="bottom"/>
            <w:hideMark/>
          </w:tcPr>
          <w:p w:rsidR="00000000" w:rsidRDefault="00217038">
            <w:pPr>
              <w:spacing w:after="0" w:line="256" w:lineRule="auto"/>
              <w:ind w:left="0" w:right="0" w:firstLine="0"/>
              <w:jc w:val="right"/>
            </w:pPr>
            <w:r>
              <w:rPr>
                <w:noProof/>
              </w:rPr>
              <w:drawing>
                <wp:inline distT="0" distB="0" distL="0" distR="0">
                  <wp:extent cx="4048125" cy="2771775"/>
                  <wp:effectExtent l="0" t="0" r="9525" b="9525"/>
                  <wp:docPr id="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048125" cy="2771775"/>
                          </a:xfrm>
                          <a:prstGeom prst="rect">
                            <a:avLst/>
                          </a:prstGeom>
                          <a:noFill/>
                          <a:ln>
                            <a:noFill/>
                          </a:ln>
                        </pic:spPr>
                      </pic:pic>
                    </a:graphicData>
                  </a:graphic>
                </wp:inline>
              </w:drawing>
            </w:r>
            <w:r>
              <w:t> </w:t>
            </w:r>
          </w:p>
        </w:tc>
      </w:tr>
      <w:tr w:rsidR="00000000">
        <w:trPr>
          <w:trHeight w:val="495"/>
        </w:trPr>
        <w:tc>
          <w:tcPr>
            <w:tcW w:w="8205" w:type="dxa"/>
            <w:tcBorders>
              <w:top w:val="nil"/>
              <w:left w:val="single" w:sz="8" w:space="0" w:color="000000"/>
              <w:bottom w:val="single" w:sz="8" w:space="0" w:color="000000"/>
              <w:right w:val="single" w:sz="8" w:space="0" w:color="000000"/>
            </w:tcBorders>
            <w:tcMar>
              <w:top w:w="0" w:type="dxa"/>
              <w:left w:w="115" w:type="dxa"/>
              <w:bottom w:w="126" w:type="dxa"/>
              <w:right w:w="831" w:type="dxa"/>
            </w:tcMar>
            <w:vAlign w:val="center"/>
            <w:hideMark/>
          </w:tcPr>
          <w:p w:rsidR="00000000" w:rsidRDefault="00217038">
            <w:pPr>
              <w:spacing w:after="0" w:line="256" w:lineRule="auto"/>
              <w:ind w:left="694" w:right="0" w:firstLine="0"/>
              <w:jc w:val="center"/>
            </w:pPr>
            <w:r>
              <w:rPr>
                <w:rStyle w:val="translated-span"/>
              </w:rPr>
              <w:t>图</w:t>
            </w:r>
            <w:r>
              <w:rPr>
                <w:rStyle w:val="translated-span"/>
              </w:rPr>
              <w:t>1:RGB LED</w:t>
            </w:r>
            <w:r>
              <w:rPr>
                <w:rStyle w:val="translated-span"/>
              </w:rPr>
              <w:t>的电路接线图示</w:t>
            </w:r>
            <w:r>
              <w:rPr>
                <w:rStyle w:val="translated-span"/>
              </w:rPr>
              <w:t>例</w:t>
            </w:r>
          </w:p>
        </w:tc>
      </w:tr>
    </w:tbl>
    <w:p w:rsidR="00000000" w:rsidRDefault="00217038">
      <w:pPr>
        <w:spacing w:after="207" w:line="256" w:lineRule="auto"/>
        <w:ind w:left="0" w:right="0" w:firstLine="0"/>
      </w:pPr>
      <w:r>
        <w:t> </w:t>
      </w:r>
    </w:p>
    <w:p w:rsidR="00000000" w:rsidRDefault="00217038">
      <w:pPr>
        <w:pStyle w:val="3"/>
        <w:ind w:left="-5"/>
      </w:pPr>
      <w:r>
        <w:rPr>
          <w:rStyle w:val="translated-span"/>
        </w:rPr>
        <w:t>图书</w:t>
      </w:r>
      <w:r>
        <w:rPr>
          <w:rStyle w:val="translated-span"/>
        </w:rPr>
        <w:t>馆</w:t>
      </w:r>
    </w:p>
    <w:p w:rsidR="00000000" w:rsidRDefault="00217038">
      <w:pPr>
        <w:ind w:left="-5" w:right="0"/>
      </w:pPr>
      <w:r>
        <w:rPr>
          <w:rStyle w:val="translated-span"/>
        </w:rPr>
        <w:t>库是常用的代码集合</w:t>
      </w:r>
      <w:r>
        <w:rPr>
          <w:rStyle w:val="translated-span"/>
        </w:rPr>
        <w:t>。</w:t>
      </w:r>
      <w:r>
        <w:rPr>
          <w:rStyle w:val="translated-span"/>
        </w:rPr>
        <w:t>它们通常由公司或感兴趣的个人维护</w:t>
      </w:r>
      <w:r>
        <w:rPr>
          <w:rStyle w:val="translated-span"/>
        </w:rPr>
        <w:t>。</w:t>
      </w:r>
      <w:r>
        <w:rPr>
          <w:rStyle w:val="translated-span"/>
        </w:rPr>
        <w:t>它们使复杂的任务变得更容易</w:t>
      </w:r>
      <w:r>
        <w:rPr>
          <w:rStyle w:val="translated-span"/>
        </w:rPr>
        <w:t>。</w:t>
      </w:r>
      <w:r>
        <w:rPr>
          <w:rStyle w:val="translated-span"/>
        </w:rPr>
        <w:t>在粒子开发环境中，它们是以一种特殊的方式处理的</w:t>
      </w:r>
      <w:r>
        <w:rPr>
          <w:rStyle w:val="translated-span"/>
        </w:rPr>
        <w:t>。</w:t>
      </w:r>
    </w:p>
    <w:p w:rsidR="00000000" w:rsidRDefault="00217038">
      <w:pPr>
        <w:spacing w:after="0" w:line="256" w:lineRule="auto"/>
        <w:ind w:left="0" w:right="0" w:firstLine="0"/>
      </w:pPr>
      <w:r>
        <w:t> </w:t>
      </w:r>
    </w:p>
    <w:p w:rsidR="00000000" w:rsidRDefault="00217038">
      <w:pPr>
        <w:spacing w:after="203" w:line="403" w:lineRule="auto"/>
        <w:ind w:left="720" w:right="0" w:hanging="360"/>
      </w:pPr>
      <w:r>
        <w:rPr>
          <w:rStyle w:val="translated-span"/>
        </w:rPr>
        <w:t>1.</w:t>
      </w:r>
      <w:r>
        <w:rPr>
          <w:rStyle w:val="translated-span"/>
        </w:rPr>
        <w:t>）返回</w:t>
      </w:r>
      <w:r>
        <w:rPr>
          <w:rStyle w:val="translated-span"/>
        </w:rPr>
        <w:t>build.particle.io</w:t>
      </w:r>
      <w:r>
        <w:rPr>
          <w:rStyle w:val="translated-span"/>
        </w:rPr>
        <w:t>开发环境</w:t>
      </w:r>
      <w:r>
        <w:rPr>
          <w:rStyle w:val="translated-span"/>
        </w:rPr>
        <w:t>。</w:t>
      </w:r>
      <w:r>
        <w:rPr>
          <w:rStyle w:val="translated-span"/>
        </w:rPr>
        <w:t>首先创建一个新的应用程序（单击</w:t>
      </w:r>
      <w:r>
        <w:rPr>
          <w:rStyle w:val="translated-span"/>
        </w:rPr>
        <w:t>“</w:t>
      </w:r>
      <w:r>
        <w:rPr>
          <w:rStyle w:val="translated-span"/>
        </w:rPr>
        <w:t>代码</w:t>
      </w:r>
      <w:r>
        <w:rPr>
          <w:rStyle w:val="translated-span"/>
        </w:rPr>
        <w:t>”</w:t>
      </w:r>
      <w:r>
        <w:rPr>
          <w:rStyle w:val="translated-span"/>
        </w:rPr>
        <w:t>按钮，单</w:t>
      </w:r>
      <w:r>
        <w:rPr>
          <w:rStyle w:val="translated-span"/>
        </w:rPr>
        <w:t>击</w:t>
      </w:r>
    </w:p>
    <w:p w:rsidR="00000000" w:rsidRDefault="00217038">
      <w:pPr>
        <w:ind w:left="720" w:right="0" w:hanging="360"/>
      </w:pPr>
      <w:r>
        <w:rPr>
          <w:rStyle w:val="translated-span"/>
        </w:rPr>
        <w:t>2.</w:t>
      </w:r>
      <w:r>
        <w:rPr>
          <w:rStyle w:val="translated-span"/>
        </w:rPr>
        <w:t>）要查看受支持库的列表，请单击按钮</w:t>
      </w:r>
      <w:r>
        <w:rPr>
          <w:rStyle w:val="translated-span"/>
        </w:rPr>
        <w:t>。</w:t>
      </w: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914525" cy="590550"/>
            <wp:effectExtent l="0" t="0" r="9525" b="0"/>
            <wp:wrapSquare wrapText="bothSides"/>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914525"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217038">
      <w:pPr>
        <w:ind w:left="720" w:right="0" w:hanging="360"/>
      </w:pPr>
      <w:r>
        <w:rPr>
          <w:rStyle w:val="translated-span"/>
        </w:rPr>
        <w:t>3.</w:t>
      </w:r>
      <w:r>
        <w:rPr>
          <w:rStyle w:val="translated-span"/>
        </w:rPr>
        <w:t>）在本例中，</w:t>
      </w:r>
      <w:r>
        <w:rPr>
          <w:rStyle w:val="translated-span"/>
        </w:rPr>
        <w:t>我们将使用一个名为</w:t>
      </w:r>
      <w:r>
        <w:rPr>
          <w:rStyle w:val="translated-span"/>
        </w:rPr>
        <w:t>neopix</w:t>
      </w:r>
      <w:r>
        <w:rPr>
          <w:rStyle w:val="translated-span"/>
        </w:rPr>
        <w:t>库的库</w:t>
      </w:r>
      <w:r>
        <w:rPr>
          <w:rStyle w:val="translated-span"/>
        </w:rPr>
        <w:t>。</w:t>
      </w:r>
      <w:r>
        <w:rPr>
          <w:rStyle w:val="translated-span"/>
        </w:rPr>
        <w:t>单击此库</w:t>
      </w:r>
      <w:r>
        <w:rPr>
          <w:rStyle w:val="translated-span"/>
        </w:rPr>
        <w:t>。</w:t>
      </w:r>
      <w:r>
        <w:rPr>
          <w:rStyle w:val="translated-span"/>
        </w:rPr>
        <w:t>您当前的程序窗口将暂时隐藏，库代码将显示出来供您查看</w:t>
      </w:r>
      <w:r>
        <w:rPr>
          <w:rStyle w:val="translated-span"/>
        </w:rPr>
        <w:t>。</w:t>
      </w:r>
      <w:r>
        <w:rPr>
          <w:rStyle w:val="translated-span"/>
        </w:rPr>
        <w:t>请注意，窗口顶部有一些选项卡；库通常由几个文件组成，包括供您查看的示例代码</w:t>
      </w:r>
      <w:r>
        <w:rPr>
          <w:rStyle w:val="translated-span"/>
        </w:rPr>
        <w:t>。</w:t>
      </w:r>
      <w:r>
        <w:rPr>
          <w:rStyle w:val="translated-span"/>
        </w:rPr>
        <w:t>花点时间看看文件</w:t>
      </w:r>
      <w:r>
        <w:rPr>
          <w:rStyle w:val="translated-span"/>
        </w:rPr>
        <w:t>。</w:t>
      </w:r>
    </w:p>
    <w:p w:rsidR="00000000" w:rsidRDefault="00217038">
      <w:pPr>
        <w:ind w:left="720" w:right="0" w:hanging="360"/>
      </w:pPr>
      <w:r>
        <w:rPr>
          <w:rStyle w:val="translated-span"/>
        </w:rPr>
        <w:t>4.</w:t>
      </w:r>
      <w:r>
        <w:rPr>
          <w:rStyle w:val="translated-span"/>
        </w:rPr>
        <w:t>）查看完代码后，单击</w:t>
      </w:r>
      <w:r>
        <w:rPr>
          <w:rStyle w:val="translated-span"/>
        </w:rPr>
        <w:t>“</w:t>
      </w:r>
      <w:r>
        <w:rPr>
          <w:rStyle w:val="translated-span"/>
        </w:rPr>
        <w:t>包含在项目中</w:t>
      </w:r>
      <w:r>
        <w:rPr>
          <w:rStyle w:val="translated-span"/>
        </w:rPr>
        <w:t>”</w:t>
      </w:r>
      <w:r>
        <w:rPr>
          <w:rStyle w:val="translated-span"/>
        </w:rPr>
        <w:t>按钮，选择新创建的应用程序，然后单击</w:t>
      </w:r>
      <w:r>
        <w:rPr>
          <w:rStyle w:val="translated-span"/>
        </w:rPr>
        <w:t>“</w:t>
      </w:r>
      <w:r>
        <w:rPr>
          <w:rStyle w:val="translated-span"/>
        </w:rPr>
        <w:t>确认</w:t>
      </w:r>
      <w:r>
        <w:rPr>
          <w:rStyle w:val="translated-span"/>
        </w:rPr>
        <w:t>”</w:t>
      </w:r>
      <w:r>
        <w:rPr>
          <w:rStyle w:val="translated-span"/>
        </w:rPr>
        <w:t>。</w:t>
      </w:r>
    </w:p>
    <w:p w:rsidR="00000000" w:rsidRDefault="00217038">
      <w:pPr>
        <w:ind w:left="720" w:right="0" w:hanging="360"/>
      </w:pPr>
      <w:r>
        <w:rPr>
          <w:rStyle w:val="translated-span"/>
        </w:rPr>
        <w:t>5.</w:t>
      </w:r>
      <w:r>
        <w:rPr>
          <w:rStyle w:val="translated-span"/>
        </w:rPr>
        <w:t>）你会注意到以下几点</w:t>
      </w:r>
      <w:r>
        <w:rPr>
          <w:rStyle w:val="translated-span"/>
        </w:rPr>
        <w:t>：</w:t>
      </w:r>
    </w:p>
    <w:p w:rsidR="00000000" w:rsidRDefault="00217038">
      <w:pPr>
        <w:spacing w:after="120"/>
        <w:ind w:left="1440" w:right="0" w:hanging="360"/>
      </w:pPr>
      <w:r>
        <w:rPr>
          <w:rStyle w:val="translated-span"/>
        </w:rPr>
        <w:t>a.</w:t>
      </w:r>
      <w:r>
        <w:rPr>
          <w:rStyle w:val="translated-span"/>
        </w:rPr>
        <w:t>）首先，将以下行添加到主文件</w:t>
      </w:r>
      <w:r>
        <w:rPr>
          <w:rStyle w:val="translated-span"/>
        </w:rPr>
        <w:t>中</w:t>
      </w:r>
    </w:p>
    <w:p w:rsidR="00000000" w:rsidRDefault="00217038">
      <w:pPr>
        <w:spacing w:after="0" w:line="256" w:lineRule="auto"/>
        <w:ind w:right="0"/>
        <w:divId w:val="13506001"/>
      </w:pPr>
      <w:r>
        <w:rPr>
          <w:rStyle w:val="translated-span"/>
          <w:rFonts w:ascii="Courier New" w:hAnsi="Courier New" w:cs="Courier New"/>
        </w:rPr>
        <w:t>//include</w:t>
      </w:r>
      <w:r>
        <w:rPr>
          <w:rStyle w:val="translated-span"/>
          <w:rFonts w:ascii="Courier New" w:hAnsi="Courier New" w:cs="Courier New"/>
        </w:rPr>
        <w:t>语句是由</w:t>
      </w:r>
      <w:r>
        <w:rPr>
          <w:rStyle w:val="translated-span"/>
          <w:rFonts w:ascii="Courier New" w:hAnsi="Courier New" w:cs="Courier New"/>
        </w:rPr>
        <w:t>particle ide</w:t>
      </w:r>
      <w:r>
        <w:rPr>
          <w:rStyle w:val="translated-span"/>
          <w:rFonts w:ascii="Courier New" w:hAnsi="Courier New" w:cs="Courier New"/>
        </w:rPr>
        <w:t>自动添加的</w:t>
      </w:r>
      <w:r>
        <w:rPr>
          <w:rStyle w:val="translated-span"/>
          <w:rFonts w:ascii="Courier New" w:hAnsi="Courier New" w:cs="Courier New"/>
        </w:rPr>
        <w:t>。</w:t>
      </w:r>
    </w:p>
    <w:p w:rsidR="00000000" w:rsidRDefault="00217038">
      <w:pPr>
        <w:spacing w:after="120" w:line="256" w:lineRule="auto"/>
        <w:ind w:right="0"/>
        <w:divId w:val="13506001"/>
      </w:pPr>
      <w:r>
        <w:rPr>
          <w:rStyle w:val="translated-span"/>
          <w:rFonts w:ascii="Courier New" w:hAnsi="Courier New" w:cs="Courier New"/>
        </w:rPr>
        <w:t>#</w:t>
      </w:r>
      <w:r>
        <w:rPr>
          <w:rStyle w:val="translated-span"/>
          <w:rFonts w:ascii="Courier New" w:hAnsi="Courier New" w:cs="Courier New"/>
        </w:rPr>
        <w:t>包括</w:t>
      </w:r>
      <w:r>
        <w:rPr>
          <w:rStyle w:val="translated-span"/>
          <w:rFonts w:ascii="Courier New" w:hAnsi="Courier New" w:cs="Courier New"/>
        </w:rPr>
        <w:t>&lt;neopixel.h</w:t>
      </w:r>
      <w:r>
        <w:rPr>
          <w:rStyle w:val="translated-span"/>
          <w:rFonts w:ascii="Courier New" w:hAnsi="Courier New" w:cs="Courier New"/>
        </w:rPr>
        <w:t>&gt;</w:t>
      </w:r>
    </w:p>
    <w:p w:rsidR="00000000" w:rsidRDefault="00217038">
      <w:pPr>
        <w:ind w:left="1440" w:right="0" w:hanging="360"/>
      </w:pPr>
      <w:r>
        <w:rPr>
          <w:rStyle w:val="translated-span"/>
        </w:rPr>
        <w:t>第二，在左窗格中，您会注意到一个标有</w:t>
      </w:r>
      <w:r>
        <w:rPr>
          <w:rStyle w:val="translated-span"/>
        </w:rPr>
        <w:t>“includelibrari</w:t>
      </w:r>
      <w:r>
        <w:rPr>
          <w:rStyle w:val="translated-span"/>
        </w:rPr>
        <w:t>es”</w:t>
      </w:r>
      <w:r>
        <w:rPr>
          <w:rStyle w:val="translated-span"/>
        </w:rPr>
        <w:t>的部分，其中包括</w:t>
      </w:r>
      <w:r>
        <w:rPr>
          <w:rStyle w:val="translated-span"/>
        </w:rPr>
        <w:t>“neopixel”</w:t>
      </w:r>
      <w:r>
        <w:rPr>
          <w:rStyle w:val="translated-span"/>
        </w:rPr>
        <w:t>。</w:t>
      </w:r>
      <w:r>
        <w:rPr>
          <w:rStyle w:val="translated-span"/>
        </w:rPr>
        <w:t>这很重要，因为库包含程序运行所需的许多文件</w:t>
      </w:r>
      <w:r>
        <w:rPr>
          <w:rStyle w:val="translated-span"/>
        </w:rPr>
        <w:t>。</w:t>
      </w:r>
    </w:p>
    <w:p w:rsidR="00000000" w:rsidRDefault="00217038">
      <w:pPr>
        <w:ind w:left="720" w:right="0" w:hanging="360"/>
      </w:pPr>
      <w:r>
        <w:rPr>
          <w:rStyle w:val="translated-span"/>
        </w:rPr>
        <w:t>6.</w:t>
      </w:r>
      <w:r>
        <w:rPr>
          <w:rStyle w:val="translated-span"/>
        </w:rPr>
        <w:t>）你的应用现在应该是这样的</w:t>
      </w:r>
      <w:r>
        <w:rPr>
          <w:rStyle w:val="translated-span"/>
        </w:rPr>
        <w:t>：</w:t>
      </w:r>
    </w:p>
    <w:p w:rsidR="00000000" w:rsidRDefault="00217038">
      <w:pPr>
        <w:spacing w:after="27" w:line="256" w:lineRule="auto"/>
        <w:ind w:left="0" w:right="1262" w:firstLine="0"/>
        <w:jc w:val="right"/>
      </w:pPr>
      <w:r>
        <w:rPr>
          <w:noProof/>
        </w:rPr>
        <w:drawing>
          <wp:inline distT="0" distB="0" distL="0" distR="0">
            <wp:extent cx="4210050" cy="1581150"/>
            <wp:effectExtent l="0" t="0" r="0" b="0"/>
            <wp:docPr id="8"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4210050" cy="1581150"/>
                    </a:xfrm>
                    <a:prstGeom prst="rect">
                      <a:avLst/>
                    </a:prstGeom>
                    <a:noFill/>
                    <a:ln>
                      <a:noFill/>
                    </a:ln>
                  </pic:spPr>
                </pic:pic>
              </a:graphicData>
            </a:graphic>
          </wp:inline>
        </w:drawing>
      </w:r>
      <w:r>
        <w:t> </w:t>
      </w:r>
    </w:p>
    <w:p w:rsidR="00000000" w:rsidRDefault="00217038">
      <w:pPr>
        <w:spacing w:after="207" w:line="256" w:lineRule="auto"/>
        <w:ind w:left="0" w:right="0" w:firstLine="0"/>
      </w:pPr>
      <w:r>
        <w:t> </w:t>
      </w:r>
    </w:p>
    <w:p w:rsidR="00000000" w:rsidRDefault="00217038">
      <w:pPr>
        <w:pStyle w:val="3"/>
        <w:ind w:left="-5"/>
      </w:pPr>
      <w:r>
        <w:rPr>
          <w:rStyle w:val="translated-span"/>
        </w:rPr>
        <w:t>对象模</w:t>
      </w:r>
      <w:r>
        <w:rPr>
          <w:rStyle w:val="translated-span"/>
        </w:rPr>
        <w:t>型</w:t>
      </w:r>
    </w:p>
    <w:p w:rsidR="00000000" w:rsidRDefault="00217038">
      <w:pPr>
        <w:ind w:left="-5" w:right="0"/>
      </w:pPr>
      <w:r>
        <w:rPr>
          <w:rStyle w:val="translated-span"/>
        </w:rPr>
        <w:t>详细介绍面向对象编程超出了本文的范围</w:t>
      </w:r>
      <w:r>
        <w:rPr>
          <w:rStyle w:val="translated-span"/>
        </w:rPr>
        <w:t>。</w:t>
      </w:r>
      <w:r>
        <w:rPr>
          <w:rStyle w:val="translated-span"/>
        </w:rPr>
        <w:t>理解类是</w:t>
      </w:r>
      <w:r>
        <w:rPr>
          <w:rStyle w:val="translated-span"/>
        </w:rPr>
        <w:t>C++</w:t>
      </w:r>
      <w:r>
        <w:rPr>
          <w:rStyle w:val="translated-span"/>
        </w:rPr>
        <w:t>编程中的另一种数据类型就足够了</w:t>
      </w:r>
      <w:r>
        <w:rPr>
          <w:rStyle w:val="translated-span"/>
        </w:rPr>
        <w:t>。</w:t>
      </w:r>
      <w:r>
        <w:rPr>
          <w:rStyle w:val="translated-span"/>
        </w:rPr>
        <w:t>对象是包含</w:t>
      </w:r>
      <w:r>
        <w:rPr>
          <w:rStyle w:val="translated-span"/>
        </w:rPr>
        <w:t>唯一嵌入数据和函数的类的实例</w:t>
      </w:r>
      <w:r>
        <w:rPr>
          <w:rStyle w:val="translated-span"/>
        </w:rPr>
        <w:t>。</w:t>
      </w:r>
      <w:r>
        <w:rPr>
          <w:rStyle w:val="translated-span"/>
        </w:rPr>
        <w:t>这些嵌入式函数中的每一个都称为方法</w:t>
      </w:r>
      <w:r>
        <w:rPr>
          <w:rStyle w:val="translated-span"/>
        </w:rPr>
        <w:t>。</w:t>
      </w:r>
    </w:p>
    <w:p w:rsidR="00000000" w:rsidRDefault="00217038">
      <w:pPr>
        <w:spacing w:after="29"/>
        <w:ind w:left="-5" w:right="0"/>
      </w:pPr>
      <w:r>
        <w:rPr>
          <w:rStyle w:val="translated-span"/>
        </w:rPr>
        <w:t>我们需要一些基本信息来设置</w:t>
      </w:r>
      <w:r>
        <w:rPr>
          <w:rStyle w:val="translated-span"/>
        </w:rPr>
        <w:t>neopix</w:t>
      </w:r>
      <w:r>
        <w:rPr>
          <w:rStyle w:val="translated-span"/>
        </w:rPr>
        <w:t>对象</w:t>
      </w:r>
      <w:r>
        <w:rPr>
          <w:rStyle w:val="translated-span"/>
        </w:rPr>
        <w:t>：</w:t>
      </w:r>
    </w:p>
    <w:p w:rsidR="00000000" w:rsidRDefault="00217038">
      <w:pPr>
        <w:spacing w:after="42"/>
        <w:ind w:left="720" w:right="0" w:hanging="360"/>
      </w:pPr>
      <w:r>
        <w:rPr>
          <w:rStyle w:val="translated-span"/>
        </w:rPr>
        <w:t>●</w:t>
      </w:r>
      <w:r>
        <w:rPr>
          <w:rStyle w:val="translated-span"/>
        </w:rPr>
        <w:t>支持脉冲宽度调制的数字管脚编号（</w:t>
      </w:r>
      <w:r>
        <w:rPr>
          <w:rStyle w:val="translated-span"/>
        </w:rPr>
        <w:t>D4</w:t>
      </w:r>
      <w:r>
        <w:rPr>
          <w:rStyle w:val="translated-span"/>
        </w:rPr>
        <w:t>），像素串附在该编号</w:t>
      </w:r>
      <w:r>
        <w:rPr>
          <w:rStyle w:val="translated-span"/>
        </w:rPr>
        <w:t>上</w:t>
      </w:r>
    </w:p>
    <w:p w:rsidR="00000000" w:rsidRDefault="00217038">
      <w:pPr>
        <w:spacing w:after="42"/>
        <w:ind w:left="720" w:right="0" w:hanging="360"/>
      </w:pPr>
      <w:r>
        <w:rPr>
          <w:rStyle w:val="translated-span"/>
        </w:rPr>
        <w:t>●</w:t>
      </w:r>
      <w:r>
        <w:rPr>
          <w:rStyle w:val="translated-span"/>
        </w:rPr>
        <w:t>字符串中的像素数（</w:t>
      </w:r>
      <w:r>
        <w:rPr>
          <w:rStyle w:val="translated-span"/>
        </w:rPr>
        <w:t>3</w:t>
      </w:r>
      <w:r>
        <w:rPr>
          <w:rStyle w:val="translated-span"/>
        </w:rPr>
        <w:t>）</w:t>
      </w:r>
    </w:p>
    <w:p w:rsidR="00000000" w:rsidRDefault="00217038">
      <w:pPr>
        <w:spacing w:after="40" w:line="256" w:lineRule="auto"/>
        <w:ind w:left="720" w:right="0" w:hanging="360"/>
      </w:pPr>
      <w:r>
        <w:rPr>
          <w:rStyle w:val="translated-span"/>
        </w:rPr>
        <w:t>●</w:t>
      </w:r>
      <w:r>
        <w:rPr>
          <w:rStyle w:val="translated-span"/>
        </w:rPr>
        <w:t>控制器芯片类型（</w:t>
      </w:r>
      <w:r>
        <w:rPr>
          <w:rStyle w:val="translated-span"/>
        </w:rPr>
        <w:t>ws2811</w:t>
      </w:r>
      <w:r>
        <w:rPr>
          <w:rStyle w:val="translated-span"/>
        </w:rPr>
        <w:t>，</w:t>
      </w:r>
      <w:r>
        <w:rPr>
          <w:rStyle w:val="translated-span"/>
        </w:rPr>
        <w:t>https://www.adafruit.com/products/1734</w:t>
      </w:r>
      <w:r>
        <w:rPr>
          <w:rStyle w:val="translated-span"/>
        </w:rPr>
        <w:t>）</w:t>
      </w:r>
    </w:p>
    <w:p w:rsidR="00000000" w:rsidRDefault="00217038">
      <w:pPr>
        <w:spacing w:after="0" w:line="256" w:lineRule="auto"/>
        <w:ind w:left="0" w:right="0" w:firstLine="0"/>
      </w:pPr>
      <w:r>
        <w:t> </w:t>
      </w:r>
    </w:p>
    <w:p w:rsidR="00000000" w:rsidRDefault="00217038">
      <w:pPr>
        <w:spacing w:after="79"/>
        <w:ind w:left="-5" w:right="0"/>
      </w:pPr>
      <w:r>
        <w:rPr>
          <w:rStyle w:val="translated-span"/>
        </w:rPr>
        <w:t>然后，您可以创建一个新的</w:t>
      </w:r>
      <w:r>
        <w:rPr>
          <w:rStyle w:val="translated-span"/>
        </w:rPr>
        <w:t>neopix</w:t>
      </w:r>
      <w:r>
        <w:rPr>
          <w:rStyle w:val="translated-span"/>
        </w:rPr>
        <w:t>对象，类似于我们如何声明一个新整数，只是我们使用一个函数用数据初始化对象</w:t>
      </w:r>
      <w:r>
        <w:rPr>
          <w:rStyle w:val="translated-span"/>
        </w:rPr>
        <w:t>。</w:t>
      </w:r>
      <w:r>
        <w:rPr>
          <w:rStyle w:val="translated-span"/>
        </w:rPr>
        <w:t>像这样</w:t>
      </w:r>
      <w:r>
        <w:rPr>
          <w:rStyle w:val="translated-span"/>
        </w:rPr>
        <w:t>：</w:t>
      </w:r>
    </w:p>
    <w:p w:rsidR="00000000" w:rsidRDefault="00217038">
      <w:pPr>
        <w:spacing w:after="0" w:line="256" w:lineRule="auto"/>
        <w:ind w:right="0"/>
        <w:divId w:val="258029131"/>
      </w:pPr>
      <w:r>
        <w:rPr>
          <w:rStyle w:val="translated-span"/>
          <w:rFonts w:ascii="Courier New" w:hAnsi="Courier New" w:cs="Courier New"/>
          <w:b/>
          <w:bCs/>
          <w:sz w:val="18"/>
          <w:szCs w:val="18"/>
        </w:rPr>
        <w:t>//important:</w:t>
      </w:r>
      <w:r>
        <w:rPr>
          <w:rStyle w:val="translated-span"/>
          <w:rFonts w:ascii="Courier New" w:hAnsi="Courier New" w:cs="Courier New"/>
          <w:b/>
          <w:bCs/>
          <w:sz w:val="18"/>
          <w:szCs w:val="18"/>
        </w:rPr>
        <w:t>设置像素计数、</w:t>
      </w:r>
      <w:r>
        <w:rPr>
          <w:rStyle w:val="translated-span"/>
          <w:rFonts w:ascii="Courier New" w:hAnsi="Courier New" w:cs="Courier New"/>
          <w:b/>
          <w:bCs/>
          <w:sz w:val="18"/>
          <w:szCs w:val="18"/>
        </w:rPr>
        <w:t>pin</w:t>
      </w:r>
      <w:r>
        <w:rPr>
          <w:rStyle w:val="translated-span"/>
          <w:rFonts w:ascii="Courier New" w:hAnsi="Courier New" w:cs="Courier New"/>
          <w:b/>
          <w:bCs/>
          <w:sz w:val="18"/>
          <w:szCs w:val="18"/>
        </w:rPr>
        <w:t>和类</w:t>
      </w:r>
      <w:r>
        <w:rPr>
          <w:rStyle w:val="translated-span"/>
          <w:rFonts w:ascii="Courier New" w:hAnsi="Courier New" w:cs="Courier New"/>
          <w:b/>
          <w:bCs/>
          <w:sz w:val="18"/>
          <w:szCs w:val="18"/>
        </w:rPr>
        <w:t>型</w:t>
      </w:r>
    </w:p>
    <w:p w:rsidR="00000000" w:rsidRDefault="00217038">
      <w:pPr>
        <w:spacing w:after="0" w:line="256" w:lineRule="auto"/>
        <w:ind w:right="0"/>
        <w:divId w:val="258029131"/>
      </w:pPr>
      <w:r>
        <w:rPr>
          <w:rStyle w:val="translated-span"/>
          <w:rFonts w:ascii="Courier New" w:hAnsi="Courier New" w:cs="Courier New"/>
          <w:b/>
          <w:bCs/>
          <w:sz w:val="18"/>
          <w:szCs w:val="18"/>
        </w:rPr>
        <w:t>#</w:t>
      </w:r>
      <w:r>
        <w:rPr>
          <w:rStyle w:val="translated-span"/>
          <w:rFonts w:ascii="Courier New" w:hAnsi="Courier New" w:cs="Courier New"/>
          <w:b/>
          <w:bCs/>
          <w:sz w:val="18"/>
          <w:szCs w:val="18"/>
        </w:rPr>
        <w:t>定义像素</w:t>
      </w:r>
      <w:r>
        <w:rPr>
          <w:rStyle w:val="translated-span"/>
          <w:rFonts w:ascii="Courier New" w:hAnsi="Courier New" w:cs="Courier New"/>
          <w:b/>
          <w:bCs/>
          <w:sz w:val="18"/>
          <w:szCs w:val="18"/>
        </w:rPr>
        <w:t>4</w:t>
      </w:r>
    </w:p>
    <w:p w:rsidR="00000000" w:rsidRDefault="00217038">
      <w:pPr>
        <w:spacing w:after="0" w:line="256" w:lineRule="auto"/>
        <w:ind w:right="0"/>
        <w:divId w:val="258029131"/>
      </w:pPr>
      <w:r>
        <w:rPr>
          <w:rStyle w:val="translated-span"/>
          <w:rFonts w:ascii="Courier New" w:hAnsi="Courier New" w:cs="Courier New"/>
          <w:b/>
          <w:bCs/>
          <w:sz w:val="18"/>
          <w:szCs w:val="18"/>
        </w:rPr>
        <w:t>#</w:t>
      </w:r>
      <w:r>
        <w:rPr>
          <w:rStyle w:val="translated-span"/>
          <w:rFonts w:ascii="Courier New" w:hAnsi="Courier New" w:cs="Courier New"/>
          <w:b/>
          <w:bCs/>
          <w:sz w:val="18"/>
          <w:szCs w:val="18"/>
        </w:rPr>
        <w:t>定义</w:t>
      </w:r>
      <w:r>
        <w:rPr>
          <w:rStyle w:val="translated-span"/>
          <w:rFonts w:ascii="Courier New" w:hAnsi="Courier New" w:cs="Courier New"/>
          <w:b/>
          <w:bCs/>
          <w:sz w:val="18"/>
          <w:szCs w:val="18"/>
        </w:rPr>
        <w:t>像素计数</w:t>
      </w:r>
      <w:r>
        <w:rPr>
          <w:rStyle w:val="translated-span"/>
          <w:rFonts w:ascii="Courier New" w:hAnsi="Courier New" w:cs="Courier New"/>
          <w:b/>
          <w:bCs/>
          <w:sz w:val="18"/>
          <w:szCs w:val="18"/>
        </w:rPr>
        <w:t>3</w:t>
      </w:r>
    </w:p>
    <w:p w:rsidR="00000000" w:rsidRDefault="00217038">
      <w:pPr>
        <w:spacing w:after="0" w:line="256" w:lineRule="auto"/>
        <w:ind w:right="0"/>
        <w:divId w:val="258029131"/>
      </w:pPr>
      <w:r>
        <w:rPr>
          <w:rStyle w:val="translated-span"/>
          <w:rFonts w:ascii="Courier New" w:hAnsi="Courier New" w:cs="Courier New"/>
          <w:b/>
          <w:bCs/>
          <w:sz w:val="18"/>
          <w:szCs w:val="18"/>
        </w:rPr>
        <w:t>#</w:t>
      </w:r>
      <w:r>
        <w:rPr>
          <w:rStyle w:val="translated-span"/>
          <w:rFonts w:ascii="Courier New" w:hAnsi="Courier New" w:cs="Courier New"/>
          <w:b/>
          <w:bCs/>
          <w:sz w:val="18"/>
          <w:szCs w:val="18"/>
        </w:rPr>
        <w:t>定义像素类型</w:t>
      </w:r>
      <w:r>
        <w:rPr>
          <w:rStyle w:val="translated-span"/>
          <w:rFonts w:ascii="Courier New" w:hAnsi="Courier New" w:cs="Courier New"/>
          <w:b/>
          <w:bCs/>
          <w:sz w:val="18"/>
          <w:szCs w:val="18"/>
        </w:rPr>
        <w:t>ws281</w:t>
      </w:r>
      <w:r>
        <w:rPr>
          <w:rStyle w:val="translated-span"/>
          <w:rFonts w:ascii="Courier New" w:hAnsi="Courier New" w:cs="Courier New"/>
          <w:b/>
          <w:bCs/>
          <w:sz w:val="18"/>
          <w:szCs w:val="18"/>
        </w:rPr>
        <w:t>1</w:t>
      </w:r>
    </w:p>
    <w:p w:rsidR="00000000" w:rsidRDefault="00217038">
      <w:pPr>
        <w:spacing w:after="0" w:line="256" w:lineRule="auto"/>
        <w:ind w:left="0" w:right="0" w:firstLine="0"/>
        <w:divId w:val="258029131"/>
      </w:pPr>
      <w:r>
        <w:rPr>
          <w:rFonts w:ascii="Courier New" w:hAnsi="Courier New" w:cs="Courier New"/>
          <w:b/>
          <w:bCs/>
          <w:sz w:val="18"/>
          <w:szCs w:val="18"/>
        </w:rPr>
        <w:t> </w:t>
      </w:r>
    </w:p>
    <w:p w:rsidR="00000000" w:rsidRDefault="00217038">
      <w:pPr>
        <w:spacing w:after="139" w:line="256" w:lineRule="auto"/>
        <w:ind w:right="0"/>
        <w:divId w:val="258029131"/>
      </w:pPr>
      <w:r>
        <w:rPr>
          <w:rStyle w:val="translated-span"/>
          <w:rFonts w:ascii="Courier New" w:hAnsi="Courier New" w:cs="Courier New"/>
          <w:b/>
          <w:bCs/>
          <w:sz w:val="18"/>
          <w:szCs w:val="18"/>
        </w:rPr>
        <w:t>adafruit_neopixel strip=adafruit_neopixel</w:t>
      </w:r>
      <w:r>
        <w:rPr>
          <w:rStyle w:val="translated-span"/>
          <w:rFonts w:ascii="Courier New" w:hAnsi="Courier New" w:cs="Courier New"/>
          <w:b/>
          <w:bCs/>
          <w:sz w:val="18"/>
          <w:szCs w:val="18"/>
        </w:rPr>
        <w:t>（像素计数，像素引脚，像素类型）</w:t>
      </w:r>
      <w:r>
        <w:rPr>
          <w:rStyle w:val="translated-span"/>
          <w:rFonts w:ascii="Courier New" w:hAnsi="Courier New" w:cs="Courier New"/>
          <w:b/>
          <w:bCs/>
          <w:sz w:val="18"/>
          <w:szCs w:val="18"/>
        </w:rPr>
        <w:t>；</w:t>
      </w:r>
    </w:p>
    <w:p w:rsidR="00000000" w:rsidRDefault="00217038">
      <w:pPr>
        <w:spacing w:after="63" w:line="256" w:lineRule="auto"/>
        <w:ind w:left="0" w:right="0" w:firstLine="0"/>
      </w:pPr>
      <w:r>
        <w:t> </w:t>
      </w:r>
    </w:p>
    <w:p w:rsidR="00000000" w:rsidRDefault="00217038">
      <w:pPr>
        <w:spacing w:after="32"/>
        <w:ind w:left="-5" w:right="0"/>
      </w:pPr>
      <w:r>
        <w:rPr>
          <w:rStyle w:val="translated-span"/>
        </w:rPr>
        <w:t>这将创建一个名为</w:t>
      </w:r>
      <w:r>
        <w:rPr>
          <w:rStyle w:val="translated-span"/>
        </w:rPr>
        <w:t>“strip”</w:t>
      </w:r>
      <w:r>
        <w:rPr>
          <w:rStyle w:val="translated-span"/>
        </w:rPr>
        <w:t>的对象，该对象基于对象类</w:t>
      </w:r>
      <w:r>
        <w:rPr>
          <w:rStyle w:val="translated-span"/>
        </w:rPr>
        <w:t>“adafruit_neopixel”</w:t>
      </w:r>
      <w:r>
        <w:rPr>
          <w:rStyle w:val="translated-span"/>
        </w:rPr>
        <w:t>，该类在</w:t>
      </w:r>
      <w:r>
        <w:rPr>
          <w:rStyle w:val="translated-span"/>
        </w:rPr>
        <w:t>“neopixel”</w:t>
      </w:r>
      <w:r>
        <w:rPr>
          <w:rStyle w:val="translated-span"/>
        </w:rPr>
        <w:t>库中定义（还不清楚</w:t>
      </w:r>
      <w:r>
        <w:rPr>
          <w:rStyle w:val="translated-span"/>
        </w:rPr>
        <w:t>？</w:t>
      </w:r>
      <w:r>
        <w:rPr>
          <w:rStyle w:val="translated-span"/>
        </w:rPr>
        <w:t>，抓住你的短裤</w:t>
      </w:r>
      <w:r>
        <w:rPr>
          <w:rStyle w:val="translated-span"/>
        </w:rPr>
        <w:t>……</w:t>
      </w:r>
      <w:r>
        <w:rPr>
          <w:rStyle w:val="translated-span"/>
        </w:rPr>
        <w:t>）</w:t>
      </w:r>
    </w:p>
    <w:p w:rsidR="00000000" w:rsidRDefault="00217038">
      <w:pPr>
        <w:spacing w:after="27" w:line="256" w:lineRule="auto"/>
        <w:ind w:left="0" w:right="0" w:firstLine="0"/>
      </w:pPr>
      <w:r>
        <w:t> </w:t>
      </w:r>
    </w:p>
    <w:p w:rsidR="00000000" w:rsidRDefault="00217038">
      <w:pPr>
        <w:spacing w:after="92"/>
        <w:ind w:left="-5" w:right="0"/>
      </w:pPr>
      <w:r>
        <w:rPr>
          <w:rStyle w:val="translated-span"/>
        </w:rPr>
        <w:t>在</w:t>
      </w:r>
      <w:r>
        <w:rPr>
          <w:rStyle w:val="translated-span"/>
        </w:rPr>
        <w:t>C++</w:t>
      </w:r>
      <w:r>
        <w:rPr>
          <w:rStyle w:val="translated-span"/>
        </w:rPr>
        <w:t>（以及许多其他的编程语言）中，我们使用语法</w:t>
      </w:r>
      <w:r>
        <w:rPr>
          <w:rStyle w:val="translated-span"/>
        </w:rPr>
        <w:t>“Obj.Mult.</w:t>
      </w:r>
      <w:r>
        <w:rPr>
          <w:rStyle w:val="translated-span"/>
        </w:rPr>
        <w:t>（））访问对象的方法</w:t>
      </w:r>
      <w:r>
        <w:rPr>
          <w:rStyle w:val="translated-span"/>
        </w:rPr>
        <w:t>。</w:t>
      </w:r>
      <w:r>
        <w:rPr>
          <w:rStyle w:val="translated-span"/>
        </w:rPr>
        <w:t>把这些方法简单地看作函数</w:t>
      </w:r>
      <w:r>
        <w:rPr>
          <w:rStyle w:val="translated-span"/>
        </w:rPr>
        <w:t>。</w:t>
      </w:r>
      <w:r>
        <w:rPr>
          <w:rStyle w:val="translated-span"/>
        </w:rPr>
        <w:t>我们调用方法</w:t>
      </w:r>
      <w:r>
        <w:rPr>
          <w:rStyle w:val="translated-span"/>
        </w:rPr>
        <w:t>“strip.begin</w:t>
      </w:r>
      <w:r>
        <w:rPr>
          <w:rStyle w:val="translated-span"/>
        </w:rPr>
        <w:t>（）</w:t>
      </w:r>
      <w:r>
        <w:rPr>
          <w:rStyle w:val="translated-span"/>
        </w:rPr>
        <w:t>”</w:t>
      </w:r>
      <w:r>
        <w:rPr>
          <w:rStyle w:val="translated-span"/>
        </w:rPr>
        <w:t>来初始化</w:t>
      </w:r>
      <w:r>
        <w:rPr>
          <w:rStyle w:val="translated-span"/>
        </w:rPr>
        <w:t>strip</w:t>
      </w:r>
      <w:r>
        <w:rPr>
          <w:rStyle w:val="translated-span"/>
        </w:rPr>
        <w:t>。</w:t>
      </w:r>
      <w:r>
        <w:rPr>
          <w:rStyle w:val="translated-span"/>
        </w:rPr>
        <w:t>我们只需要这样做一次，所以最好的地方是在光子代码的</w:t>
      </w:r>
      <w:r>
        <w:rPr>
          <w:rStyle w:val="translated-span"/>
        </w:rPr>
        <w:t>setup</w:t>
      </w:r>
      <w:r>
        <w:rPr>
          <w:rStyle w:val="translated-span"/>
        </w:rPr>
        <w:t>（）函数中</w:t>
      </w:r>
      <w:r>
        <w:rPr>
          <w:rStyle w:val="translated-span"/>
        </w:rPr>
        <w:t>。</w:t>
      </w:r>
      <w:r>
        <w:rPr>
          <w:rStyle w:val="translated-span"/>
        </w:rPr>
        <w:t>如此</w:t>
      </w:r>
      <w:r>
        <w:rPr>
          <w:rStyle w:val="translated-span"/>
        </w:rPr>
        <w:t>：</w:t>
      </w:r>
    </w:p>
    <w:p w:rsidR="00000000" w:rsidRDefault="00217038">
      <w:pPr>
        <w:spacing w:after="22" w:line="256" w:lineRule="auto"/>
        <w:ind w:right="0"/>
        <w:divId w:val="1907765892"/>
      </w:pPr>
      <w:r>
        <w:rPr>
          <w:rStyle w:val="translated-span"/>
          <w:rFonts w:ascii="Courier New" w:hAnsi="Courier New" w:cs="Courier New"/>
          <w:b/>
          <w:bCs/>
          <w:sz w:val="20"/>
          <w:szCs w:val="20"/>
        </w:rPr>
        <w:t>void setup</w:t>
      </w:r>
      <w:r>
        <w:rPr>
          <w:rStyle w:val="translated-span"/>
          <w:rFonts w:ascii="Courier New" w:hAnsi="Courier New" w:cs="Courier New"/>
          <w:b/>
          <w:bCs/>
          <w:sz w:val="20"/>
          <w:szCs w:val="20"/>
        </w:rPr>
        <w:t>（）</w:t>
      </w:r>
      <w:r>
        <w:rPr>
          <w:rStyle w:val="translated-span"/>
          <w:rFonts w:ascii="Courier New" w:hAnsi="Courier New" w:cs="Courier New"/>
          <w:b/>
          <w:bCs/>
          <w:sz w:val="20"/>
          <w:szCs w:val="20"/>
        </w:rPr>
        <w:t>{strip.begin</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160" w:line="256" w:lineRule="auto"/>
        <w:ind w:right="0"/>
        <w:divId w:val="1907765892"/>
      </w:pPr>
      <w:r>
        <w:rPr>
          <w:rStyle w:val="translated-span"/>
          <w:rFonts w:ascii="Courier New" w:hAnsi="Courier New" w:cs="Courier New"/>
          <w:b/>
          <w:bCs/>
          <w:sz w:val="20"/>
          <w:szCs w:val="20"/>
        </w:rPr>
        <w:t>}</w:t>
      </w:r>
    </w:p>
    <w:p w:rsidR="00000000" w:rsidRDefault="00217038">
      <w:pPr>
        <w:spacing w:after="27" w:line="256" w:lineRule="auto"/>
        <w:ind w:left="0" w:right="0" w:firstLine="0"/>
      </w:pPr>
      <w:r>
        <w:t> </w:t>
      </w:r>
    </w:p>
    <w:p w:rsidR="00000000" w:rsidRDefault="00217038">
      <w:pPr>
        <w:ind w:left="-5" w:right="0"/>
      </w:pPr>
      <w:r>
        <w:rPr>
          <w:rStyle w:val="translated-span"/>
        </w:rPr>
        <w:t>最后，我们已经声明并初始化了我们的对象；我们准备使用它来做一些有用的事情</w:t>
      </w:r>
      <w:r>
        <w:rPr>
          <w:rStyle w:val="translated-span"/>
        </w:rPr>
        <w:t>！</w:t>
      </w:r>
    </w:p>
    <w:p w:rsidR="00000000" w:rsidRDefault="00217038">
      <w:pPr>
        <w:spacing w:after="27" w:line="256" w:lineRule="auto"/>
        <w:ind w:left="0" w:right="0" w:firstLine="0"/>
      </w:pPr>
      <w:r>
        <w:t> </w:t>
      </w:r>
    </w:p>
    <w:p w:rsidR="00000000" w:rsidRDefault="00217038">
      <w:pPr>
        <w:ind w:left="-5" w:right="0"/>
      </w:pPr>
      <w:r>
        <w:rPr>
          <w:rStyle w:val="translated-span"/>
        </w:rPr>
        <w:t>我们将使用</w:t>
      </w:r>
      <w:r>
        <w:rPr>
          <w:rStyle w:val="translated-span"/>
        </w:rPr>
        <w:t>Adafruit_Neopixel</w:t>
      </w:r>
      <w:r>
        <w:rPr>
          <w:rStyle w:val="translated-span"/>
        </w:rPr>
        <w:t>类对象中的三种方法</w:t>
      </w:r>
      <w:r>
        <w:rPr>
          <w:rStyle w:val="translated-span"/>
        </w:rPr>
        <w:t>。</w:t>
      </w:r>
      <w:r>
        <w:rPr>
          <w:rStyle w:val="translated-span"/>
        </w:rPr>
        <w:t>下表包含我们将使用的方法的定义</w:t>
      </w:r>
      <w:r>
        <w:rPr>
          <w:rStyle w:val="translated-span"/>
        </w:rPr>
        <w:t>。</w:t>
      </w:r>
    </w:p>
    <w:p w:rsidR="00000000" w:rsidRDefault="00217038">
      <w:pPr>
        <w:spacing w:after="0" w:line="256" w:lineRule="auto"/>
        <w:ind w:left="0" w:right="0" w:firstLine="0"/>
      </w:pPr>
      <w:r>
        <w:t> </w:t>
      </w:r>
    </w:p>
    <w:tbl>
      <w:tblPr>
        <w:tblW w:w="10005" w:type="dxa"/>
        <w:tblInd w:w="-458" w:type="dxa"/>
        <w:tblCellMar>
          <w:left w:w="0" w:type="dxa"/>
          <w:right w:w="0" w:type="dxa"/>
        </w:tblCellMar>
        <w:tblLook w:val="04A0" w:firstRow="1" w:lastRow="0" w:firstColumn="1" w:lastColumn="0" w:noHBand="0" w:noVBand="1"/>
      </w:tblPr>
      <w:tblGrid>
        <w:gridCol w:w="6120"/>
        <w:gridCol w:w="3885"/>
      </w:tblGrid>
      <w:tr w:rsidR="00000000">
        <w:trPr>
          <w:trHeight w:val="495"/>
        </w:trPr>
        <w:tc>
          <w:tcPr>
            <w:tcW w:w="6120" w:type="dxa"/>
            <w:tcBorders>
              <w:top w:val="single" w:sz="8" w:space="0" w:color="000000"/>
              <w:left w:val="single" w:sz="8" w:space="0" w:color="000000"/>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0" w:line="256" w:lineRule="auto"/>
              <w:ind w:left="0" w:right="0" w:firstLine="0"/>
            </w:pPr>
            <w:r>
              <w:rPr>
                <w:rStyle w:val="translated-span"/>
                <w:b/>
                <w:bCs/>
                <w:sz w:val="20"/>
                <w:szCs w:val="20"/>
              </w:rPr>
              <w:t>方法（函数）定</w:t>
            </w:r>
            <w:r>
              <w:rPr>
                <w:rStyle w:val="translated-span"/>
                <w:b/>
                <w:bCs/>
                <w:sz w:val="20"/>
                <w:szCs w:val="20"/>
              </w:rPr>
              <w:t>义</w:t>
            </w:r>
          </w:p>
        </w:tc>
        <w:tc>
          <w:tcPr>
            <w:tcW w:w="3885" w:type="dxa"/>
            <w:tcBorders>
              <w:top w:val="single" w:sz="8" w:space="0" w:color="000000"/>
              <w:left w:val="nil"/>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0" w:line="256" w:lineRule="auto"/>
              <w:ind w:left="0" w:right="0" w:firstLine="0"/>
            </w:pPr>
            <w:r>
              <w:rPr>
                <w:rStyle w:val="translated-span"/>
                <w:b/>
                <w:bCs/>
                <w:sz w:val="20"/>
                <w:szCs w:val="20"/>
              </w:rPr>
              <w:t>描</w:t>
            </w:r>
            <w:r>
              <w:rPr>
                <w:rStyle w:val="translated-span"/>
                <w:b/>
                <w:bCs/>
                <w:sz w:val="20"/>
                <w:szCs w:val="20"/>
              </w:rPr>
              <w:t>述</w:t>
            </w:r>
          </w:p>
        </w:tc>
      </w:tr>
      <w:tr w:rsidR="00000000">
        <w:trPr>
          <w:trHeight w:val="1035"/>
        </w:trPr>
        <w:tc>
          <w:tcPr>
            <w:tcW w:w="6120" w:type="dxa"/>
            <w:tcBorders>
              <w:top w:val="nil"/>
              <w:left w:val="single" w:sz="8" w:space="0" w:color="000000"/>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0" w:line="256" w:lineRule="auto"/>
              <w:ind w:left="0" w:right="528" w:firstLine="0"/>
            </w:pPr>
            <w:r>
              <w:rPr>
                <w:rStyle w:val="translated-span"/>
                <w:rFonts w:ascii="Courier New" w:hAnsi="Courier New" w:cs="Courier New"/>
                <w:b/>
                <w:bCs/>
                <w:sz w:val="20"/>
                <w:szCs w:val="20"/>
              </w:rPr>
              <w:t>void=strip.setpixelcolor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&lt;uint16&gt;</w:t>
            </w:r>
            <w:r>
              <w:rPr>
                <w:rStyle w:val="translated-span"/>
                <w:rFonts w:ascii="Courier New" w:hAnsi="Courier New" w:cs="Courier New"/>
                <w:b/>
                <w:bCs/>
                <w:sz w:val="20"/>
                <w:szCs w:val="20"/>
              </w:rPr>
              <w:t>，</w:t>
            </w:r>
            <w:r>
              <w:rPr>
                <w:rStyle w:val="translated-span"/>
                <w:rFonts w:ascii="Courier New" w:hAnsi="Courier New" w:cs="Courier New"/>
                <w:b/>
                <w:bCs/>
                <w:sz w:val="20"/>
                <w:szCs w:val="20"/>
              </w:rPr>
              <w:t>&lt;uint32&gt;</w:t>
            </w:r>
            <w:r>
              <w:rPr>
                <w:rStyle w:val="translated-span"/>
                <w:rFonts w:ascii="Courier New" w:hAnsi="Courier New" w:cs="Courier New"/>
                <w:b/>
                <w:bCs/>
                <w:sz w:val="20"/>
                <w:szCs w:val="20"/>
              </w:rPr>
              <w:t>）</w:t>
            </w:r>
            <w:r>
              <w:rPr>
                <w:rStyle w:val="translated-span"/>
                <w:rFonts w:ascii="Courier New" w:hAnsi="Courier New" w:cs="Courier New"/>
                <w:b/>
                <w:bCs/>
                <w:sz w:val="20"/>
                <w:szCs w:val="20"/>
              </w:rPr>
              <w:t>[1]</w:t>
            </w:r>
            <w:r>
              <w:rPr>
                <w:rStyle w:val="translated-span"/>
                <w:rFonts w:ascii="Courier New" w:hAnsi="Courier New" w:cs="Courier New"/>
                <w:b/>
                <w:bCs/>
                <w:sz w:val="20"/>
                <w:szCs w:val="20"/>
              </w:rPr>
              <w:t>示例：</w:t>
            </w:r>
            <w:r>
              <w:rPr>
                <w:rStyle w:val="translated-span"/>
                <w:rFonts w:ascii="Courier New" w:hAnsi="Courier New" w:cs="Courier New"/>
                <w:b/>
                <w:bCs/>
                <w:sz w:val="20"/>
                <w:szCs w:val="20"/>
              </w:rPr>
              <w:t>strip.setpixelcolor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pixelid</w:t>
            </w:r>
            <w:r>
              <w:rPr>
                <w:rStyle w:val="translated-span"/>
                <w:rFonts w:ascii="Courier New" w:hAnsi="Courier New" w:cs="Courier New"/>
                <w:b/>
                <w:bCs/>
                <w:sz w:val="20"/>
                <w:szCs w:val="20"/>
              </w:rPr>
              <w:t>，</w:t>
            </w:r>
            <w:r>
              <w:rPr>
                <w:rStyle w:val="translated-span"/>
                <w:rFonts w:ascii="Courier New" w:hAnsi="Courier New" w:cs="Courier New"/>
                <w:b/>
                <w:bCs/>
                <w:sz w:val="20"/>
                <w:szCs w:val="20"/>
              </w:rPr>
              <w:t>packedcolor</w:t>
            </w:r>
            <w:r>
              <w:rPr>
                <w:rStyle w:val="translated-span"/>
                <w:rFonts w:ascii="Courier New" w:hAnsi="Courier New" w:cs="Courier New"/>
                <w:b/>
                <w:bCs/>
                <w:sz w:val="20"/>
                <w:szCs w:val="20"/>
              </w:rPr>
              <w:t>）</w:t>
            </w:r>
          </w:p>
        </w:tc>
        <w:tc>
          <w:tcPr>
            <w:tcW w:w="3885" w:type="dxa"/>
            <w:tcBorders>
              <w:top w:val="nil"/>
              <w:left w:val="nil"/>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0" w:line="256" w:lineRule="auto"/>
              <w:ind w:left="0" w:right="0" w:firstLine="0"/>
            </w:pPr>
            <w:r>
              <w:rPr>
                <w:rStyle w:val="translated-span"/>
                <w:sz w:val="20"/>
                <w:szCs w:val="20"/>
              </w:rPr>
              <w:t>将第</w:t>
            </w:r>
            <w:r>
              <w:rPr>
                <w:rStyle w:val="translated-span"/>
                <w:sz w:val="20"/>
                <w:szCs w:val="20"/>
              </w:rPr>
              <w:t>n</w:t>
            </w:r>
            <w:r>
              <w:rPr>
                <w:rStyle w:val="translated-span"/>
                <w:sz w:val="20"/>
                <w:szCs w:val="20"/>
              </w:rPr>
              <w:t>个像素（零索引整数）的</w:t>
            </w:r>
            <w:r>
              <w:rPr>
                <w:rStyle w:val="translated-span"/>
                <w:sz w:val="20"/>
                <w:szCs w:val="20"/>
              </w:rPr>
              <w:t>packedcolor</w:t>
            </w:r>
            <w:r>
              <w:rPr>
                <w:rStyle w:val="translated-span"/>
                <w:sz w:val="20"/>
                <w:szCs w:val="20"/>
              </w:rPr>
              <w:t>（</w:t>
            </w:r>
            <w:r>
              <w:rPr>
                <w:rStyle w:val="translated-span"/>
                <w:sz w:val="20"/>
                <w:szCs w:val="20"/>
              </w:rPr>
              <w:t>32</w:t>
            </w:r>
            <w:r>
              <w:rPr>
                <w:rStyle w:val="translated-span"/>
                <w:sz w:val="20"/>
                <w:szCs w:val="20"/>
              </w:rPr>
              <w:t>位</w:t>
            </w:r>
            <w:r>
              <w:rPr>
                <w:rStyle w:val="translated-span"/>
                <w:sz w:val="20"/>
                <w:szCs w:val="20"/>
              </w:rPr>
              <w:t>“</w:t>
            </w:r>
            <w:r>
              <w:rPr>
                <w:rStyle w:val="translated-span"/>
                <w:sz w:val="20"/>
                <w:szCs w:val="20"/>
              </w:rPr>
              <w:t>压缩</w:t>
            </w:r>
            <w:r>
              <w:rPr>
                <w:rStyle w:val="translated-span"/>
                <w:sz w:val="20"/>
                <w:szCs w:val="20"/>
              </w:rPr>
              <w:t>”rgb</w:t>
            </w:r>
            <w:r>
              <w:rPr>
                <w:rStyle w:val="translated-span"/>
                <w:sz w:val="20"/>
                <w:szCs w:val="20"/>
              </w:rPr>
              <w:t>整数）存储在内存</w:t>
            </w:r>
            <w:r>
              <w:rPr>
                <w:rStyle w:val="translated-span"/>
                <w:sz w:val="20"/>
                <w:szCs w:val="20"/>
              </w:rPr>
              <w:t>中</w:t>
            </w:r>
          </w:p>
        </w:tc>
      </w:tr>
      <w:tr w:rsidR="00000000">
        <w:trPr>
          <w:trHeight w:val="1035"/>
        </w:trPr>
        <w:tc>
          <w:tcPr>
            <w:tcW w:w="6120" w:type="dxa"/>
            <w:tcBorders>
              <w:top w:val="nil"/>
              <w:left w:val="single" w:sz="8" w:space="0" w:color="000000"/>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25" w:line="256" w:lineRule="auto"/>
              <w:ind w:left="0" w:right="0" w:firstLine="0"/>
              <w:jc w:val="both"/>
            </w:pPr>
            <w:r>
              <w:rPr>
                <w:rStyle w:val="translated-span"/>
                <w:rFonts w:ascii="Courier New" w:hAnsi="Courier New" w:cs="Courier New"/>
                <w:b/>
                <w:bCs/>
                <w:sz w:val="20"/>
                <w:szCs w:val="20"/>
              </w:rPr>
              <w:t>&lt;uint32==</w:t>
            </w:r>
            <w:r>
              <w:rPr>
                <w:rStyle w:val="translated-span"/>
                <w:rFonts w:ascii="Courier New" w:hAnsi="Courier New" w:cs="Courier New"/>
                <w:b/>
                <w:bCs/>
                <w:sz w:val="20"/>
                <w:szCs w:val="20"/>
              </w:rPr>
              <w:t>条带颜色（</w:t>
            </w:r>
            <w:r>
              <w:rPr>
                <w:rStyle w:val="translated-span"/>
                <w:rFonts w:ascii="Courier New" w:hAnsi="Courier New" w:cs="Courier New"/>
                <w:b/>
                <w:bCs/>
                <w:sz w:val="20"/>
                <w:szCs w:val="20"/>
              </w:rPr>
              <w:t>&lt;uint8&gt;</w:t>
            </w:r>
            <w:r>
              <w:rPr>
                <w:rStyle w:val="translated-span"/>
                <w:rFonts w:ascii="Courier New" w:hAnsi="Courier New" w:cs="Courier New"/>
                <w:b/>
                <w:bCs/>
                <w:sz w:val="20"/>
                <w:szCs w:val="20"/>
              </w:rPr>
              <w:t>，</w:t>
            </w:r>
            <w:r>
              <w:rPr>
                <w:rStyle w:val="translated-span"/>
                <w:rFonts w:ascii="Courier New" w:hAnsi="Courier New" w:cs="Courier New"/>
                <w:b/>
                <w:bCs/>
                <w:sz w:val="20"/>
                <w:szCs w:val="20"/>
              </w:rPr>
              <w:t>&lt;uint8&gt;</w:t>
            </w:r>
            <w:r>
              <w:rPr>
                <w:rStyle w:val="translated-span"/>
                <w:rFonts w:ascii="Courier New" w:hAnsi="Courier New" w:cs="Courier New"/>
                <w:b/>
                <w:bCs/>
                <w:sz w:val="20"/>
                <w:szCs w:val="20"/>
              </w:rPr>
              <w:t>，</w:t>
            </w:r>
            <w:r>
              <w:rPr>
                <w:rStyle w:val="translated-span"/>
                <w:rFonts w:ascii="Courier New" w:hAnsi="Courier New" w:cs="Courier New"/>
                <w:b/>
                <w:bCs/>
                <w:sz w:val="20"/>
                <w:szCs w:val="20"/>
              </w:rPr>
              <w:t>&lt;uint8&gt;</w:t>
            </w:r>
            <w:r>
              <w:rPr>
                <w:rStyle w:val="translated-span"/>
                <w:rFonts w:ascii="Courier New" w:hAnsi="Courier New" w:cs="Courier New"/>
                <w:b/>
                <w:bCs/>
                <w:sz w:val="20"/>
                <w:szCs w:val="20"/>
              </w:rPr>
              <w:t>）</w:t>
            </w:r>
          </w:p>
          <w:p w:rsidR="00000000" w:rsidRDefault="00217038">
            <w:pPr>
              <w:spacing w:after="25" w:line="256" w:lineRule="auto"/>
              <w:ind w:left="0" w:right="0" w:firstLine="0"/>
            </w:pPr>
            <w:r>
              <w:rPr>
                <w:rStyle w:val="translated-span"/>
                <w:rFonts w:ascii="Courier New" w:hAnsi="Courier New" w:cs="Courier New"/>
                <w:b/>
                <w:bCs/>
                <w:sz w:val="20"/>
                <w:szCs w:val="20"/>
              </w:rPr>
              <w:t>例子</w:t>
            </w:r>
            <w:r>
              <w:rPr>
                <w:rStyle w:val="translated-span"/>
                <w:rFonts w:ascii="Courier New" w:hAnsi="Courier New" w:cs="Courier New"/>
                <w:b/>
                <w:bCs/>
                <w:sz w:val="20"/>
                <w:szCs w:val="20"/>
              </w:rPr>
              <w:t>：</w:t>
            </w:r>
          </w:p>
          <w:p w:rsidR="00000000" w:rsidRDefault="00217038">
            <w:pPr>
              <w:spacing w:after="0" w:line="256" w:lineRule="auto"/>
              <w:ind w:left="0" w:right="0" w:firstLine="0"/>
            </w:pPr>
            <w:r>
              <w:rPr>
                <w:rStyle w:val="translated-span"/>
                <w:rFonts w:ascii="Courier New" w:hAnsi="Courier New" w:cs="Courier New"/>
                <w:b/>
                <w:bCs/>
                <w:sz w:val="20"/>
                <w:szCs w:val="20"/>
              </w:rPr>
              <w:t>packedcolor=</w:t>
            </w:r>
            <w:r>
              <w:rPr>
                <w:rStyle w:val="translated-span"/>
                <w:rFonts w:ascii="Courier New" w:hAnsi="Courier New" w:cs="Courier New"/>
                <w:b/>
                <w:bCs/>
                <w:sz w:val="20"/>
                <w:szCs w:val="20"/>
              </w:rPr>
              <w:t>条带颜色（红色、蓝色、绿色</w:t>
            </w:r>
            <w:r>
              <w:rPr>
                <w:rStyle w:val="translated-span"/>
                <w:rFonts w:ascii="Courier New" w:hAnsi="Courier New" w:cs="Courier New"/>
                <w:b/>
                <w:bCs/>
                <w:sz w:val="20"/>
                <w:szCs w:val="20"/>
              </w:rPr>
              <w:t>）</w:t>
            </w:r>
          </w:p>
        </w:tc>
        <w:tc>
          <w:tcPr>
            <w:tcW w:w="3885" w:type="dxa"/>
            <w:tcBorders>
              <w:top w:val="nil"/>
              <w:left w:val="nil"/>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0" w:line="280" w:lineRule="auto"/>
              <w:ind w:left="0" w:right="0" w:firstLine="0"/>
            </w:pPr>
            <w:r>
              <w:rPr>
                <w:rStyle w:val="translated-span"/>
                <w:sz w:val="20"/>
                <w:szCs w:val="20"/>
              </w:rPr>
              <w:t>返回表示</w:t>
            </w:r>
            <w:r>
              <w:rPr>
                <w:rStyle w:val="translated-span"/>
                <w:sz w:val="20"/>
                <w:szCs w:val="20"/>
              </w:rPr>
              <w:t>rgb</w:t>
            </w:r>
            <w:r>
              <w:rPr>
                <w:rStyle w:val="translated-span"/>
                <w:sz w:val="20"/>
                <w:szCs w:val="20"/>
              </w:rPr>
              <w:t>值的</w:t>
            </w:r>
            <w:r>
              <w:rPr>
                <w:rStyle w:val="translated-span"/>
                <w:sz w:val="20"/>
                <w:szCs w:val="20"/>
              </w:rPr>
              <w:t>32</w:t>
            </w:r>
            <w:r>
              <w:rPr>
                <w:rStyle w:val="translated-span"/>
                <w:sz w:val="20"/>
                <w:szCs w:val="20"/>
              </w:rPr>
              <w:t>位</w:t>
            </w:r>
            <w:r>
              <w:rPr>
                <w:rStyle w:val="translated-span"/>
                <w:sz w:val="20"/>
                <w:szCs w:val="20"/>
              </w:rPr>
              <w:t>“</w:t>
            </w:r>
            <w:r>
              <w:rPr>
                <w:rStyle w:val="translated-span"/>
                <w:sz w:val="20"/>
                <w:szCs w:val="20"/>
              </w:rPr>
              <w:t>压缩</w:t>
            </w:r>
            <w:r>
              <w:rPr>
                <w:rStyle w:val="translated-span"/>
                <w:sz w:val="20"/>
                <w:szCs w:val="20"/>
              </w:rPr>
              <w:t>”</w:t>
            </w:r>
            <w:r>
              <w:rPr>
                <w:rStyle w:val="translated-span"/>
                <w:sz w:val="20"/>
                <w:szCs w:val="20"/>
              </w:rPr>
              <w:t>整</w:t>
            </w:r>
            <w:r>
              <w:rPr>
                <w:rStyle w:val="translated-span"/>
                <w:sz w:val="20"/>
                <w:szCs w:val="20"/>
              </w:rPr>
              <w:t>数</w:t>
            </w:r>
          </w:p>
          <w:p w:rsidR="00000000" w:rsidRDefault="00217038">
            <w:pPr>
              <w:spacing w:after="0" w:line="256" w:lineRule="auto"/>
              <w:ind w:left="0" w:right="0" w:firstLine="0"/>
            </w:pPr>
            <w:r>
              <w:rPr>
                <w:rStyle w:val="translated-span"/>
                <w:sz w:val="20"/>
                <w:szCs w:val="20"/>
              </w:rPr>
              <w:t>（即红色</w:t>
            </w:r>
            <w:r>
              <w:rPr>
                <w:rStyle w:val="translated-span"/>
                <w:sz w:val="20"/>
                <w:szCs w:val="20"/>
              </w:rPr>
              <w:t>*256^2+</w:t>
            </w:r>
            <w:r>
              <w:rPr>
                <w:rStyle w:val="translated-span"/>
                <w:sz w:val="20"/>
                <w:szCs w:val="20"/>
              </w:rPr>
              <w:t>蓝色</w:t>
            </w:r>
            <w:r>
              <w:rPr>
                <w:rStyle w:val="translated-span"/>
                <w:sz w:val="20"/>
                <w:szCs w:val="20"/>
              </w:rPr>
              <w:t>*256+</w:t>
            </w:r>
            <w:r>
              <w:rPr>
                <w:rStyle w:val="translated-span"/>
                <w:sz w:val="20"/>
                <w:szCs w:val="20"/>
              </w:rPr>
              <w:t>绿色</w:t>
            </w:r>
            <w:r>
              <w:rPr>
                <w:rStyle w:val="translated-span"/>
                <w:sz w:val="20"/>
                <w:szCs w:val="20"/>
              </w:rPr>
              <w:t>）</w:t>
            </w:r>
          </w:p>
        </w:tc>
      </w:tr>
      <w:tr w:rsidR="00000000">
        <w:trPr>
          <w:trHeight w:val="1035"/>
        </w:trPr>
        <w:tc>
          <w:tcPr>
            <w:tcW w:w="6120" w:type="dxa"/>
            <w:tcBorders>
              <w:top w:val="nil"/>
              <w:left w:val="single" w:sz="8" w:space="0" w:color="000000"/>
              <w:bottom w:val="single" w:sz="8" w:space="0" w:color="000000"/>
              <w:right w:val="single" w:sz="8" w:space="0" w:color="000000"/>
            </w:tcBorders>
            <w:tcMar>
              <w:top w:w="126" w:type="dxa"/>
              <w:left w:w="98" w:type="dxa"/>
              <w:bottom w:w="0" w:type="dxa"/>
              <w:right w:w="24" w:type="dxa"/>
            </w:tcMar>
            <w:vAlign w:val="center"/>
            <w:hideMark/>
          </w:tcPr>
          <w:p w:rsidR="00000000" w:rsidRDefault="00217038">
            <w:pPr>
              <w:spacing w:after="25" w:line="256" w:lineRule="auto"/>
              <w:ind w:left="0" w:right="0" w:firstLine="0"/>
            </w:pPr>
            <w:r>
              <w:rPr>
                <w:rStyle w:val="translated-span"/>
                <w:rFonts w:ascii="Courier New" w:hAnsi="Courier New" w:cs="Courier New"/>
                <w:b/>
                <w:bCs/>
                <w:sz w:val="20"/>
                <w:szCs w:val="20"/>
              </w:rPr>
              <w:t>void=strip.show</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25" w:line="256" w:lineRule="auto"/>
              <w:ind w:left="0" w:right="0" w:firstLine="0"/>
            </w:pPr>
            <w:r>
              <w:rPr>
                <w:rStyle w:val="translated-span"/>
                <w:rFonts w:ascii="Courier New" w:hAnsi="Courier New" w:cs="Courier New"/>
                <w:b/>
                <w:bCs/>
                <w:sz w:val="20"/>
                <w:szCs w:val="20"/>
              </w:rPr>
              <w:t>例子</w:t>
            </w:r>
            <w:r>
              <w:rPr>
                <w:rStyle w:val="translated-span"/>
                <w:rFonts w:ascii="Courier New" w:hAnsi="Courier New" w:cs="Courier New"/>
                <w:b/>
                <w:bCs/>
                <w:sz w:val="20"/>
                <w:szCs w:val="20"/>
              </w:rPr>
              <w:t>：</w:t>
            </w:r>
          </w:p>
          <w:p w:rsidR="00000000" w:rsidRDefault="00217038">
            <w:pPr>
              <w:spacing w:after="0" w:line="256" w:lineRule="auto"/>
              <w:ind w:left="0" w:right="0" w:firstLine="0"/>
            </w:pPr>
            <w:r>
              <w:rPr>
                <w:rStyle w:val="translated-span"/>
                <w:rFonts w:ascii="Courier New" w:hAnsi="Courier New" w:cs="Courier New"/>
                <w:b/>
                <w:bCs/>
                <w:sz w:val="20"/>
                <w:szCs w:val="20"/>
              </w:rPr>
              <w:t>显示（</w:t>
            </w:r>
            <w:r>
              <w:rPr>
                <w:rStyle w:val="translated-span"/>
                <w:rFonts w:ascii="Courier New" w:hAnsi="Courier New" w:cs="Courier New"/>
                <w:b/>
                <w:bCs/>
                <w:sz w:val="20"/>
                <w:szCs w:val="20"/>
              </w:rPr>
              <w:t>）</w:t>
            </w:r>
          </w:p>
        </w:tc>
        <w:tc>
          <w:tcPr>
            <w:tcW w:w="3885" w:type="dxa"/>
            <w:tcBorders>
              <w:top w:val="nil"/>
              <w:left w:val="nil"/>
              <w:bottom w:val="single" w:sz="8" w:space="0" w:color="000000"/>
              <w:right w:val="single" w:sz="8" w:space="0" w:color="000000"/>
            </w:tcBorders>
            <w:tcMar>
              <w:top w:w="126" w:type="dxa"/>
              <w:left w:w="98" w:type="dxa"/>
              <w:bottom w:w="0" w:type="dxa"/>
              <w:right w:w="24" w:type="dxa"/>
            </w:tcMar>
            <w:hideMark/>
          </w:tcPr>
          <w:p w:rsidR="00000000" w:rsidRDefault="00217038">
            <w:pPr>
              <w:spacing w:after="0" w:line="256" w:lineRule="auto"/>
              <w:ind w:left="0" w:right="7" w:firstLine="0"/>
            </w:pPr>
            <w:r>
              <w:rPr>
                <w:rStyle w:val="translated-span"/>
                <w:sz w:val="20"/>
                <w:szCs w:val="20"/>
              </w:rPr>
              <w:t>在一次突发传输中将存储的配置发送到</w:t>
            </w:r>
            <w:r>
              <w:rPr>
                <w:rStyle w:val="translated-span"/>
                <w:sz w:val="20"/>
                <w:szCs w:val="20"/>
              </w:rPr>
              <w:t>led</w:t>
            </w:r>
            <w:r>
              <w:rPr>
                <w:rStyle w:val="translated-span"/>
                <w:sz w:val="20"/>
                <w:szCs w:val="20"/>
              </w:rPr>
              <w:t>条</w:t>
            </w:r>
            <w:r>
              <w:rPr>
                <w:rStyle w:val="translated-span"/>
                <w:sz w:val="20"/>
                <w:szCs w:val="20"/>
              </w:rPr>
              <w:t>带</w:t>
            </w:r>
          </w:p>
        </w:tc>
      </w:tr>
    </w:tbl>
    <w:p w:rsidR="00000000" w:rsidRDefault="00217038">
      <w:pPr>
        <w:ind w:left="-5" w:right="0"/>
      </w:pPr>
      <w:r>
        <w:rPr>
          <w:rStyle w:val="translated-span"/>
        </w:rPr>
        <w:t>我们将定</w:t>
      </w:r>
      <w:r>
        <w:rPr>
          <w:rStyle w:val="translated-span"/>
        </w:rPr>
        <w:t>义两种颜色，然后将所需的数据存储到</w:t>
      </w:r>
      <w:r>
        <w:rPr>
          <w:rStyle w:val="translated-span"/>
        </w:rPr>
        <w:t>strip</w:t>
      </w:r>
      <w:r>
        <w:rPr>
          <w:rStyle w:val="translated-span"/>
        </w:rPr>
        <w:t>对象中</w:t>
      </w:r>
      <w:r>
        <w:rPr>
          <w:rStyle w:val="translated-span"/>
        </w:rPr>
        <w:t>。</w:t>
      </w:r>
      <w:r>
        <w:rPr>
          <w:rStyle w:val="translated-span"/>
        </w:rPr>
        <w:t>设置好所有内容后，我们将调用</w:t>
      </w:r>
      <w:r>
        <w:rPr>
          <w:rStyle w:val="translated-span"/>
        </w:rPr>
        <w:t>show</w:t>
      </w:r>
      <w:r>
        <w:rPr>
          <w:rStyle w:val="translated-span"/>
        </w:rPr>
        <w:t>（）方法将数据通过数字数据链接转储到像素字符串</w:t>
      </w:r>
      <w:r>
        <w:rPr>
          <w:rStyle w:val="translated-span"/>
        </w:rPr>
        <w:t>。</w:t>
      </w:r>
    </w:p>
    <w:p w:rsidR="00000000" w:rsidRDefault="00217038">
      <w:pPr>
        <w:spacing w:after="0" w:line="256" w:lineRule="auto"/>
        <w:ind w:left="0" w:right="0" w:firstLine="0"/>
      </w:pPr>
      <w:r>
        <w:t> </w:t>
      </w:r>
    </w:p>
    <w:tbl>
      <w:tblPr>
        <w:tblW w:w="9360" w:type="dxa"/>
        <w:tblInd w:w="8" w:type="dxa"/>
        <w:tblCellMar>
          <w:left w:w="0" w:type="dxa"/>
          <w:right w:w="0" w:type="dxa"/>
        </w:tblCellMar>
        <w:tblLook w:val="04A0" w:firstRow="1" w:lastRow="0" w:firstColumn="1" w:lastColumn="0" w:noHBand="0" w:noVBand="1"/>
      </w:tblPr>
      <w:tblGrid>
        <w:gridCol w:w="9360"/>
      </w:tblGrid>
      <w:tr w:rsidR="00000000">
        <w:trPr>
          <w:trHeight w:val="5355"/>
        </w:trPr>
        <w:tc>
          <w:tcPr>
            <w:tcW w:w="9360"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745" w:type="dxa"/>
            </w:tcMar>
            <w:vAlign w:val="center"/>
            <w:hideMark/>
          </w:tcPr>
          <w:p w:rsidR="00000000" w:rsidRDefault="00217038">
            <w:pPr>
              <w:spacing w:after="25" w:line="256" w:lineRule="auto"/>
              <w:ind w:left="0" w:right="0" w:firstLine="0"/>
            </w:pPr>
            <w:r>
              <w:rPr>
                <w:rStyle w:val="translated-span"/>
                <w:rFonts w:ascii="Courier New" w:hAnsi="Courier New" w:cs="Courier New"/>
                <w:b/>
                <w:bCs/>
                <w:sz w:val="20"/>
                <w:szCs w:val="20"/>
              </w:rPr>
              <w:t>void</w:t>
            </w:r>
            <w:r>
              <w:rPr>
                <w:rStyle w:val="translated-span"/>
                <w:rFonts w:ascii="Courier New" w:hAnsi="Courier New" w:cs="Courier New"/>
                <w:b/>
                <w:bCs/>
                <w:sz w:val="20"/>
                <w:szCs w:val="20"/>
              </w:rPr>
              <w:t>循环</w:t>
            </w:r>
            <w:r>
              <w:rPr>
                <w:rStyle w:val="translated-span"/>
                <w:rFonts w:ascii="Courier New" w:hAnsi="Courier New" w:cs="Courier New"/>
                <w:b/>
                <w:bCs/>
                <w:sz w:val="20"/>
                <w:szCs w:val="20"/>
              </w:rPr>
              <w:t>{</w:t>
            </w:r>
          </w:p>
          <w:p w:rsidR="00000000" w:rsidRDefault="00217038">
            <w:pPr>
              <w:spacing w:after="25" w:line="256" w:lineRule="auto"/>
              <w:ind w:left="0" w:right="0" w:firstLine="0"/>
            </w:pPr>
            <w:r>
              <w:rPr>
                <w:rStyle w:val="translated-span"/>
                <w:rFonts w:ascii="Courier New" w:hAnsi="Courier New" w:cs="Courier New"/>
                <w:b/>
                <w:bCs/>
                <w:sz w:val="20"/>
                <w:szCs w:val="20"/>
              </w:rPr>
              <w:t>//</w:t>
            </w:r>
            <w:r>
              <w:rPr>
                <w:rStyle w:val="translated-span"/>
                <w:rFonts w:ascii="Courier New" w:hAnsi="Courier New" w:cs="Courier New"/>
                <w:b/>
                <w:bCs/>
                <w:sz w:val="20"/>
                <w:szCs w:val="20"/>
              </w:rPr>
              <w:t>设置一些颜</w:t>
            </w:r>
            <w:r>
              <w:rPr>
                <w:rStyle w:val="translated-span"/>
                <w:rFonts w:ascii="Courier New" w:hAnsi="Courier New" w:cs="Courier New"/>
                <w:b/>
                <w:bCs/>
                <w:sz w:val="20"/>
                <w:szCs w:val="20"/>
              </w:rPr>
              <w:t>色</w:t>
            </w:r>
          </w:p>
          <w:p w:rsidR="00000000" w:rsidRDefault="00217038">
            <w:pPr>
              <w:spacing w:after="0" w:line="285" w:lineRule="auto"/>
              <w:ind w:left="0" w:right="2159" w:firstLine="0"/>
              <w:jc w:val="both"/>
            </w:pPr>
            <w:r>
              <w:rPr>
                <w:rStyle w:val="translated-span"/>
                <w:rFonts w:ascii="Courier New" w:hAnsi="Courier New" w:cs="Courier New"/>
                <w:b/>
                <w:bCs/>
                <w:sz w:val="20"/>
                <w:szCs w:val="20"/>
              </w:rPr>
              <w:t>int pixelcolorblue=strip.color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0</w:t>
            </w:r>
            <w:r>
              <w:rPr>
                <w:rStyle w:val="translated-span"/>
                <w:rFonts w:ascii="Courier New" w:hAnsi="Courier New" w:cs="Courier New"/>
                <w:b/>
                <w:bCs/>
                <w:sz w:val="20"/>
                <w:szCs w:val="20"/>
              </w:rPr>
              <w:t>，</w:t>
            </w:r>
            <w:r>
              <w:rPr>
                <w:rStyle w:val="translated-span"/>
                <w:rFonts w:ascii="Courier New" w:hAnsi="Courier New" w:cs="Courier New"/>
                <w:b/>
                <w:bCs/>
                <w:sz w:val="20"/>
                <w:szCs w:val="20"/>
              </w:rPr>
              <w:t>0</w:t>
            </w:r>
            <w:r>
              <w:rPr>
                <w:rStyle w:val="translated-span"/>
                <w:rFonts w:ascii="Courier New" w:hAnsi="Courier New" w:cs="Courier New"/>
                <w:b/>
                <w:bCs/>
                <w:sz w:val="20"/>
                <w:szCs w:val="20"/>
              </w:rPr>
              <w:t>，</w:t>
            </w:r>
            <w:r>
              <w:rPr>
                <w:rStyle w:val="translated-span"/>
                <w:rFonts w:ascii="Courier New" w:hAnsi="Courier New" w:cs="Courier New"/>
                <w:b/>
                <w:bCs/>
                <w:sz w:val="20"/>
                <w:szCs w:val="20"/>
              </w:rPr>
              <w:t>128</w:t>
            </w:r>
            <w:r>
              <w:rPr>
                <w:rStyle w:val="translated-span"/>
                <w:rFonts w:ascii="Courier New" w:hAnsi="Courier New" w:cs="Courier New"/>
                <w:b/>
                <w:bCs/>
                <w:sz w:val="20"/>
                <w:szCs w:val="20"/>
              </w:rPr>
              <w:t>）；</w:t>
            </w:r>
            <w:r>
              <w:rPr>
                <w:rStyle w:val="translated-span"/>
                <w:rFonts w:ascii="Courier New" w:hAnsi="Courier New" w:cs="Courier New"/>
                <w:b/>
                <w:bCs/>
                <w:sz w:val="20"/>
                <w:szCs w:val="20"/>
              </w:rPr>
              <w:t>int pixelcolorred=strip.color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80</w:t>
            </w:r>
            <w:r>
              <w:rPr>
                <w:rStyle w:val="translated-span"/>
                <w:rFonts w:ascii="Courier New" w:hAnsi="Courier New" w:cs="Courier New"/>
                <w:b/>
                <w:bCs/>
                <w:sz w:val="20"/>
                <w:szCs w:val="20"/>
              </w:rPr>
              <w:t>，</w:t>
            </w:r>
            <w:r>
              <w:rPr>
                <w:rStyle w:val="translated-span"/>
                <w:rFonts w:ascii="Courier New" w:hAnsi="Courier New" w:cs="Courier New"/>
                <w:b/>
                <w:bCs/>
                <w:sz w:val="20"/>
                <w:szCs w:val="20"/>
              </w:rPr>
              <w:t>0</w:t>
            </w:r>
            <w:r>
              <w:rPr>
                <w:rStyle w:val="translated-span"/>
                <w:rFonts w:ascii="Courier New" w:hAnsi="Courier New" w:cs="Courier New"/>
                <w:b/>
                <w:bCs/>
                <w:sz w:val="20"/>
                <w:szCs w:val="20"/>
              </w:rPr>
              <w:t>，</w:t>
            </w:r>
            <w:r>
              <w:rPr>
                <w:rStyle w:val="translated-span"/>
                <w:rFonts w:ascii="Courier New" w:hAnsi="Courier New" w:cs="Courier New"/>
                <w:b/>
                <w:bCs/>
                <w:sz w:val="20"/>
                <w:szCs w:val="20"/>
              </w:rPr>
              <w:t>4</w:t>
            </w:r>
            <w:r>
              <w:rPr>
                <w:rStyle w:val="translated-span"/>
                <w:rFonts w:ascii="Courier New" w:hAnsi="Courier New" w:cs="Courier New"/>
                <w:b/>
                <w:bCs/>
                <w:sz w:val="20"/>
                <w:szCs w:val="20"/>
              </w:rPr>
              <w:t>）；</w:t>
            </w:r>
            <w:r>
              <w:rPr>
                <w:rStyle w:val="translated-span"/>
                <w:rFonts w:ascii="Courier New" w:hAnsi="Courier New" w:cs="Courier New"/>
                <w:b/>
                <w:bCs/>
                <w:sz w:val="20"/>
                <w:szCs w:val="20"/>
              </w:rPr>
              <w:t>int pixelcolorgold=strip.color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60</w:t>
            </w:r>
            <w:r>
              <w:rPr>
                <w:rStyle w:val="translated-span"/>
                <w:rFonts w:ascii="Courier New" w:hAnsi="Courier New" w:cs="Courier New"/>
                <w:b/>
                <w:bCs/>
                <w:sz w:val="20"/>
                <w:szCs w:val="20"/>
              </w:rPr>
              <w:t>，</w:t>
            </w:r>
            <w:r>
              <w:rPr>
                <w:rStyle w:val="translated-span"/>
                <w:rFonts w:ascii="Courier New" w:hAnsi="Courier New" w:cs="Courier New"/>
                <w:b/>
                <w:bCs/>
                <w:sz w:val="20"/>
                <w:szCs w:val="20"/>
              </w:rPr>
              <w:t>50</w:t>
            </w:r>
            <w:r>
              <w:rPr>
                <w:rStyle w:val="translated-span"/>
                <w:rFonts w:ascii="Courier New" w:hAnsi="Courier New" w:cs="Courier New"/>
                <w:b/>
                <w:bCs/>
                <w:sz w:val="20"/>
                <w:szCs w:val="20"/>
              </w:rPr>
              <w:t>，</w:t>
            </w:r>
            <w:r>
              <w:rPr>
                <w:rStyle w:val="translated-span"/>
                <w:rFonts w:ascii="Courier New" w:hAnsi="Courier New" w:cs="Courier New"/>
                <w:b/>
                <w:bCs/>
                <w:sz w:val="20"/>
                <w:szCs w:val="20"/>
              </w:rPr>
              <w:t>5</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25" w:line="256" w:lineRule="auto"/>
              <w:ind w:left="0" w:right="0" w:firstLine="0"/>
            </w:pPr>
            <w:r>
              <w:rPr>
                <w:rStyle w:val="translated-span"/>
                <w:rFonts w:ascii="Courier New" w:hAnsi="Courier New" w:cs="Courier New"/>
                <w:b/>
                <w:bCs/>
                <w:sz w:val="20"/>
                <w:szCs w:val="20"/>
              </w:rPr>
              <w:t>//</w:t>
            </w:r>
            <w:r>
              <w:rPr>
                <w:rStyle w:val="translated-span"/>
                <w:rFonts w:ascii="Courier New" w:hAnsi="Courier New" w:cs="Courier New"/>
                <w:b/>
                <w:bCs/>
                <w:sz w:val="20"/>
                <w:szCs w:val="20"/>
              </w:rPr>
              <w:t>将第一个像素设置为蓝</w:t>
            </w:r>
            <w:r>
              <w:rPr>
                <w:rStyle w:val="translated-span"/>
                <w:rFonts w:ascii="Courier New" w:hAnsi="Courier New" w:cs="Courier New"/>
                <w:b/>
                <w:bCs/>
                <w:sz w:val="20"/>
                <w:szCs w:val="20"/>
              </w:rPr>
              <w:t>色</w:t>
            </w:r>
          </w:p>
          <w:p w:rsidR="00000000" w:rsidRDefault="00217038">
            <w:pPr>
              <w:spacing w:after="25" w:line="256" w:lineRule="auto"/>
              <w:ind w:left="0" w:right="0" w:firstLine="0"/>
            </w:pPr>
            <w:r>
              <w:rPr>
                <w:rStyle w:val="translated-span"/>
                <w:rFonts w:ascii="Courier New" w:hAnsi="Courier New" w:cs="Courier New"/>
                <w:b/>
                <w:bCs/>
                <w:sz w:val="20"/>
                <w:szCs w:val="20"/>
              </w:rPr>
              <w:t>条带。</w:t>
            </w:r>
            <w:r>
              <w:rPr>
                <w:rStyle w:val="translated-span"/>
                <w:rFonts w:ascii="Courier New" w:hAnsi="Courier New" w:cs="Courier New"/>
                <w:b/>
                <w:bCs/>
                <w:sz w:val="20"/>
                <w:szCs w:val="20"/>
              </w:rPr>
              <w:t>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0</w:t>
            </w:r>
            <w:r>
              <w:rPr>
                <w:rStyle w:val="translated-span"/>
                <w:rFonts w:ascii="Courier New" w:hAnsi="Courier New" w:cs="Courier New"/>
                <w:b/>
                <w:bCs/>
                <w:sz w:val="20"/>
                <w:szCs w:val="20"/>
              </w:rPr>
              <w:t>，</w:t>
            </w:r>
            <w:r>
              <w:rPr>
                <w:rStyle w:val="translated-span"/>
                <w:rFonts w:ascii="Courier New" w:hAnsi="Courier New" w:cs="Courier New"/>
                <w:b/>
                <w:bCs/>
                <w:sz w:val="20"/>
                <w:szCs w:val="20"/>
              </w:rPr>
              <w:t>pixelcolorblue</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25" w:line="256" w:lineRule="auto"/>
              <w:ind w:left="0" w:right="0" w:firstLine="0"/>
            </w:pPr>
            <w:r>
              <w:rPr>
                <w:rStyle w:val="translated-span"/>
                <w:rFonts w:ascii="Courier New" w:hAnsi="Courier New" w:cs="Courier New"/>
                <w:b/>
                <w:bCs/>
                <w:sz w:val="20"/>
                <w:szCs w:val="20"/>
              </w:rPr>
              <w:t>//</w:t>
            </w:r>
            <w:r>
              <w:rPr>
                <w:rStyle w:val="translated-span"/>
                <w:rFonts w:ascii="Courier New" w:hAnsi="Courier New" w:cs="Courier New"/>
                <w:b/>
                <w:bCs/>
                <w:sz w:val="20"/>
                <w:szCs w:val="20"/>
              </w:rPr>
              <w:t>将第二个像素设置为红</w:t>
            </w:r>
            <w:r>
              <w:rPr>
                <w:rStyle w:val="translated-span"/>
                <w:rFonts w:ascii="Courier New" w:hAnsi="Courier New" w:cs="Courier New"/>
                <w:b/>
                <w:bCs/>
                <w:sz w:val="20"/>
                <w:szCs w:val="20"/>
              </w:rPr>
              <w:t>色</w:t>
            </w:r>
          </w:p>
          <w:p w:rsidR="00000000" w:rsidRDefault="00217038">
            <w:pPr>
              <w:spacing w:after="25" w:line="256" w:lineRule="auto"/>
              <w:ind w:left="0" w:right="0" w:firstLine="0"/>
            </w:pPr>
            <w:r>
              <w:rPr>
                <w:rStyle w:val="translated-span"/>
                <w:rFonts w:ascii="Courier New" w:hAnsi="Courier New" w:cs="Courier New"/>
                <w:b/>
                <w:bCs/>
                <w:sz w:val="20"/>
                <w:szCs w:val="20"/>
              </w:rPr>
              <w:t>条带。</w:t>
            </w:r>
            <w:r>
              <w:rPr>
                <w:rStyle w:val="translated-span"/>
                <w:rFonts w:ascii="Courier New" w:hAnsi="Courier New" w:cs="Courier New"/>
                <w:b/>
                <w:bCs/>
                <w:sz w:val="20"/>
                <w:szCs w:val="20"/>
              </w:rPr>
              <w:t>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1</w:t>
            </w:r>
            <w:r>
              <w:rPr>
                <w:rStyle w:val="translated-span"/>
                <w:rFonts w:ascii="Courier New" w:hAnsi="Courier New" w:cs="Courier New"/>
                <w:b/>
                <w:bCs/>
                <w:sz w:val="20"/>
                <w:szCs w:val="20"/>
              </w:rPr>
              <w:t>，</w:t>
            </w:r>
            <w:r>
              <w:rPr>
                <w:rStyle w:val="translated-span"/>
                <w:rFonts w:ascii="Courier New" w:hAnsi="Courier New" w:cs="Courier New"/>
                <w:b/>
                <w:bCs/>
                <w:sz w:val="20"/>
                <w:szCs w:val="20"/>
              </w:rPr>
              <w:t>pixelcolorred</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0" w:line="285" w:lineRule="auto"/>
              <w:ind w:left="0" w:right="1680" w:firstLine="0"/>
            </w:pPr>
            <w:r>
              <w:rPr>
                <w:rStyle w:val="translated-span"/>
                <w:rFonts w:ascii="Courier New" w:hAnsi="Courier New" w:cs="Courier New"/>
                <w:b/>
                <w:bCs/>
                <w:sz w:val="20"/>
                <w:szCs w:val="20"/>
              </w:rPr>
              <w:t>//</w:t>
            </w:r>
            <w:r>
              <w:rPr>
                <w:rStyle w:val="translated-span"/>
                <w:rFonts w:ascii="Courier New" w:hAnsi="Courier New" w:cs="Courier New"/>
                <w:b/>
                <w:bCs/>
                <w:sz w:val="20"/>
                <w:szCs w:val="20"/>
              </w:rPr>
              <w:t>将第三个像素设置为</w:t>
            </w:r>
            <w:r>
              <w:rPr>
                <w:rStyle w:val="translated-span"/>
                <w:rFonts w:ascii="Courier New" w:hAnsi="Courier New" w:cs="Courier New"/>
                <w:b/>
                <w:bCs/>
                <w:sz w:val="20"/>
                <w:szCs w:val="20"/>
              </w:rPr>
              <w:t>gopher gold</w:t>
            </w:r>
            <w:r>
              <w:rPr>
                <w:rStyle w:val="translated-span"/>
                <w:rFonts w:ascii="Courier New" w:hAnsi="Courier New" w:cs="Courier New"/>
                <w:b/>
                <w:bCs/>
                <w:sz w:val="20"/>
                <w:szCs w:val="20"/>
              </w:rPr>
              <w:t>！</w:t>
            </w:r>
            <w:r>
              <w:rPr>
                <w:rStyle w:val="translated-span"/>
                <w:rFonts w:ascii="Courier New" w:hAnsi="Courier New" w:cs="Courier New"/>
                <w:b/>
                <w:bCs/>
                <w:sz w:val="20"/>
                <w:szCs w:val="20"/>
              </w:rPr>
              <w:t>strip.setPixelColor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2</w:t>
            </w:r>
            <w:r>
              <w:rPr>
                <w:rStyle w:val="translated-span"/>
                <w:rFonts w:ascii="Courier New" w:hAnsi="Courier New" w:cs="Courier New"/>
                <w:b/>
                <w:bCs/>
                <w:sz w:val="20"/>
                <w:szCs w:val="20"/>
              </w:rPr>
              <w:t>，</w:t>
            </w:r>
            <w:r>
              <w:rPr>
                <w:rStyle w:val="translated-span"/>
                <w:rFonts w:ascii="Courier New" w:hAnsi="Courier New" w:cs="Courier New"/>
                <w:b/>
                <w:bCs/>
                <w:sz w:val="20"/>
                <w:szCs w:val="20"/>
              </w:rPr>
              <w:t>PixelColorGold</w:t>
            </w:r>
            <w:r>
              <w:rPr>
                <w:rStyle w:val="translated-span"/>
                <w:rFonts w:ascii="Courier New" w:hAnsi="Courier New" w:cs="Courier New"/>
                <w:b/>
                <w:bCs/>
                <w:sz w:val="20"/>
                <w:szCs w:val="20"/>
              </w:rPr>
              <w:t>）；</w:t>
            </w:r>
            <w:r>
              <w:rPr>
                <w:rStyle w:val="translated-span"/>
                <w:rFonts w:ascii="Courier New" w:hAnsi="Courier New" w:cs="Courier New"/>
                <w:b/>
                <w:bCs/>
                <w:sz w:val="20"/>
                <w:szCs w:val="20"/>
              </w:rPr>
              <w:t>strip.show</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25" w:line="256" w:lineRule="auto"/>
              <w:ind w:left="0" w:right="0" w:firstLine="0"/>
            </w:pPr>
            <w:r>
              <w:rPr>
                <w:rStyle w:val="translated-span"/>
                <w:rFonts w:ascii="Courier New" w:hAnsi="Courier New" w:cs="Courier New"/>
                <w:b/>
                <w:bCs/>
                <w:sz w:val="20"/>
                <w:szCs w:val="20"/>
              </w:rPr>
              <w:t>延迟（</w:t>
            </w:r>
            <w:r>
              <w:rPr>
                <w:rStyle w:val="translated-span"/>
                <w:rFonts w:ascii="Courier New" w:hAnsi="Courier New" w:cs="Courier New"/>
                <w:b/>
                <w:bCs/>
                <w:sz w:val="20"/>
                <w:szCs w:val="20"/>
              </w:rPr>
              <w:t>1000</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r>
              <w:rPr>
                <w:rStyle w:val="translated-span"/>
                <w:rFonts w:ascii="Courier New" w:hAnsi="Courier New" w:cs="Courier New"/>
                <w:b/>
                <w:bCs/>
                <w:sz w:val="20"/>
                <w:szCs w:val="20"/>
              </w:rPr>
              <w:t>等待</w:t>
            </w:r>
            <w:r>
              <w:rPr>
                <w:rStyle w:val="translated-span"/>
                <w:rFonts w:ascii="Courier New" w:hAnsi="Courier New" w:cs="Courier New"/>
                <w:b/>
                <w:bCs/>
                <w:sz w:val="20"/>
                <w:szCs w:val="20"/>
              </w:rPr>
              <w:t>1</w:t>
            </w:r>
            <w:r>
              <w:rPr>
                <w:rStyle w:val="translated-span"/>
                <w:rFonts w:ascii="Courier New" w:hAnsi="Courier New" w:cs="Courier New"/>
                <w:b/>
                <w:bCs/>
                <w:sz w:val="20"/>
                <w:szCs w:val="20"/>
              </w:rPr>
              <w:t>秒</w:t>
            </w:r>
          </w:p>
          <w:p w:rsidR="00000000" w:rsidRDefault="00217038">
            <w:pPr>
              <w:spacing w:after="25" w:line="256" w:lineRule="auto"/>
              <w:ind w:left="0" w:right="0" w:firstLine="0"/>
            </w:pPr>
            <w:r>
              <w:rPr>
                <w:rStyle w:val="translated-span"/>
                <w:rFonts w:ascii="Courier New" w:hAnsi="Courier New" w:cs="Courier New"/>
                <w:b/>
                <w:bCs/>
                <w:sz w:val="20"/>
                <w:szCs w:val="20"/>
              </w:rPr>
              <w:t>//</w:t>
            </w:r>
            <w:r>
              <w:rPr>
                <w:rStyle w:val="translated-span"/>
                <w:rFonts w:ascii="Courier New" w:hAnsi="Courier New" w:cs="Courier New"/>
                <w:b/>
                <w:bCs/>
                <w:sz w:val="20"/>
                <w:szCs w:val="20"/>
              </w:rPr>
              <w:t>设置第二和第三个像素为</w:t>
            </w:r>
            <w:r>
              <w:rPr>
                <w:rStyle w:val="translated-span"/>
                <w:rFonts w:ascii="Courier New" w:hAnsi="Courier New" w:cs="Courier New"/>
                <w:b/>
                <w:bCs/>
                <w:sz w:val="20"/>
                <w:szCs w:val="20"/>
              </w:rPr>
              <w:t>gopher gold</w:t>
            </w:r>
            <w:r>
              <w:rPr>
                <w:rStyle w:val="translated-span"/>
                <w:rFonts w:ascii="Courier New" w:hAnsi="Courier New" w:cs="Courier New"/>
                <w:b/>
                <w:bCs/>
                <w:sz w:val="20"/>
                <w:szCs w:val="20"/>
              </w:rPr>
              <w:t>！</w:t>
            </w:r>
            <w:r>
              <w:rPr>
                <w:rStyle w:val="translated-span"/>
                <w:rFonts w:ascii="Courier New" w:hAnsi="Courier New" w:cs="Courier New"/>
                <w:b/>
                <w:bCs/>
                <w:sz w:val="20"/>
                <w:szCs w:val="20"/>
              </w:rPr>
              <w:t>分别是红</w:t>
            </w:r>
            <w:r>
              <w:rPr>
                <w:rStyle w:val="translated-span"/>
                <w:rFonts w:ascii="Courier New" w:hAnsi="Courier New" w:cs="Courier New"/>
                <w:b/>
                <w:bCs/>
                <w:sz w:val="20"/>
                <w:szCs w:val="20"/>
              </w:rPr>
              <w:t>色</w:t>
            </w:r>
          </w:p>
          <w:p w:rsidR="00000000" w:rsidRDefault="00217038">
            <w:pPr>
              <w:spacing w:after="0" w:line="285" w:lineRule="auto"/>
              <w:ind w:left="0" w:right="1680" w:firstLine="0"/>
            </w:pPr>
            <w:r>
              <w:rPr>
                <w:rStyle w:val="translated-span"/>
                <w:rFonts w:ascii="Courier New" w:hAnsi="Courier New" w:cs="Courier New"/>
                <w:b/>
                <w:bCs/>
                <w:sz w:val="20"/>
                <w:szCs w:val="20"/>
              </w:rPr>
              <w:t>strip.setPixelColor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2</w:t>
            </w:r>
            <w:r>
              <w:rPr>
                <w:rStyle w:val="translated-span"/>
                <w:rFonts w:ascii="Courier New" w:hAnsi="Courier New" w:cs="Courier New"/>
                <w:b/>
                <w:bCs/>
                <w:sz w:val="20"/>
                <w:szCs w:val="20"/>
              </w:rPr>
              <w:t>，</w:t>
            </w:r>
            <w:r>
              <w:rPr>
                <w:rStyle w:val="translated-span"/>
                <w:rFonts w:ascii="Courier New" w:hAnsi="Courier New" w:cs="Courier New"/>
                <w:b/>
                <w:bCs/>
                <w:sz w:val="20"/>
                <w:szCs w:val="20"/>
              </w:rPr>
              <w:t>pixelColorRed</w:t>
            </w:r>
            <w:r>
              <w:rPr>
                <w:rStyle w:val="translated-span"/>
                <w:rFonts w:ascii="Courier New" w:hAnsi="Courier New" w:cs="Courier New"/>
                <w:b/>
                <w:bCs/>
                <w:sz w:val="20"/>
                <w:szCs w:val="20"/>
              </w:rPr>
              <w:t>）；</w:t>
            </w:r>
            <w:r>
              <w:rPr>
                <w:rStyle w:val="translated-span"/>
                <w:rFonts w:ascii="Courier New" w:hAnsi="Courier New" w:cs="Courier New"/>
                <w:b/>
                <w:bCs/>
                <w:sz w:val="20"/>
                <w:szCs w:val="20"/>
              </w:rPr>
              <w:t>strip.setPixelColor</w:t>
            </w:r>
            <w:r>
              <w:rPr>
                <w:rStyle w:val="translated-span"/>
                <w:rFonts w:ascii="Courier New" w:hAnsi="Courier New" w:cs="Courier New"/>
                <w:b/>
                <w:bCs/>
                <w:sz w:val="20"/>
                <w:szCs w:val="20"/>
              </w:rPr>
              <w:t>（</w:t>
            </w:r>
            <w:r>
              <w:rPr>
                <w:rStyle w:val="translated-span"/>
                <w:rFonts w:ascii="Courier New" w:hAnsi="Courier New" w:cs="Courier New"/>
                <w:b/>
                <w:bCs/>
                <w:sz w:val="20"/>
                <w:szCs w:val="20"/>
              </w:rPr>
              <w:t>1</w:t>
            </w:r>
            <w:r>
              <w:rPr>
                <w:rStyle w:val="translated-span"/>
                <w:rFonts w:ascii="Courier New" w:hAnsi="Courier New" w:cs="Courier New"/>
                <w:b/>
                <w:bCs/>
                <w:sz w:val="20"/>
                <w:szCs w:val="20"/>
              </w:rPr>
              <w:t>，</w:t>
            </w:r>
            <w:r>
              <w:rPr>
                <w:rStyle w:val="translated-span"/>
                <w:rFonts w:ascii="Courier New" w:hAnsi="Courier New" w:cs="Courier New"/>
                <w:b/>
                <w:bCs/>
                <w:sz w:val="20"/>
                <w:szCs w:val="20"/>
              </w:rPr>
              <w:t>pixelColo</w:t>
            </w:r>
            <w:r>
              <w:rPr>
                <w:rStyle w:val="translated-span"/>
                <w:rFonts w:ascii="Courier New" w:hAnsi="Courier New" w:cs="Courier New"/>
                <w:b/>
                <w:bCs/>
                <w:sz w:val="20"/>
                <w:szCs w:val="20"/>
              </w:rPr>
              <w:t>rGold</w:t>
            </w:r>
            <w:r>
              <w:rPr>
                <w:rStyle w:val="translated-span"/>
                <w:rFonts w:ascii="Courier New" w:hAnsi="Courier New" w:cs="Courier New"/>
                <w:b/>
                <w:bCs/>
                <w:sz w:val="20"/>
                <w:szCs w:val="20"/>
              </w:rPr>
              <w:t>）；</w:t>
            </w:r>
            <w:r>
              <w:rPr>
                <w:rStyle w:val="translated-span"/>
                <w:rFonts w:ascii="Courier New" w:hAnsi="Courier New" w:cs="Courier New"/>
                <w:b/>
                <w:bCs/>
                <w:sz w:val="20"/>
                <w:szCs w:val="20"/>
              </w:rPr>
              <w:t>strip.show</w:t>
            </w:r>
            <w:r>
              <w:rPr>
                <w:rStyle w:val="translated-span"/>
                <w:rFonts w:ascii="Courier New" w:hAnsi="Courier New" w:cs="Courier New"/>
                <w:b/>
                <w:bCs/>
                <w:sz w:val="20"/>
                <w:szCs w:val="20"/>
              </w:rPr>
              <w:t>（）</w:t>
            </w:r>
            <w:r>
              <w:rPr>
                <w:rStyle w:val="translated-span"/>
                <w:rFonts w:ascii="Courier New" w:hAnsi="Courier New" w:cs="Courier New"/>
                <w:b/>
                <w:bCs/>
                <w:sz w:val="20"/>
                <w:szCs w:val="20"/>
              </w:rPr>
              <w:t>；</w:t>
            </w:r>
          </w:p>
          <w:p w:rsidR="00000000" w:rsidRDefault="00217038">
            <w:pPr>
              <w:spacing w:after="0" w:line="256" w:lineRule="auto"/>
              <w:ind w:left="0" w:right="4679" w:firstLine="0"/>
            </w:pPr>
            <w:r>
              <w:rPr>
                <w:rStyle w:val="translated-span"/>
                <w:rFonts w:ascii="Courier New" w:hAnsi="Courier New" w:cs="Courier New"/>
                <w:b/>
                <w:bCs/>
                <w:sz w:val="20"/>
                <w:szCs w:val="20"/>
              </w:rPr>
              <w:t>延迟（</w:t>
            </w:r>
            <w:r>
              <w:rPr>
                <w:rStyle w:val="translated-span"/>
                <w:rFonts w:ascii="Courier New" w:hAnsi="Courier New" w:cs="Courier New"/>
                <w:b/>
                <w:bCs/>
                <w:sz w:val="20"/>
                <w:szCs w:val="20"/>
              </w:rPr>
              <w:t>1000</w:t>
            </w:r>
            <w:r>
              <w:rPr>
                <w:rStyle w:val="translated-span"/>
                <w:rFonts w:ascii="Courier New" w:hAnsi="Courier New" w:cs="Courier New"/>
                <w:b/>
                <w:bCs/>
                <w:sz w:val="20"/>
                <w:szCs w:val="20"/>
              </w:rPr>
              <w:t>）；</w:t>
            </w:r>
            <w:r>
              <w:rPr>
                <w:rStyle w:val="translated-span"/>
                <w:rFonts w:ascii="Courier New" w:hAnsi="Courier New" w:cs="Courier New"/>
                <w:b/>
                <w:bCs/>
                <w:sz w:val="20"/>
                <w:szCs w:val="20"/>
              </w:rPr>
              <w:t>//wait 1sec</w:t>
            </w:r>
            <w:r>
              <w:rPr>
                <w:rStyle w:val="translated-span"/>
                <w:rFonts w:ascii="Courier New" w:hAnsi="Courier New" w:cs="Courier New"/>
                <w:b/>
                <w:bCs/>
                <w:sz w:val="20"/>
                <w:szCs w:val="20"/>
              </w:rPr>
              <w:t>}</w:t>
            </w:r>
          </w:p>
        </w:tc>
      </w:tr>
    </w:tbl>
    <w:p w:rsidR="00000000" w:rsidRDefault="00217038">
      <w:pPr>
        <w:spacing w:after="27" w:line="256" w:lineRule="auto"/>
        <w:ind w:left="0" w:right="0" w:firstLine="0"/>
      </w:pPr>
      <w:r>
        <w:t> </w:t>
      </w:r>
    </w:p>
    <w:p w:rsidR="00000000" w:rsidRDefault="00217038">
      <w:pPr>
        <w:ind w:left="-5" w:right="0"/>
      </w:pPr>
      <w:r>
        <w:rPr>
          <w:rStyle w:val="translated-span"/>
        </w:rPr>
        <w:t>验证并向光子闪烁代码</w:t>
      </w:r>
      <w:r>
        <w:rPr>
          <w:rStyle w:val="translated-span"/>
        </w:rPr>
        <w:t>。</w:t>
      </w:r>
      <w:r>
        <w:rPr>
          <w:rStyle w:val="translated-span"/>
        </w:rPr>
        <w:t>检查</w:t>
      </w:r>
      <w:r>
        <w:rPr>
          <w:rStyle w:val="translated-span"/>
        </w:rPr>
        <w:t>LED</w:t>
      </w:r>
      <w:r>
        <w:rPr>
          <w:rStyle w:val="translated-span"/>
        </w:rPr>
        <w:t>是否按预期工作</w:t>
      </w:r>
      <w:r>
        <w:rPr>
          <w:rStyle w:val="translated-span"/>
        </w:rPr>
        <w:t>。</w:t>
      </w:r>
    </w:p>
    <w:p w:rsidR="00000000" w:rsidRDefault="00217038">
      <w:pPr>
        <w:spacing w:after="27" w:line="256" w:lineRule="auto"/>
        <w:ind w:left="0" w:right="0" w:firstLine="0"/>
      </w:pPr>
      <w:r>
        <w:t> </w:t>
      </w:r>
    </w:p>
    <w:p w:rsidR="00000000" w:rsidRDefault="00217038">
      <w:pPr>
        <w:ind w:left="-5" w:right="0"/>
      </w:pPr>
      <w:r>
        <w:rPr>
          <w:rStyle w:val="translated-span"/>
        </w:rPr>
        <w:t>需要注意的是，</w:t>
      </w:r>
      <w:r>
        <w:rPr>
          <w:rStyle w:val="translated-span"/>
        </w:rPr>
        <w:t>neopixels</w:t>
      </w:r>
      <w:r>
        <w:rPr>
          <w:rStyle w:val="translated-span"/>
        </w:rPr>
        <w:t>会保留其颜色设置，直到下一个</w:t>
      </w:r>
      <w:r>
        <w:rPr>
          <w:rStyle w:val="translated-span"/>
        </w:rPr>
        <w:t>show</w:t>
      </w:r>
      <w:r>
        <w:rPr>
          <w:rStyle w:val="translated-span"/>
        </w:rPr>
        <w:t>（）方法调用或</w:t>
      </w:r>
      <w:r>
        <w:rPr>
          <w:rStyle w:val="translated-span"/>
        </w:rPr>
        <w:t>5v</w:t>
      </w:r>
      <w:r>
        <w:rPr>
          <w:rStyle w:val="translated-span"/>
        </w:rPr>
        <w:t>电源关闭</w:t>
      </w:r>
      <w:r>
        <w:rPr>
          <w:rStyle w:val="translated-span"/>
        </w:rPr>
        <w:t>。</w:t>
      </w:r>
      <w:r>
        <w:rPr>
          <w:rStyle w:val="translated-span"/>
        </w:rPr>
        <w:t>所以，没有必要不断地更新它们</w:t>
      </w:r>
      <w:r>
        <w:rPr>
          <w:rStyle w:val="translated-span"/>
        </w:rPr>
        <w:t>。</w:t>
      </w:r>
    </w:p>
    <w:p w:rsidR="00000000" w:rsidRDefault="00217038">
      <w:pPr>
        <w:spacing w:after="0" w:line="256" w:lineRule="auto"/>
        <w:ind w:left="0" w:right="0" w:firstLine="0"/>
      </w:pPr>
      <w:r>
        <w:t>        </w:t>
      </w:r>
    </w:p>
    <w:p w:rsidR="00000000" w:rsidRDefault="00217038">
      <w:pPr>
        <w:pStyle w:val="2"/>
        <w:ind w:left="-5"/>
      </w:pPr>
      <w:r>
        <w:rPr>
          <w:rStyle w:val="translated-span"/>
        </w:rPr>
        <w:t>传感器</w:t>
      </w:r>
      <w:r>
        <w:rPr>
          <w:rStyle w:val="translated-span"/>
        </w:rPr>
        <w:t>-</w:t>
      </w:r>
      <w:r>
        <w:rPr>
          <w:rStyle w:val="translated-span"/>
        </w:rPr>
        <w:t>人工输入设</w:t>
      </w:r>
      <w:r>
        <w:rPr>
          <w:rStyle w:val="translated-span"/>
        </w:rPr>
        <w:t>备</w:t>
      </w:r>
    </w:p>
    <w:p w:rsidR="00000000" w:rsidRDefault="00217038">
      <w:pPr>
        <w:ind w:left="-5" w:right="0"/>
      </w:pPr>
      <w:r>
        <w:rPr>
          <w:noProof/>
        </w:rPr>
        <w:drawing>
          <wp:anchor distT="0" distB="0" distL="114300" distR="114300" simplePos="0" relativeHeight="251661312" behindDoc="0" locked="0" layoutInCell="1" allowOverlap="0">
            <wp:simplePos x="0" y="0"/>
            <wp:positionH relativeFrom="column">
              <wp:align>left</wp:align>
            </wp:positionH>
            <wp:positionV relativeFrom="line">
              <wp:posOffset>0</wp:posOffset>
            </wp:positionV>
            <wp:extent cx="1590675" cy="1962150"/>
            <wp:effectExtent l="0" t="0" r="9525" b="0"/>
            <wp:wrapSquare wrapText="bothSides"/>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59067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接受人类的输入是微控制器的一个有用特性</w:t>
      </w:r>
      <w:r>
        <w:rPr>
          <w:rStyle w:val="translated-span"/>
        </w:rPr>
        <w:t>。</w:t>
      </w:r>
      <w:r>
        <w:rPr>
          <w:rStyle w:val="translated-span"/>
        </w:rPr>
        <w:t>虽然这看起来是一个简单的任务，但有几个陷阱</w:t>
      </w:r>
      <w:r>
        <w:rPr>
          <w:rStyle w:val="translated-span"/>
        </w:rPr>
        <w:t>。</w:t>
      </w:r>
      <w:r>
        <w:rPr>
          <w:rStyle w:val="translated-span"/>
        </w:rPr>
        <w:t>我们将首先设置一个按钮和电位计（旋钮）作为输入设备</w:t>
      </w:r>
      <w:r>
        <w:rPr>
          <w:rStyle w:val="translated-span"/>
        </w:rPr>
        <w:t>。</w:t>
      </w:r>
    </w:p>
    <w:p w:rsidR="00000000" w:rsidRDefault="00217038">
      <w:pPr>
        <w:spacing w:after="63" w:line="256" w:lineRule="auto"/>
        <w:ind w:left="0" w:right="0" w:firstLine="0"/>
      </w:pPr>
      <w:r>
        <w:t> </w:t>
      </w:r>
    </w:p>
    <w:p w:rsidR="00000000" w:rsidRDefault="00217038">
      <w:pPr>
        <w:ind w:left="-5" w:right="0"/>
      </w:pPr>
      <w:r>
        <w:rPr>
          <w:noProof/>
        </w:rPr>
        <w:drawing>
          <wp:anchor distT="0" distB="0" distL="114300" distR="114300" simplePos="0" relativeHeight="251662336" behindDoc="0" locked="0" layoutInCell="1" allowOverlap="0">
            <wp:simplePos x="0" y="0"/>
            <wp:positionH relativeFrom="column">
              <wp:align>left</wp:align>
            </wp:positionH>
            <wp:positionV relativeFrom="line">
              <wp:posOffset>0</wp:posOffset>
            </wp:positionV>
            <wp:extent cx="2000250" cy="1600200"/>
            <wp:effectExtent l="0" t="0" r="0" b="0"/>
            <wp:wrapSquare wrapText="bothSides"/>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00025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按钮是一个常开瞬时开关；这意味着，如果我们将按钮的</w:t>
      </w:r>
      <w:r>
        <w:rPr>
          <w:rStyle w:val="translated-span"/>
        </w:rPr>
        <w:t>一个端子连接到</w:t>
      </w:r>
      <w:r>
        <w:rPr>
          <w:rStyle w:val="translated-span"/>
        </w:rPr>
        <w:t>3v3</w:t>
      </w:r>
      <w:r>
        <w:rPr>
          <w:rStyle w:val="translated-span"/>
        </w:rPr>
        <w:t>，将另一个端子连接到设置为</w:t>
      </w:r>
      <w:r>
        <w:rPr>
          <w:rStyle w:val="translated-span"/>
        </w:rPr>
        <w:t>“input_pulldown”</w:t>
      </w:r>
      <w:r>
        <w:rPr>
          <w:rStyle w:val="translated-span"/>
        </w:rPr>
        <w:t>的光子输入端，则会产生右侧的电路</w:t>
      </w:r>
      <w:r>
        <w:rPr>
          <w:rStyle w:val="translated-span"/>
        </w:rPr>
        <w:t>。</w:t>
      </w:r>
      <w:r>
        <w:rPr>
          <w:rStyle w:val="translated-span"/>
        </w:rPr>
        <w:t>当按钮</w:t>
      </w:r>
      <w:r>
        <w:rPr>
          <w:rStyle w:val="translated-span"/>
        </w:rPr>
        <w:t>“</w:t>
      </w:r>
      <w:r>
        <w:rPr>
          <w:rStyle w:val="translated-span"/>
        </w:rPr>
        <w:t>未按下</w:t>
      </w:r>
      <w:r>
        <w:rPr>
          <w:rStyle w:val="translated-span"/>
        </w:rPr>
        <w:t>”</w:t>
      </w:r>
      <w:r>
        <w:rPr>
          <w:rStyle w:val="translated-span"/>
        </w:rPr>
        <w:t>时，会导致光子的内部</w:t>
      </w:r>
      <w:r>
        <w:rPr>
          <w:rStyle w:val="translated-span"/>
        </w:rPr>
        <w:t>“</w:t>
      </w:r>
      <w:r>
        <w:rPr>
          <w:rStyle w:val="translated-span"/>
        </w:rPr>
        <w:t>下拉</w:t>
      </w:r>
      <w:r>
        <w:rPr>
          <w:rStyle w:val="translated-span"/>
        </w:rPr>
        <w:t>”</w:t>
      </w:r>
      <w:r>
        <w:rPr>
          <w:rStyle w:val="translated-span"/>
        </w:rPr>
        <w:t>电阻将输入拉至接地、</w:t>
      </w:r>
      <w:r>
        <w:rPr>
          <w:rStyle w:val="translated-span"/>
        </w:rPr>
        <w:t>0.0V</w:t>
      </w:r>
      <w:r>
        <w:rPr>
          <w:rStyle w:val="translated-span"/>
        </w:rPr>
        <w:t>或</w:t>
      </w:r>
      <w:r>
        <w:rPr>
          <w:rStyle w:val="translated-span"/>
        </w:rPr>
        <w:t>“</w:t>
      </w:r>
      <w:r>
        <w:rPr>
          <w:rStyle w:val="translated-span"/>
        </w:rPr>
        <w:t>低</w:t>
      </w:r>
      <w:r>
        <w:rPr>
          <w:rStyle w:val="translated-span"/>
        </w:rPr>
        <w:t>”</w:t>
      </w:r>
      <w:r>
        <w:rPr>
          <w:rStyle w:val="translated-span"/>
        </w:rPr>
        <w:t>状态</w:t>
      </w:r>
      <w:r>
        <w:rPr>
          <w:rStyle w:val="translated-span"/>
        </w:rPr>
        <w:t>。</w:t>
      </w:r>
      <w:r>
        <w:rPr>
          <w:rStyle w:val="translated-span"/>
        </w:rPr>
        <w:t>将此视为默认状态</w:t>
      </w:r>
      <w:r>
        <w:rPr>
          <w:rStyle w:val="translated-span"/>
        </w:rPr>
        <w:t>。</w:t>
      </w:r>
      <w:r>
        <w:rPr>
          <w:rStyle w:val="translated-span"/>
        </w:rPr>
        <w:t>当按下按钮时，输入以低电阻连接到</w:t>
      </w:r>
      <w:r>
        <w:rPr>
          <w:rStyle w:val="translated-span"/>
        </w:rPr>
        <w:t>3v3</w:t>
      </w:r>
      <w:r>
        <w:rPr>
          <w:rStyle w:val="translated-span"/>
        </w:rPr>
        <w:t>。</w:t>
      </w:r>
      <w:r>
        <w:rPr>
          <w:rStyle w:val="translated-span"/>
        </w:rPr>
        <w:t>电阻有一场拉锯战，低电阻路径获胜，将输入拉到</w:t>
      </w:r>
      <w:r>
        <w:rPr>
          <w:rStyle w:val="translated-span"/>
        </w:rPr>
        <w:t>3.3V</w:t>
      </w:r>
      <w:r>
        <w:rPr>
          <w:rStyle w:val="translated-span"/>
        </w:rPr>
        <w:t>或</w:t>
      </w:r>
      <w:r>
        <w:rPr>
          <w:rStyle w:val="translated-span"/>
        </w:rPr>
        <w:t>“</w:t>
      </w:r>
      <w:r>
        <w:rPr>
          <w:rStyle w:val="translated-span"/>
        </w:rPr>
        <w:t>高</w:t>
      </w:r>
      <w:r>
        <w:rPr>
          <w:rStyle w:val="translated-span"/>
        </w:rPr>
        <w:t>”</w:t>
      </w:r>
      <w:r>
        <w:rPr>
          <w:rStyle w:val="translated-span"/>
        </w:rPr>
        <w:t>状态</w:t>
      </w:r>
      <w:r>
        <w:rPr>
          <w:rStyle w:val="translated-span"/>
        </w:rPr>
        <w:t>。</w:t>
      </w:r>
    </w:p>
    <w:p w:rsidR="00000000" w:rsidRDefault="00217038">
      <w:pPr>
        <w:spacing w:after="63" w:line="256" w:lineRule="auto"/>
        <w:ind w:left="0" w:right="0" w:firstLine="0"/>
      </w:pPr>
      <w:r>
        <w:t> </w:t>
      </w:r>
    </w:p>
    <w:p w:rsidR="00000000" w:rsidRDefault="00217038">
      <w:pPr>
        <w:ind w:left="-5" w:right="133"/>
      </w:pPr>
      <w:r>
        <w:rPr>
          <w:rStyle w:val="translated-span"/>
        </w:rPr>
        <w:t>电位器是一个三端装置</w:t>
      </w:r>
      <w:r>
        <w:rPr>
          <w:rStyle w:val="translated-span"/>
        </w:rPr>
        <w:t>。</w:t>
      </w:r>
      <w:r>
        <w:rPr>
          <w:rStyle w:val="translated-span"/>
        </w:rPr>
        <w:t>它在物理上是一个长电阻，两端各有一个触点（端子</w:t>
      </w:r>
      <w:r>
        <w:rPr>
          <w:rStyle w:val="translated-span"/>
        </w:rPr>
        <w:t>1</w:t>
      </w:r>
      <w:r>
        <w:rPr>
          <w:rStyle w:val="translated-span"/>
        </w:rPr>
        <w:t>和</w:t>
      </w:r>
      <w:r>
        <w:rPr>
          <w:rStyle w:val="translated-span"/>
        </w:rPr>
        <w:t>3</w:t>
      </w:r>
      <w:r>
        <w:rPr>
          <w:rStyle w:val="translated-span"/>
        </w:rPr>
        <w:t>）和一个</w:t>
      </w:r>
      <w:r>
        <w:rPr>
          <w:rStyle w:val="translated-span"/>
        </w:rPr>
        <w:t>“</w:t>
      </w:r>
      <w:r>
        <w:rPr>
          <w:rStyle w:val="translated-span"/>
        </w:rPr>
        <w:t>开关</w:t>
      </w:r>
      <w:r>
        <w:rPr>
          <w:rStyle w:val="translated-span"/>
        </w:rPr>
        <w:t>”</w:t>
      </w:r>
      <w:r>
        <w:rPr>
          <w:rStyle w:val="translated-span"/>
        </w:rPr>
        <w:t>，可以在两者之间的任何地方（端子</w:t>
      </w:r>
      <w:r>
        <w:rPr>
          <w:rStyle w:val="translated-span"/>
        </w:rPr>
        <w:t>2</w:t>
      </w:r>
      <w:r>
        <w:rPr>
          <w:rStyle w:val="translated-span"/>
        </w:rPr>
        <w:t>）接触</w:t>
      </w:r>
      <w:r>
        <w:rPr>
          <w:rStyle w:val="translated-span"/>
        </w:rPr>
        <w:t>。</w:t>
      </w:r>
      <w:r>
        <w:rPr>
          <w:rStyle w:val="translated-span"/>
        </w:rPr>
        <w:t>当两个固定端子连接到电源轨（</w:t>
      </w:r>
      <w:r>
        <w:rPr>
          <w:rStyle w:val="translated-span"/>
        </w:rPr>
        <w:t>GND</w:t>
      </w:r>
      <w:r>
        <w:rPr>
          <w:rStyle w:val="translated-span"/>
        </w:rPr>
        <w:t>和</w:t>
      </w:r>
      <w:r>
        <w:rPr>
          <w:rStyle w:val="translated-span"/>
        </w:rPr>
        <w:t>3V3</w:t>
      </w:r>
      <w:r>
        <w:rPr>
          <w:rStyle w:val="translated-span"/>
        </w:rPr>
        <w:t>）时，</w:t>
      </w:r>
      <w:r>
        <w:rPr>
          <w:rStyle w:val="translated-span"/>
        </w:rPr>
        <w:t>“</w:t>
      </w:r>
      <w:r>
        <w:rPr>
          <w:rStyle w:val="translated-span"/>
        </w:rPr>
        <w:t>开</w:t>
      </w:r>
      <w:r>
        <w:rPr>
          <w:rStyle w:val="translated-span"/>
        </w:rPr>
        <w:t>关</w:t>
      </w:r>
      <w:r>
        <w:rPr>
          <w:rStyle w:val="translated-span"/>
        </w:rPr>
        <w:t>”</w:t>
      </w:r>
      <w:r>
        <w:rPr>
          <w:rStyle w:val="translated-span"/>
        </w:rPr>
        <w:t>端子将输出</w:t>
      </w:r>
      <w:r>
        <w:rPr>
          <w:rStyle w:val="translated-span"/>
        </w:rPr>
        <w:t>0.0V</w:t>
      </w:r>
      <w:r>
        <w:rPr>
          <w:rStyle w:val="translated-span"/>
        </w:rPr>
        <w:t>到</w:t>
      </w:r>
      <w:r>
        <w:rPr>
          <w:rStyle w:val="translated-span"/>
        </w:rPr>
        <w:t>3.3V</w:t>
      </w:r>
      <w:r>
        <w:rPr>
          <w:rStyle w:val="translated-span"/>
        </w:rPr>
        <w:t>之间的电压，具体取决于开关的位置</w:t>
      </w:r>
      <w:r>
        <w:rPr>
          <w:rStyle w:val="translated-span"/>
        </w:rPr>
        <w:t>。</w:t>
      </w:r>
      <w:r>
        <w:rPr>
          <w:rStyle w:val="translated-span"/>
        </w:rPr>
        <w:t>这可以很容易地连接到一个模拟输入终端，采样电压值</w:t>
      </w:r>
      <w:r>
        <w:rPr>
          <w:rStyle w:val="translated-span"/>
        </w:rPr>
        <w:t>。</w:t>
      </w:r>
    </w:p>
    <w:p w:rsidR="00000000" w:rsidRDefault="00217038">
      <w:pPr>
        <w:spacing w:after="27" w:line="256" w:lineRule="auto"/>
        <w:ind w:left="0" w:right="0" w:firstLine="0"/>
      </w:pPr>
      <w:r>
        <w:t> </w:t>
      </w:r>
    </w:p>
    <w:p w:rsidR="00000000" w:rsidRDefault="00217038">
      <w:pPr>
        <w:ind w:left="-5" w:right="0"/>
      </w:pPr>
      <w:r>
        <w:rPr>
          <w:rStyle w:val="translated-span"/>
        </w:rPr>
        <w:t>如上文所述，在以下电路中连接按钮和电位计</w:t>
      </w:r>
      <w:r>
        <w:rPr>
          <w:rStyle w:val="translated-span"/>
        </w:rPr>
        <w:t>：</w:t>
      </w:r>
    </w:p>
    <w:tbl>
      <w:tblPr>
        <w:tblW w:w="9360" w:type="dxa"/>
        <w:tblInd w:w="8" w:type="dxa"/>
        <w:tblCellMar>
          <w:left w:w="0" w:type="dxa"/>
          <w:right w:w="0" w:type="dxa"/>
        </w:tblCellMar>
        <w:tblLook w:val="04A0" w:firstRow="1" w:lastRow="0" w:firstColumn="1" w:lastColumn="0" w:noHBand="0" w:noVBand="1"/>
      </w:tblPr>
      <w:tblGrid>
        <w:gridCol w:w="4680"/>
        <w:gridCol w:w="4680"/>
      </w:tblGrid>
      <w:tr w:rsidR="00000000">
        <w:trPr>
          <w:trHeight w:val="3690"/>
        </w:trPr>
        <w:tc>
          <w:tcPr>
            <w:tcW w:w="4680" w:type="dxa"/>
            <w:tcBorders>
              <w:top w:val="single" w:sz="8" w:space="0" w:color="000000"/>
              <w:left w:val="single" w:sz="8" w:space="0" w:color="000000"/>
              <w:bottom w:val="single" w:sz="8" w:space="0" w:color="000000"/>
              <w:right w:val="single" w:sz="8" w:space="0" w:color="000000"/>
            </w:tcBorders>
            <w:tcMar>
              <w:top w:w="0" w:type="dxa"/>
              <w:left w:w="115" w:type="dxa"/>
              <w:bottom w:w="126" w:type="dxa"/>
              <w:right w:w="6" w:type="dxa"/>
            </w:tcMar>
            <w:vAlign w:val="bottom"/>
            <w:hideMark/>
          </w:tcPr>
          <w:p w:rsidR="00000000" w:rsidRDefault="00217038">
            <w:pPr>
              <w:spacing w:after="0" w:line="256" w:lineRule="auto"/>
              <w:ind w:left="0" w:right="0" w:firstLine="0"/>
              <w:jc w:val="right"/>
            </w:pPr>
            <w:r>
              <w:rPr>
                <w:noProof/>
              </w:rPr>
              <w:drawing>
                <wp:inline distT="0" distB="0" distL="0" distR="0">
                  <wp:extent cx="2828925" cy="1933575"/>
                  <wp:effectExtent l="0" t="0" r="9525" b="9525"/>
                  <wp:docPr id="9"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828925" cy="1933575"/>
                          </a:xfrm>
                          <a:prstGeom prst="rect">
                            <a:avLst/>
                          </a:prstGeom>
                          <a:noFill/>
                          <a:ln>
                            <a:noFill/>
                          </a:ln>
                        </pic:spPr>
                      </pic:pic>
                    </a:graphicData>
                  </a:graphic>
                </wp:inline>
              </w:drawing>
            </w:r>
            <w:r>
              <w:t> </w:t>
            </w:r>
          </w:p>
        </w:tc>
        <w:tc>
          <w:tcPr>
            <w:tcW w:w="4680" w:type="dxa"/>
            <w:tcBorders>
              <w:top w:val="single" w:sz="8" w:space="0" w:color="000000"/>
              <w:left w:val="nil"/>
              <w:bottom w:val="single" w:sz="8" w:space="0" w:color="000000"/>
              <w:right w:val="single" w:sz="8" w:space="0" w:color="000000"/>
            </w:tcBorders>
            <w:tcMar>
              <w:top w:w="0" w:type="dxa"/>
              <w:left w:w="115" w:type="dxa"/>
              <w:bottom w:w="126" w:type="dxa"/>
              <w:right w:w="6" w:type="dxa"/>
            </w:tcMar>
            <w:vAlign w:val="bottom"/>
            <w:hideMark/>
          </w:tcPr>
          <w:p w:rsidR="00000000" w:rsidRDefault="00217038">
            <w:pPr>
              <w:spacing w:after="0" w:line="256" w:lineRule="auto"/>
              <w:ind w:left="0" w:right="0" w:firstLine="0"/>
              <w:jc w:val="right"/>
            </w:pPr>
            <w:r>
              <w:rPr>
                <w:noProof/>
              </w:rPr>
              <w:drawing>
                <wp:inline distT="0" distB="0" distL="0" distR="0">
                  <wp:extent cx="2828925" cy="2143125"/>
                  <wp:effectExtent l="0" t="0" r="9525" b="9525"/>
                  <wp:docPr id="10"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828925" cy="2143125"/>
                          </a:xfrm>
                          <a:prstGeom prst="rect">
                            <a:avLst/>
                          </a:prstGeom>
                          <a:noFill/>
                          <a:ln>
                            <a:noFill/>
                          </a:ln>
                        </pic:spPr>
                      </pic:pic>
                    </a:graphicData>
                  </a:graphic>
                </wp:inline>
              </w:drawing>
            </w:r>
            <w:r>
              <w:t> </w:t>
            </w:r>
          </w:p>
        </w:tc>
      </w:tr>
    </w:tbl>
    <w:p w:rsidR="00000000" w:rsidRDefault="00217038">
      <w:pPr>
        <w:spacing w:after="0" w:line="256" w:lineRule="auto"/>
        <w:ind w:left="0" w:right="0" w:firstLine="0"/>
      </w:pPr>
      <w:r>
        <w:t> </w:t>
      </w:r>
    </w:p>
    <w:p w:rsidR="00000000" w:rsidRDefault="00217038">
      <w:pPr>
        <w:ind w:left="-5" w:right="0"/>
      </w:pPr>
      <w:r>
        <w:rPr>
          <w:rStyle w:val="translated-span"/>
        </w:rPr>
        <w:t>我们现在有两个输入</w:t>
      </w:r>
      <w:r>
        <w:rPr>
          <w:rStyle w:val="translated-span"/>
        </w:rPr>
        <w:t>。</w:t>
      </w:r>
      <w:r>
        <w:rPr>
          <w:rStyle w:val="translated-span"/>
        </w:rPr>
        <w:t>注意，按钮提供数字输入，电位计提供模拟输入</w:t>
      </w:r>
      <w:r>
        <w:rPr>
          <w:rStyle w:val="translated-span"/>
        </w:rPr>
        <w:t>。</w:t>
      </w:r>
      <w:r>
        <w:rPr>
          <w:rStyle w:val="translated-span"/>
        </w:rPr>
        <w:t>我们希望对这些输入的状态进行采样，并将其输出到串行端口以进行调试</w:t>
      </w:r>
      <w:r>
        <w:rPr>
          <w:rStyle w:val="translated-span"/>
        </w:rPr>
        <w:t>。</w:t>
      </w:r>
      <w:r>
        <w:rPr>
          <w:rStyle w:val="translated-span"/>
        </w:rPr>
        <w:t>下面的代码显示了一种方法</w:t>
      </w:r>
      <w:r>
        <w:rPr>
          <w:rStyle w:val="translated-span"/>
        </w:rPr>
        <w:t>。</w:t>
      </w:r>
    </w:p>
    <w:tbl>
      <w:tblPr>
        <w:tblW w:w="9360" w:type="dxa"/>
        <w:tblInd w:w="8" w:type="dxa"/>
        <w:tblCellMar>
          <w:left w:w="0" w:type="dxa"/>
          <w:right w:w="0" w:type="dxa"/>
        </w:tblCellMar>
        <w:tblLook w:val="04A0" w:firstRow="1" w:lastRow="0" w:firstColumn="1" w:lastColumn="0" w:noHBand="0" w:noVBand="1"/>
      </w:tblPr>
      <w:tblGrid>
        <w:gridCol w:w="9360"/>
      </w:tblGrid>
      <w:tr w:rsidR="00000000">
        <w:trPr>
          <w:trHeight w:val="6075"/>
        </w:trPr>
        <w:tc>
          <w:tcPr>
            <w:tcW w:w="9360" w:type="dxa"/>
            <w:tcBorders>
              <w:top w:val="single" w:sz="8" w:space="0" w:color="000000"/>
              <w:left w:val="single" w:sz="8" w:space="0" w:color="000000"/>
              <w:bottom w:val="single" w:sz="8" w:space="0" w:color="000000"/>
              <w:right w:val="single" w:sz="8" w:space="0" w:color="000000"/>
            </w:tcBorders>
            <w:tcMar>
              <w:top w:w="0" w:type="dxa"/>
              <w:left w:w="98" w:type="dxa"/>
              <w:bottom w:w="0" w:type="dxa"/>
              <w:right w:w="115" w:type="dxa"/>
            </w:tcMar>
            <w:vAlign w:val="center"/>
            <w:hideMark/>
          </w:tcPr>
          <w:p w:rsidR="00000000" w:rsidRDefault="00217038">
            <w:pPr>
              <w:spacing w:after="0" w:line="297" w:lineRule="auto"/>
              <w:ind w:left="0" w:right="6941" w:firstLine="0"/>
            </w:pPr>
            <w:r>
              <w:rPr>
                <w:rStyle w:val="translated-span"/>
                <w:rFonts w:ascii="Courier New" w:hAnsi="Courier New" w:cs="Courier New"/>
                <w:b/>
                <w:bCs/>
                <w:sz w:val="16"/>
                <w:szCs w:val="16"/>
              </w:rPr>
              <w:t>int</w:t>
            </w:r>
            <w:r>
              <w:rPr>
                <w:rStyle w:val="translated-span"/>
                <w:rFonts w:ascii="Courier New" w:hAnsi="Courier New" w:cs="Courier New"/>
                <w:b/>
                <w:bCs/>
                <w:sz w:val="16"/>
                <w:szCs w:val="16"/>
              </w:rPr>
              <w:t>按钮</w:t>
            </w:r>
            <w:r>
              <w:rPr>
                <w:rStyle w:val="translated-span"/>
                <w:rFonts w:ascii="Courier New" w:hAnsi="Courier New" w:cs="Courier New"/>
                <w:b/>
                <w:bCs/>
                <w:sz w:val="16"/>
                <w:szCs w:val="16"/>
              </w:rPr>
              <w:t>pin=d2</w:t>
            </w:r>
            <w:r>
              <w:rPr>
                <w:rStyle w:val="translated-span"/>
                <w:rFonts w:ascii="Courier New" w:hAnsi="Courier New" w:cs="Courier New"/>
                <w:b/>
                <w:bCs/>
                <w:sz w:val="16"/>
                <w:szCs w:val="16"/>
              </w:rPr>
              <w:t>；</w:t>
            </w:r>
            <w:r>
              <w:rPr>
                <w:rStyle w:val="translated-span"/>
                <w:rFonts w:ascii="Courier New" w:hAnsi="Courier New" w:cs="Courier New"/>
                <w:b/>
                <w:bCs/>
                <w:sz w:val="16"/>
                <w:szCs w:val="16"/>
              </w:rPr>
              <w:t>int potpin=a2</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Fonts w:ascii="Courier New" w:hAnsi="Courier New" w:cs="Courier New"/>
                <w:b/>
                <w:bCs/>
                <w:sz w:val="16"/>
                <w:szCs w:val="16"/>
              </w:rPr>
              <w:t> </w:t>
            </w:r>
          </w:p>
          <w:p w:rsidR="00000000" w:rsidRDefault="00217038">
            <w:pPr>
              <w:spacing w:after="0" w:line="297" w:lineRule="auto"/>
              <w:ind w:left="0" w:right="6941" w:firstLine="0"/>
            </w:pPr>
            <w:r>
              <w:rPr>
                <w:rStyle w:val="translated-span"/>
                <w:rFonts w:ascii="Courier New" w:hAnsi="Courier New" w:cs="Courier New"/>
                <w:b/>
                <w:bCs/>
                <w:sz w:val="16"/>
                <w:szCs w:val="16"/>
              </w:rPr>
              <w:t>int potout=0</w:t>
            </w:r>
            <w:r>
              <w:rPr>
                <w:rStyle w:val="translated-span"/>
                <w:rFonts w:ascii="Courier New" w:hAnsi="Courier New" w:cs="Courier New"/>
                <w:b/>
                <w:bCs/>
                <w:sz w:val="16"/>
                <w:szCs w:val="16"/>
              </w:rPr>
              <w:t>；</w:t>
            </w:r>
            <w:r>
              <w:rPr>
                <w:rStyle w:val="translated-span"/>
                <w:rFonts w:ascii="Courier New" w:hAnsi="Courier New" w:cs="Courier New"/>
                <w:b/>
                <w:bCs/>
                <w:sz w:val="16"/>
                <w:szCs w:val="16"/>
              </w:rPr>
              <w:t>bool buttonout=false</w:t>
            </w:r>
            <w:r>
              <w:rPr>
                <w:rStyle w:val="translated-span"/>
                <w:rFonts w:ascii="Courier New" w:hAnsi="Courier New" w:cs="Courier New"/>
                <w:b/>
                <w:bCs/>
                <w:sz w:val="16"/>
                <w:szCs w:val="16"/>
              </w:rPr>
              <w:t>；</w:t>
            </w:r>
            <w:r>
              <w:rPr>
                <w:rStyle w:val="translated-span"/>
                <w:rFonts w:ascii="Courier New" w:hAnsi="Courier New" w:cs="Courier New"/>
                <w:b/>
                <w:bCs/>
                <w:sz w:val="16"/>
                <w:szCs w:val="16"/>
              </w:rPr>
              <w:t>int buttoncount=0</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Fonts w:ascii="Courier New" w:hAnsi="Courier New" w:cs="Courier New"/>
                <w:b/>
                <w:bCs/>
                <w:sz w:val="16"/>
                <w:szCs w:val="16"/>
              </w:rPr>
              <w:t> </w:t>
            </w:r>
          </w:p>
          <w:p w:rsidR="00000000" w:rsidRDefault="00217038">
            <w:pPr>
              <w:spacing w:after="29" w:line="256" w:lineRule="auto"/>
              <w:ind w:left="0" w:right="0" w:firstLine="0"/>
            </w:pPr>
            <w:r>
              <w:rPr>
                <w:rStyle w:val="translated-span"/>
                <w:rFonts w:ascii="Courier New" w:hAnsi="Courier New" w:cs="Courier New"/>
                <w:b/>
                <w:bCs/>
                <w:sz w:val="16"/>
                <w:szCs w:val="16"/>
              </w:rPr>
              <w:t>无效设置</w:t>
            </w:r>
            <w:r>
              <w:rPr>
                <w:rStyle w:val="translated-span"/>
                <w:rFonts w:ascii="Courier New" w:hAnsi="Courier New" w:cs="Courier New"/>
                <w:b/>
                <w:bCs/>
                <w:sz w:val="16"/>
                <w:szCs w:val="16"/>
              </w:rPr>
              <w:t>{</w:t>
            </w:r>
          </w:p>
          <w:p w:rsidR="00000000" w:rsidRDefault="00217038">
            <w:pPr>
              <w:spacing w:after="0" w:line="297" w:lineRule="auto"/>
              <w:ind w:left="0" w:right="3872" w:firstLine="0"/>
            </w:pPr>
            <w:r>
              <w:rPr>
                <w:rStyle w:val="translated-span"/>
                <w:rFonts w:ascii="Courier New" w:hAnsi="Courier New" w:cs="Courier New"/>
                <w:b/>
                <w:bCs/>
                <w:sz w:val="16"/>
                <w:szCs w:val="16"/>
              </w:rPr>
              <w:t>pinmode</w:t>
            </w:r>
            <w:r>
              <w:rPr>
                <w:rStyle w:val="translated-span"/>
                <w:rFonts w:ascii="Courier New" w:hAnsi="Courier New" w:cs="Courier New"/>
                <w:b/>
                <w:bCs/>
                <w:sz w:val="16"/>
                <w:szCs w:val="16"/>
              </w:rPr>
              <w:t>（</w:t>
            </w:r>
            <w:r>
              <w:rPr>
                <w:rStyle w:val="translated-span"/>
                <w:rFonts w:ascii="Courier New" w:hAnsi="Courier New" w:cs="Courier New"/>
                <w:b/>
                <w:bCs/>
                <w:sz w:val="16"/>
                <w:szCs w:val="16"/>
              </w:rPr>
              <w:t>buttonpin</w:t>
            </w:r>
            <w:r>
              <w:rPr>
                <w:rStyle w:val="translated-span"/>
                <w:rFonts w:ascii="Courier New" w:hAnsi="Courier New" w:cs="Courier New"/>
                <w:b/>
                <w:bCs/>
                <w:sz w:val="16"/>
                <w:szCs w:val="16"/>
              </w:rPr>
              <w:t>，</w:t>
            </w:r>
            <w:r>
              <w:rPr>
                <w:rStyle w:val="translated-span"/>
                <w:rFonts w:ascii="Courier New" w:hAnsi="Courier New" w:cs="Courier New"/>
                <w:b/>
                <w:bCs/>
                <w:sz w:val="16"/>
                <w:szCs w:val="16"/>
              </w:rPr>
              <w:t>input_</w:t>
            </w:r>
            <w:r>
              <w:rPr>
                <w:rStyle w:val="translated-span"/>
                <w:rFonts w:ascii="Courier New" w:hAnsi="Courier New" w:cs="Courier New"/>
                <w:b/>
                <w:bCs/>
                <w:sz w:val="16"/>
                <w:szCs w:val="16"/>
              </w:rPr>
              <w:t>下拉菜单）；</w:t>
            </w:r>
            <w:r>
              <w:rPr>
                <w:rStyle w:val="translated-span"/>
                <w:rFonts w:ascii="Courier New" w:hAnsi="Courier New" w:cs="Courier New"/>
                <w:b/>
                <w:bCs/>
                <w:sz w:val="16"/>
                <w:szCs w:val="16"/>
              </w:rPr>
              <w:t>pinmode</w:t>
            </w:r>
            <w:r>
              <w:rPr>
                <w:rStyle w:val="translated-span"/>
                <w:rFonts w:ascii="Courier New" w:hAnsi="Courier New" w:cs="Courier New"/>
                <w:b/>
                <w:bCs/>
                <w:sz w:val="16"/>
                <w:szCs w:val="16"/>
              </w:rPr>
              <w:t>（</w:t>
            </w:r>
            <w:r>
              <w:rPr>
                <w:rStyle w:val="translated-span"/>
                <w:rFonts w:ascii="Courier New" w:hAnsi="Courier New" w:cs="Courier New"/>
                <w:b/>
                <w:bCs/>
                <w:sz w:val="16"/>
                <w:szCs w:val="16"/>
              </w:rPr>
              <w:t>potpin</w:t>
            </w:r>
            <w:r>
              <w:rPr>
                <w:rStyle w:val="translated-span"/>
                <w:rFonts w:ascii="Courier New" w:hAnsi="Courier New" w:cs="Courier New"/>
                <w:b/>
                <w:bCs/>
                <w:sz w:val="16"/>
                <w:szCs w:val="16"/>
              </w:rPr>
              <w:t>，</w:t>
            </w:r>
            <w:r>
              <w:rPr>
                <w:rStyle w:val="translated-span"/>
                <w:rFonts w:ascii="Courier New" w:hAnsi="Courier New" w:cs="Courier New"/>
                <w:b/>
                <w:bCs/>
                <w:sz w:val="16"/>
                <w:szCs w:val="16"/>
              </w:rPr>
              <w:t>input</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序列开始（</w:t>
            </w:r>
            <w:r>
              <w:rPr>
                <w:rStyle w:val="translated-span"/>
                <w:rFonts w:ascii="Courier New" w:hAnsi="Courier New" w:cs="Courier New"/>
                <w:b/>
                <w:bCs/>
                <w:sz w:val="16"/>
                <w:szCs w:val="16"/>
              </w:rPr>
              <w:t>9600</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0" w:line="297" w:lineRule="auto"/>
              <w:ind w:left="0" w:right="8955" w:firstLine="0"/>
            </w:pP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void</w:t>
            </w:r>
            <w:r>
              <w:rPr>
                <w:rStyle w:val="translated-span"/>
                <w:rFonts w:ascii="Courier New" w:hAnsi="Courier New" w:cs="Courier New"/>
                <w:b/>
                <w:bCs/>
                <w:sz w:val="16"/>
                <w:szCs w:val="16"/>
              </w:rPr>
              <w:t>循环</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buttonout=</w:t>
            </w:r>
            <w:r>
              <w:rPr>
                <w:rStyle w:val="translated-span"/>
                <w:rFonts w:ascii="Courier New" w:hAnsi="Courier New" w:cs="Courier New"/>
                <w:b/>
                <w:bCs/>
                <w:sz w:val="16"/>
                <w:szCs w:val="16"/>
              </w:rPr>
              <w:t>数字读取（</w:t>
            </w:r>
            <w:r>
              <w:rPr>
                <w:rStyle w:val="translated-span"/>
                <w:rFonts w:ascii="Courier New" w:hAnsi="Courier New" w:cs="Courier New"/>
                <w:b/>
                <w:bCs/>
                <w:sz w:val="16"/>
                <w:szCs w:val="16"/>
              </w:rPr>
              <w:t>buttonpin</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potout=</w:t>
            </w:r>
            <w:r>
              <w:rPr>
                <w:rStyle w:val="translated-span"/>
                <w:rFonts w:ascii="Courier New" w:hAnsi="Courier New" w:cs="Courier New"/>
                <w:b/>
                <w:bCs/>
                <w:sz w:val="16"/>
                <w:szCs w:val="16"/>
              </w:rPr>
              <w:t>模拟读取（</w:t>
            </w:r>
            <w:r>
              <w:rPr>
                <w:rStyle w:val="translated-span"/>
                <w:rFonts w:ascii="Courier New" w:hAnsi="Courier New" w:cs="Courier New"/>
                <w:b/>
                <w:bCs/>
                <w:sz w:val="16"/>
                <w:szCs w:val="16"/>
              </w:rPr>
              <w:t>potpin</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Fonts w:ascii="Courier New" w:hAnsi="Courier New" w:cs="Courier New"/>
                <w:b/>
                <w:bCs/>
                <w:sz w:val="16"/>
                <w:szCs w:val="16"/>
              </w:rPr>
              <w:t> </w:t>
            </w:r>
          </w:p>
          <w:p w:rsidR="00000000" w:rsidRDefault="00217038">
            <w:pPr>
              <w:spacing w:after="29" w:line="256" w:lineRule="auto"/>
              <w:ind w:left="0" w:right="0" w:firstLine="0"/>
            </w:pPr>
            <w:r>
              <w:rPr>
                <w:rStyle w:val="translated-span"/>
                <w:rFonts w:ascii="Courier New" w:hAnsi="Courier New" w:cs="Courier New"/>
                <w:b/>
                <w:bCs/>
                <w:sz w:val="16"/>
                <w:szCs w:val="16"/>
              </w:rPr>
              <w:t>if</w:t>
            </w:r>
            <w:r>
              <w:rPr>
                <w:rStyle w:val="translated-span"/>
                <w:rFonts w:ascii="Courier New" w:hAnsi="Courier New" w:cs="Courier New"/>
                <w:b/>
                <w:bCs/>
                <w:sz w:val="16"/>
                <w:szCs w:val="16"/>
              </w:rPr>
              <w:t>（</w:t>
            </w:r>
            <w:r>
              <w:rPr>
                <w:rStyle w:val="translated-span"/>
                <w:rFonts w:ascii="Courier New" w:hAnsi="Courier New" w:cs="Courier New"/>
                <w:b/>
                <w:bCs/>
                <w:sz w:val="16"/>
                <w:szCs w:val="16"/>
              </w:rPr>
              <w:t>buttonout==</w:t>
            </w:r>
            <w:r>
              <w:rPr>
                <w:rStyle w:val="translated-span"/>
                <w:rFonts w:ascii="Courier New" w:hAnsi="Courier New" w:cs="Courier New"/>
                <w:b/>
                <w:bCs/>
                <w:sz w:val="16"/>
                <w:szCs w:val="16"/>
              </w:rPr>
              <w:t>高）</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buttonCount=</w:t>
            </w:r>
            <w:r>
              <w:rPr>
                <w:rStyle w:val="translated-span"/>
                <w:rFonts w:ascii="Courier New" w:hAnsi="Courier New" w:cs="Courier New"/>
                <w:b/>
                <w:bCs/>
                <w:sz w:val="16"/>
                <w:szCs w:val="16"/>
              </w:rPr>
              <w:t>按钮计数</w:t>
            </w:r>
            <w:r>
              <w:rPr>
                <w:rStyle w:val="translated-span"/>
                <w:rFonts w:ascii="Courier New" w:hAnsi="Courier New" w:cs="Courier New"/>
                <w:b/>
                <w:bCs/>
                <w:sz w:val="16"/>
                <w:szCs w:val="16"/>
              </w:rPr>
              <w:t>+1</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Fonts w:ascii="Courier New" w:hAnsi="Courier New" w:cs="Courier New"/>
                <w:b/>
                <w:bCs/>
                <w:sz w:val="16"/>
                <w:szCs w:val="16"/>
              </w:rPr>
              <w:t>     </w:t>
            </w:r>
          </w:p>
          <w:p w:rsidR="00000000" w:rsidRDefault="00217038">
            <w:pPr>
              <w:spacing w:after="29" w:line="256" w:lineRule="auto"/>
              <w:ind w:left="0" w:right="0" w:firstLine="0"/>
            </w:pPr>
            <w:r>
              <w:rPr>
                <w:rStyle w:val="translated-span"/>
                <w:rFonts w:ascii="Courier New" w:hAnsi="Courier New" w:cs="Courier New"/>
                <w:b/>
                <w:bCs/>
                <w:sz w:val="16"/>
                <w:szCs w:val="16"/>
              </w:rPr>
              <w:t>serial.print</w:t>
            </w:r>
            <w:r>
              <w:rPr>
                <w:rStyle w:val="translated-span"/>
                <w:rFonts w:ascii="Courier New" w:hAnsi="Courier New" w:cs="Courier New"/>
                <w:b/>
                <w:bCs/>
                <w:sz w:val="16"/>
                <w:szCs w:val="16"/>
              </w:rPr>
              <w:t>（</w:t>
            </w:r>
            <w:r>
              <w:rPr>
                <w:rStyle w:val="translated-span"/>
                <w:rFonts w:ascii="Courier New" w:hAnsi="Courier New" w:cs="Courier New"/>
                <w:b/>
                <w:bCs/>
                <w:sz w:val="16"/>
                <w:szCs w:val="16"/>
              </w:rPr>
              <w:t>“button count=”</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串行打印（按钮计数）</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serial.print</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r>
              <w:rPr>
                <w:rStyle w:val="translated-span"/>
                <w:rFonts w:ascii="Courier New" w:hAnsi="Courier New" w:cs="Courier New"/>
                <w:b/>
                <w:bCs/>
                <w:sz w:val="16"/>
                <w:szCs w:val="16"/>
              </w:rPr>
              <w:t>level=”</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串行打印（</w:t>
            </w:r>
            <w:r>
              <w:rPr>
                <w:rStyle w:val="translated-span"/>
                <w:rFonts w:ascii="Courier New" w:hAnsi="Courier New" w:cs="Courier New"/>
                <w:b/>
                <w:bCs/>
                <w:sz w:val="16"/>
                <w:szCs w:val="16"/>
              </w:rPr>
              <w:t>potout</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pPr>
            <w:r>
              <w:rPr>
                <w:rStyle w:val="translated-span"/>
                <w:rFonts w:ascii="Courier New" w:hAnsi="Courier New" w:cs="Courier New"/>
                <w:b/>
                <w:bCs/>
                <w:sz w:val="16"/>
                <w:szCs w:val="16"/>
              </w:rPr>
              <w:t>}</w:t>
            </w:r>
          </w:p>
          <w:p w:rsidR="00000000" w:rsidRDefault="00217038">
            <w:pPr>
              <w:spacing w:after="0" w:line="256" w:lineRule="auto"/>
              <w:ind w:left="0" w:right="0" w:firstLine="0"/>
            </w:pPr>
            <w:r>
              <w:rPr>
                <w:rStyle w:val="translated-span"/>
                <w:rFonts w:ascii="Courier New" w:hAnsi="Courier New" w:cs="Courier New"/>
                <w:b/>
                <w:bCs/>
                <w:sz w:val="16"/>
                <w:szCs w:val="16"/>
              </w:rPr>
              <w:t>}</w:t>
            </w:r>
          </w:p>
        </w:tc>
      </w:tr>
    </w:tbl>
    <w:p w:rsidR="00000000" w:rsidRDefault="00217038">
      <w:pPr>
        <w:spacing w:after="27" w:line="256" w:lineRule="auto"/>
        <w:ind w:left="0" w:right="0" w:firstLine="0"/>
      </w:pPr>
      <w:r>
        <w:t> </w:t>
      </w:r>
    </w:p>
    <w:p w:rsidR="00000000" w:rsidRDefault="00217038">
      <w:pPr>
        <w:spacing w:after="169"/>
        <w:ind w:left="-5" w:right="0"/>
      </w:pPr>
      <w:r>
        <w:rPr>
          <w:rStyle w:val="translated-span"/>
        </w:rPr>
        <w:t>继续在光子上运行此代码，然后使用终端程序（</w:t>
      </w:r>
      <w:r>
        <w:rPr>
          <w:rStyle w:val="translated-span"/>
        </w:rPr>
        <w:t>putty</w:t>
      </w:r>
      <w:r>
        <w:rPr>
          <w:rStyle w:val="translated-span"/>
        </w:rPr>
        <w:t>、</w:t>
      </w:r>
      <w:r>
        <w:rPr>
          <w:rStyle w:val="translated-span"/>
        </w:rPr>
        <w:t>coolterm</w:t>
      </w:r>
      <w:r>
        <w:rPr>
          <w:rStyle w:val="translated-span"/>
        </w:rPr>
        <w:t>等）连接到光子</w:t>
      </w:r>
      <w:r>
        <w:rPr>
          <w:rStyle w:val="translated-span"/>
        </w:rPr>
        <w:t>。</w:t>
      </w:r>
      <w:r>
        <w:rPr>
          <w:rStyle w:val="translated-span"/>
        </w:rPr>
        <w:t>按下按钮几次，转动电位计，然后再次按下按钮</w:t>
      </w:r>
      <w:r>
        <w:rPr>
          <w:rStyle w:val="translated-span"/>
        </w:rPr>
        <w:t>。</w:t>
      </w:r>
      <w:r>
        <w:rPr>
          <w:rStyle w:val="translated-span"/>
        </w:rPr>
        <w:t>你应该马上注意到一些事情</w:t>
      </w:r>
      <w:r>
        <w:rPr>
          <w:rStyle w:val="translated-span"/>
        </w:rPr>
        <w:t>。</w:t>
      </w:r>
    </w:p>
    <w:p w:rsidR="00000000" w:rsidRDefault="00217038">
      <w:pPr>
        <w:pStyle w:val="3"/>
        <w:ind w:left="-5"/>
      </w:pPr>
      <w:r>
        <w:rPr>
          <w:rStyle w:val="translated-span"/>
        </w:rPr>
        <w:t>事件与状</w:t>
      </w:r>
      <w:r>
        <w:rPr>
          <w:rStyle w:val="translated-span"/>
        </w:rPr>
        <w:t>态</w:t>
      </w:r>
    </w:p>
    <w:p w:rsidR="00000000" w:rsidRDefault="00217038">
      <w:pPr>
        <w:ind w:left="-5" w:right="0"/>
      </w:pPr>
      <w:r>
        <w:rPr>
          <w:rStyle w:val="translated-span"/>
        </w:rPr>
        <w:t>您可能已经注意到，按一次按钮会产生多个按钮计数</w:t>
      </w:r>
      <w:r>
        <w:rPr>
          <w:rStyle w:val="translated-span"/>
        </w:rPr>
        <w:t>。</w:t>
      </w:r>
      <w:r>
        <w:rPr>
          <w:rStyle w:val="translated-span"/>
        </w:rPr>
        <w:t>实际上，按钮计数的数量取决于微控制器的速度和正在运行的代码的复杂性（这不是好事！</w:t>
      </w:r>
      <w:r>
        <w:rPr>
          <w:rStyle w:val="translated-span"/>
        </w:rPr>
        <w:t>）</w:t>
      </w:r>
      <w:r>
        <w:rPr>
          <w:rStyle w:val="translated-span"/>
        </w:rPr>
        <w:t>.</w:t>
      </w:r>
    </w:p>
    <w:p w:rsidR="00000000" w:rsidRDefault="00217038">
      <w:pPr>
        <w:spacing w:after="27" w:line="256" w:lineRule="auto"/>
        <w:ind w:left="0" w:right="0" w:firstLine="0"/>
      </w:pPr>
      <w:r>
        <w:t> </w:t>
      </w:r>
    </w:p>
    <w:p w:rsidR="00000000" w:rsidRDefault="00217038">
      <w:pPr>
        <w:spacing w:after="49"/>
        <w:ind w:left="-5" w:right="0"/>
      </w:pPr>
      <w:r>
        <w:rPr>
          <w:rStyle w:val="translated-span"/>
        </w:rPr>
        <w:t>在我们的例子中，我们真正感兴趣的是事件</w:t>
      </w:r>
      <w:r>
        <w:rPr>
          <w:rStyle w:val="translated-span"/>
        </w:rPr>
        <w:t>“</w:t>
      </w:r>
      <w:r>
        <w:rPr>
          <w:rStyle w:val="translated-span"/>
        </w:rPr>
        <w:t>按钮被按下</w:t>
      </w:r>
      <w:r>
        <w:rPr>
          <w:rStyle w:val="translated-span"/>
        </w:rPr>
        <w:t>”</w:t>
      </w:r>
      <w:r>
        <w:rPr>
          <w:rStyle w:val="translated-span"/>
        </w:rPr>
        <w:t>，而不是按钮</w:t>
      </w:r>
      <w:r>
        <w:rPr>
          <w:rStyle w:val="translated-span"/>
        </w:rPr>
        <w:t>“</w:t>
      </w:r>
      <w:r>
        <w:rPr>
          <w:rStyle w:val="translated-span"/>
        </w:rPr>
        <w:t>向下</w:t>
      </w:r>
      <w:r>
        <w:rPr>
          <w:rStyle w:val="translated-span"/>
        </w:rPr>
        <w:t>”</w:t>
      </w:r>
      <w:r>
        <w:rPr>
          <w:rStyle w:val="translated-span"/>
        </w:rPr>
        <w:t>的当前状态</w:t>
      </w:r>
      <w:r>
        <w:rPr>
          <w:rStyle w:val="translated-span"/>
        </w:rPr>
        <w:t>。</w:t>
      </w:r>
      <w:r>
        <w:rPr>
          <w:rStyle w:val="translated-span"/>
        </w:rPr>
        <w:t>从本质上说，事件</w:t>
      </w:r>
      <w:r>
        <w:rPr>
          <w:rStyle w:val="translated-span"/>
        </w:rPr>
        <w:t>“button is pushed”</w:t>
      </w:r>
      <w:r>
        <w:rPr>
          <w:rStyle w:val="translated-span"/>
        </w:rPr>
        <w:t>需要了解两条信息</w:t>
      </w:r>
      <w:r>
        <w:rPr>
          <w:rStyle w:val="translated-span"/>
        </w:rPr>
        <w:t>——</w:t>
      </w:r>
      <w:r>
        <w:rPr>
          <w:rStyle w:val="translated-span"/>
        </w:rPr>
        <w:t>按钮</w:t>
      </w:r>
      <w:r>
        <w:rPr>
          <w:rStyle w:val="translated-span"/>
        </w:rPr>
        <w:t>“up”</w:t>
      </w:r>
      <w:r>
        <w:rPr>
          <w:rStyle w:val="translated-span"/>
        </w:rPr>
        <w:t>的前一个状态和按钮</w:t>
      </w:r>
      <w:r>
        <w:rPr>
          <w:rStyle w:val="translated-span"/>
        </w:rPr>
        <w:t>“down”</w:t>
      </w:r>
      <w:r>
        <w:rPr>
          <w:rStyle w:val="translated-span"/>
        </w:rPr>
        <w:t>的当前状态</w:t>
      </w:r>
      <w:r>
        <w:rPr>
          <w:rStyle w:val="translated-span"/>
        </w:rPr>
        <w:t>。</w:t>
      </w:r>
      <w:r>
        <w:rPr>
          <w:rStyle w:val="translated-span"/>
        </w:rPr>
        <w:t>我们可以构建代码来捕获这些信息并在</w:t>
      </w:r>
      <w:r>
        <w:rPr>
          <w:rStyle w:val="translated-span"/>
        </w:rPr>
        <w:t>此基础上进行构建</w:t>
      </w:r>
      <w:r>
        <w:rPr>
          <w:rStyle w:val="translated-span"/>
        </w:rPr>
        <w:t>。</w:t>
      </w:r>
      <w:r>
        <w:rPr>
          <w:rStyle w:val="translated-span"/>
        </w:rPr>
        <w:t>例如</w:t>
      </w:r>
      <w:r>
        <w:rPr>
          <w:rStyle w:val="translated-span"/>
        </w:rPr>
        <w:t>：</w:t>
      </w:r>
    </w:p>
    <w:p w:rsidR="00000000" w:rsidRDefault="00217038">
      <w:pPr>
        <w:spacing w:after="29" w:line="256" w:lineRule="auto"/>
        <w:ind w:right="0"/>
        <w:divId w:val="692341764"/>
      </w:pPr>
      <w:r>
        <w:rPr>
          <w:rStyle w:val="translated-span"/>
          <w:rFonts w:ascii="Courier New" w:hAnsi="Courier New" w:cs="Courier New"/>
          <w:b/>
          <w:bCs/>
          <w:sz w:val="16"/>
          <w:szCs w:val="16"/>
        </w:rPr>
        <w:t>buttonNow=</w:t>
      </w:r>
      <w:r>
        <w:rPr>
          <w:rStyle w:val="translated-span"/>
          <w:rFonts w:ascii="Courier New" w:hAnsi="Courier New" w:cs="Courier New"/>
          <w:b/>
          <w:bCs/>
          <w:sz w:val="16"/>
          <w:szCs w:val="16"/>
        </w:rPr>
        <w:t>数字读取（</w:t>
      </w:r>
      <w:r>
        <w:rPr>
          <w:rStyle w:val="translated-span"/>
          <w:rFonts w:ascii="Courier New" w:hAnsi="Courier New" w:cs="Courier New"/>
          <w:b/>
          <w:bCs/>
          <w:sz w:val="16"/>
          <w:szCs w:val="16"/>
        </w:rPr>
        <w:t>buttonpin</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left="0" w:right="0" w:firstLine="0"/>
        <w:divId w:val="692341764"/>
      </w:pPr>
      <w:r>
        <w:rPr>
          <w:rFonts w:ascii="Courier New" w:hAnsi="Courier New" w:cs="Courier New"/>
          <w:b/>
          <w:bCs/>
          <w:sz w:val="16"/>
          <w:szCs w:val="16"/>
        </w:rPr>
        <w:t> </w:t>
      </w:r>
    </w:p>
    <w:p w:rsidR="00000000" w:rsidRDefault="00217038">
      <w:pPr>
        <w:spacing w:after="29" w:line="256" w:lineRule="auto"/>
        <w:ind w:right="0"/>
        <w:divId w:val="692341764"/>
      </w:pPr>
      <w:r>
        <w:rPr>
          <w:rStyle w:val="translated-span"/>
          <w:rFonts w:ascii="Courier New" w:hAnsi="Courier New" w:cs="Courier New"/>
          <w:b/>
          <w:bCs/>
          <w:sz w:val="16"/>
          <w:szCs w:val="16"/>
        </w:rPr>
        <w:t>if</w:t>
      </w:r>
      <w:r>
        <w:rPr>
          <w:rStyle w:val="translated-span"/>
          <w:rFonts w:ascii="Courier New" w:hAnsi="Courier New" w:cs="Courier New"/>
          <w:b/>
          <w:bCs/>
          <w:sz w:val="16"/>
          <w:szCs w:val="16"/>
        </w:rPr>
        <w:t>（</w:t>
      </w:r>
      <w:r>
        <w:rPr>
          <w:rStyle w:val="translated-span"/>
          <w:rFonts w:ascii="Courier New" w:hAnsi="Courier New" w:cs="Courier New"/>
          <w:b/>
          <w:bCs/>
          <w:sz w:val="16"/>
          <w:szCs w:val="16"/>
        </w:rPr>
        <w:t>buttonNow==</w:t>
      </w:r>
      <w:r>
        <w:rPr>
          <w:rStyle w:val="translated-span"/>
          <w:rFonts w:ascii="Courier New" w:hAnsi="Courier New" w:cs="Courier New"/>
          <w:b/>
          <w:bCs/>
          <w:sz w:val="16"/>
          <w:szCs w:val="16"/>
        </w:rPr>
        <w:t>高</w:t>
      </w:r>
      <w:r>
        <w:rPr>
          <w:rStyle w:val="translated-span"/>
          <w:rFonts w:ascii="Courier New" w:hAnsi="Courier New" w:cs="Courier New"/>
          <w:b/>
          <w:bCs/>
          <w:sz w:val="16"/>
          <w:szCs w:val="16"/>
        </w:rPr>
        <w:t>&amp;&amp;buttonLast==</w:t>
      </w:r>
      <w:r>
        <w:rPr>
          <w:rStyle w:val="translated-span"/>
          <w:rFonts w:ascii="Courier New" w:hAnsi="Courier New" w:cs="Courier New"/>
          <w:b/>
          <w:bCs/>
          <w:sz w:val="16"/>
          <w:szCs w:val="16"/>
        </w:rPr>
        <w:t>低）</w:t>
      </w:r>
      <w:r>
        <w:rPr>
          <w:rStyle w:val="translated-span"/>
          <w:rFonts w:ascii="Courier New" w:hAnsi="Courier New" w:cs="Courier New"/>
          <w:b/>
          <w:bCs/>
          <w:sz w:val="16"/>
          <w:szCs w:val="16"/>
        </w:rPr>
        <w:t>{</w:t>
      </w:r>
    </w:p>
    <w:p w:rsidR="00000000" w:rsidRDefault="00217038">
      <w:pPr>
        <w:spacing w:after="0" w:line="256" w:lineRule="auto"/>
        <w:ind w:left="0" w:right="0" w:firstLine="0"/>
        <w:divId w:val="692341764"/>
      </w:pPr>
      <w:r>
        <w:rPr>
          <w:rFonts w:ascii="Courier New" w:hAnsi="Courier New" w:cs="Courier New"/>
          <w:b/>
          <w:bCs/>
          <w:sz w:val="16"/>
          <w:szCs w:val="16"/>
        </w:rPr>
        <w:t xml:space="preserve">  </w:t>
      </w:r>
    </w:p>
    <w:p w:rsidR="00000000" w:rsidRDefault="00217038">
      <w:pPr>
        <w:spacing w:after="29" w:line="256" w:lineRule="auto"/>
        <w:ind w:right="0"/>
        <w:divId w:val="1482581039"/>
      </w:pPr>
      <w:r>
        <w:rPr>
          <w:rStyle w:val="translated-span"/>
          <w:rFonts w:ascii="Courier New" w:hAnsi="Courier New" w:cs="Courier New"/>
          <w:b/>
          <w:bCs/>
          <w:sz w:val="16"/>
          <w:szCs w:val="16"/>
        </w:rPr>
        <w:t>/</w:t>
      </w:r>
      <w:r>
        <w:rPr>
          <w:rStyle w:val="translated-span"/>
          <w:rFonts w:ascii="Courier New" w:hAnsi="Courier New" w:cs="Courier New"/>
          <w:b/>
          <w:bCs/>
          <w:sz w:val="16"/>
          <w:szCs w:val="16"/>
        </w:rPr>
        <w:t>在这里做我们的工作</w:t>
      </w:r>
      <w:r>
        <w:rPr>
          <w:rStyle w:val="translated-span"/>
          <w:rFonts w:ascii="Courier New" w:hAnsi="Courier New" w:cs="Courier New"/>
          <w:b/>
          <w:bCs/>
          <w:sz w:val="16"/>
          <w:szCs w:val="16"/>
        </w:rPr>
        <w:t>；</w:t>
      </w:r>
    </w:p>
    <w:p w:rsidR="00000000" w:rsidRDefault="00217038">
      <w:pPr>
        <w:spacing w:after="29" w:line="256" w:lineRule="auto"/>
        <w:ind w:left="0" w:right="0" w:firstLine="0"/>
        <w:divId w:val="1482581039"/>
      </w:pPr>
      <w:r>
        <w:rPr>
          <w:rFonts w:ascii="Courier New" w:hAnsi="Courier New" w:cs="Courier New"/>
          <w:b/>
          <w:bCs/>
          <w:sz w:val="16"/>
          <w:szCs w:val="16"/>
        </w:rPr>
        <w:t>    </w:t>
      </w:r>
    </w:p>
    <w:p w:rsidR="00000000" w:rsidRDefault="00217038">
      <w:pPr>
        <w:spacing w:after="29" w:line="256" w:lineRule="auto"/>
        <w:ind w:right="0"/>
        <w:divId w:val="1482581039"/>
      </w:pPr>
      <w:r>
        <w:rPr>
          <w:rStyle w:val="translated-span"/>
          <w:rFonts w:ascii="Courier New" w:hAnsi="Courier New" w:cs="Courier New"/>
          <w:b/>
          <w:bCs/>
          <w:sz w:val="16"/>
          <w:szCs w:val="16"/>
        </w:rPr>
        <w:t>buttonLast=</w:t>
      </w:r>
      <w:r>
        <w:rPr>
          <w:rStyle w:val="translated-span"/>
          <w:rFonts w:ascii="Courier New" w:hAnsi="Courier New" w:cs="Courier New"/>
          <w:b/>
          <w:bCs/>
          <w:sz w:val="16"/>
          <w:szCs w:val="16"/>
        </w:rPr>
        <w:t>高</w:t>
      </w:r>
      <w:r>
        <w:rPr>
          <w:rStyle w:val="translated-span"/>
          <w:rFonts w:ascii="Courier New" w:hAnsi="Courier New" w:cs="Courier New"/>
          <w:b/>
          <w:bCs/>
          <w:sz w:val="16"/>
          <w:szCs w:val="16"/>
        </w:rPr>
        <w:t>；</w:t>
      </w:r>
    </w:p>
    <w:p w:rsidR="00000000" w:rsidRDefault="00217038">
      <w:pPr>
        <w:spacing w:after="29" w:line="256" w:lineRule="auto"/>
        <w:ind w:right="0"/>
        <w:divId w:val="1482581039"/>
      </w:pPr>
      <w:r>
        <w:rPr>
          <w:rStyle w:val="translated-span"/>
          <w:rFonts w:ascii="Courier New" w:hAnsi="Courier New" w:cs="Courier New"/>
          <w:b/>
          <w:bCs/>
          <w:sz w:val="16"/>
          <w:szCs w:val="16"/>
        </w:rPr>
        <w:t>}</w:t>
      </w:r>
      <w:r>
        <w:rPr>
          <w:rStyle w:val="translated-span"/>
          <w:rFonts w:ascii="Courier New" w:hAnsi="Courier New" w:cs="Courier New"/>
          <w:b/>
          <w:bCs/>
          <w:sz w:val="16"/>
          <w:szCs w:val="16"/>
        </w:rPr>
        <w:t>否则</w:t>
      </w:r>
      <w:r>
        <w:rPr>
          <w:rStyle w:val="translated-span"/>
          <w:rFonts w:ascii="Courier New" w:hAnsi="Courier New" w:cs="Courier New"/>
          <w:b/>
          <w:bCs/>
          <w:sz w:val="16"/>
          <w:szCs w:val="16"/>
        </w:rPr>
        <w:t>if</w:t>
      </w:r>
      <w:r>
        <w:rPr>
          <w:rStyle w:val="translated-span"/>
          <w:rFonts w:ascii="Courier New" w:hAnsi="Courier New" w:cs="Courier New"/>
          <w:b/>
          <w:bCs/>
          <w:sz w:val="16"/>
          <w:szCs w:val="16"/>
        </w:rPr>
        <w:t>（</w:t>
      </w:r>
      <w:r>
        <w:rPr>
          <w:rStyle w:val="translated-span"/>
          <w:rFonts w:ascii="Courier New" w:hAnsi="Courier New" w:cs="Courier New"/>
          <w:b/>
          <w:bCs/>
          <w:sz w:val="16"/>
          <w:szCs w:val="16"/>
        </w:rPr>
        <w:t>buttonNow==low</w:t>
      </w:r>
      <w:r>
        <w:rPr>
          <w:rStyle w:val="translated-span"/>
          <w:rFonts w:ascii="Courier New" w:hAnsi="Courier New" w:cs="Courier New"/>
          <w:b/>
          <w:bCs/>
          <w:sz w:val="16"/>
          <w:szCs w:val="16"/>
        </w:rPr>
        <w:t>）</w:t>
      </w:r>
      <w:r>
        <w:rPr>
          <w:rStyle w:val="translated-span"/>
          <w:rFonts w:ascii="Courier New" w:hAnsi="Courier New" w:cs="Courier New"/>
          <w:b/>
          <w:bCs/>
          <w:sz w:val="16"/>
          <w:szCs w:val="16"/>
        </w:rPr>
        <w:t>{</w:t>
      </w:r>
    </w:p>
    <w:p w:rsidR="00000000" w:rsidRDefault="00217038">
      <w:pPr>
        <w:spacing w:after="29" w:line="256" w:lineRule="auto"/>
        <w:ind w:right="0"/>
        <w:divId w:val="1482581039"/>
      </w:pPr>
      <w:r>
        <w:rPr>
          <w:rStyle w:val="translated-span"/>
          <w:rFonts w:ascii="Courier New" w:hAnsi="Courier New" w:cs="Courier New"/>
          <w:b/>
          <w:bCs/>
          <w:sz w:val="16"/>
          <w:szCs w:val="16"/>
        </w:rPr>
        <w:t>buttonLast=</w:t>
      </w:r>
      <w:r>
        <w:rPr>
          <w:rStyle w:val="translated-span"/>
          <w:rFonts w:ascii="Courier New" w:hAnsi="Courier New" w:cs="Courier New"/>
          <w:b/>
          <w:bCs/>
          <w:sz w:val="16"/>
          <w:szCs w:val="16"/>
        </w:rPr>
        <w:t>低</w:t>
      </w:r>
      <w:r>
        <w:rPr>
          <w:rStyle w:val="translated-span"/>
          <w:rFonts w:ascii="Courier New" w:hAnsi="Courier New" w:cs="Courier New"/>
          <w:b/>
          <w:bCs/>
          <w:sz w:val="16"/>
          <w:szCs w:val="16"/>
        </w:rPr>
        <w:t>；</w:t>
      </w:r>
    </w:p>
    <w:p w:rsidR="00000000" w:rsidRDefault="00217038">
      <w:pPr>
        <w:spacing w:after="209" w:line="256" w:lineRule="auto"/>
        <w:ind w:right="0"/>
        <w:divId w:val="1482581039"/>
      </w:pPr>
      <w:r>
        <w:rPr>
          <w:rStyle w:val="translated-span"/>
          <w:rFonts w:ascii="Courier New" w:hAnsi="Courier New" w:cs="Courier New"/>
          <w:b/>
          <w:bCs/>
          <w:sz w:val="16"/>
          <w:szCs w:val="16"/>
        </w:rPr>
        <w:t>}</w:t>
      </w:r>
    </w:p>
    <w:p w:rsidR="00000000" w:rsidRDefault="00217038">
      <w:pPr>
        <w:spacing w:after="27" w:line="256" w:lineRule="auto"/>
        <w:ind w:left="0" w:right="0" w:firstLine="0"/>
      </w:pPr>
      <w:r>
        <w:t> </w:t>
      </w:r>
    </w:p>
    <w:p w:rsidR="00000000" w:rsidRDefault="00217038">
      <w:pPr>
        <w:spacing w:after="173"/>
        <w:ind w:left="-5" w:right="0"/>
      </w:pPr>
      <w:r>
        <w:rPr>
          <w:rStyle w:val="translated-span"/>
        </w:rPr>
        <w:t>修改前一个示例，使每个按钮按一次仅将信息转储到串行端口</w:t>
      </w:r>
      <w:r>
        <w:rPr>
          <w:rStyle w:val="translated-span"/>
        </w:rPr>
        <w:t>。</w:t>
      </w:r>
    </w:p>
    <w:p w:rsidR="00000000" w:rsidRDefault="00217038">
      <w:pPr>
        <w:pStyle w:val="3"/>
        <w:ind w:left="-5"/>
      </w:pPr>
      <w:r>
        <w:rPr>
          <w:rStyle w:val="translated-span"/>
        </w:rPr>
        <w:t>去抖</w:t>
      </w:r>
      <w:r>
        <w:rPr>
          <w:rStyle w:val="translated-span"/>
        </w:rPr>
        <w:t>动</w:t>
      </w:r>
    </w:p>
    <w:p w:rsidR="00000000" w:rsidRDefault="00217038">
      <w:pPr>
        <w:ind w:left="-5" w:right="0"/>
      </w:pPr>
      <w:r>
        <w:rPr>
          <w:noProof/>
        </w:rPr>
        <w:drawing>
          <wp:anchor distT="0" distB="0" distL="114300" distR="114300" simplePos="0" relativeHeight="251663360" behindDoc="0" locked="0" layoutInCell="1" allowOverlap="0">
            <wp:simplePos x="0" y="0"/>
            <wp:positionH relativeFrom="column">
              <wp:align>left</wp:align>
            </wp:positionH>
            <wp:positionV relativeFrom="line">
              <wp:posOffset>0</wp:posOffset>
            </wp:positionV>
            <wp:extent cx="2971800" cy="1457325"/>
            <wp:effectExtent l="0" t="0" r="0" b="9525"/>
            <wp:wrapSquare wrapText="bothSides"/>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97180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通常情况下，人机界面会变得更加复杂，因为在确定稳定的输出值之前，实际使用的物理按钮会</w:t>
      </w:r>
      <w:r>
        <w:rPr>
          <w:rStyle w:val="translated-span"/>
        </w:rPr>
        <w:t>“</w:t>
      </w:r>
      <w:r>
        <w:rPr>
          <w:rStyle w:val="translated-span"/>
        </w:rPr>
        <w:t>弹跳</w:t>
      </w:r>
      <w:r>
        <w:rPr>
          <w:rStyle w:val="translated-span"/>
        </w:rPr>
        <w:t>”</w:t>
      </w:r>
      <w:r>
        <w:rPr>
          <w:rStyle w:val="translated-span"/>
        </w:rPr>
        <w:t>几次（见右边的示波器输出，显示按下按钮时从按钮采样</w:t>
      </w:r>
      <w:r>
        <w:rPr>
          <w:rStyle w:val="translated-span"/>
        </w:rPr>
        <w:t>的电压。）这可能导致在一次按下时检测到多个按钮按下，或一项技</w:t>
      </w:r>
      <w:r>
        <w:rPr>
          <w:rStyle w:val="translated-span"/>
        </w:rPr>
        <w:t>术</w:t>
      </w:r>
      <w:r>
        <w:rPr>
          <w:rStyle w:val="translated-span"/>
        </w:rPr>
        <w:t>释放按钮时按按钮</w:t>
      </w:r>
      <w:r>
        <w:rPr>
          <w:rStyle w:val="translated-span"/>
        </w:rPr>
        <w:t>。</w:t>
      </w:r>
    </w:p>
    <w:p w:rsidR="00000000" w:rsidRDefault="00217038">
      <w:pPr>
        <w:ind w:left="-5" w:right="0"/>
      </w:pPr>
      <w:r>
        <w:rPr>
          <w:rStyle w:val="translated-span"/>
        </w:rPr>
        <w:t>通常，这种反弹持续时间小于</w:t>
      </w:r>
      <w:r>
        <w:rPr>
          <w:rStyle w:val="translated-span"/>
        </w:rPr>
        <w:t>2</w:t>
      </w:r>
      <w:r>
        <w:rPr>
          <w:rStyle w:val="translated-span"/>
        </w:rPr>
        <w:t>毫秒（但有时可以持续</w:t>
      </w:r>
      <w:r>
        <w:rPr>
          <w:rStyle w:val="translated-span"/>
        </w:rPr>
        <w:t>10</w:t>
      </w:r>
      <w:r>
        <w:rPr>
          <w:rStyle w:val="translated-span"/>
        </w:rPr>
        <w:t>毫秒）</w:t>
      </w:r>
      <w:r>
        <w:rPr>
          <w:rStyle w:val="translated-span"/>
        </w:rPr>
        <w:t>。</w:t>
      </w:r>
    </w:p>
    <w:p w:rsidR="00000000" w:rsidRDefault="00217038">
      <w:pPr>
        <w:spacing w:after="27" w:line="256" w:lineRule="auto"/>
        <w:ind w:left="0" w:right="0" w:firstLine="0"/>
      </w:pPr>
      <w:r>
        <w:t> </w:t>
      </w:r>
    </w:p>
    <w:p w:rsidR="00000000" w:rsidRDefault="00217038">
      <w:pPr>
        <w:ind w:left="-5" w:right="0"/>
      </w:pPr>
      <w:r>
        <w:rPr>
          <w:rStyle w:val="translated-span"/>
        </w:rPr>
        <w:t>光子器件循环函数的最大执行速率为</w:t>
      </w:r>
      <w:r>
        <w:rPr>
          <w:rStyle w:val="translated-span"/>
        </w:rPr>
        <w:t>1</w:t>
      </w:r>
      <w:r>
        <w:rPr>
          <w:rStyle w:val="translated-span"/>
        </w:rPr>
        <w:t>毫秒，这可以很好地掩盖反弹效应</w:t>
      </w:r>
      <w:r>
        <w:rPr>
          <w:rStyle w:val="translated-span"/>
        </w:rPr>
        <w:t>。</w:t>
      </w:r>
      <w:r>
        <w:rPr>
          <w:rStyle w:val="translated-span"/>
        </w:rPr>
        <w:t>不幸的是，这有时会导致错误的安全感</w:t>
      </w:r>
      <w:r>
        <w:rPr>
          <w:rStyle w:val="translated-span"/>
        </w:rPr>
        <w:t>。</w:t>
      </w:r>
      <w:r>
        <w:rPr>
          <w:rStyle w:val="translated-span"/>
        </w:rPr>
        <w:t>所以，如果你的应用程序</w:t>
      </w:r>
      <w:r>
        <w:rPr>
          <w:rStyle w:val="translated-span"/>
        </w:rPr>
        <w:t>：</w:t>
      </w:r>
    </w:p>
    <w:p w:rsidR="00000000" w:rsidRDefault="00217038">
      <w:pPr>
        <w:ind w:left="360" w:right="0" w:firstLine="360"/>
      </w:pPr>
      <w:r>
        <w:rPr>
          <w:rStyle w:val="translated-span"/>
        </w:rPr>
        <w:t>●</w:t>
      </w:r>
      <w:r>
        <w:rPr>
          <w:rStyle w:val="translated-span"/>
        </w:rPr>
        <w:t>使用</w:t>
      </w:r>
      <w:r>
        <w:rPr>
          <w:rStyle w:val="translated-span"/>
        </w:rPr>
        <w:t>ECE</w:t>
      </w:r>
      <w:r>
        <w:rPr>
          <w:rStyle w:val="translated-span"/>
        </w:rPr>
        <w:t>车辆段提供的</w:t>
      </w:r>
      <w:r>
        <w:rPr>
          <w:rStyle w:val="translated-span"/>
        </w:rPr>
        <w:t>PCB</w:t>
      </w:r>
      <w:r>
        <w:rPr>
          <w:rStyle w:val="translated-span"/>
        </w:rPr>
        <w:t>安装瞬时开关以外的开</w:t>
      </w:r>
      <w:r>
        <w:rPr>
          <w:rStyle w:val="translated-span"/>
        </w:rPr>
        <w:t>关</w:t>
      </w:r>
    </w:p>
    <w:p w:rsidR="00000000" w:rsidRDefault="00217038">
      <w:pPr>
        <w:ind w:left="360" w:right="0" w:firstLine="360"/>
      </w:pPr>
      <w:r>
        <w:rPr>
          <w:rStyle w:val="translated-span"/>
        </w:rPr>
        <w:t>●</w:t>
      </w:r>
      <w:r>
        <w:rPr>
          <w:rStyle w:val="translated-span"/>
        </w:rPr>
        <w:t>操作</w:t>
      </w:r>
      <w:r>
        <w:rPr>
          <w:rStyle w:val="translated-span"/>
        </w:rPr>
        <w:t>PCB</w:t>
      </w:r>
      <w:r>
        <w:rPr>
          <w:rStyle w:val="translated-span"/>
        </w:rPr>
        <w:t>安装开关的</w:t>
      </w:r>
      <w:r>
        <w:rPr>
          <w:rStyle w:val="translated-span"/>
        </w:rPr>
        <w:t>“</w:t>
      </w:r>
      <w:r>
        <w:rPr>
          <w:rStyle w:val="translated-span"/>
        </w:rPr>
        <w:t>释放</w:t>
      </w:r>
      <w:r>
        <w:rPr>
          <w:rStyle w:val="translated-span"/>
        </w:rPr>
        <w:t>”</w:t>
      </w:r>
      <w:r>
        <w:rPr>
          <w:rStyle w:val="translated-span"/>
        </w:rPr>
        <w:t>，而不是</w:t>
      </w:r>
      <w:r>
        <w:rPr>
          <w:rStyle w:val="translated-span"/>
        </w:rPr>
        <w:t>“</w:t>
      </w:r>
      <w:r>
        <w:rPr>
          <w:rStyle w:val="translated-span"/>
        </w:rPr>
        <w:t>按下</w:t>
      </w:r>
      <w:r>
        <w:rPr>
          <w:rStyle w:val="translated-span"/>
        </w:rPr>
        <w:t>”</w:t>
      </w:r>
    </w:p>
    <w:p w:rsidR="00000000" w:rsidRDefault="00217038">
      <w:pPr>
        <w:ind w:left="360" w:right="0" w:firstLine="360"/>
      </w:pPr>
      <w:r>
        <w:rPr>
          <w:rStyle w:val="translated-span"/>
        </w:rPr>
        <w:t>●</w:t>
      </w:r>
      <w:r>
        <w:rPr>
          <w:rStyle w:val="translated-span"/>
        </w:rPr>
        <w:t>在单个循环（）函数中多次采样相同的输</w:t>
      </w:r>
      <w:r>
        <w:rPr>
          <w:rStyle w:val="translated-span"/>
        </w:rPr>
        <w:t>入</w:t>
      </w:r>
    </w:p>
    <w:p w:rsidR="00000000" w:rsidRDefault="00217038">
      <w:pPr>
        <w:ind w:left="360" w:right="0" w:firstLine="360"/>
      </w:pPr>
      <w:r>
        <w:rPr>
          <w:rStyle w:val="translated-span"/>
        </w:rPr>
        <w:t>●</w:t>
      </w:r>
      <w:r>
        <w:rPr>
          <w:rStyle w:val="translated-span"/>
        </w:rPr>
        <w:t>在系统模式下操作光子（手动），您需要在项目中处理开关去抖动</w:t>
      </w:r>
      <w:r>
        <w:rPr>
          <w:rStyle w:val="translated-span"/>
        </w:rPr>
        <w:t>。</w:t>
      </w:r>
      <w:r>
        <w:rPr>
          <w:rStyle w:val="translated-span"/>
        </w:rPr>
        <w:t>否则，你现在可能会忽略它</w:t>
      </w:r>
      <w:r>
        <w:rPr>
          <w:rStyle w:val="translated-span"/>
        </w:rPr>
        <w:t>。</w:t>
      </w:r>
      <w:r>
        <w:rPr>
          <w:noProof/>
        </w:rPr>
        <w:drawing>
          <wp:anchor distT="0" distB="0" distL="114300" distR="114300" simplePos="0" relativeHeight="251664384" behindDoc="0" locked="0" layoutInCell="1" allowOverlap="0">
            <wp:simplePos x="0" y="0"/>
            <wp:positionH relativeFrom="column">
              <wp:align>left</wp:align>
            </wp:positionH>
            <wp:positionV relativeFrom="line">
              <wp:posOffset>0</wp:posOffset>
            </wp:positionV>
            <wp:extent cx="2219325" cy="1390650"/>
            <wp:effectExtent l="0" t="0" r="9525" b="0"/>
            <wp:wrapSquare wrapText="bothSides"/>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219325" cy="139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217038">
      <w:pPr>
        <w:spacing w:after="27" w:line="256" w:lineRule="auto"/>
        <w:ind w:left="0" w:right="0" w:firstLine="0"/>
      </w:pPr>
      <w:r>
        <w:t> </w:t>
      </w:r>
    </w:p>
    <w:p w:rsidR="00000000" w:rsidRDefault="00217038">
      <w:pPr>
        <w:ind w:left="-5" w:right="0"/>
      </w:pPr>
      <w:r>
        <w:rPr>
          <w:rStyle w:val="translated-span"/>
        </w:rPr>
        <w:t>工具包中包含的</w:t>
      </w:r>
      <w:r>
        <w:rPr>
          <w:rStyle w:val="translated-span"/>
        </w:rPr>
        <w:t>PCB</w:t>
      </w:r>
      <w:r>
        <w:rPr>
          <w:rStyle w:val="translated-span"/>
        </w:rPr>
        <w:t>安装瞬时开关与</w:t>
      </w:r>
      <w:r>
        <w:rPr>
          <w:rStyle w:val="translated-span"/>
        </w:rPr>
        <w:t>loop</w:t>
      </w:r>
      <w:r>
        <w:rPr>
          <w:rStyle w:val="translated-span"/>
        </w:rPr>
        <w:t>（）函数的处理时间搭配起来相当健壮，但仍有可能遇到问题</w:t>
      </w:r>
      <w:r>
        <w:rPr>
          <w:rStyle w:val="translated-span"/>
        </w:rPr>
        <w:t>。</w:t>
      </w:r>
    </w:p>
    <w:p w:rsidR="00000000" w:rsidRDefault="00217038">
      <w:pPr>
        <w:spacing w:after="327" w:line="256" w:lineRule="auto"/>
        <w:ind w:left="0" w:right="0" w:firstLine="0"/>
      </w:pPr>
      <w:r>
        <w:t> </w:t>
      </w:r>
    </w:p>
    <w:p w:rsidR="00000000" w:rsidRDefault="00217038">
      <w:pPr>
        <w:pStyle w:val="1"/>
        <w:ind w:left="-5"/>
      </w:pPr>
      <w:r>
        <w:rPr>
          <w:rStyle w:val="translated-span"/>
        </w:rPr>
        <w:t>练习</w:t>
      </w:r>
      <w:r>
        <w:rPr>
          <w:rStyle w:val="translated-span"/>
        </w:rPr>
        <w:t>2-</w:t>
      </w:r>
      <w:r>
        <w:rPr>
          <w:rStyle w:val="translated-span"/>
        </w:rPr>
        <w:t>微型项</w:t>
      </w:r>
      <w:r>
        <w:rPr>
          <w:rStyle w:val="translated-span"/>
        </w:rPr>
        <w:t>目</w:t>
      </w:r>
    </w:p>
    <w:p w:rsidR="00000000" w:rsidRDefault="00217038">
      <w:pPr>
        <w:ind w:left="-5" w:right="0"/>
      </w:pPr>
      <w:r>
        <w:rPr>
          <w:rStyle w:val="translated-span"/>
        </w:rPr>
        <w:t>阅读扬声器和伺服电机的设备说明</w:t>
      </w:r>
      <w:r>
        <w:rPr>
          <w:rStyle w:val="translated-span"/>
        </w:rPr>
        <w:t>。</w:t>
      </w:r>
      <w:r>
        <w:rPr>
          <w:rStyle w:val="translated-span"/>
        </w:rPr>
        <w:t>利用你在这个实验室学到的知识，写一个能感知某些东西（按钮、罐子、温度、灯光等）并能以某种方式响应（扬声器、伺服、</w:t>
      </w:r>
      <w:r>
        <w:rPr>
          <w:rStyle w:val="translated-span"/>
        </w:rPr>
        <w:t>LED</w:t>
      </w:r>
      <w:r>
        <w:rPr>
          <w:rStyle w:val="translated-span"/>
        </w:rPr>
        <w:t>等）的应用程序</w:t>
      </w:r>
      <w:r>
        <w:rPr>
          <w:rStyle w:val="translated-span"/>
        </w:rPr>
        <w:t>。</w:t>
      </w:r>
      <w:r>
        <w:rPr>
          <w:rStyle w:val="translated-span"/>
        </w:rPr>
        <w:t>使用实验室里的任何一个执行器或者你自己发现的设备</w:t>
      </w:r>
      <w:r>
        <w:rPr>
          <w:rStyle w:val="translated-span"/>
        </w:rPr>
        <w:t>。</w:t>
      </w:r>
      <w:r>
        <w:rPr>
          <w:rStyle w:val="translated-span"/>
        </w:rPr>
        <w:t>潜在微型项目的两个例子是</w:t>
      </w:r>
      <w:r>
        <w:rPr>
          <w:rStyle w:val="translated-span"/>
        </w:rPr>
        <w:t>：</w:t>
      </w:r>
    </w:p>
    <w:p w:rsidR="00000000" w:rsidRDefault="00217038">
      <w:pPr>
        <w:ind w:left="720" w:right="0" w:hanging="360"/>
      </w:pPr>
      <w:r>
        <w:rPr>
          <w:rStyle w:val="translated-span"/>
        </w:rPr>
        <w:t>●</w:t>
      </w:r>
      <w:r>
        <w:rPr>
          <w:rStyle w:val="translated-span"/>
        </w:rPr>
        <w:t>音乐盒：按下按钮</w:t>
      </w:r>
      <w:r>
        <w:rPr>
          <w:rStyle w:val="translated-span"/>
        </w:rPr>
        <w:t>→</w:t>
      </w:r>
      <w:r>
        <w:rPr>
          <w:rStyle w:val="translated-span"/>
        </w:rPr>
        <w:t>播放歌曲或多音警报</w:t>
      </w:r>
      <w:r>
        <w:rPr>
          <w:rStyle w:val="translated-span"/>
        </w:rPr>
        <w:t>器</w:t>
      </w:r>
    </w:p>
    <w:p w:rsidR="00000000" w:rsidRDefault="00217038">
      <w:pPr>
        <w:ind w:left="720" w:right="0" w:hanging="360"/>
      </w:pPr>
      <w:r>
        <w:rPr>
          <w:rStyle w:val="translated-span"/>
        </w:rPr>
        <w:t>●</w:t>
      </w:r>
      <w:r>
        <w:rPr>
          <w:rStyle w:val="translated-span"/>
        </w:rPr>
        <w:t>自动灯：灯位上升</w:t>
      </w:r>
      <w:r>
        <w:rPr>
          <w:rStyle w:val="translated-span"/>
        </w:rPr>
        <w:t>→</w:t>
      </w:r>
      <w:r>
        <w:rPr>
          <w:rStyle w:val="translated-span"/>
        </w:rPr>
        <w:t>关闭</w:t>
      </w:r>
      <w:r>
        <w:rPr>
          <w:rStyle w:val="translated-span"/>
        </w:rPr>
        <w:t>LED</w:t>
      </w:r>
      <w:r>
        <w:rPr>
          <w:rStyle w:val="translated-span"/>
        </w:rPr>
        <w:t>灯</w:t>
      </w:r>
    </w:p>
    <w:p w:rsidR="00000000" w:rsidRDefault="00217038">
      <w:pPr>
        <w:ind w:left="720" w:right="0" w:hanging="360"/>
      </w:pPr>
      <w:r>
        <w:rPr>
          <w:rStyle w:val="translated-span"/>
        </w:rPr>
        <w:t>●</w:t>
      </w:r>
      <w:r>
        <w:rPr>
          <w:rStyle w:val="translated-span"/>
        </w:rPr>
        <w:t>自动风扇：温度升高</w:t>
      </w:r>
      <w:r>
        <w:rPr>
          <w:rStyle w:val="translated-span"/>
        </w:rPr>
        <w:t>→</w:t>
      </w:r>
      <w:r>
        <w:rPr>
          <w:rStyle w:val="translated-span"/>
        </w:rPr>
        <w:t>打开风</w:t>
      </w:r>
      <w:r>
        <w:rPr>
          <w:rStyle w:val="translated-span"/>
        </w:rPr>
        <w:t>扇</w:t>
      </w:r>
    </w:p>
    <w:p w:rsidR="00000000" w:rsidRDefault="00217038">
      <w:pPr>
        <w:spacing w:after="27" w:line="256" w:lineRule="auto"/>
        <w:ind w:left="0" w:right="0" w:firstLine="0"/>
      </w:pPr>
      <w:r>
        <w:t> </w:t>
      </w:r>
    </w:p>
    <w:p w:rsidR="00000000" w:rsidRDefault="00217038">
      <w:pPr>
        <w:spacing w:after="287"/>
        <w:ind w:left="-5" w:right="0"/>
      </w:pPr>
      <w:r>
        <w:rPr>
          <w:rStyle w:val="translated-span"/>
        </w:rPr>
        <w:t>在实验室的这一部分中，您可以选</w:t>
      </w:r>
      <w:r>
        <w:rPr>
          <w:rStyle w:val="translated-span"/>
        </w:rPr>
        <w:t>择一个特定的微型项目，但有两个概念对嵌入式系统设计非常有用</w:t>
      </w:r>
      <w:r>
        <w:rPr>
          <w:rStyle w:val="translated-span"/>
        </w:rPr>
        <w:t>。</w:t>
      </w:r>
      <w:r>
        <w:rPr>
          <w:rStyle w:val="translated-span"/>
        </w:rPr>
        <w:t>现在可能是阅读快速课程</w:t>
      </w:r>
      <w:r>
        <w:rPr>
          <w:rStyle w:val="translated-span"/>
        </w:rPr>
        <w:t>-</w:t>
      </w:r>
      <w:r>
        <w:rPr>
          <w:rStyle w:val="translated-span"/>
        </w:rPr>
        <w:t>编程结构的好时机</w:t>
      </w:r>
      <w:r>
        <w:rPr>
          <w:rStyle w:val="translated-span"/>
        </w:rPr>
        <w:t>。</w:t>
      </w:r>
      <w:r>
        <w:rPr>
          <w:rStyle w:val="translated-span"/>
        </w:rPr>
        <w:t>看看它是否与你有关</w:t>
      </w:r>
      <w:r>
        <w:rPr>
          <w:rStyle w:val="translated-span"/>
        </w:rPr>
        <w:t>。</w:t>
      </w:r>
    </w:p>
    <w:p w:rsidR="00000000" w:rsidRDefault="00217038">
      <w:pPr>
        <w:pStyle w:val="1"/>
        <w:ind w:left="-5"/>
      </w:pPr>
      <w:r>
        <w:rPr>
          <w:rStyle w:val="translated-span"/>
        </w:rPr>
        <w:t>实验报</w:t>
      </w:r>
      <w:r>
        <w:rPr>
          <w:rStyle w:val="translated-span"/>
        </w:rPr>
        <w:t>告</w:t>
      </w:r>
    </w:p>
    <w:p w:rsidR="00000000" w:rsidRDefault="00217038">
      <w:pPr>
        <w:ind w:left="-5" w:right="0"/>
      </w:pPr>
      <w:r>
        <w:rPr>
          <w:rStyle w:val="translated-span"/>
        </w:rPr>
        <w:t>对这个实验室的工作做一个非常简短的报告。它应该包括以下内容</w:t>
      </w:r>
      <w:r>
        <w:rPr>
          <w:rStyle w:val="translated-span"/>
        </w:rPr>
        <w:t>：</w:t>
      </w:r>
    </w:p>
    <w:p w:rsidR="00000000" w:rsidRDefault="00217038">
      <w:pPr>
        <w:ind w:left="720" w:right="0" w:hanging="360"/>
      </w:pPr>
      <w:r>
        <w:rPr>
          <w:rStyle w:val="translated-span"/>
        </w:rPr>
        <w:t>●</w:t>
      </w:r>
      <w:r>
        <w:rPr>
          <w:rStyle w:val="translated-span"/>
        </w:rPr>
        <w:t>一段关于您使用所连接的每个设备（传感器、执行器）的经验</w:t>
      </w:r>
      <w:r>
        <w:rPr>
          <w:rStyle w:val="translated-span"/>
        </w:rPr>
        <w:t>。</w:t>
      </w:r>
    </w:p>
    <w:p w:rsidR="00000000" w:rsidRDefault="00217038">
      <w:pPr>
        <w:ind w:left="1440" w:right="0" w:hanging="360"/>
      </w:pPr>
      <w:r>
        <w:rPr>
          <w:rStyle w:val="translated-span"/>
        </w:rPr>
        <w:t>○</w:t>
      </w:r>
      <w:r>
        <w:rPr>
          <w:rStyle w:val="translated-span"/>
        </w:rPr>
        <w:t>你第一次连接并编程时，它工作了吗</w:t>
      </w:r>
      <w:r>
        <w:rPr>
          <w:rStyle w:val="translated-span"/>
        </w:rPr>
        <w:t>？</w:t>
      </w:r>
      <w:r>
        <w:rPr>
          <w:rStyle w:val="translated-span"/>
        </w:rPr>
        <w:t>你犯了什么错误</w:t>
      </w:r>
      <w:r>
        <w:rPr>
          <w:rStyle w:val="translated-span"/>
        </w:rPr>
        <w:t>？</w:t>
      </w:r>
      <w:r>
        <w:rPr>
          <w:rStyle w:val="translated-span"/>
        </w:rPr>
        <w:t>你是怎么解决问题的</w:t>
      </w:r>
      <w:r>
        <w:rPr>
          <w:rStyle w:val="translated-span"/>
        </w:rPr>
        <w:t>？</w:t>
      </w:r>
      <w:r>
        <w:rPr>
          <w:rStyle w:val="translated-span"/>
        </w:rPr>
        <w:t>如果你没有任何问题，就这么说</w:t>
      </w:r>
      <w:r>
        <w:rPr>
          <w:rStyle w:val="translated-span"/>
        </w:rPr>
        <w:t>。</w:t>
      </w:r>
    </w:p>
    <w:p w:rsidR="00000000" w:rsidRDefault="00217038">
      <w:pPr>
        <w:ind w:left="1440" w:right="0" w:hanging="360"/>
      </w:pPr>
      <w:r>
        <w:rPr>
          <w:rStyle w:val="translated-span"/>
        </w:rPr>
        <w:t>○</w:t>
      </w:r>
      <w:r>
        <w:rPr>
          <w:rStyle w:val="translated-span"/>
        </w:rPr>
        <w:t>包括用于使其工作的相关代码</w:t>
      </w:r>
      <w:r>
        <w:rPr>
          <w:rStyle w:val="translated-span"/>
        </w:rPr>
        <w:t>。</w:t>
      </w:r>
      <w:r>
        <w:rPr>
          <w:rStyle w:val="translated-span"/>
        </w:rPr>
        <w:t>在描述代码时，将代码分成几个部分并描述如何以及为什么选择使用的特定实现是很重要的</w:t>
      </w:r>
      <w:r>
        <w:rPr>
          <w:rStyle w:val="translated-span"/>
        </w:rPr>
        <w:t>。</w:t>
      </w:r>
    </w:p>
    <w:p w:rsidR="00000000" w:rsidRDefault="00217038">
      <w:pPr>
        <w:ind w:left="1440" w:right="0" w:hanging="360"/>
      </w:pPr>
      <w:r>
        <w:rPr>
          <w:rStyle w:val="translated-span"/>
        </w:rPr>
        <w:t>○</w:t>
      </w:r>
      <w:r>
        <w:rPr>
          <w:rStyle w:val="translated-span"/>
        </w:rPr>
        <w:t>对于传感器，包括显示不同条件下</w:t>
      </w:r>
      <w:r>
        <w:rPr>
          <w:rStyle w:val="translated-span"/>
        </w:rPr>
        <w:t>DAC</w:t>
      </w:r>
      <w:r>
        <w:rPr>
          <w:rStyle w:val="translated-span"/>
        </w:rPr>
        <w:t>值的表格</w:t>
      </w:r>
      <w:r>
        <w:rPr>
          <w:rStyle w:val="translated-span"/>
        </w:rPr>
        <w:t>。</w:t>
      </w:r>
    </w:p>
    <w:p w:rsidR="00000000" w:rsidRDefault="00217038">
      <w:pPr>
        <w:ind w:left="720" w:right="0" w:hanging="360"/>
      </w:pPr>
      <w:r>
        <w:rPr>
          <w:rStyle w:val="translated-span"/>
        </w:rPr>
        <w:t>●</w:t>
      </w:r>
      <w:r>
        <w:rPr>
          <w:rStyle w:val="translated-span"/>
        </w:rPr>
        <w:t>描述你的微型项目</w:t>
      </w:r>
      <w:r>
        <w:rPr>
          <w:rStyle w:val="translated-span"/>
        </w:rPr>
        <w:t>。</w:t>
      </w:r>
    </w:p>
    <w:p w:rsidR="00000000" w:rsidRDefault="00217038">
      <w:pPr>
        <w:ind w:left="720" w:right="0" w:hanging="360"/>
      </w:pPr>
      <w:r>
        <w:rPr>
          <w:rStyle w:val="translated-span"/>
        </w:rPr>
        <w:t>●</w:t>
      </w:r>
      <w:r>
        <w:rPr>
          <w:rStyle w:val="translated-span"/>
        </w:rPr>
        <w:t>实验室助教必须观看电路演示</w:t>
      </w:r>
      <w:r>
        <w:rPr>
          <w:rStyle w:val="translated-span"/>
        </w:rPr>
        <w:t>。</w:t>
      </w:r>
      <w:r>
        <w:rPr>
          <w:rStyle w:val="translated-span"/>
        </w:rPr>
        <w:t>确保他</w:t>
      </w:r>
      <w:r>
        <w:rPr>
          <w:rStyle w:val="translated-span"/>
        </w:rPr>
        <w:t>/</w:t>
      </w:r>
      <w:r>
        <w:rPr>
          <w:rStyle w:val="translated-span"/>
        </w:rPr>
        <w:t>她在你离开实验室前检查你的工作（或者，如果你没有时间完成，在实验室外安排一段时间演示）</w:t>
      </w:r>
      <w:r>
        <w:rPr>
          <w:rStyle w:val="translated-span"/>
        </w:rPr>
        <w:t>。</w:t>
      </w:r>
    </w:p>
    <w:p w:rsidR="00000000" w:rsidRDefault="00217038">
      <w:pPr>
        <w:spacing w:after="0" w:line="240" w:lineRule="auto"/>
        <w:ind w:left="0" w:right="0" w:firstLine="0"/>
        <w:divId w:val="772750181"/>
        <w:rPr>
          <w:rFonts w:ascii="宋体" w:hAnsi="宋体" w:cs="宋体"/>
          <w:color w:val="auto"/>
          <w:sz w:val="24"/>
          <w:szCs w:val="24"/>
        </w:rPr>
      </w:pPr>
      <w:r>
        <w:rPr>
          <w:rFonts w:ascii="宋体" w:hAnsi="宋体" w:cs="宋体" w:hint="eastAsia"/>
          <w:color w:val="auto"/>
          <w:sz w:val="24"/>
          <w:szCs w:val="24"/>
        </w:rPr>
        <w:br w:type="textWrapping" w:clear="all"/>
      </w:r>
    </w:p>
    <w:p w:rsidR="00000000" w:rsidRDefault="00217038">
      <w:pPr>
        <w:spacing w:after="0" w:line="240" w:lineRule="auto"/>
        <w:ind w:left="0" w:right="0" w:firstLine="0"/>
        <w:divId w:val="772750181"/>
        <w:rPr>
          <w:rFonts w:ascii="宋体" w:hAnsi="宋体" w:cs="宋体" w:hint="eastAsia"/>
          <w:color w:val="auto"/>
          <w:sz w:val="24"/>
          <w:szCs w:val="24"/>
        </w:rPr>
      </w:pPr>
      <w:r>
        <w:rPr>
          <w:rFonts w:ascii="宋体" w:hAnsi="宋体" w:cs="宋体" w:hint="eastAsia"/>
          <w:color w:val="auto"/>
          <w:sz w:val="24"/>
          <w:szCs w:val="24"/>
        </w:rPr>
        <w:pict>
          <v:rect id="_x0000_i1035" style="width:.05pt;height:.75pt" o:hrpct="330" o:hrstd="t" o:hr="t" fillcolor="#a0a0a0" stroked="f"/>
        </w:pict>
      </w:r>
    </w:p>
    <w:bookmarkStart w:id="1" w:name="_ftn1"/>
    <w:p w:rsidR="00000000" w:rsidRDefault="00217038">
      <w:pPr>
        <w:pStyle w:val="footnotedescription"/>
        <w:divId w:val="1516311"/>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w:t>
      </w:r>
      <w:r>
        <w:rPr>
          <w:rStyle w:val="footnotemark"/>
          <w:u w:val="single"/>
        </w:rPr>
        <w:t>1</w:t>
      </w:r>
      <w:r>
        <w:rPr>
          <w:rStyle w:val="footnotemark"/>
          <w:u w:val="single"/>
        </w:rPr>
        <w:t>〕</w:t>
      </w:r>
      <w:r>
        <w:fldChar w:fldCharType="end"/>
      </w:r>
      <w:bookmarkEnd w:id="1"/>
      <w:r>
        <w:rPr>
          <w:rStyle w:val="translated-span"/>
        </w:rPr>
        <w:t>您可以在</w:t>
      </w:r>
      <w:r>
        <w:rPr>
          <w:rStyle w:val="translated-span"/>
        </w:rPr>
        <w:t>699</w:t>
      </w:r>
      <w:r>
        <w:rPr>
          <w:rStyle w:val="translated-span"/>
        </w:rPr>
        <w:t>行的</w:t>
      </w:r>
      <w:r>
        <w:rPr>
          <w:rStyle w:val="translated-span"/>
        </w:rPr>
        <w:t>“neopix.c”</w:t>
      </w:r>
      <w:r>
        <w:rPr>
          <w:rStyle w:val="translated-span"/>
        </w:rPr>
        <w:t>文件中看到这个方法的定义</w:t>
      </w:r>
      <w:r>
        <w:rPr>
          <w:rStyle w:val="translated-span"/>
        </w:rPr>
        <w:t>。</w:t>
      </w:r>
      <w:r>
        <w:rPr>
          <w:rStyle w:val="translated-span"/>
        </w:rPr>
        <w:t>如果需要了解未记录的库是如何工作的，可以在这里查看</w:t>
      </w:r>
      <w:r>
        <w:rPr>
          <w:rStyle w:val="translated-span"/>
        </w:rPr>
        <w:t>。</w:t>
      </w:r>
    </w:p>
    <w:sectPr w:rsidR="00000000">
      <w:pgSz w:w="12240" w:h="15840"/>
      <w:pgMar w:top="1700" w:right="1452" w:bottom="1443" w:left="14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324E"/>
    <w:rsid w:val="00217038"/>
    <w:rsid w:val="0056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5:chartTrackingRefBased/>
  <w15:docId w15:val="{A4BEC5A2-CDB5-45FA-BC9E-AD2F2E2C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3" w:line="295" w:lineRule="auto"/>
      <w:ind w:left="10" w:right="63" w:hanging="10"/>
    </w:pPr>
    <w:rPr>
      <w:rFonts w:ascii="Arial" w:eastAsia="宋体" w:hAnsi="Arial" w:cs="Arial"/>
      <w:color w:val="000000"/>
      <w:sz w:val="22"/>
      <w:szCs w:val="22"/>
    </w:rPr>
  </w:style>
  <w:style w:type="paragraph" w:styleId="1">
    <w:name w:val="heading 1"/>
    <w:basedOn w:val="a"/>
    <w:link w:val="10"/>
    <w:uiPriority w:val="9"/>
    <w:qFormat/>
    <w:pPr>
      <w:keepNext/>
      <w:spacing w:after="0" w:line="256" w:lineRule="auto"/>
      <w:ind w:right="0"/>
      <w:outlineLvl w:val="0"/>
    </w:pPr>
    <w:rPr>
      <w:rFonts w:ascii="Trebuchet MS" w:hAnsi="Trebuchet MS" w:cs="宋体"/>
      <w:kern w:val="36"/>
      <w:sz w:val="32"/>
      <w:szCs w:val="32"/>
    </w:rPr>
  </w:style>
  <w:style w:type="paragraph" w:styleId="2">
    <w:name w:val="heading 2"/>
    <w:basedOn w:val="a"/>
    <w:link w:val="20"/>
    <w:uiPriority w:val="9"/>
    <w:qFormat/>
    <w:pPr>
      <w:keepNext/>
      <w:spacing w:after="0" w:line="256" w:lineRule="auto"/>
      <w:ind w:right="0"/>
      <w:outlineLvl w:val="1"/>
    </w:pPr>
    <w:rPr>
      <w:rFonts w:ascii="Trebuchet MS" w:hAnsi="Trebuchet MS" w:cs="宋体"/>
      <w:b/>
      <w:bCs/>
      <w:sz w:val="26"/>
      <w:szCs w:val="26"/>
    </w:rPr>
  </w:style>
  <w:style w:type="paragraph" w:styleId="3">
    <w:name w:val="heading 3"/>
    <w:basedOn w:val="a"/>
    <w:link w:val="30"/>
    <w:uiPriority w:val="9"/>
    <w:qFormat/>
    <w:pPr>
      <w:keepNext/>
      <w:spacing w:after="12" w:line="256" w:lineRule="auto"/>
      <w:ind w:right="0"/>
      <w:outlineLvl w:val="2"/>
    </w:pPr>
    <w:rPr>
      <w:rFonts w:ascii="Trebuchet MS" w:hAnsi="Trebuchet MS" w:cs="宋体"/>
      <w:b/>
      <w:bCs/>
      <w:color w:val="66666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rebuchet MS" w:hAnsi="Trebuchet MS" w:hint="default"/>
      <w:color w:val="000000"/>
    </w:rPr>
  </w:style>
  <w:style w:type="character" w:customStyle="1" w:styleId="20">
    <w:name w:val="标题 2 字符"/>
    <w:basedOn w:val="a0"/>
    <w:link w:val="2"/>
    <w:uiPriority w:val="9"/>
    <w:semiHidden/>
    <w:rPr>
      <w:rFonts w:ascii="Trebuchet MS" w:hAnsi="Trebuchet MS" w:hint="default"/>
      <w:b/>
      <w:bCs/>
      <w:color w:val="000000"/>
    </w:rPr>
  </w:style>
  <w:style w:type="character" w:customStyle="1" w:styleId="30">
    <w:name w:val="标题 3 字符"/>
    <w:basedOn w:val="a0"/>
    <w:link w:val="3"/>
    <w:uiPriority w:val="9"/>
    <w:semiHidden/>
    <w:rPr>
      <w:rFonts w:ascii="Trebuchet MS" w:hAnsi="Trebuchet MS" w:hint="default"/>
      <w:b/>
      <w:bCs/>
      <w:color w:val="666666"/>
    </w:rPr>
  </w:style>
  <w:style w:type="paragraph" w:customStyle="1" w:styleId="msonormal0">
    <w:name w:val="msonormal"/>
    <w:basedOn w:val="a"/>
    <w:pPr>
      <w:spacing w:before="100" w:beforeAutospacing="1" w:after="100" w:afterAutospacing="1" w:line="240" w:lineRule="auto"/>
      <w:ind w:left="0" w:right="0" w:firstLine="0"/>
    </w:pPr>
    <w:rPr>
      <w:rFonts w:ascii="宋体" w:hAnsi="宋体" w:cs="宋体"/>
      <w:color w:val="auto"/>
      <w:sz w:val="24"/>
      <w:szCs w:val="24"/>
    </w:rPr>
  </w:style>
  <w:style w:type="character" w:customStyle="1" w:styleId="footnotedescriptionChar">
    <w:name w:val="footnote description Char"/>
    <w:basedOn w:val="a0"/>
    <w:link w:val="footnotedescription"/>
    <w:rPr>
      <w:rFonts w:ascii="Arial" w:hAnsi="Arial" w:cs="Arial" w:hint="default"/>
      <w:color w:val="000000"/>
    </w:rPr>
  </w:style>
  <w:style w:type="paragraph" w:customStyle="1" w:styleId="footnotedescription">
    <w:name w:val="footnote description"/>
    <w:basedOn w:val="a"/>
    <w:link w:val="footnotedescriptionChar"/>
    <w:pPr>
      <w:spacing w:after="0" w:line="276" w:lineRule="auto"/>
      <w:ind w:left="0" w:right="0" w:firstLine="0"/>
    </w:pPr>
    <w:rPr>
      <w:sz w:val="20"/>
      <w:szCs w:val="20"/>
    </w:rPr>
  </w:style>
  <w:style w:type="character" w:customStyle="1" w:styleId="footnotemark">
    <w:name w:val="footnote mark"/>
    <w:basedOn w:val="a0"/>
    <w:rPr>
      <w:rFonts w:ascii="Arial" w:hAnsi="Arial" w:cs="Arial"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001">
      <w:marLeft w:val="90"/>
      <w:marRight w:val="0"/>
      <w:marTop w:val="0"/>
      <w:marBottom w:val="0"/>
      <w:divBdr>
        <w:top w:val="single" w:sz="8" w:space="0" w:color="000000"/>
        <w:left w:val="single" w:sz="8" w:space="0" w:color="000000"/>
        <w:bottom w:val="single" w:sz="8" w:space="0" w:color="000000"/>
        <w:right w:val="single" w:sz="8" w:space="0" w:color="000000"/>
      </w:divBdr>
    </w:div>
    <w:div w:id="101805908">
      <w:marLeft w:val="90"/>
      <w:marRight w:val="0"/>
      <w:marTop w:val="0"/>
      <w:marBottom w:val="0"/>
      <w:divBdr>
        <w:top w:val="single" w:sz="8" w:space="0" w:color="000000"/>
        <w:left w:val="single" w:sz="8" w:space="0" w:color="000000"/>
        <w:bottom w:val="single" w:sz="8" w:space="0" w:color="000000"/>
        <w:right w:val="single" w:sz="8" w:space="0" w:color="000000"/>
      </w:divBdr>
    </w:div>
    <w:div w:id="211694557">
      <w:marLeft w:val="90"/>
      <w:marRight w:val="0"/>
      <w:marTop w:val="0"/>
      <w:marBottom w:val="0"/>
      <w:divBdr>
        <w:top w:val="single" w:sz="8" w:space="0" w:color="000000"/>
        <w:left w:val="single" w:sz="8" w:space="0" w:color="000000"/>
        <w:bottom w:val="single" w:sz="8" w:space="0" w:color="000000"/>
        <w:right w:val="single" w:sz="8" w:space="0" w:color="000000"/>
      </w:divBdr>
    </w:div>
    <w:div w:id="258029131">
      <w:marLeft w:val="90"/>
      <w:marRight w:val="0"/>
      <w:marTop w:val="0"/>
      <w:marBottom w:val="0"/>
      <w:divBdr>
        <w:top w:val="single" w:sz="8" w:space="0" w:color="000000"/>
        <w:left w:val="single" w:sz="8" w:space="0" w:color="000000"/>
        <w:bottom w:val="single" w:sz="8" w:space="0" w:color="000000"/>
        <w:right w:val="single" w:sz="8" w:space="0" w:color="000000"/>
      </w:divBdr>
    </w:div>
    <w:div w:id="490486495">
      <w:marLeft w:val="90"/>
      <w:marRight w:val="0"/>
      <w:marTop w:val="0"/>
      <w:marBottom w:val="0"/>
      <w:divBdr>
        <w:top w:val="single" w:sz="8" w:space="0" w:color="000000"/>
        <w:left w:val="single" w:sz="8" w:space="0" w:color="000000"/>
        <w:bottom w:val="single" w:sz="8" w:space="0" w:color="000000"/>
        <w:right w:val="single" w:sz="8" w:space="0" w:color="000000"/>
      </w:divBdr>
    </w:div>
    <w:div w:id="692341764">
      <w:marLeft w:val="98"/>
      <w:marRight w:val="0"/>
      <w:marTop w:val="0"/>
      <w:marBottom w:val="0"/>
      <w:divBdr>
        <w:top w:val="single" w:sz="8" w:space="0" w:color="000000"/>
        <w:left w:val="single" w:sz="8" w:space="0" w:color="000000"/>
        <w:bottom w:val="single" w:sz="8" w:space="0" w:color="000000"/>
        <w:right w:val="single" w:sz="8" w:space="0" w:color="000000"/>
      </w:divBdr>
    </w:div>
    <w:div w:id="772750181">
      <w:marLeft w:val="0"/>
      <w:marRight w:val="0"/>
      <w:marTop w:val="0"/>
      <w:marBottom w:val="0"/>
      <w:divBdr>
        <w:top w:val="none" w:sz="0" w:space="0" w:color="auto"/>
        <w:left w:val="none" w:sz="0" w:space="0" w:color="auto"/>
        <w:bottom w:val="none" w:sz="0" w:space="0" w:color="auto"/>
        <w:right w:val="none" w:sz="0" w:space="0" w:color="auto"/>
      </w:divBdr>
      <w:divsChild>
        <w:div w:id="1516311">
          <w:marLeft w:val="0"/>
          <w:marRight w:val="0"/>
          <w:marTop w:val="0"/>
          <w:marBottom w:val="0"/>
          <w:divBdr>
            <w:top w:val="none" w:sz="0" w:space="0" w:color="auto"/>
            <w:left w:val="none" w:sz="0" w:space="0" w:color="auto"/>
            <w:bottom w:val="none" w:sz="0" w:space="0" w:color="auto"/>
            <w:right w:val="none" w:sz="0" w:space="0" w:color="auto"/>
          </w:divBdr>
        </w:div>
      </w:divsChild>
    </w:div>
    <w:div w:id="893125494">
      <w:marLeft w:val="90"/>
      <w:marRight w:val="0"/>
      <w:marTop w:val="0"/>
      <w:marBottom w:val="0"/>
      <w:divBdr>
        <w:top w:val="single" w:sz="8" w:space="0" w:color="000000"/>
        <w:left w:val="single" w:sz="8" w:space="0" w:color="000000"/>
        <w:bottom w:val="single" w:sz="8" w:space="0" w:color="000000"/>
        <w:right w:val="single" w:sz="8" w:space="0" w:color="000000"/>
      </w:divBdr>
    </w:div>
    <w:div w:id="1148204558">
      <w:marLeft w:val="90"/>
      <w:marRight w:val="4388"/>
      <w:marTop w:val="0"/>
      <w:marBottom w:val="0"/>
      <w:divBdr>
        <w:top w:val="single" w:sz="8" w:space="0" w:color="000000"/>
        <w:left w:val="single" w:sz="8" w:space="0" w:color="000000"/>
        <w:bottom w:val="single" w:sz="8" w:space="0" w:color="000000"/>
        <w:right w:val="single" w:sz="8" w:space="0" w:color="000000"/>
      </w:divBdr>
    </w:div>
    <w:div w:id="1236206841">
      <w:marLeft w:val="90"/>
      <w:marRight w:val="2363"/>
      <w:marTop w:val="0"/>
      <w:marBottom w:val="0"/>
      <w:divBdr>
        <w:top w:val="single" w:sz="8" w:space="0" w:color="000000"/>
        <w:left w:val="single" w:sz="8" w:space="0" w:color="000000"/>
        <w:bottom w:val="single" w:sz="8" w:space="0" w:color="000000"/>
        <w:right w:val="single" w:sz="8" w:space="0" w:color="000000"/>
      </w:divBdr>
    </w:div>
    <w:div w:id="1307468655">
      <w:marLeft w:val="90"/>
      <w:marRight w:val="0"/>
      <w:marTop w:val="0"/>
      <w:marBottom w:val="0"/>
      <w:divBdr>
        <w:top w:val="single" w:sz="8" w:space="0" w:color="000000"/>
        <w:left w:val="single" w:sz="8" w:space="0" w:color="000000"/>
        <w:bottom w:val="single" w:sz="8" w:space="0" w:color="000000"/>
        <w:right w:val="single" w:sz="8" w:space="0" w:color="000000"/>
      </w:divBdr>
    </w:div>
    <w:div w:id="1482581039">
      <w:marLeft w:val="90"/>
      <w:marRight w:val="0"/>
      <w:marTop w:val="0"/>
      <w:marBottom w:val="0"/>
      <w:divBdr>
        <w:top w:val="single" w:sz="8" w:space="0" w:color="000000"/>
        <w:left w:val="single" w:sz="8" w:space="0" w:color="000000"/>
        <w:bottom w:val="single" w:sz="8" w:space="0" w:color="000000"/>
        <w:right w:val="single" w:sz="8" w:space="0" w:color="000000"/>
      </w:divBdr>
    </w:div>
    <w:div w:id="1607274312">
      <w:marLeft w:val="90"/>
      <w:marRight w:val="4253"/>
      <w:marTop w:val="0"/>
      <w:marBottom w:val="0"/>
      <w:divBdr>
        <w:top w:val="single" w:sz="8" w:space="0" w:color="000000"/>
        <w:left w:val="single" w:sz="8" w:space="0" w:color="000000"/>
        <w:bottom w:val="single" w:sz="8" w:space="0" w:color="000000"/>
        <w:right w:val="single" w:sz="8" w:space="0" w:color="000000"/>
      </w:divBdr>
    </w:div>
    <w:div w:id="1907765892">
      <w:marLeft w:val="90"/>
      <w:marRight w:val="5764"/>
      <w:marTop w:val="0"/>
      <w:marBottom w:val="0"/>
      <w:divBdr>
        <w:top w:val="single" w:sz="8" w:space="0" w:color="000000"/>
        <w:left w:val="single" w:sz="8" w:space="0" w:color="000000"/>
        <w:bottom w:val="single" w:sz="8" w:space="0" w:color="000000"/>
        <w:right w:val="single" w:sz="8" w:space="0" w:color="00000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2218572_2230531\2218572.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file:///D:\document\convert_tasks\transweb\2218572_2230531\2218572.pdf.files\image009.gif" TargetMode="External"/><Relationship Id="rId34" Type="http://schemas.openxmlformats.org/officeDocument/2006/relationships/image" Target="media/image16.jpeg"/><Relationship Id="rId7" Type="http://schemas.openxmlformats.org/officeDocument/2006/relationships/image" Target="file:///D:\document\convert_tasks\transweb\2218572_2230531\2218572.pdf.files\image002.jpg" TargetMode="External"/><Relationship Id="rId12" Type="http://schemas.openxmlformats.org/officeDocument/2006/relationships/image" Target="media/image5.gif"/><Relationship Id="rId17" Type="http://schemas.openxmlformats.org/officeDocument/2006/relationships/image" Target="file:///D:\document\convert_tasks\transweb\2218572_2230531\2218572.pdf.files\image007.jpg" TargetMode="External"/><Relationship Id="rId25" Type="http://schemas.openxmlformats.org/officeDocument/2006/relationships/image" Target="file:///D:\document\convert_tasks\transweb\2218572_2230531\2218572.pdf.files\image011.jpg" TargetMode="External"/><Relationship Id="rId33" Type="http://schemas.openxmlformats.org/officeDocument/2006/relationships/image" Target="file:///D:\document\convert_tasks\transweb\2218572_2230531\2218572.pdf.files\image015.gi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gif"/><Relationship Id="rId29" Type="http://schemas.openxmlformats.org/officeDocument/2006/relationships/image" Target="file:///D:\document\convert_tasks\transweb\2218572_2230531\2218572.pdf.files\image013.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2218572_2230531\2218572.pdf.files\image004.gif" TargetMode="External"/><Relationship Id="rId24" Type="http://schemas.openxmlformats.org/officeDocument/2006/relationships/image" Target="media/image11.jpeg"/><Relationship Id="rId32" Type="http://schemas.openxmlformats.org/officeDocument/2006/relationships/image" Target="media/image15.gif"/><Relationship Id="rId37" Type="http://schemas.openxmlformats.org/officeDocument/2006/relationships/image" Target="file:///D:\document\convert_tasks\transweb\2218572_2230531\2218572.pdf.files\image017.gif" TargetMode="External"/><Relationship Id="rId5" Type="http://schemas.openxmlformats.org/officeDocument/2006/relationships/image" Target="file:///D:\document\convert_tasks\transweb\2218572_2230531\2218572.pdf.files\image001.jpg" TargetMode="External"/><Relationship Id="rId15" Type="http://schemas.openxmlformats.org/officeDocument/2006/relationships/image" Target="file:///D:\document\convert_tasks\transweb\2218572_2230531\2218572.pdf.files\image006.gif" TargetMode="External"/><Relationship Id="rId23" Type="http://schemas.openxmlformats.org/officeDocument/2006/relationships/image" Target="file:///D:\document\convert_tasks\transweb\2218572_2230531\2218572.pdf.files\image010.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2218572_2230531\2218572.pdf.files\image008.gif" TargetMode="External"/><Relationship Id="rId31" Type="http://schemas.openxmlformats.org/officeDocument/2006/relationships/image" Target="file:///D:\document\convert_tasks\transweb\2218572_2230531\2218572.pdf.files\image014.gif" TargetMode="External"/><Relationship Id="rId4" Type="http://schemas.openxmlformats.org/officeDocument/2006/relationships/image" Target="media/image1.jpeg"/><Relationship Id="rId9" Type="http://schemas.openxmlformats.org/officeDocument/2006/relationships/image" Target="file:///D:\document\convert_tasks\transweb\2218572_2230531\2218572.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2218572_2230531\2218572.pdf.files\image012.gif" TargetMode="External"/><Relationship Id="rId30" Type="http://schemas.openxmlformats.org/officeDocument/2006/relationships/image" Target="media/image14.gif"/><Relationship Id="rId35" Type="http://schemas.openxmlformats.org/officeDocument/2006/relationships/image" Target="file:///D:\document\convert_tasks\transweb\2218572_2230531\2218572.pdf.files\image016.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1196</Words>
  <Characters>6819</Characters>
  <Application>Microsoft Office Word</Application>
  <DocSecurity>0</DocSecurity>
  <Lines>56</Lines>
  <Paragraphs>15</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2019-10-07T21:58:00Z</dcterms:created>
  <dcterms:modified xsi:type="dcterms:W3CDTF">2019-10-07T21:58:00Z</dcterms:modified>
</cp:coreProperties>
</file>