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w:body>
    <w:p>
      <w:pPr>
        <w:pageBreakBefore/>
        <w:spacing w:line="360" w:lineRule="exact"/>
        <w:ind w:right="2700" w:left="2680"/>
        <w:jc w:val="left"/>
        <w:sectPr>
          <w:type w:val="continuous"/>
          <w:pgSz w:w="12240" w:h="17760"/>
          <w:pgMar w:top="2340" w:left="1440" w:right="1420"/>
          <w:cols w:num="1">
            <w:col w:w="9380"/>
          </w:cols>
        </w:sectPr>
      </w:pPr>
      <w:r>
        <w:rPr>
          <w:rFonts w:ascii="Times New Roman" w:hAnsi="Times New Roman" w:cs="Times New Roman" w:eastAsia="Times New Roman"/>
          <w:b w:val="false"/>
          <w:i w:val="false"/>
          <w:color w:val="000000"/>
          <w:w w:val="112"/>
          <w:sz w:val="36"/>
        </w:rPr>
        <w:t>Computer Laboratory 4</w:t>
      </w:r>
    </w:p>
    <w:p>
      <w:pPr>
        <w:pBdr>
          <w:top w:color="FFFFFF" w:val="single" w:space="21"/>
        </w:pBdr>
        <w:spacing w:line="300" w:lineRule="exact"/>
        <w:ind w:right="1960" w:firstLine="240" w:left="1960"/>
        <w:jc w:val="left"/>
        <w:sectPr>
          <w:type w:val="continuous"/>
          <w:pgSz w:w="12240" w:h="17760"/>
          <w:pgMar w:top="2340" w:left="1440" w:right="1420"/>
          <w:cols w:num="1">
            <w:col w:w="9380"/>
          </w:cols>
        </w:sectPr>
      </w:pPr>
      <w:r>
        <w:rPr>
          <w:rFonts w:ascii="Times New Roman" w:hAnsi="Times New Roman" w:cs="Times New Roman" w:eastAsia="Times New Roman"/>
          <w:b w:val="false"/>
          <w:i w:val="false"/>
          <w:color w:val="000000"/>
          <w:w w:val="101"/>
          <w:sz w:val="29"/>
        </w:rPr>
        <w:t>CSCI 1913: Introduction to Algorithms, Data Structures, and Program Development</w:t>
      </w:r>
    </w:p>
    <w:p>
      <w:pPr>
        <w:pBdr>
          <w:top w:color="FFFFFF" w:val="single" w:space="31"/>
        </w:pBdr>
        <w:spacing w:line="300" w:lineRule="exact" w:before="80"/>
        <w:ind w:right="6660" w:left="0"/>
        <w:jc w:val="left"/>
        <w:sectPr>
          <w:type w:val="continuous"/>
          <w:pgSz w:w="12240" w:h="17760"/>
          <w:pgMar w:top="2340" w:left="1440" w:right="1420"/>
          <w:cols w:num="1">
            <w:col w:w="9380"/>
          </w:cols>
        </w:sectPr>
      </w:pPr>
      <w:r>
        <w:rPr>
          <w:rFonts w:ascii="Times New Roman" w:hAnsi="Times New Roman" w:cs="Times New Roman" w:eastAsia="Times New Roman"/>
          <w:b w:val="false"/>
          <w:i w:val="false"/>
          <w:color w:val="000000"/>
          <w:w w:val="134"/>
          <w:sz w:val="30"/>
        </w:rPr>
        <w:t>1   Introduction</w:t>
      </w:r>
    </w:p>
    <w:p>
      <w:pPr>
        <w:pBdr>
          <w:top w:color="FFFFFF" w:val="single" w:space="13"/>
        </w:pBdr>
        <w:spacing w:line="272" w:lineRule="exact"/>
        <w:ind w:left="0"/>
        <w:jc w:val="both"/>
      </w:pPr>
      <w:r>
        <w:rPr>
          <w:rFonts w:ascii="Times New Roman" w:hAnsi="Times New Roman" w:cs="Times New Roman" w:eastAsia="Times New Roman"/>
          <w:b w:val="false"/>
          <w:i w:val="false"/>
          <w:color w:val="000000"/>
          <w:w w:val="101"/>
          <w:sz w:val="24"/>
        </w:rPr>
        <w:t>Imagine a word in which python does not have a dictionary data structure. The dictionary data structure is core to many problems, so naturally this would be a major issue. Most programmers would react to this situation by writing functions to simulate the behavior of a dictionary. This is the approach we are going to take – we are going to “pretend” that dictionary is not implemented in Python and write functions to implement our own.</w:t>
      </w:r>
    </w:p>
    <w:p>
      <w:pPr>
        <w:spacing w:before="100" w:line="265" w:lineRule="exact"/>
        <w:ind w:firstLine="340" w:left="0"/>
        <w:jc w:val="both"/>
      </w:pPr>
      <w:r>
        <w:rPr>
          <w:rFonts w:ascii="Times New Roman" w:hAnsi="Times New Roman" w:cs="Times New Roman" w:eastAsia="Times New Roman"/>
          <w:b w:val="false"/>
          <w:i w:val="false"/>
          <w:color w:val="000000"/>
          <w:w w:val="99"/>
          <w:sz w:val="24"/>
        </w:rPr>
        <w:t>In this lab, we will simulate a dictionary using two different versions of what’s known as an “association list” structure. In an association list, each key–value pair is stored in a tuple, with the collection of key–value pairs stored in a list. (I.E. the associations are stored in a list, hence, association list).</w:t>
      </w:r>
    </w:p>
    <w:p>
      <w:pPr>
        <w:spacing w:before="80" w:line="200" w:lineRule="exact"/>
        <w:ind w:right="4960" w:left="340"/>
        <w:jc w:val="both"/>
      </w:pPr>
      <w:r>
        <w:rPr>
          <w:rFonts w:ascii="Times New Roman" w:hAnsi="Times New Roman" w:cs="Times New Roman" w:eastAsia="Times New Roman"/>
          <w:b w:val="false"/>
          <w:i w:val="false"/>
          <w:color w:val="000000"/>
          <w:w w:val="119"/>
          <w:sz w:val="20"/>
        </w:rPr>
        <w:t>We will explore two approaches to this:</w:t>
      </w:r>
    </w:p>
    <w:p>
      <w:pPr>
        <w:spacing w:before="0" w:after="0" w:line="14" w:lineRule="exact"/>
        <w:sectPr>
          <w:type w:val="continuous"/>
          <w:pgSz w:w="12240" w:h="17760"/>
          <w:pgMar w:top="2340" w:left="1440" w:right="1420"/>
          <w:cols w:num="1">
            <w:col w:w="9380"/>
          </w:cols>
        </w:sectPr>
      </w:pPr>
    </w:p>
    <w:p>
      <w:pPr>
        <w:pBdr>
          <w:top w:color="FFFFFF" w:val="single" w:space="14"/>
        </w:pBdr>
        <w:spacing w:line="200" w:lineRule="exact"/>
        <w:ind w:right="5920" w:left="280"/>
        <w:jc w:val="left"/>
        <w:sectPr>
          <w:type w:val="continuous"/>
          <w:pgSz w:w="12240" w:h="17760"/>
          <w:pgMar w:top="2340" w:left="1440" w:right="1420"/>
          <w:cols w:num="1">
            <w:col w:w="9380"/>
          </w:cols>
        </w:sectPr>
      </w:pPr>
      <w:r>
        <w:rPr>
          <w:rFonts w:ascii="Times New Roman" w:hAnsi="Times New Roman" w:cs="Times New Roman" w:eastAsia="Times New Roman"/>
          <w:b w:val="false"/>
          <w:i w:val="false"/>
          <w:color w:val="000000"/>
          <w:w w:val="123"/>
          <w:sz w:val="20"/>
        </w:rPr>
        <w:t>1. An unsorted association list</w:t>
      </w:r>
    </w:p>
    <w:p>
      <w:pPr>
        <w:pBdr>
          <w:top w:color="FFFFFF" w:val="single" w:space="13"/>
        </w:pBdr>
        <w:spacing w:line="200" w:lineRule="exact"/>
        <w:ind w:right="6320" w:left="280"/>
        <w:jc w:val="left"/>
        <w:sectPr>
          <w:type w:val="continuous"/>
          <w:pgSz w:w="12240" w:h="17760"/>
          <w:pgMar w:top="2340" w:left="1440" w:right="1420"/>
          <w:cols w:num="1">
            <w:col w:w="9380"/>
          </w:cols>
        </w:sectPr>
      </w:pPr>
      <w:r>
        <w:rPr>
          <w:rFonts w:ascii="Times New Roman" w:hAnsi="Times New Roman" w:cs="Times New Roman" w:eastAsia="Times New Roman"/>
          <w:b w:val="false"/>
          <w:i w:val="false"/>
          <w:color w:val="000000"/>
          <w:w w:val="122"/>
          <w:sz w:val="20"/>
        </w:rPr>
        <w:t>2. A sorted association list</w:t>
      </w:r>
    </w:p>
    <w:p>
      <w:pPr>
        <w:pBdr>
          <w:top w:color="FFFFFF" w:val="single" w:space="14"/>
        </w:pBdr>
        <w:spacing w:line="260" w:lineRule="exact"/>
        <w:ind w:firstLine="340" w:left="0"/>
        <w:jc w:val="both"/>
      </w:pPr>
      <w:r>
        <w:rPr>
          <w:rFonts w:ascii="Times New Roman" w:hAnsi="Times New Roman" w:cs="Times New Roman" w:eastAsia="Times New Roman"/>
          <w:b w:val="false"/>
          <w:i w:val="false"/>
          <w:color w:val="000000"/>
          <w:sz w:val="24"/>
        </w:rPr>
        <w:t>In an unsorted association list, associations can be put in any order, and a linear search can be used to search for a key in the list of associations. This leads to very simple code, which runs in O(n) time.</w:t>
      </w:r>
    </w:p>
    <w:p>
      <w:pPr>
        <w:spacing w:before="80" w:line="260" w:lineRule="exact"/>
        <w:ind w:firstLine="340" w:left="0"/>
        <w:jc w:val="both"/>
      </w:pPr>
      <w:r>
        <w:rPr>
          <w:rFonts w:ascii="Times New Roman" w:hAnsi="Times New Roman" w:cs="Times New Roman" w:eastAsia="Times New Roman"/>
          <w:b w:val="false"/>
          <w:i w:val="false"/>
          <w:color w:val="000000"/>
          <w:sz w:val="24"/>
        </w:rPr>
        <w:t>In a sorted association list, the associations are stored sorted by their key. This requires more careful code, but can be much more efficient. In particular, by using a binary search to find key–value pairs we can reduce most operations to a O(log(n)) running time.</w:t>
      </w:r>
    </w:p>
    <w:p>
      <w:pPr>
        <w:spacing w:before="80" w:line="200" w:lineRule="exact"/>
        <w:ind w:right="7640" w:left="340"/>
        <w:jc w:val="both"/>
      </w:pPr>
      <w:r>
        <w:rPr>
          <w:rFonts w:ascii="Times New Roman" w:hAnsi="Times New Roman" w:cs="Times New Roman" w:eastAsia="Times New Roman"/>
          <w:b w:val="false"/>
          <w:i w:val="false"/>
          <w:color w:val="000000"/>
          <w:w w:val="120"/>
          <w:sz w:val="20"/>
        </w:rPr>
        <w:t>This lab will:</w:t>
      </w:r>
    </w:p>
    <w:p>
      <w:pPr>
        <w:spacing w:before="0" w:after="0" w:line="14" w:lineRule="exact"/>
        <w:sectPr>
          <w:type w:val="continuous"/>
          <w:pgSz w:w="12240" w:h="17760"/>
          <w:pgMar w:top="2340" w:left="1440" w:right="1420"/>
          <w:cols w:num="1">
            <w:col w:w="9380"/>
          </w:cols>
        </w:sectPr>
      </w:pPr>
    </w:p>
    <w:p>
      <w:pPr>
        <w:pBdr>
          <w:top w:color="FFFFFF" w:val="single" w:space="13"/>
        </w:pBdr>
        <w:spacing w:line="220" w:lineRule="exact"/>
        <w:ind w:right="3420" w:left="340"/>
        <w:jc w:val="left"/>
        <w:sectPr>
          <w:type w:val="continuous"/>
          <w:pgSz w:w="12240" w:h="17760"/>
          <w:pgMar w:top="2340" w:left="1440" w:right="1420"/>
          <w:cols w:num="1">
            <w:col w:w="9380"/>
          </w:cols>
        </w:sectPr>
      </w:pPr>
      <w:r>
        <w:rPr>
          <w:rFonts w:ascii="Times New Roman" w:hAnsi="Times New Roman" w:cs="Times New Roman" w:eastAsia="Times New Roman"/>
          <w:b w:val="false"/>
          <w:i w:val="false"/>
          <w:color w:val="000000"/>
          <w:w w:val="109"/>
          <w:sz w:val="22"/>
        </w:rPr>
        <w:t>• give you more practice working with lists and tuples</w:t>
      </w:r>
    </w:p>
    <w:p>
      <w:pPr>
        <w:pBdr>
          <w:top w:color="FFFFFF" w:val="single" w:space="13"/>
        </w:pBdr>
        <w:spacing w:line="220" w:lineRule="exact"/>
        <w:ind w:right="3980" w:left="340"/>
        <w:jc w:val="left"/>
        <w:sectPr>
          <w:type w:val="continuous"/>
          <w:pgSz w:w="12240" w:h="17760"/>
          <w:pgMar w:top="2340" w:left="1440" w:right="1420"/>
          <w:cols w:num="1">
            <w:col w:w="9380"/>
          </w:cols>
        </w:sectPr>
      </w:pPr>
      <w:r>
        <w:rPr>
          <w:rFonts w:ascii="Times New Roman" w:hAnsi="Times New Roman" w:cs="Times New Roman" w:eastAsia="Times New Roman"/>
          <w:b w:val="false"/>
          <w:i w:val="false"/>
          <w:color w:val="000000"/>
          <w:w w:val="111"/>
          <w:sz w:val="22"/>
        </w:rPr>
        <w:t>• give you a better understanding of dictionaries</w:t>
      </w:r>
    </w:p>
    <w:p>
      <w:pPr>
        <w:pBdr>
          <w:top w:color="FFFFFF" w:val="single" w:space="12"/>
        </w:pBdr>
        <w:spacing w:line="220" w:lineRule="exact"/>
        <w:ind w:right="2760" w:left="340"/>
        <w:jc w:val="left"/>
        <w:sectPr>
          <w:type w:val="continuous"/>
          <w:pgSz w:w="12240" w:h="17760"/>
          <w:pgMar w:top="2340" w:left="1440" w:right="1420"/>
          <w:cols w:num="1">
            <w:col w:w="9380"/>
          </w:cols>
        </w:sectPr>
      </w:pPr>
      <w:r>
        <w:rPr>
          <w:rFonts w:ascii="Times New Roman" w:hAnsi="Times New Roman" w:cs="Times New Roman" w:eastAsia="Times New Roman"/>
          <w:b w:val="false"/>
          <w:i w:val="false"/>
          <w:color w:val="000000"/>
          <w:w w:val="110"/>
          <w:sz w:val="22"/>
        </w:rPr>
        <w:t>• give you practice implementing linear and binary searches.</w:t>
      </w:r>
    </w:p>
    <w:p>
      <w:pPr>
        <w:pBdr>
          <w:top w:color="FFFFFF" w:val="single" w:space="31"/>
        </w:pBdr>
        <w:spacing w:line="200" w:lineRule="exact" w:before="1060"/>
        <w:ind w:right="4620" w:left="4620"/>
        <w:jc w:val="left"/>
        <w:sectPr>
          <w:type w:val="continuous"/>
          <w:pgSz w:w="12240" w:h="17760"/>
          <w:pgMar w:top="2340" w:left="1440" w:right="1420"/>
          <w:cols w:num="1">
            <w:col w:w="9380"/>
          </w:cols>
        </w:sectPr>
      </w:pPr>
      <w:r>
        <w:rPr>
          <w:rFonts w:ascii="Times New Roman" w:hAnsi="Times New Roman" w:cs="Times New Roman" w:eastAsia="Times New Roman"/>
          <w:b w:val="false"/>
          <w:i w:val="false"/>
          <w:color w:val="000000"/>
          <w:sz w:val="20"/>
        </w:rPr>
        <w:t>1</w:t>
      </w:r>
    </w:p>
    <w:p>
      <w:pPr>
        <w:pageBreakBefore/>
        <w:spacing w:line="300" w:lineRule="exact"/>
        <w:ind w:right="4040" w:left="0"/>
        <w:jc w:val="left"/>
        <w:sectPr>
          <w:type w:val="continuous"/>
          <w:pgSz w:w="12240" w:h="17760"/>
          <w:pgMar w:top="1440" w:left="1440" w:right="1420"/>
          <w:cols w:num="1">
            <w:col w:w="9380"/>
          </w:cols>
        </w:sectPr>
      </w:pPr>
      <w:r>
        <w:rPr>
          <w:rFonts w:ascii="Times New Roman" w:hAnsi="Times New Roman" w:cs="Times New Roman" w:eastAsia="Times New Roman"/>
          <w:b w:val="false"/>
          <w:i w:val="false"/>
          <w:color w:val="000000"/>
          <w:w w:val="133"/>
          <w:sz w:val="30"/>
        </w:rPr>
        <w:t>2   Software environment setup</w:t>
      </w:r>
    </w:p>
    <w:p>
      <w:pPr>
        <w:pBdr>
          <w:top w:color="FFFFFF" w:val="single" w:space="13"/>
        </w:pBdr>
        <w:spacing w:line="270" w:lineRule="exact"/>
        <w:ind w:left="0"/>
        <w:jc w:val="both"/>
      </w:pPr>
      <w:r>
        <w:rPr>
          <w:rFonts w:ascii="Times New Roman" w:hAnsi="Times New Roman" w:cs="Times New Roman" w:eastAsia="Times New Roman"/>
          <w:b w:val="false"/>
          <w:i w:val="false"/>
          <w:color w:val="000000"/>
          <w:w w:val="101"/>
          <w:sz w:val="24"/>
        </w:rPr>
        <w:t>Like the previous lab, you will be doing python programming. While you are allowed to prepare your python programs in any reasonable programming environment we continue to recommend PyCharm. The basic PyCharm setup instructions can be found in the previous lab. Some notes here:</w:t>
      </w:r>
    </w:p>
    <w:p>
      <w:pPr>
        <w:spacing w:before="0" w:after="0" w:line="14" w:lineRule="exact"/>
        <w:sectPr>
          <w:type w:val="continuous"/>
          <w:pgSz w:w="12240" w:h="17760"/>
          <w:pgMar w:top="1440" w:left="1440" w:right="1420"/>
          <w:cols w:num="1">
            <w:col w:w="9380"/>
          </w:cols>
        </w:sectPr>
      </w:pPr>
    </w:p>
    <w:p>
      <w:pPr>
        <w:pBdr>
          <w:top w:color="FFFFFF" w:val="single" w:space="13"/>
        </w:pBdr>
        <w:spacing w:line="260" w:lineRule="exact"/>
        <w:ind w:hanging="300" w:left="580"/>
        <w:jc w:val="both"/>
      </w:pPr>
      <w:r>
        <w:rPr>
          <w:rFonts w:ascii="Times New Roman" w:hAnsi="Times New Roman" w:cs="Times New Roman" w:eastAsia="Times New Roman"/>
          <w:b w:val="false"/>
          <w:i w:val="false"/>
          <w:color w:val="000000"/>
          <w:sz w:val="24"/>
        </w:rPr>
        <w:t>1. You will want to make a new PyCharm Project for this new lab. Mixing labs in one project can lead to accidentally submitting the wrong file or other “carry-over” from lab to lab that might interfere with grading.</w:t>
      </w:r>
    </w:p>
    <w:p>
      <w:pPr>
        <w:spacing w:before="280" w:line="260" w:lineRule="exact"/>
        <w:ind w:hanging="300" w:left="580"/>
        <w:jc w:val="both"/>
      </w:pPr>
      <w:r>
        <w:rPr>
          <w:rFonts w:ascii="Times New Roman" w:hAnsi="Times New Roman" w:cs="Times New Roman" w:eastAsia="Times New Roman"/>
          <w:b w:val="false"/>
          <w:i w:val="false"/>
          <w:color w:val="000000"/>
          <w:w w:val="99"/>
          <w:sz w:val="24"/>
        </w:rPr>
        <w:t>2. If PyCharm asks you to set a project interpreter, and no default shows up, you should be able to add one. On the CSELabs machines “/usr/bin/python3” is the name of the default python3 interpreter, which is a fine choice.</w:t>
      </w:r>
    </w:p>
    <w:p>
      <w:pPr>
        <w:spacing w:before="0" w:after="0" w:line="14" w:lineRule="exact"/>
        <w:sectPr>
          <w:type w:val="continuous"/>
          <w:pgSz w:w="12240" w:h="17760"/>
          <w:pgMar w:top="1440" w:left="1440" w:right="1420"/>
          <w:cols w:num="1">
            <w:col w:w="9380"/>
          </w:cols>
        </w:sectPr>
      </w:pPr>
    </w:p>
    <w:p>
      <w:pPr>
        <w:pBdr>
          <w:top w:color="FFFFFF" w:val="single" w:space="14"/>
        </w:pBdr>
        <w:spacing w:line="260" w:lineRule="exact"/>
        <w:ind w:hanging="300" w:left="580"/>
        <w:jc w:val="both"/>
      </w:pPr>
      <w:r>
        <w:rPr>
          <w:rFonts w:ascii="Times New Roman" w:hAnsi="Times New Roman" w:cs="Times New Roman" w:eastAsia="Times New Roman"/>
          <w:b w:val="false"/>
          <w:i w:val="false"/>
          <w:color w:val="000000"/>
          <w:w w:val="101"/>
          <w:sz w:val="24"/>
        </w:rPr>
        <w:t>3. Remember to note where PyCharm makes the python project itself, you may even want to make sure the project is placed somewhere designated for this class when you set it up. Eventually you will need to find those files outside of PyCharm.</w:t>
      </w:r>
    </w:p>
    <w:p>
      <w:pPr>
        <w:spacing w:before="0" w:after="0" w:line="14" w:lineRule="exact"/>
        <w:sectPr>
          <w:type w:val="continuous"/>
          <w:pgSz w:w="12240" w:h="17760"/>
          <w:pgMar w:top="1440" w:left="1440" w:right="1420"/>
          <w:cols w:num="1">
            <w:col w:w="9380"/>
          </w:cols>
        </w:sectPr>
      </w:pPr>
    </w:p>
    <w:p>
      <w:pPr>
        <w:pBdr>
          <w:top w:color="FFFFFF" w:val="single" w:space="25"/>
        </w:pBdr>
        <w:spacing w:line="300" w:lineRule="exact"/>
        <w:ind w:right="6200" w:left="0"/>
        <w:jc w:val="left"/>
        <w:sectPr>
          <w:type w:val="continuous"/>
          <w:pgSz w:w="12240" w:h="17760"/>
          <w:pgMar w:top="1440" w:left="1440" w:right="1420"/>
          <w:cols w:num="1">
            <w:col w:w="9380"/>
          </w:cols>
        </w:sectPr>
      </w:pPr>
      <w:r>
        <w:rPr>
          <w:rFonts w:ascii="Times New Roman" w:hAnsi="Times New Roman" w:cs="Times New Roman" w:eastAsia="Times New Roman"/>
          <w:b w:val="false"/>
          <w:i w:val="false"/>
          <w:color w:val="000000"/>
          <w:w w:val="131"/>
          <w:sz w:val="30"/>
        </w:rPr>
        <w:t>3   Lab Reminders</w:t>
      </w:r>
    </w:p>
    <w:p>
      <w:pPr>
        <w:pBdr>
          <w:top w:color="FFFFFF" w:val="single" w:space="13"/>
        </w:pBdr>
        <w:spacing w:line="250" w:lineRule="exact"/>
        <w:ind w:hanging="240" w:left="580"/>
        <w:jc w:val="both"/>
      </w:pPr>
      <w:r>
        <w:rPr>
          <w:rFonts w:ascii="Times New Roman" w:hAnsi="Times New Roman" w:cs="Times New Roman" w:eastAsia="Times New Roman"/>
          <w:b w:val="false"/>
          <w:i w:val="false"/>
          <w:color w:val="000000"/>
          <w:sz w:val="24"/>
        </w:rPr>
        <w:t>• You are allowed to change lab partners each week if you want, you are never locked into one partner, ask the TAs if you want help finding a partner</w:t>
      </w:r>
    </w:p>
    <w:p>
      <w:pPr>
        <w:spacing w:before="280" w:line="270" w:lineRule="exact"/>
        <w:ind w:hanging="240" w:left="580"/>
        <w:jc w:val="both"/>
      </w:pPr>
      <w:r>
        <w:rPr>
          <w:rFonts w:ascii="Times New Roman" w:hAnsi="Times New Roman" w:cs="Times New Roman" w:eastAsia="Times New Roman"/>
          <w:b w:val="false"/>
          <w:i w:val="false"/>
          <w:color w:val="000000"/>
          <w:w w:val="103"/>
          <w:sz w:val="24"/>
        </w:rPr>
        <w:t>• Each programmer in a partnership should be equal – try not to run ahead of your partner, make sure they understand what you are doing, and make sure that each programmer spends equal time on the keyboard. (Remember, true pair programming is two programmers, one keyboard, one screen).</w:t>
      </w:r>
    </w:p>
    <w:p>
      <w:pPr>
        <w:spacing w:before="0" w:after="0" w:line="14" w:lineRule="exact"/>
        <w:sectPr>
          <w:type w:val="continuous"/>
          <w:pgSz w:w="12240" w:h="17760"/>
          <w:pgMar w:top="1440" w:left="1440" w:right="1420"/>
          <w:cols w:num="1">
            <w:col w:w="9380"/>
          </w:cols>
        </w:sectPr>
      </w:pPr>
    </w:p>
    <w:p>
      <w:pPr>
        <w:pBdr>
          <w:top w:color="FFFFFF" w:val="single" w:space="13"/>
        </w:pBdr>
        <w:spacing w:line="260" w:lineRule="exact"/>
        <w:ind w:hanging="240" w:left="580"/>
        <w:jc w:val="both"/>
      </w:pPr>
      <w:r>
        <w:rPr>
          <w:rFonts w:ascii="Times New Roman" w:hAnsi="Times New Roman" w:cs="Times New Roman" w:eastAsia="Times New Roman"/>
          <w:b w:val="false"/>
          <w:i w:val="false"/>
          <w:color w:val="000000"/>
          <w:w w:val="101"/>
          <w:sz w:val="24"/>
        </w:rPr>
        <w:t>• If you do not finish, you and your partner should continue working together outside of lab to finish the lab. I hold both students in a partnership academically responsible for your solution (I expect either student to be able to explain their code to me)</w:t>
      </w:r>
    </w:p>
    <w:p>
      <w:pPr>
        <w:spacing w:before="0" w:after="0" w:line="14" w:lineRule="exact"/>
        <w:sectPr>
          <w:type w:val="continuous"/>
          <w:pgSz w:w="12240" w:h="17760"/>
          <w:pgMar w:top="1440" w:left="1440" w:right="1420"/>
          <w:cols w:num="1">
            <w:col w:w="9380"/>
          </w:cols>
        </w:sectPr>
      </w:pPr>
    </w:p>
    <w:p>
      <w:pPr>
        <w:pBdr>
          <w:top w:color="FFFFFF" w:val="single" w:space="26"/>
        </w:pBdr>
        <w:spacing w:line="300" w:lineRule="exact"/>
        <w:ind w:right="8000" w:left="0"/>
        <w:jc w:val="left"/>
        <w:sectPr>
          <w:type w:val="continuous"/>
          <w:pgSz w:w="12240" w:h="17760"/>
          <w:pgMar w:top="1440" w:left="1440" w:right="1420"/>
          <w:cols w:num="1">
            <w:col w:w="9380"/>
          </w:cols>
        </w:sectPr>
      </w:pPr>
      <w:r>
        <w:rPr>
          <w:rFonts w:ascii="Times New Roman" w:hAnsi="Times New Roman" w:cs="Times New Roman" w:eastAsia="Times New Roman"/>
          <w:b w:val="false"/>
          <w:i w:val="false"/>
          <w:color w:val="000000"/>
          <w:w w:val="122"/>
          <w:sz w:val="30"/>
        </w:rPr>
        <w:t>4   Files</w:t>
      </w:r>
    </w:p>
    <w:p>
      <w:pPr>
        <w:pBdr>
          <w:top w:color="FFFFFF" w:val="single" w:space="14"/>
        </w:pBdr>
        <w:spacing w:line="200" w:lineRule="exact"/>
        <w:ind w:right="5420" w:left="0"/>
        <w:jc w:val="left"/>
        <w:sectPr>
          <w:type w:val="continuous"/>
          <w:pgSz w:w="12240" w:h="17760"/>
          <w:pgMar w:top="1440" w:left="1440" w:right="1420"/>
          <w:cols w:num="1">
            <w:col w:w="9380"/>
          </w:cols>
        </w:sectPr>
      </w:pPr>
      <w:r>
        <w:rPr>
          <w:rFonts w:ascii="Times New Roman" w:hAnsi="Times New Roman" w:cs="Times New Roman" w:eastAsia="Times New Roman"/>
          <w:b w:val="false"/>
          <w:i w:val="false"/>
          <w:color w:val="000000"/>
          <w:w w:val="116"/>
          <w:sz w:val="20"/>
        </w:rPr>
        <w:t>This lab will involve the following files</w:t>
      </w:r>
    </w:p>
    <w:p>
      <w:pPr>
        <w:pBdr>
          <w:top w:color="FFFFFF" w:val="single" w:space="12"/>
        </w:pBdr>
        <w:spacing w:line="250" w:lineRule="exact"/>
        <w:ind w:hanging="240" w:left="580"/>
        <w:jc w:val="left"/>
        <w:sectPr>
          <w:type w:val="continuous"/>
          <w:pgSz w:w="12240" w:h="17760"/>
          <w:pgMar w:top="1440" w:left="1440" w:right="1420"/>
          <w:cols w:num="1">
            <w:col w:w="9380"/>
          </w:cols>
        </w:sectPr>
      </w:pPr>
      <w:r>
        <w:rPr>
          <w:rFonts w:ascii="Times New Roman" w:hAnsi="Times New Roman" w:cs="Times New Roman" w:eastAsia="Times New Roman"/>
          <w:b w:val="false"/>
          <w:i w:val="false"/>
          <w:color w:val="000000"/>
          <w:w w:val="106"/>
          <w:sz w:val="24"/>
        </w:rPr>
        <w:t>• assoc_lists.py You should be writing this module. This is the name the tests will expect.</w:t>
      </w:r>
    </w:p>
    <w:p>
      <w:pPr>
        <w:pBdr>
          <w:top w:color="FFFFFF" w:val="single" w:space="13"/>
        </w:pBdr>
        <w:spacing w:line="267" w:lineRule="exact"/>
        <w:ind w:hanging="240" w:left="580"/>
        <w:jc w:val="both"/>
      </w:pPr>
      <w:r>
        <w:rPr>
          <w:rFonts w:ascii="Times New Roman" w:hAnsi="Times New Roman" w:cs="Times New Roman" w:eastAsia="Times New Roman"/>
          <w:b w:val="false"/>
          <w:i w:val="false"/>
          <w:color w:val="000000"/>
          <w:w w:val="102"/>
          <w:sz w:val="24"/>
        </w:rPr>
        <w:t>• assoc_list_test.py This file is provided. It has tests for all required functions. It can be found on canvas and will serve as the basis for our grading process, as well as a helpful tool for your personal development.</w:t>
      </w:r>
    </w:p>
    <w:p>
      <w:pPr>
        <w:spacing w:before="0" w:after="0" w:line="14" w:lineRule="exact"/>
        <w:sectPr>
          <w:type w:val="continuous"/>
          <w:pgSz w:w="12240" w:h="17760"/>
          <w:pgMar w:top="1440" w:left="1440" w:right="1420"/>
          <w:cols w:num="1">
            <w:col w:w="9380"/>
          </w:cols>
        </w:sectPr>
      </w:pPr>
    </w:p>
    <w:p>
      <w:pPr>
        <w:pBdr>
          <w:top w:color="FFFFFF" w:val="single" w:space="31"/>
        </w:pBdr>
        <w:spacing w:line="200" w:lineRule="exact" w:before="80"/>
        <w:ind w:right="4620" w:left="4620"/>
        <w:jc w:val="left"/>
        <w:sectPr>
          <w:type w:val="continuous"/>
          <w:pgSz w:w="12240" w:h="17760"/>
          <w:pgMar w:top="1440" w:left="1440" w:right="1420"/>
          <w:cols w:num="1">
            <w:col w:w="9380"/>
          </w:cols>
        </w:sectPr>
      </w:pPr>
      <w:r>
        <w:rPr>
          <w:rFonts w:ascii="Times New Roman" w:hAnsi="Times New Roman" w:cs="Times New Roman" w:eastAsia="Times New Roman"/>
          <w:b w:val="false"/>
          <w:i w:val="false"/>
          <w:color w:val="000000"/>
          <w:sz w:val="20"/>
        </w:rPr>
        <w:t>2</w:t>
      </w:r>
    </w:p>
    <w:p>
      <w:pPr>
        <w:pageBreakBefore/>
        <w:ind w:left="0"/>
        <w:sectPr>
          <w:type w:val="continuous"/>
          <w:pgSz w:w="12240" w:h="17760"/>
          <w:pgMar w:top="1440" w:left="1440" w:right="1420"/>
          <w:cols w:num="1">
            <w:col w:w="9380"/>
          </w:cols>
        </w:sectPr>
      </w:pPr>
      <w:r>
        <w:pict>
          <v:group coordorigin="0,0" coordsize="3300,320" style="mso-position-horizontal-relative:char;mso-position-vertical-relative:line;width:165.0pt;height:16.0pt">
            <v:shape style="position:absolute;mso-width-relative:margin;mso-height-relative:margin;z-index:0;left:580;top:0;width:2720;height:320" stroked="f">
              <o:lock aspectratio="t"/>
              <v:textbox inset="0,0,0,0">
                <w:txbxContent>
                  <w:p>
                    <w:pPr>
                      <w:spacing w:line="300" w:lineRule="exact"/>
                      <w:ind w:left="0"/>
                      <w:jc w:val="left"/>
                    </w:pPr>
                    <w:r>
                      <w:rPr>
                        <w:rFonts w:ascii="Times New Roman" w:hAnsi="Times New Roman" w:cs="Times New Roman" w:eastAsia="Times New Roman"/>
                        <w:b w:val="false"/>
                        <w:i w:val="false"/>
                        <w:color w:val="000000"/>
                        <w:w w:val="131"/>
                        <w:sz w:val="30"/>
                      </w:rPr>
                      <w:t>Software Design</w:t>
                    </w:r>
                  </w:p>
                </w:txbxContent>
              </v:textbox>
            </v:shape>
            <v:shape style="position:absolute;mso-width-relative:margin;mso-height-relative:margin;z-index:0;left:0;top:0;width:200;height:320" stroked="f">
              <o:lock aspectratio="t"/>
              <v:textbox inset="0,0,0,0">
                <w:txbxContent>
                  <w:p>
                    <w:pPr>
                      <w:spacing w:line="300" w:lineRule="exact"/>
                      <w:ind w:left="0"/>
                      <w:jc w:val="left"/>
                    </w:pPr>
                    <w:r>
                      <w:rPr>
                        <w:rFonts w:ascii="Times New Roman" w:hAnsi="Times New Roman" w:cs="Times New Roman" w:eastAsia="Times New Roman"/>
                        <w:b w:val="false"/>
                        <w:i w:val="false"/>
                        <w:color w:val="000000"/>
                        <w:w w:val="120"/>
                        <w:sz w:val="30"/>
                      </w:rPr>
                      <w:t>5</w:t>
                    </w:r>
                  </w:p>
                </w:txbxContent>
              </v:textbox>
            </v:shape>
            <w10:wrap type="none"/>
            <w10:anchorlock/>
          </v:group>
        </w:pict>
      </w:r>
    </w:p>
    <w:p>
      <w:pPr>
        <w:pBdr>
          <w:top w:color="FFFFFF" w:val="single" w:space="13"/>
        </w:pBdr>
        <w:spacing w:line="272" w:lineRule="exact"/>
        <w:ind w:left="0"/>
        <w:jc w:val="both"/>
      </w:pPr>
      <w:r>
        <w:rPr>
          <w:rFonts w:ascii="Times New Roman" w:hAnsi="Times New Roman" w:cs="Times New Roman" w:eastAsia="Times New Roman"/>
          <w:b w:val="false"/>
          <w:i w:val="false"/>
          <w:color w:val="000000"/>
          <w:w w:val="99"/>
          <w:sz w:val="24"/>
        </w:rPr>
        <w:t>We will be representing an association between a key and a value in python using a tuple with two elements, the first being the value, and the second being the key. While this choice is arbitrary (I.E. basically any representation and order could work) this is probably not your first-choice for representations so be careful when coding that you don’t get the ordering of these elements confused.</w:t>
      </w:r>
    </w:p>
    <w:p>
      <w:pPr>
        <w:spacing w:before="100" w:line="240" w:lineRule="exact"/>
        <w:ind w:firstLine="340" w:left="0"/>
        <w:jc w:val="both"/>
      </w:pPr>
      <w:r>
        <w:rPr>
          <w:rFonts w:ascii="Times New Roman" w:hAnsi="Times New Roman" w:cs="Times New Roman" w:eastAsia="Times New Roman"/>
          <w:b w:val="false"/>
          <w:i w:val="false"/>
          <w:color w:val="000000"/>
          <w:w w:val="96"/>
          <w:sz w:val="24"/>
        </w:rPr>
        <w:t>We will store two types of association lists – linear lists (unsorted) and binary lists (sorted by key value).</w:t>
      </w:r>
    </w:p>
    <w:p>
      <w:pPr>
        <w:spacing w:before="100" w:line="200" w:lineRule="exact"/>
        <w:ind w:right="6180" w:left="340"/>
        <w:jc w:val="both"/>
      </w:pPr>
      <w:r>
        <w:rPr>
          <w:rFonts w:ascii="Times New Roman" w:hAnsi="Times New Roman" w:cs="Times New Roman" w:eastAsia="Times New Roman"/>
          <w:b w:val="false"/>
          <w:i w:val="false"/>
          <w:color w:val="000000"/>
          <w:w w:val="120"/>
          <w:sz w:val="20"/>
        </w:rPr>
        <w:t>So the following dictionary:</w:t>
      </w:r>
    </w:p>
    <w:p>
      <w:pPr>
        <w:spacing w:before="0" w:after="0" w:line="14" w:lineRule="exact"/>
        <w:sectPr>
          <w:type w:val="continuous"/>
          <w:pgSz w:w="12240" w:h="17760"/>
          <w:pgMar w:top="1440" w:left="1440" w:right="1420"/>
          <w:cols w:num="1">
            <w:col w:w="9380"/>
          </w:cols>
        </w:sectPr>
      </w:pPr>
    </w:p>
    <w:p>
      <w:pPr>
        <w:pBdr>
          <w:top w:color="FFFFFF" w:val="single" w:space="10"/>
        </w:pBdr>
        <w:spacing w:line="252" w:lineRule="exact"/>
        <w:ind w:right="7040" w:hanging="540" w:left="560"/>
        <w:jc w:val="left"/>
        <w:sectPr>
          <w:type w:val="continuous"/>
          <w:pgSz w:w="12240" w:h="17760"/>
          <w:pgMar w:top="1440" w:left="1440" w:right="1420"/>
          <w:cols w:num="1">
            <w:col w:w="9380"/>
          </w:cols>
        </w:sectPr>
      </w:pPr>
      <w:r>
        <w:rPr>
          <w:rFonts w:ascii="Times New Roman" w:hAnsi="Times New Roman" w:cs="Times New Roman" w:eastAsia="Times New Roman"/>
          <w:b w:val="false"/>
          <w:i w:val="false"/>
          <w:color w:val="000000"/>
          <w:w w:val="140"/>
          <w:sz w:val="22"/>
        </w:rPr>
        <w:t>bin_list = { "crow" : 3, "raven" : 49, "fish" : 2, "cat" : 13,</w:t>
      </w:r>
    </w:p>
    <w:p>
      <w:pPr>
        <w:pBdr>
          <w:top w:color="FFFFFF" w:val="single" w:space="3"/>
        </w:pBdr>
        <w:spacing w:line="180" w:lineRule="exact"/>
        <w:ind w:right="9240" w:left="0"/>
        <w:jc w:val="left"/>
        <w:sectPr>
          <w:type w:val="continuous"/>
          <w:pgSz w:w="12240" w:h="17760"/>
          <w:pgMar w:top="1440" w:left="1440" w:right="1420"/>
          <w:cols w:num="1">
            <w:col w:w="9380"/>
          </w:cols>
        </w:sectPr>
      </w:pPr>
      <w:r>
        <w:rPr>
          <w:rFonts w:ascii="Times New Roman" w:hAnsi="Times New Roman" w:cs="Times New Roman" w:eastAsia="Times New Roman"/>
          <w:b w:val="false"/>
          <w:i w:val="false"/>
          <w:color w:val="000000"/>
          <w:w w:val="115"/>
          <w:sz w:val="18"/>
        </w:rPr>
        <w:t>}</w:t>
      </w:r>
    </w:p>
    <w:p>
      <w:pPr>
        <w:pBdr>
          <w:top w:color="FFFFFF" w:val="single" w:space="9"/>
        </w:pBdr>
        <w:spacing w:line="200" w:lineRule="exact"/>
        <w:ind w:right="3520" w:left="0"/>
        <w:jc w:val="left"/>
        <w:sectPr>
          <w:type w:val="continuous"/>
          <w:pgSz w:w="12240" w:h="17760"/>
          <w:pgMar w:top="1440" w:left="1440" w:right="1420"/>
          <w:cols w:num="1">
            <w:col w:w="9380"/>
          </w:cols>
        </w:sectPr>
      </w:pPr>
      <w:r>
        <w:rPr>
          <w:rFonts w:ascii="Times New Roman" w:hAnsi="Times New Roman" w:cs="Times New Roman" w:eastAsia="Times New Roman"/>
          <w:b w:val="false"/>
          <w:i w:val="false"/>
          <w:color w:val="000000"/>
          <w:w w:val="120"/>
          <w:sz w:val="20"/>
        </w:rPr>
        <w:t>would be represented like this as a linear association list:</w:t>
      </w:r>
    </w:p>
    <w:p>
      <w:pPr>
        <w:pBdr>
          <w:top w:color="FFFFFF" w:val="single" w:space="10"/>
        </w:pBdr>
        <w:spacing w:line="290" w:lineRule="exact"/>
        <w:ind w:right="1960" w:left="0"/>
        <w:jc w:val="left"/>
      </w:pPr>
      <w:r>
        <w:rPr>
          <w:rFonts w:ascii="Times New Roman" w:hAnsi="Times New Roman" w:cs="Times New Roman" w:eastAsia="Times New Roman"/>
          <w:b w:val="false"/>
          <w:i w:val="false"/>
          <w:color w:val="000000"/>
          <w:w w:val="116"/>
          <w:sz w:val="22"/>
        </w:rPr>
        <w:t xml:space="preserve">[(3, ’crow ’), (49, ’raven ’), (2, ’fish ’), (13, ’cat’)] </w:t>
      </w:r>
      <w:r>
        <w:rPr>
          <w:rFonts w:ascii="Times New Roman" w:hAnsi="Times New Roman" w:cs="Times New Roman" w:eastAsia="Times New Roman"/>
          <w:b w:val="false"/>
          <w:i w:val="false"/>
          <w:color w:val="000000"/>
          <w:w w:val="116"/>
          <w:sz w:val="24"/>
        </w:rPr>
        <w:t>and would be represented like this as a binary list:</w:t>
      </w:r>
    </w:p>
    <w:p>
      <w:pPr>
        <w:spacing w:before="220" w:line="180" w:lineRule="exact"/>
        <w:ind w:right="2100" w:left="0"/>
        <w:jc w:val="left"/>
        <w:sectPr>
          <w:type w:val="continuous"/>
          <w:pgSz w:w="12240" w:h="17760"/>
          <w:pgMar w:top="1440" w:left="1440" w:right="1420"/>
          <w:cols w:num="1">
            <w:col w:w="9380"/>
          </w:cols>
        </w:sectPr>
      </w:pPr>
      <w:r>
        <w:rPr>
          <w:rFonts w:ascii="Times New Roman" w:hAnsi="Times New Roman" w:cs="Times New Roman" w:eastAsia="Times New Roman"/>
          <w:b w:val="false"/>
          <w:i w:val="false"/>
          <w:color w:val="000000"/>
          <w:w w:val="161"/>
          <w:sz w:val="18"/>
        </w:rPr>
        <w:t>[(13, ’cat’), (3, ’crow ’), (2, ’fish ’), (49 ’raven ’)]</w:t>
      </w:r>
    </w:p>
    <w:p>
      <w:pPr>
        <w:pBdr>
          <w:top w:color="FFFFFF" w:val="single" w:space="9"/>
        </w:pBdr>
        <w:spacing w:line="260" w:lineRule="exact"/>
        <w:ind w:firstLine="340" w:left="0"/>
        <w:jc w:val="left"/>
      </w:pPr>
      <w:r>
        <w:rPr>
          <w:rFonts w:ascii="Times New Roman" w:hAnsi="Times New Roman" w:cs="Times New Roman" w:eastAsia="Times New Roman"/>
          <w:b w:val="false"/>
          <w:i w:val="false"/>
          <w:color w:val="000000"/>
          <w:sz w:val="24"/>
        </w:rPr>
        <w:t>We will place no restrictions on plausible value objects, but, due to the need to sort, we will only use key objects that are comparable data types in python (I.E. data types which allow you to use &lt; and &gt;) This means we can use numbers (int or float) or strings.</w:t>
      </w:r>
    </w:p>
    <w:p>
      <w:pPr>
        <w:spacing w:before="80" w:line="200" w:lineRule="exact"/>
        <w:ind w:right="900" w:left="340"/>
        <w:jc w:val="left"/>
        <w:sectPr>
          <w:type w:val="continuous"/>
          <w:pgSz w:w="12240" w:h="17760"/>
          <w:pgMar w:top="1440" w:left="1440" w:right="1420"/>
          <w:cols w:num="1">
            <w:col w:w="9380"/>
          </w:cols>
        </w:sectPr>
      </w:pPr>
      <w:r>
        <w:rPr>
          <w:rFonts w:ascii="Times New Roman" w:hAnsi="Times New Roman" w:cs="Times New Roman" w:eastAsia="Times New Roman"/>
          <w:b w:val="false"/>
          <w:i w:val="false"/>
          <w:color w:val="000000"/>
          <w:w w:val="121"/>
          <w:sz w:val="20"/>
        </w:rPr>
        <w:t>The functions we need are based on the core operations in the dictionary class:</w:t>
      </w:r>
    </w:p>
    <w:p>
      <w:pPr>
        <w:pBdr>
          <w:top w:color="FFFFFF" w:val="single" w:space="13"/>
        </w:pBdr>
        <w:spacing w:line="250" w:lineRule="exact"/>
        <w:ind w:hanging="240" w:left="580"/>
        <w:jc w:val="left"/>
        <w:sectPr>
          <w:type w:val="continuous"/>
          <w:pgSz w:w="12240" w:h="17760"/>
          <w:pgMar w:top="1440" w:left="1440" w:right="1420"/>
          <w:cols w:num="1">
            <w:col w:w="9380"/>
          </w:cols>
        </w:sectPr>
      </w:pPr>
      <w:r>
        <w:rPr>
          <w:rFonts w:ascii="Times New Roman" w:hAnsi="Times New Roman" w:cs="Times New Roman" w:eastAsia="Times New Roman"/>
          <w:b w:val="false"/>
          <w:i w:val="false"/>
          <w:color w:val="000000"/>
          <w:sz w:val="24"/>
        </w:rPr>
        <w:t>• contains(dict, key) returns True or False denoting if the key is in an association in the dictionary or not.</w:t>
      </w:r>
    </w:p>
    <w:p>
      <w:pPr>
        <w:pBdr>
          <w:top w:color="FFFFFF" w:val="single" w:space="13"/>
        </w:pBdr>
        <w:spacing w:line="267" w:lineRule="exact"/>
        <w:ind w:hanging="240" w:left="580"/>
        <w:jc w:val="both"/>
      </w:pPr>
      <w:r>
        <w:rPr>
          <w:rFonts w:ascii="Times New Roman" w:hAnsi="Times New Roman" w:cs="Times New Roman" w:eastAsia="Times New Roman"/>
          <w:b w:val="false"/>
          <w:i w:val="false"/>
          <w:color w:val="000000"/>
          <w:w w:val="99"/>
          <w:sz w:val="24"/>
        </w:rPr>
        <w:t xml:space="preserve">• get(dict, key), returns the value associated with the key in the dictionary (if possible) or the special value </w:t>
      </w:r>
      <w:r>
        <w:rPr>
          <w:rFonts w:ascii="Times New Roman" w:hAnsi="Times New Roman" w:cs="Times New Roman" w:eastAsia="Times New Roman"/>
          <w:b w:val="false"/>
          <w:i w:val="false"/>
          <w:color w:val="000000"/>
          <w:w w:val="99"/>
          <w:sz w:val="22"/>
        </w:rPr>
        <w:t xml:space="preserve">None </w:t>
      </w:r>
      <w:r>
        <w:rPr>
          <w:rFonts w:ascii="Times New Roman" w:hAnsi="Times New Roman" w:cs="Times New Roman" w:eastAsia="Times New Roman"/>
          <w:b w:val="false"/>
          <w:i w:val="false"/>
          <w:color w:val="000000"/>
          <w:w w:val="99"/>
          <w:sz w:val="24"/>
        </w:rPr>
        <w:t xml:space="preserve">in python if key is not in the dictionary (Note, </w:t>
      </w:r>
      <w:r>
        <w:rPr>
          <w:rFonts w:ascii="Times New Roman" w:hAnsi="Times New Roman" w:cs="Times New Roman" w:eastAsia="Times New Roman"/>
          <w:b w:val="false"/>
          <w:i w:val="false"/>
          <w:color w:val="000000"/>
          <w:w w:val="99"/>
          <w:sz w:val="22"/>
        </w:rPr>
        <w:t xml:space="preserve">None </w:t>
      </w:r>
      <w:r>
        <w:rPr>
          <w:rFonts w:ascii="Times New Roman" w:hAnsi="Times New Roman" w:cs="Times New Roman" w:eastAsia="Times New Roman"/>
          <w:b w:val="false"/>
          <w:i w:val="false"/>
          <w:color w:val="000000"/>
          <w:w w:val="99"/>
          <w:sz w:val="24"/>
        </w:rPr>
        <w:t>without quotes, it’s a special value, not a string)</w:t>
      </w:r>
    </w:p>
    <w:p>
      <w:pPr>
        <w:spacing w:before="0" w:after="0" w:line="14" w:lineRule="exact"/>
        <w:sectPr>
          <w:type w:val="continuous"/>
          <w:pgSz w:w="12240" w:h="17760"/>
          <w:pgMar w:top="1440" w:left="1440" w:right="1420"/>
          <w:cols w:num="1">
            <w:col w:w="9380"/>
          </w:cols>
        </w:sectPr>
      </w:pPr>
    </w:p>
    <w:p>
      <w:pPr>
        <w:pBdr>
          <w:top w:color="FFFFFF" w:val="single" w:space="12"/>
        </w:pBdr>
        <w:spacing w:line="270" w:lineRule="exact"/>
        <w:ind w:hanging="240" w:left="580"/>
        <w:jc w:val="both"/>
      </w:pPr>
      <w:r>
        <w:rPr>
          <w:rFonts w:ascii="Times New Roman" w:hAnsi="Times New Roman" w:cs="Times New Roman" w:eastAsia="Times New Roman"/>
          <w:b w:val="false"/>
          <w:i w:val="false"/>
          <w:color w:val="000000"/>
          <w:w w:val="102"/>
          <w:sz w:val="24"/>
        </w:rPr>
        <w:t>• put(dict, key, value) modifies the dictionary so that the given key is now associated with the given value. If key was already associated with something the old value should be updated to the new value. If the key was not associated with a value in the dictionary, a new value association should be added to the dictionary.</w:t>
      </w:r>
    </w:p>
    <w:p>
      <w:pPr>
        <w:spacing w:before="0" w:after="0" w:line="14" w:lineRule="exact"/>
        <w:sectPr>
          <w:type w:val="continuous"/>
          <w:pgSz w:w="12240" w:h="17760"/>
          <w:pgMar w:top="1440" w:left="1440" w:right="1420"/>
          <w:cols w:num="1">
            <w:col w:w="9380"/>
          </w:cols>
        </w:sectPr>
      </w:pPr>
    </w:p>
    <w:p>
      <w:pPr>
        <w:pBdr>
          <w:top w:color="FFFFFF" w:val="single" w:space="14"/>
        </w:pBdr>
        <w:spacing w:line="200" w:lineRule="exact"/>
        <w:ind w:left="340"/>
        <w:jc w:val="left"/>
        <w:sectPr>
          <w:type w:val="continuous"/>
          <w:pgSz w:w="12240" w:h="17760"/>
          <w:pgMar w:top="1440" w:left="1440" w:right="1420"/>
          <w:cols w:num="1">
            <w:col w:w="9380"/>
          </w:cols>
        </w:sectPr>
      </w:pPr>
      <w:r>
        <w:rPr>
          <w:rFonts w:ascii="Times New Roman" w:hAnsi="Times New Roman" w:cs="Times New Roman" w:eastAsia="Times New Roman"/>
          <w:b w:val="false"/>
          <w:i w:val="false"/>
          <w:color w:val="000000"/>
          <w:w w:val="129"/>
          <w:sz w:val="20"/>
        </w:rPr>
        <w:t>The test file has examples that might help you understand these functions better if</w:t>
      </w:r>
    </w:p>
    <w:p>
      <w:pPr>
        <w:pBdr>
          <w:top w:color="FFFFFF" w:val="single" w:space="3"/>
        </w:pBdr>
        <w:spacing w:line="200" w:lineRule="exact"/>
        <w:ind w:right="8580" w:left="0"/>
        <w:jc w:val="left"/>
        <w:sectPr>
          <w:type w:val="continuous"/>
          <w:pgSz w:w="12240" w:h="17760"/>
          <w:pgMar w:top="1440" w:left="1440" w:right="1420"/>
          <w:cols w:num="1">
            <w:col w:w="9380"/>
          </w:cols>
        </w:sectPr>
      </w:pPr>
      <w:r>
        <w:rPr>
          <w:rFonts w:ascii="Times New Roman" w:hAnsi="Times New Roman" w:cs="Times New Roman" w:eastAsia="Times New Roman"/>
          <w:b w:val="false"/>
          <w:i w:val="false"/>
          <w:color w:val="000000"/>
          <w:w w:val="123"/>
          <w:sz w:val="20"/>
        </w:rPr>
        <w:t>needed.</w:t>
      </w:r>
    </w:p>
    <w:p>
      <w:pPr>
        <w:pBdr>
          <w:top w:color="FFFFFF" w:val="single" w:space="31"/>
        </w:pBdr>
        <w:spacing w:line="200" w:lineRule="exact" w:before="740"/>
        <w:ind w:right="4620" w:left="4620"/>
        <w:jc w:val="left"/>
        <w:sectPr>
          <w:type w:val="continuous"/>
          <w:pgSz w:w="12240" w:h="17760"/>
          <w:pgMar w:top="1440" w:left="1440" w:right="1420"/>
          <w:cols w:num="1">
            <w:col w:w="9380"/>
          </w:cols>
        </w:sectPr>
      </w:pPr>
      <w:r>
        <w:rPr>
          <w:rFonts w:ascii="Times New Roman" w:hAnsi="Times New Roman" w:cs="Times New Roman" w:eastAsia="Times New Roman"/>
          <w:b w:val="false"/>
          <w:i w:val="false"/>
          <w:color w:val="000000"/>
          <w:sz w:val="20"/>
        </w:rPr>
        <w:t>3</w:t>
      </w:r>
    </w:p>
    <w:p>
      <w:pPr>
        <w:pageBreakBefore/>
        <w:ind w:left="20"/>
        <w:sectPr>
          <w:type w:val="continuous"/>
          <w:pgSz w:w="12240" w:h="17760"/>
          <w:pgMar w:top="1440" w:left="1420" w:right="1420"/>
          <w:cols w:num="1">
            <w:col w:w="9400"/>
          </w:cols>
        </w:sectPr>
      </w:pPr>
      <w:r>
        <w:pict>
          <v:group coordorigin="0,0" coordsize="3880,320" style="mso-position-horizontal-relative:char;mso-position-vertical-relative:line;width:194.0pt;height:16.0pt">
            <v:shape style="position:absolute;mso-width-relative:margin;mso-height-relative:margin;z-index:0;left:580;top:0;width:3300;height:320" stroked="f">
              <o:lock aspectratio="t"/>
              <v:textbox inset="0,0,0,0">
                <w:txbxContent>
                  <w:p>
                    <w:pPr>
                      <w:spacing w:line="300" w:lineRule="exact"/>
                      <w:ind w:left="0"/>
                      <w:jc w:val="left"/>
                    </w:pPr>
                    <w:r>
                      <w:rPr>
                        <w:rFonts w:ascii="Times New Roman" w:hAnsi="Times New Roman" w:cs="Times New Roman" w:eastAsia="Times New Roman"/>
                        <w:b w:val="false"/>
                        <w:i w:val="false"/>
                        <w:color w:val="000000"/>
                        <w:w w:val="136"/>
                        <w:sz w:val="30"/>
                      </w:rPr>
                      <w:t>Required Functions</w:t>
                    </w:r>
                  </w:p>
                </w:txbxContent>
              </v:textbox>
            </v:shape>
            <v:shape style="position:absolute;mso-width-relative:margin;mso-height-relative:margin;z-index:0;left:0;top:0;width:200;height:320" stroked="f">
              <o:lock aspectratio="t"/>
              <v:textbox inset="0,0,0,0">
                <w:txbxContent>
                  <w:p>
                    <w:pPr>
                      <w:spacing w:line="300" w:lineRule="exact"/>
                      <w:ind w:left="0"/>
                      <w:jc w:val="left"/>
                    </w:pPr>
                    <w:r>
                      <w:rPr>
                        <w:rFonts w:ascii="Times New Roman" w:hAnsi="Times New Roman" w:cs="Times New Roman" w:eastAsia="Times New Roman"/>
                        <w:b w:val="false"/>
                        <w:i w:val="false"/>
                        <w:color w:val="000000"/>
                        <w:w w:val="120"/>
                        <w:sz w:val="30"/>
                      </w:rPr>
                      <w:t>6</w:t>
                    </w:r>
                  </w:p>
                </w:txbxContent>
              </v:textbox>
            </v:shape>
            <w10:wrap type="none"/>
            <w10:anchorlock/>
          </v:group>
        </w:pict>
      </w:r>
    </w:p>
    <w:p>
      <w:pPr>
        <w:pBdr>
          <w:top w:color="FFFFFF" w:val="single" w:space="13"/>
        </w:pBdr>
        <w:spacing w:line="250" w:lineRule="exact"/>
        <w:ind w:left="20"/>
        <w:jc w:val="both"/>
      </w:pPr>
      <w:r>
        <w:rPr>
          <w:rFonts w:ascii="Times New Roman" w:hAnsi="Times New Roman" w:cs="Times New Roman" w:eastAsia="Times New Roman"/>
          <w:b w:val="false"/>
          <w:i w:val="false"/>
          <w:color w:val="000000"/>
          <w:w w:val="102"/>
          <w:sz w:val="24"/>
        </w:rPr>
        <w:t>There are six required functions in this lab, three representing the linear search (unsorted) association list, and three representing the binary search (sorted) association list.</w:t>
      </w:r>
    </w:p>
    <w:p>
      <w:pPr>
        <w:spacing w:before="280" w:line="250" w:lineRule="exact"/>
        <w:ind w:hanging="240" w:left="600"/>
        <w:jc w:val="both"/>
      </w:pPr>
      <w:r>
        <w:rPr>
          <w:rFonts w:ascii="Times New Roman" w:hAnsi="Times New Roman" w:cs="Times New Roman" w:eastAsia="Times New Roman"/>
          <w:b w:val="false"/>
          <w:i w:val="false"/>
          <w:color w:val="000000"/>
          <w:w w:val="107"/>
          <w:sz w:val="24"/>
        </w:rPr>
        <w:t xml:space="preserve">• </w:t>
      </w:r>
      <w:r>
        <w:rPr>
          <w:rFonts w:ascii="Times New Roman" w:hAnsi="Times New Roman" w:cs="Times New Roman" w:eastAsia="Times New Roman"/>
          <w:b w:val="false"/>
          <w:i w:val="false"/>
          <w:color w:val="000000"/>
          <w:w w:val="107"/>
          <w:sz w:val="22"/>
        </w:rPr>
        <w:t xml:space="preserve">lin_contains(lin_dict, key) </w:t>
      </w:r>
      <w:r>
        <w:rPr>
          <w:rFonts w:ascii="Times New Roman" w:hAnsi="Times New Roman" w:cs="Times New Roman" w:eastAsia="Times New Roman"/>
          <w:b w:val="false"/>
          <w:i w:val="false"/>
          <w:color w:val="000000"/>
          <w:w w:val="107"/>
          <w:sz w:val="24"/>
        </w:rPr>
        <w:t>contains function for use with a linear (unsorted) association lists. Expected to run in O(n) time</w:t>
      </w:r>
    </w:p>
    <w:p>
      <w:pPr>
        <w:spacing w:before="260" w:line="260" w:lineRule="exact"/>
        <w:ind w:hanging="240" w:left="600"/>
        <w:jc w:val="both"/>
      </w:pPr>
      <w:r>
        <w:rPr>
          <w:rFonts w:ascii="Times New Roman" w:hAnsi="Times New Roman" w:cs="Times New Roman" w:eastAsia="Times New Roman"/>
          <w:b w:val="false"/>
          <w:i w:val="false"/>
          <w:color w:val="000000"/>
          <w:w w:val="107"/>
          <w:sz w:val="24"/>
        </w:rPr>
        <w:t xml:space="preserve">• </w:t>
      </w:r>
      <w:r>
        <w:rPr>
          <w:rFonts w:ascii="Times New Roman" w:hAnsi="Times New Roman" w:cs="Times New Roman" w:eastAsia="Times New Roman"/>
          <w:b w:val="false"/>
          <w:i w:val="false"/>
          <w:color w:val="000000"/>
          <w:w w:val="107"/>
          <w:sz w:val="22"/>
        </w:rPr>
        <w:t xml:space="preserve">lin_get(lin_dict, key) </w:t>
      </w:r>
      <w:r>
        <w:rPr>
          <w:rFonts w:ascii="Times New Roman" w:hAnsi="Times New Roman" w:cs="Times New Roman" w:eastAsia="Times New Roman"/>
          <w:b w:val="false"/>
          <w:i w:val="false"/>
          <w:color w:val="000000"/>
          <w:w w:val="107"/>
          <w:sz w:val="24"/>
        </w:rPr>
        <w:t>get function for use with linear (unsorted) association lists. Expected to run in O(n) time</w:t>
      </w:r>
    </w:p>
    <w:p>
      <w:pPr>
        <w:spacing w:before="260" w:line="250" w:lineRule="exact"/>
        <w:ind w:hanging="240" w:left="600"/>
        <w:jc w:val="both"/>
      </w:pPr>
      <w:r>
        <w:rPr>
          <w:rFonts w:ascii="Times New Roman" w:hAnsi="Times New Roman" w:cs="Times New Roman" w:eastAsia="Times New Roman"/>
          <w:b w:val="false"/>
          <w:i w:val="false"/>
          <w:color w:val="000000"/>
          <w:w w:val="106"/>
          <w:sz w:val="24"/>
        </w:rPr>
        <w:t xml:space="preserve">• </w:t>
      </w:r>
      <w:r>
        <w:rPr>
          <w:rFonts w:ascii="Times New Roman" w:hAnsi="Times New Roman" w:cs="Times New Roman" w:eastAsia="Times New Roman"/>
          <w:b w:val="false"/>
          <w:i w:val="false"/>
          <w:color w:val="000000"/>
          <w:w w:val="106"/>
          <w:sz w:val="22"/>
        </w:rPr>
        <w:t xml:space="preserve">lin_put(lin_dict, key, value) </w:t>
      </w:r>
      <w:r>
        <w:rPr>
          <w:rFonts w:ascii="Times New Roman" w:hAnsi="Times New Roman" w:cs="Times New Roman" w:eastAsia="Times New Roman"/>
          <w:b w:val="false"/>
          <w:i w:val="false"/>
          <w:color w:val="000000"/>
          <w:w w:val="106"/>
          <w:sz w:val="24"/>
        </w:rPr>
        <w:t>put function for use with linear (unsorted) association lists. Expected to run in O(n) time</w:t>
      </w:r>
    </w:p>
    <w:p>
      <w:pPr>
        <w:spacing w:before="280" w:line="250" w:lineRule="exact"/>
        <w:ind w:hanging="240" w:left="600"/>
        <w:jc w:val="both"/>
      </w:pPr>
      <w:r>
        <w:rPr>
          <w:rFonts w:ascii="Times New Roman" w:hAnsi="Times New Roman" w:cs="Times New Roman" w:eastAsia="Times New Roman"/>
          <w:b w:val="false"/>
          <w:i w:val="false"/>
          <w:color w:val="000000"/>
          <w:w w:val="107"/>
          <w:sz w:val="24"/>
        </w:rPr>
        <w:t xml:space="preserve">• </w:t>
      </w:r>
      <w:r>
        <w:rPr>
          <w:rFonts w:ascii="Times New Roman" w:hAnsi="Times New Roman" w:cs="Times New Roman" w:eastAsia="Times New Roman"/>
          <w:b w:val="false"/>
          <w:i w:val="false"/>
          <w:color w:val="000000"/>
          <w:w w:val="107"/>
          <w:sz w:val="22"/>
        </w:rPr>
        <w:t xml:space="preserve">bin_contains(bin_dict, key) </w:t>
      </w:r>
      <w:r>
        <w:rPr>
          <w:rFonts w:ascii="Times New Roman" w:hAnsi="Times New Roman" w:cs="Times New Roman" w:eastAsia="Times New Roman"/>
          <w:b w:val="false"/>
          <w:i w:val="false"/>
          <w:color w:val="000000"/>
          <w:w w:val="107"/>
          <w:sz w:val="24"/>
        </w:rPr>
        <w:t>contains function for use with binary (sorted) association lists. Expected to run in O(log(n)) time</w:t>
      </w:r>
    </w:p>
    <w:p>
      <w:pPr>
        <w:spacing w:before="280" w:line="250" w:lineRule="exact"/>
        <w:ind w:hanging="240" w:left="600"/>
        <w:jc w:val="both"/>
      </w:pPr>
      <w:r>
        <w:rPr>
          <w:rFonts w:ascii="Times New Roman" w:hAnsi="Times New Roman" w:cs="Times New Roman" w:eastAsia="Times New Roman"/>
          <w:b w:val="false"/>
          <w:i w:val="false"/>
          <w:color w:val="000000"/>
          <w:w w:val="108"/>
          <w:sz w:val="24"/>
        </w:rPr>
        <w:t xml:space="preserve">• </w:t>
      </w:r>
      <w:r>
        <w:rPr>
          <w:rFonts w:ascii="Times New Roman" w:hAnsi="Times New Roman" w:cs="Times New Roman" w:eastAsia="Times New Roman"/>
          <w:b w:val="false"/>
          <w:i w:val="false"/>
          <w:color w:val="000000"/>
          <w:w w:val="108"/>
          <w:sz w:val="22"/>
        </w:rPr>
        <w:t xml:space="preserve">bin_get(bin_dict, key) </w:t>
      </w:r>
      <w:r>
        <w:rPr>
          <w:rFonts w:ascii="Times New Roman" w:hAnsi="Times New Roman" w:cs="Times New Roman" w:eastAsia="Times New Roman"/>
          <w:b w:val="false"/>
          <w:i w:val="false"/>
          <w:color w:val="000000"/>
          <w:w w:val="108"/>
          <w:sz w:val="24"/>
        </w:rPr>
        <w:t>get function for use with binary (sorted) association lists. Expected to run in O(log(n)) time</w:t>
      </w:r>
    </w:p>
    <w:p>
      <w:pPr>
        <w:spacing w:before="0" w:after="0" w:line="14" w:lineRule="exact"/>
        <w:sectPr>
          <w:type w:val="continuous"/>
          <w:pgSz w:w="12240" w:h="17760"/>
          <w:pgMar w:top="1440" w:left="1420" w:right="1420"/>
          <w:cols w:num="1">
            <w:col w:w="9400"/>
          </w:cols>
        </w:sectPr>
      </w:pPr>
    </w:p>
    <w:p>
      <w:pPr>
        <w:pBdr>
          <w:top w:color="FFFFFF" w:val="single" w:space="13"/>
        </w:pBdr>
        <w:spacing w:line="267" w:lineRule="exact"/>
        <w:ind w:hanging="240" w:left="600"/>
        <w:jc w:val="both"/>
      </w:pPr>
      <w:r>
        <w:rPr>
          <w:rFonts w:ascii="Times New Roman" w:hAnsi="Times New Roman" w:cs="Times New Roman" w:eastAsia="Times New Roman"/>
          <w:b w:val="false"/>
          <w:i w:val="false"/>
          <w:color w:val="000000"/>
          <w:w w:val="107"/>
          <w:sz w:val="24"/>
        </w:rPr>
        <w:t xml:space="preserve">• </w:t>
      </w:r>
      <w:r>
        <w:rPr>
          <w:rFonts w:ascii="Times New Roman" w:hAnsi="Times New Roman" w:cs="Times New Roman" w:eastAsia="Times New Roman"/>
          <w:b w:val="false"/>
          <w:i w:val="false"/>
          <w:color w:val="000000"/>
          <w:w w:val="107"/>
          <w:sz w:val="22"/>
        </w:rPr>
        <w:t xml:space="preserve">bin_put(bin_dict, key, value) </w:t>
      </w:r>
      <w:r>
        <w:rPr>
          <w:rFonts w:ascii="Times New Roman" w:hAnsi="Times New Roman" w:cs="Times New Roman" w:eastAsia="Times New Roman"/>
          <w:b w:val="false"/>
          <w:i w:val="false"/>
          <w:color w:val="000000"/>
          <w:w w:val="107"/>
          <w:sz w:val="24"/>
        </w:rPr>
        <w:t xml:space="preserve">put function for use with binary (sorted) association lists. Expected to run in O(n) time. Note, this function is required to maintain the sorted order of </w:t>
      </w:r>
      <w:r>
        <w:rPr>
          <w:rFonts w:ascii="Times New Roman" w:hAnsi="Times New Roman" w:cs="Times New Roman" w:eastAsia="Times New Roman"/>
          <w:b w:val="false"/>
          <w:i w:val="false"/>
          <w:color w:val="000000"/>
          <w:w w:val="107"/>
          <w:sz w:val="22"/>
        </w:rPr>
        <w:t>bin_dict</w:t>
      </w:r>
      <w:r>
        <w:rPr>
          <w:rFonts w:ascii="Times New Roman" w:hAnsi="Times New Roman" w:cs="Times New Roman" w:eastAsia="Times New Roman"/>
          <w:b w:val="false"/>
          <w:i w:val="false"/>
          <w:color w:val="000000"/>
          <w:w w:val="107"/>
          <w:sz w:val="24"/>
        </w:rPr>
        <w:t>.</w:t>
      </w:r>
    </w:p>
    <w:p>
      <w:pPr>
        <w:spacing w:before="0" w:after="0" w:line="14" w:lineRule="exact"/>
        <w:sectPr>
          <w:type w:val="continuous"/>
          <w:pgSz w:w="12240" w:h="17760"/>
          <w:pgMar w:top="1440" w:left="1420" w:right="1420"/>
          <w:cols w:num="1">
            <w:col w:w="9400"/>
          </w:cols>
        </w:sectPr>
      </w:pPr>
    </w:p>
    <w:p>
      <w:pPr>
        <w:pBdr>
          <w:top w:color="FFFFFF" w:val="single" w:space="13"/>
        </w:pBdr>
        <w:ind w:left="0"/>
        <w:sectPr>
          <w:type w:val="continuous"/>
          <w:pgSz w:w="12240" w:h="17760"/>
          <w:pgMar w:top="1440" w:left="1420" w:right="1420"/>
          <w:cols w:num="1">
            <w:col w:w="9400"/>
          </w:cols>
        </w:sectPr>
      </w:pPr>
      <w:r>
        <w:pict>
          <v:group coordorigin="0,0" coordsize="9380,5700" style="mso-position-horizontal-relative:char;mso-position-vertical-relative:line;width:469.0pt;height:285.0pt">
            <v:shape style="position:absolute;mso-width-relative:margin;mso-height-relative:margin;z-index:0;left:0;top:0;width:9380;height:5700" stroked="f">
              <o:lock aspectratio="t"/>
              <v:textbox inset="0,0,0,0">
                <w:txbxContent>
                  <w:p>
                    <w:pPr>
                      <w:spacing w:line="265" w:lineRule="exact"/>
                      <w:ind w:firstLine="360" w:left="0"/>
                      <w:jc w:val="both"/>
                    </w:pPr>
                    <w:r>
                      <w:rPr>
                        <w:rFonts w:ascii="Times New Roman" w:hAnsi="Times New Roman" w:cs="Times New Roman" w:eastAsia="Times New Roman"/>
                        <w:b w:val="false"/>
                        <w:i w:val="false"/>
                        <w:color w:val="000000"/>
                        <w:w w:val="101"/>
                        <w:sz w:val="24"/>
                      </w:rPr>
                      <w:t>The behavior of the three primary functions (contains, get, put) are as described above. The get and contains methods have required return value behavior, but the put functions do not. You can return whatever you want from the put functions, so long as the expected changes to the association list is made.</w:t>
                    </w:r>
                  </w:p>
                  <w:p>
                    <w:pPr>
                      <w:spacing w:before="100" w:line="268" w:lineRule="exact"/>
                      <w:ind w:firstLine="340" w:left="20"/>
                      <w:jc w:val="both"/>
                    </w:pPr>
                    <w:r>
                      <w:rPr>
                        <w:rFonts w:ascii="Times New Roman" w:hAnsi="Times New Roman" w:cs="Times New Roman" w:eastAsia="Times New Roman"/>
                        <w:b w:val="false"/>
                        <w:i w:val="false"/>
                        <w:color w:val="000000"/>
                        <w:sz w:val="24"/>
                      </w:rPr>
                      <w:t>The big-O runtime behavior listed above are requirements for this code, the three lin functions should run in linear O(n) time. The bin get and bin contains functions are required to use a binary search algorithm and run in O(log(n)) time. (It is not enough to just use a binary search, if you loop over the entire list afterwords for any reason, you will still have O(n) runtime.)</w:t>
                    </w:r>
                  </w:p>
                  <w:p>
                    <w:pPr>
                      <w:spacing w:before="100" w:line="273" w:lineRule="exact"/>
                      <w:ind w:firstLine="340" w:left="0"/>
                      <w:jc w:val="both"/>
                    </w:pPr>
                    <w:r>
                      <w:rPr>
                        <w:rFonts w:ascii="Times New Roman" w:hAnsi="Times New Roman" w:cs="Times New Roman" w:eastAsia="Times New Roman"/>
                        <w:b w:val="false"/>
                        <w:i w:val="false"/>
                        <w:color w:val="000000"/>
                        <w:sz w:val="24"/>
                      </w:rPr>
                      <w:t>bin put must maintain sorted order of bin dict. This means that if it needs to add a new key, it will need to figure out where the key goes in the list. While it is technically possible to do this with a binary search, it requires a modification we did not discuss. Therefore, we do not require using binary search in the bin put function. This is not a major concern, however, as adding an element into the middle of a list is an O(n) process – therefore this function is not possible to do in O(log(n)) anyway.</w:t>
                    </w:r>
                  </w:p>
                  <w:p>
                    <w:pPr>
                      <w:spacing w:before="100" w:line="268" w:lineRule="exact"/>
                      <w:ind w:firstLine="360" w:left="0"/>
                      <w:jc w:val="both"/>
                    </w:pPr>
                    <w:r>
                      <w:rPr>
                        <w:rFonts w:ascii="Times New Roman" w:hAnsi="Times New Roman" w:cs="Times New Roman" w:eastAsia="Times New Roman"/>
                        <w:b w:val="false"/>
                        <w:i w:val="false"/>
                        <w:color w:val="000000"/>
                        <w:w w:val="99"/>
                        <w:sz w:val="24"/>
                      </w:rPr>
                      <w:t>While you can consult the textbook’s code for binary search if needed, you should know in advance that the code will not work without modification due to the fact that associations are stored as tuples ordered value then key. You should try, however, to write this algorithm from memory / first-principals. While it is a bit harder, you stand to learn more from the lab if you do.</w:t>
                    </w:r>
                  </w:p>
                </w:txbxContent>
              </v:textbox>
            </v:shape>
            <v:line style="position:absolute;mso-width-relative:margin;mso-height-relative:margin;z-index:12345;left:9300;top:1320;width:80;height:8" strokecolor="000000" stroked="t" strokeweight="0.4pt" from="9300,1320" to="9380,1320">
              <o:lock aspectratio="t"/>
              <v:stroke dashstyle="solid"/>
            </v:line>
            <v:line style="position:absolute;mso-width-relative:margin;mso-height-relative:margin;z-index:12345;left:5000;top:1620;width:80;height:8" strokecolor="000000" stroked="t" strokeweight="0.4pt" from="5000,1620" to="5080,1620">
              <o:lock aspectratio="t"/>
              <v:stroke dashstyle="solid"/>
            </v:line>
            <v:line style="position:absolute;mso-width-relative:margin;mso-height-relative:margin;z-index:12345;left:6220;top:1620;width:60;height:8" strokecolor="000000" stroked="t" strokeweight="0.4pt" from="6220,1620" to="6280,1620">
              <o:lock aspectratio="t"/>
              <v:stroke dashstyle="solid"/>
            </v:line>
            <v:line style="position:absolute;mso-width-relative:margin;mso-height-relative:margin;z-index:12345;left:720;top:2760;width:60;height:8" strokecolor="000000" stroked="t" strokeweight="0.4pt" from="720,2760" to="780,2760">
              <o:lock aspectratio="t"/>
              <v:stroke dashstyle="solid"/>
            </v:line>
            <v:line style="position:absolute;mso-width-relative:margin;mso-height-relative:margin;z-index:12345;left:4640;top:2760;width:80;height:8" strokecolor="000000" stroked="t" strokeweight="0.4pt" from="4640,2760" to="4720,2760">
              <o:lock aspectratio="t"/>
              <v:stroke dashstyle="solid"/>
            </v:line>
            <v:line style="position:absolute;mso-width-relative:margin;mso-height-relative:margin;z-index:12345;left:4960;top:3640;width:80;height:8" strokecolor="000000" stroked="t" strokeweight="0.4pt" from="4960,3640" to="5040,3640">
              <o:lock aspectratio="t"/>
              <v:stroke dashstyle="solid"/>
            </v:line>
            <w10:wrap type="none"/>
            <w10:anchorlock/>
          </v:group>
        </w:pict>
      </w:r>
    </w:p>
    <w:p>
      <w:pPr>
        <w:pBdr>
          <w:top w:color="FFFFFF" w:val="single" w:space="31"/>
        </w:pBdr>
        <w:spacing w:line="200" w:lineRule="exact" w:before="140"/>
        <w:ind w:right="4620" w:left="4640"/>
        <w:jc w:val="left"/>
        <w:sectPr>
          <w:type w:val="continuous"/>
          <w:pgSz w:w="12240" w:h="17760"/>
          <w:pgMar w:top="1440" w:left="1420" w:right="1420"/>
          <w:cols w:num="1">
            <w:col w:w="9400"/>
          </w:cols>
        </w:sectPr>
      </w:pPr>
      <w:r>
        <w:rPr>
          <w:rFonts w:ascii="Times New Roman" w:hAnsi="Times New Roman" w:cs="Times New Roman" w:eastAsia="Times New Roman"/>
          <w:b w:val="false"/>
          <w:i w:val="false"/>
          <w:color w:val="000000"/>
          <w:sz w:val="20"/>
        </w:rPr>
        <w:t>4</w:t>
      </w:r>
    </w:p>
    <w:p>
      <w:pPr>
        <w:pageBreakBefore/>
        <w:spacing w:line="300" w:lineRule="exact"/>
        <w:ind w:right="7040" w:left="20"/>
        <w:jc w:val="left"/>
        <w:sectPr>
          <w:type w:val="continuous"/>
          <w:pgSz w:w="12240" w:h="17760"/>
          <w:pgMar w:top="1440" w:left="1420" w:right="1260"/>
          <w:cols w:num="1">
            <w:col w:w="9560"/>
          </w:cols>
        </w:sectPr>
      </w:pPr>
      <w:r>
        <w:rPr>
          <w:rFonts w:ascii="Times New Roman" w:hAnsi="Times New Roman" w:cs="Times New Roman" w:eastAsia="Times New Roman"/>
          <w:b w:val="false"/>
          <w:i w:val="false"/>
          <w:color w:val="000000"/>
          <w:w w:val="128"/>
          <w:sz w:val="30"/>
        </w:rPr>
        <w:t>7   Deliverable</w:t>
      </w:r>
    </w:p>
    <w:p>
      <w:pPr>
        <w:pBdr>
          <w:top w:color="FFFFFF" w:val="single" w:space="13"/>
        </w:pBdr>
        <w:spacing w:line="260" w:lineRule="exact"/>
        <w:ind w:right="160" w:left="20"/>
        <w:jc w:val="left"/>
      </w:pPr>
      <w:r>
        <w:rPr>
          <w:rFonts w:ascii="Times New Roman" w:hAnsi="Times New Roman" w:cs="Times New Roman" w:eastAsia="Times New Roman"/>
          <w:b w:val="false"/>
          <w:i w:val="false"/>
          <w:color w:val="000000"/>
          <w:w w:val="101"/>
          <w:sz w:val="24"/>
        </w:rPr>
        <w:t>Before submitting your work, please use the tests to carefully check that your code is bug-free, and has every function named as expected, and returning data types compatible with our expectations.</w:t>
      </w:r>
    </w:p>
    <w:p>
      <w:pPr>
        <w:spacing w:before="100" w:line="265" w:lineRule="exact"/>
        <w:ind w:right="160" w:firstLine="340" w:left="20"/>
        <w:jc w:val="left"/>
      </w:pPr>
      <w:r>
        <w:rPr>
          <w:rFonts w:ascii="Times New Roman" w:hAnsi="Times New Roman" w:cs="Times New Roman" w:eastAsia="Times New Roman"/>
          <w:b w:val="false"/>
          <w:i w:val="false"/>
          <w:color w:val="000000"/>
          <w:w w:val="108"/>
          <w:sz w:val="24"/>
        </w:rPr>
        <w:t>Name your submission file assoc_lists.py and make sure that a comment at the top has your name, and if you worked with a partner, your partner’s name. If you worked without a partner and their name is not on your file they will not get credit, OR, you will be accused of cheating (depending on if they turn in the file or not)</w:t>
      </w:r>
    </w:p>
    <w:p>
      <w:pPr>
        <w:spacing w:before="100" w:line="265" w:lineRule="exact"/>
        <w:ind w:right="160" w:firstLine="360" w:left="0"/>
        <w:jc w:val="left"/>
      </w:pPr>
      <w:r>
        <w:rPr>
          <w:rFonts w:ascii="Times New Roman" w:hAnsi="Times New Roman" w:cs="Times New Roman" w:eastAsia="Times New Roman"/>
          <w:b w:val="false"/>
          <w:i w:val="false"/>
          <w:color w:val="000000"/>
          <w:w w:val="102"/>
          <w:sz w:val="24"/>
        </w:rPr>
        <w:t xml:space="preserve">You should only submit the assoc_lists.py file. You will submit this through canvas. If you worked with a lab partner, </w:t>
      </w:r>
      <w:r>
        <w:rPr>
          <w:rFonts w:ascii="Times New Roman" w:hAnsi="Times New Roman" w:cs="Times New Roman" w:eastAsia="Times New Roman"/>
          <w:b w:val="false"/>
          <w:i w:val="false"/>
          <w:color w:val="000000"/>
          <w:w w:val="102"/>
          <w:sz w:val="24"/>
          <w:u w:val="single"/>
        </w:rPr>
        <w:t>BOTH STUDENTS SHOULD SUBMIT A COPY.</w:t>
      </w:r>
      <w:r>
        <w:rPr>
          <w:rFonts w:ascii="Times New Roman" w:hAnsi="Times New Roman" w:cs="Times New Roman" w:eastAsia="Times New Roman"/>
          <w:b w:val="false"/>
          <w:i w:val="false"/>
          <w:color w:val="000000"/>
          <w:w w:val="102"/>
          <w:sz w:val="24"/>
        </w:rPr>
        <w:t xml:space="preserve"> This is different than previous weeks, we believe it will be easier to grade submissions quickly if each student turns in their own copy.</w:t>
      </w:r>
    </w:p>
    <w:p>
      <w:pPr>
        <w:spacing w:before="80" w:line="260" w:lineRule="exact"/>
        <w:ind w:left="20"/>
        <w:jc w:val="left"/>
      </w:pPr>
      <w:r>
        <w:rPr>
          <w:rFonts w:ascii="Times New Roman" w:hAnsi="Times New Roman" w:cs="Times New Roman" w:eastAsia="Times New Roman"/>
          <w:b w:val="false"/>
          <w:i w:val="false"/>
          <w:color w:val="000000"/>
          <w:w w:val="106"/>
          <w:sz w:val="24"/>
          <w:u w:val="single"/>
        </w:rPr>
        <w:t>EVERY STUDENT IS EXPECTED TO SUBMIT A COPY OF THE LAB!</w:t>
      </w:r>
      <w:r>
        <w:rPr>
          <w:rFonts w:ascii="Times New Roman" w:hAnsi="Times New Roman" w:cs="Times New Roman" w:eastAsia="Times New Roman"/>
          <w:b w:val="false"/>
          <w:i w:val="false"/>
          <w:color w:val="000000"/>
          <w:w w:val="106"/>
          <w:sz w:val="24"/>
        </w:rPr>
        <w:t xml:space="preserve"> Even if they worked with a partner. It is OK if you and your partner submit the same file. We just want everyone to have a file submitted.</w:t>
      </w:r>
    </w:p>
    <w:p>
      <w:pPr>
        <w:spacing w:before="100" w:line="260" w:lineRule="exact"/>
        <w:ind w:right="160" w:firstLine="340" w:left="20"/>
        <w:jc w:val="left"/>
      </w:pPr>
      <w:r>
        <w:rPr>
          <w:rFonts w:ascii="Times New Roman" w:hAnsi="Times New Roman" w:cs="Times New Roman" w:eastAsia="Times New Roman"/>
          <w:b w:val="false"/>
          <w:i w:val="false"/>
          <w:color w:val="000000"/>
          <w:w w:val="99"/>
          <w:sz w:val="24"/>
        </w:rPr>
        <w:t>This will be due before the beginning of your next lab next week. The exact time will be based on the official start time of your lab. Canvas will accept re-submissions, and will also accept late submissions. Please be sure you do not turn in the assignment late on accident.</w:t>
      </w:r>
    </w:p>
    <w:p>
      <w:pPr>
        <w:spacing w:before="80" w:line="260" w:lineRule="exact"/>
        <w:ind w:right="160" w:firstLine="340" w:left="20"/>
        <w:jc w:val="left"/>
        <w:sectPr>
          <w:type w:val="continuous"/>
          <w:pgSz w:w="12240" w:h="17760"/>
          <w:pgMar w:top="1440" w:left="1420" w:right="1260"/>
          <w:cols w:num="1">
            <w:col w:w="9560"/>
          </w:cols>
        </w:sectPr>
      </w:pPr>
      <w:r>
        <w:rPr>
          <w:rFonts w:ascii="Times New Roman" w:hAnsi="Times New Roman" w:cs="Times New Roman" w:eastAsia="Times New Roman"/>
          <w:b w:val="false"/>
          <w:i w:val="false"/>
          <w:color w:val="000000"/>
          <w:w w:val="97"/>
          <w:sz w:val="24"/>
        </w:rPr>
        <w:t>If you finish this lab during the lab time, feel free to notify your lab TAs, and then leave early. If you do not finish this lab during the lab time you are responsible for finishing before the next lab.</w:t>
      </w:r>
    </w:p>
    <w:p>
      <w:pPr>
        <w:pBdr>
          <w:top w:color="FFFFFF" w:val="single" w:space="31"/>
        </w:pBdr>
        <w:spacing w:line="200" w:lineRule="exact" w:before="5860"/>
        <w:ind w:right="4780" w:left="4640"/>
        <w:jc w:val="left"/>
      </w:pPr>
      <w:r>
        <w:rPr>
          <w:rFonts w:ascii="Times New Roman" w:hAnsi="Times New Roman" w:cs="Times New Roman" w:eastAsia="Times New Roman"/>
          <w:b w:val="false"/>
          <w:i w:val="false"/>
          <w:color w:val="000000"/>
          <w:sz w:val="20"/>
        </w:rPr>
        <w:t>5</w:t>
      </w:r>
    </w:p>
    <w:sectPr>
      <w:type w:val="continuous"/>
      <w:pgSz w:w="12240" w:h="17760"/>
      <w:pgMar w:top="1440" w:left="1420" w:right="1260"/>
      <w:cols w:num="1">
        <w:col w:w="956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2020-02-18T22:23:38Z</dcterms:created>
  <dc:creator>Apache POI</dc:creator>
</cp:coreProperties>
</file>