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SYSTEM PRODUCT REQUIREMENTS DOCUMENT</w:t>
      </w:r>
    </w:p>
    <w:p>
      <w:pPr>
        <w:jc w:val="center"/>
      </w:pPr>
      <w:r>
        <w:rPr>
          <w:b/>
          <w:sz w:val="32"/>
        </w:rPr>
        <w:t>MediCare Hospital Management System</w:t>
      </w:r>
    </w:p>
    <w:p>
      <w:pPr>
        <w:jc w:val="center"/>
      </w:pPr>
      <w:r>
        <w:t>Realistic First-Year Project Scope | PRD v2.0</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Definition</w:t>
            </w:r>
          </w:p>
        </w:tc>
      </w:tr>
      <w:tr>
        <w:tc>
          <w:tcPr>
            <w:tcW w:type="dxa" w:w="5040"/>
            <w:vAlign w:val="center"/>
          </w:tcPr>
          <w:p>
            <w:r>
              <w:t>Module</w:t>
            </w:r>
          </w:p>
        </w:tc>
        <w:tc>
          <w:tcPr>
            <w:tcW w:type="dxa" w:w="5040"/>
            <w:vAlign w:val="center"/>
          </w:tcPr>
          <w:p>
            <w:r>
              <w:t>CS107.3 – Object Oriented Programming with C#</w:t>
            </w:r>
          </w:p>
        </w:tc>
      </w:tr>
      <w:tr>
        <w:tc>
          <w:tcPr>
            <w:tcW w:type="dxa" w:w="5040"/>
            <w:vAlign w:val="center"/>
          </w:tcPr>
          <w:p>
            <w:r>
              <w:t>Project Type</w:t>
            </w:r>
          </w:p>
        </w:tc>
        <w:tc>
          <w:tcPr>
            <w:tcW w:type="dxa" w:w="5040"/>
            <w:vAlign w:val="center"/>
          </w:tcPr>
          <w:p>
            <w:r>
              <w:t>Group Coursework</w:t>
            </w:r>
          </w:p>
        </w:tc>
      </w:tr>
      <w:tr>
        <w:tc>
          <w:tcPr>
            <w:tcW w:type="dxa" w:w="5040"/>
            <w:vAlign w:val="center"/>
          </w:tcPr>
          <w:p>
            <w:r>
              <w:t>Team</w:t>
            </w:r>
          </w:p>
        </w:tc>
        <w:tc>
          <w:tcPr>
            <w:tcW w:type="dxa" w:w="5040"/>
            <w:vAlign w:val="center"/>
          </w:tcPr>
          <w:p>
            <w:r>
              <w:t>9 members</w:t>
            </w:r>
          </w:p>
        </w:tc>
      </w:tr>
      <w:tr>
        <w:tc>
          <w:tcPr>
            <w:tcW w:type="dxa" w:w="5040"/>
            <w:vAlign w:val="center"/>
          </w:tcPr>
          <w:p>
            <w:r>
              <w:t>Application Type</w:t>
            </w:r>
          </w:p>
        </w:tc>
        <w:tc>
          <w:tcPr>
            <w:tcW w:type="dxa" w:w="5040"/>
            <w:vAlign w:val="center"/>
          </w:tcPr>
          <w:p>
            <w:r>
              <w:t>Desktop client application</w:t>
            </w:r>
          </w:p>
        </w:tc>
      </w:tr>
      <w:tr>
        <w:tc>
          <w:tcPr>
            <w:tcW w:type="dxa" w:w="5040"/>
            <w:vAlign w:val="center"/>
          </w:tcPr>
          <w:p>
            <w:r>
              <w:t>Primary Users</w:t>
            </w:r>
          </w:p>
        </w:tc>
        <w:tc>
          <w:tcPr>
            <w:tcW w:type="dxa" w:w="5040"/>
            <w:vAlign w:val="center"/>
          </w:tcPr>
          <w:p>
            <w:r>
              <w:t>Administrator, Receptionist, Doctor, Pharmacist, Cashier</w:t>
            </w:r>
          </w:p>
        </w:tc>
      </w:tr>
      <w:tr>
        <w:tc>
          <w:tcPr>
            <w:tcW w:type="dxa" w:w="5040"/>
            <w:vAlign w:val="center"/>
          </w:tcPr>
          <w:p>
            <w:r>
              <w:t>Frontend</w:t>
            </w:r>
          </w:p>
        </w:tc>
        <w:tc>
          <w:tcPr>
            <w:tcW w:type="dxa" w:w="5040"/>
            <w:vAlign w:val="center"/>
          </w:tcPr>
          <w:p>
            <w:r>
              <w:t>C# Windows Forms</w:t>
            </w:r>
          </w:p>
        </w:tc>
      </w:tr>
      <w:tr>
        <w:tc>
          <w:tcPr>
            <w:tcW w:type="dxa" w:w="5040"/>
            <w:vAlign w:val="center"/>
          </w:tcPr>
          <w:p>
            <w:r>
              <w:t>Application Logic</w:t>
            </w:r>
          </w:p>
        </w:tc>
        <w:tc>
          <w:tcPr>
            <w:tcW w:type="dxa" w:w="5040"/>
            <w:vAlign w:val="center"/>
          </w:tcPr>
          <w:p>
            <w:r>
              <w:t>C# / .NET</w:t>
            </w:r>
          </w:p>
        </w:tc>
      </w:tr>
      <w:tr>
        <w:tc>
          <w:tcPr>
            <w:tcW w:type="dxa" w:w="5040"/>
            <w:vAlign w:val="center"/>
          </w:tcPr>
          <w:p>
            <w:r>
              <w:t>Database</w:t>
            </w:r>
          </w:p>
        </w:tc>
        <w:tc>
          <w:tcPr>
            <w:tcW w:type="dxa" w:w="5040"/>
            <w:vAlign w:val="center"/>
          </w:tcPr>
          <w:p>
            <w:r>
              <w:t>Microsoft SQL Server</w:t>
            </w:r>
          </w:p>
        </w:tc>
      </w:tr>
      <w:tr>
        <w:tc>
          <w:tcPr>
            <w:tcW w:type="dxa" w:w="5040"/>
            <w:vAlign w:val="center"/>
          </w:tcPr>
          <w:p>
            <w:r>
              <w:t>Database Access</w:t>
            </w:r>
          </w:p>
        </w:tc>
        <w:tc>
          <w:tcPr>
            <w:tcW w:type="dxa" w:w="5040"/>
            <w:vAlign w:val="center"/>
          </w:tcPr>
          <w:p>
            <w:r>
              <w:t>ADO.NET</w:t>
            </w:r>
          </w:p>
        </w:tc>
      </w:tr>
      <w:tr>
        <w:tc>
          <w:tcPr>
            <w:tcW w:type="dxa" w:w="5040"/>
            <w:vAlign w:val="center"/>
          </w:tcPr>
          <w:p>
            <w:r>
              <w:t>Version Control</w:t>
            </w:r>
          </w:p>
        </w:tc>
        <w:tc>
          <w:tcPr>
            <w:tcW w:type="dxa" w:w="5040"/>
            <w:vAlign w:val="center"/>
          </w:tcPr>
          <w:p>
            <w:r>
              <w:t>Git / GitHub</w:t>
            </w:r>
          </w:p>
        </w:tc>
      </w:tr>
      <w:tr>
        <w:tc>
          <w:tcPr>
            <w:tcW w:type="dxa" w:w="5040"/>
            <w:vAlign w:val="center"/>
          </w:tcPr>
          <w:p>
            <w:r>
              <w:t>API</w:t>
            </w:r>
          </w:p>
        </w:tc>
        <w:tc>
          <w:tcPr>
            <w:tcW w:type="dxa" w:w="5040"/>
            <w:vAlign w:val="center"/>
          </w:tcPr>
          <w:p>
            <w:r>
              <w:t>Not required for Version 1.0</w:t>
            </w:r>
          </w:p>
        </w:tc>
      </w:tr>
    </w:tbl>
    <w:p/>
    <w:p>
      <w:pPr>
        <w:pStyle w:val="Heading1"/>
      </w:pPr>
      <w:r>
        <w:t>1. Purpose of this PRD</w:t>
      </w:r>
    </w:p>
    <w:p>
      <w:r>
        <w:t>This document defines the realistic Version 1.0 requirements for the MediCare Hospital Management System. It is intended to be the shared blueprint for the nine-member development team before database design, UML design, interface design and implementation begin.</w:t>
      </w:r>
    </w:p>
    <w:p>
      <w:r>
        <w:t>The scope deliberately avoids unnecessary advanced technologies. The system will demonstrate the core requirements of the CS107.3 coursework through C#, .NET, Windows Forms, object-oriented design, exception handling, database integration and version control.</w:t>
      </w:r>
    </w:p>
    <w:p>
      <w:pPr>
        <w:pStyle w:val="Heading1"/>
      </w:pPr>
      <w:r>
        <w:t>2. Assessment Alignment</w:t>
      </w:r>
    </w:p>
    <w:p>
      <w:r>
        <w:t>The uploaded CS107.3 assessment guidelines require a group of 8–10 members, comprehensive OOP coverage, exception handling, database integration and a working interactive C#/.NET client application. The guidelines also require documentation of the system, design and implementation process and version-control techniques. fileciteturn0file0L29-L50</w:t>
      </w:r>
    </w:p>
    <w:p>
      <w:r>
        <w:t>The chosen Hospital Management System is one of the application topics specified in the assessment. fileciteturn0file0L51-L65</w:t>
      </w:r>
    </w:p>
    <w:p>
      <w:r>
        <w:t>The report is limited to 2,000 words and must address the problem statement, requirements, design, personal reflection and future work. The design section should explain architecture, process interaction and data/code structure with UML diagrams. fileciteturn0file0L85-L109</w:t>
      </w:r>
    </w:p>
    <w:p>
      <w:r>
        <w:t>The project will also need a demonstration video and viva, and every member should understand the whole solution and its integration. fileciteturn0file0L112-L127</w:t>
      </w:r>
    </w:p>
    <w:p>
      <w:pPr>
        <w:pStyle w:val="Heading1"/>
      </w:pPr>
      <w:r>
        <w:t>3. Product Vision</w:t>
      </w:r>
    </w:p>
    <w:p>
      <w:r>
        <w:t>MediCare HMS will be a small-to-medium hospital administration and clinical-record desktop application. It will provide one central database for basic patient, appointment, doctor, medical-record, prescription, medicine, billing and payment information.</w:t>
      </w:r>
    </w:p>
    <w:p>
      <w:r>
        <w:t>The product is a coursework prototype, not a production hospital information system. It will use realistic workflows and validation while intentionally excluding complex integrations such as online payment gateways, cloud services, AI diagnosis, SMS services and external hospital systems.</w:t>
      </w:r>
    </w:p>
    <w:p>
      <w:pPr>
        <w:pStyle w:val="Heading1"/>
      </w:pPr>
      <w:r>
        <w:t>4. Problem Statement</w:t>
      </w:r>
    </w:p>
    <w:p>
      <w:r>
        <w:t>A small hospital or clinic may need to manage patient registration, appointments, doctor consultations, prescriptions, medicine stock and payments. If these activities are recorded in separate files or handled manually, staff may spend unnecessary time searching for information and may make data-entry or scheduling mistakes.</w:t>
      </w:r>
    </w:p>
    <w:p>
      <w:r>
        <w:t>The proposed system centralizes the core information required for these activities and links related records through a relational database. This allows authorized users to retrieve relevant information quickly and reduces duplication and inconsistent records.</w:t>
      </w:r>
    </w:p>
    <w:p>
      <w:pPr>
        <w:pStyle w:val="Heading1"/>
      </w:pPr>
      <w:r>
        <w:t>5. Goals</w:t>
      </w:r>
    </w:p>
    <w:p>
      <w:pPr>
        <w:pStyle w:val="ListNumber"/>
      </w:pPr>
      <w:r>
        <w:t>Provide a simple centralized system for core hospital operations.</w:t>
      </w:r>
    </w:p>
    <w:p>
      <w:pPr>
        <w:pStyle w:val="ListNumber"/>
      </w:pPr>
      <w:r>
        <w:t>Reduce duplicate and inconsistent patient information.</w:t>
      </w:r>
    </w:p>
    <w:p>
      <w:pPr>
        <w:pStyle w:val="ListNumber"/>
      </w:pPr>
      <w:r>
        <w:t>Make appointment scheduling easier to manage.</w:t>
      </w:r>
    </w:p>
    <w:p>
      <w:pPr>
        <w:pStyle w:val="ListNumber"/>
      </w:pPr>
      <w:r>
        <w:t>Allow doctors to maintain basic medical records and history.</w:t>
      </w:r>
    </w:p>
    <w:p>
      <w:pPr>
        <w:pStyle w:val="ListNumber"/>
      </w:pPr>
      <w:r>
        <w:t>Connect prescriptions with medicines and pharmacy stock.</w:t>
      </w:r>
    </w:p>
    <w:p>
      <w:pPr>
        <w:pStyle w:val="ListNumber"/>
      </w:pPr>
      <w:r>
        <w:t>Record basic billing and payment information.</w:t>
      </w:r>
    </w:p>
    <w:p>
      <w:pPr>
        <w:pStyle w:val="ListNumber"/>
      </w:pPr>
      <w:r>
        <w:t>Apply role-based access to system functions.</w:t>
      </w:r>
    </w:p>
    <w:p>
      <w:pPr>
        <w:pStyle w:val="ListNumber"/>
      </w:pPr>
      <w:r>
        <w:t>Demonstrate OOP, exception handling and database integration in C#.</w:t>
      </w:r>
    </w:p>
    <w:p>
      <w:pPr>
        <w:pStyle w:val="ListNumber"/>
      </w:pPr>
      <w:r>
        <w:t>Produce a maintainable system that all nine members can explain during the viva.</w:t>
      </w:r>
    </w:p>
    <w:p>
      <w:pPr>
        <w:pStyle w:val="Heading1"/>
      </w:pPr>
      <w:r>
        <w:t>6. Target Users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What the user needs</w:t>
            </w:r>
          </w:p>
        </w:tc>
      </w:tr>
      <w:tr>
        <w:tc>
          <w:tcPr>
            <w:tcW w:type="dxa" w:w="5040"/>
            <w:vAlign w:val="center"/>
          </w:tcPr>
          <w:p>
            <w:r>
              <w:t>Administrator</w:t>
            </w:r>
          </w:p>
        </w:tc>
        <w:tc>
          <w:tcPr>
            <w:tcW w:type="dxa" w:w="5040"/>
            <w:vAlign w:val="center"/>
          </w:tcPr>
          <w:p>
            <w:r>
              <w:t>Manage users, doctors and departments; view system information and reports.</w:t>
            </w:r>
          </w:p>
        </w:tc>
      </w:tr>
      <w:tr>
        <w:tc>
          <w:tcPr>
            <w:tcW w:type="dxa" w:w="5040"/>
            <w:vAlign w:val="center"/>
          </w:tcPr>
          <w:p>
            <w:r>
              <w:t>Receptionist</w:t>
            </w:r>
          </w:p>
        </w:tc>
        <w:tc>
          <w:tcPr>
            <w:tcW w:type="dxa" w:w="5040"/>
            <w:vAlign w:val="center"/>
          </w:tcPr>
          <w:p>
            <w:r>
              <w:t>Register/search patients and manage appointments.</w:t>
            </w:r>
          </w:p>
        </w:tc>
      </w:tr>
      <w:tr>
        <w:tc>
          <w:tcPr>
            <w:tcW w:type="dxa" w:w="5040"/>
            <w:vAlign w:val="center"/>
          </w:tcPr>
          <w:p>
            <w:r>
              <w:t>Doctor</w:t>
            </w:r>
          </w:p>
        </w:tc>
        <w:tc>
          <w:tcPr>
            <w:tcW w:type="dxa" w:w="5040"/>
            <w:vAlign w:val="center"/>
          </w:tcPr>
          <w:p>
            <w:r>
              <w:t>View appointments and patient history; create medical records and prescriptions.</w:t>
            </w:r>
          </w:p>
        </w:tc>
      </w:tr>
      <w:tr>
        <w:tc>
          <w:tcPr>
            <w:tcW w:type="dxa" w:w="5040"/>
            <w:vAlign w:val="center"/>
          </w:tcPr>
          <w:p>
            <w:r>
              <w:t>Pharmacist</w:t>
            </w:r>
          </w:p>
        </w:tc>
        <w:tc>
          <w:tcPr>
            <w:tcW w:type="dxa" w:w="5040"/>
            <w:vAlign w:val="center"/>
          </w:tcPr>
          <w:p>
            <w:r>
              <w:t>View prescriptions and manage medicines and stock.</w:t>
            </w:r>
          </w:p>
        </w:tc>
      </w:tr>
      <w:tr>
        <w:tc>
          <w:tcPr>
            <w:tcW w:type="dxa" w:w="5040"/>
            <w:vAlign w:val="center"/>
          </w:tcPr>
          <w:p>
            <w:r>
              <w:t>Cashier</w:t>
            </w:r>
          </w:p>
        </w:tc>
        <w:tc>
          <w:tcPr>
            <w:tcW w:type="dxa" w:w="5040"/>
            <w:vAlign w:val="center"/>
          </w:tcPr>
          <w:p>
            <w:r>
              <w:t>Create bills and record payments.</w:t>
            </w:r>
          </w:p>
        </w:tc>
      </w:tr>
    </w:tbl>
    <w:p/>
    <w:p>
      <w:pPr>
        <w:pStyle w:val="Heading1"/>
      </w:pPr>
      <w:r>
        <w:t>7. Product Scope</w:t>
      </w:r>
    </w:p>
    <w:p>
      <w:pPr>
        <w:pStyle w:val="Heading2"/>
      </w:pPr>
      <w:r>
        <w:t>7.1 Included in Version 1.0</w:t>
      </w:r>
    </w:p>
    <w:p>
      <w:pPr>
        <w:pStyle w:val="ListBullet"/>
      </w:pPr>
      <w:r>
        <w:t>User login and role-based access</w:t>
      </w:r>
    </w:p>
    <w:p>
      <w:pPr>
        <w:pStyle w:val="ListBullet"/>
      </w:pPr>
      <w:r>
        <w:t>Patient registration, search and update</w:t>
      </w:r>
    </w:p>
    <w:p>
      <w:pPr>
        <w:pStyle w:val="ListBullet"/>
      </w:pPr>
      <w:r>
        <w:t>Doctor and department management</w:t>
      </w:r>
    </w:p>
    <w:p>
      <w:pPr>
        <w:pStyle w:val="ListBullet"/>
      </w:pPr>
      <w:r>
        <w:t>Appointment booking, rescheduling, cancellation and status management</w:t>
      </w:r>
    </w:p>
    <w:p>
      <w:pPr>
        <w:pStyle w:val="ListBullet"/>
      </w:pPr>
      <w:r>
        <w:t>Basic medical records and medical history</w:t>
      </w:r>
    </w:p>
    <w:p>
      <w:pPr>
        <w:pStyle w:val="ListBullet"/>
      </w:pPr>
      <w:r>
        <w:t>Prescription creation and viewing</w:t>
      </w:r>
    </w:p>
    <w:p>
      <w:pPr>
        <w:pStyle w:val="ListBullet"/>
      </w:pPr>
      <w:r>
        <w:t>Medicine and stock management</w:t>
      </w:r>
    </w:p>
    <w:p>
      <w:pPr>
        <w:pStyle w:val="ListBullet"/>
      </w:pPr>
      <w:r>
        <w:t>Basic billing and payment recording</w:t>
      </w:r>
    </w:p>
    <w:p>
      <w:pPr>
        <w:pStyle w:val="ListBullet"/>
      </w:pPr>
      <w:r>
        <w:t>Role-specific dashboard information</w:t>
      </w:r>
    </w:p>
    <w:p>
      <w:pPr>
        <w:pStyle w:val="ListBullet"/>
      </w:pPr>
      <w:r>
        <w:t>Basic operational reports</w:t>
      </w:r>
    </w:p>
    <w:p>
      <w:pPr>
        <w:pStyle w:val="ListBullet"/>
      </w:pPr>
      <w:r>
        <w:t>Validation and exception handling</w:t>
      </w:r>
    </w:p>
    <w:p>
      <w:pPr>
        <w:pStyle w:val="ListBullet"/>
      </w:pPr>
      <w:r>
        <w:t>SQL Server database integration</w:t>
      </w:r>
    </w:p>
    <w:p>
      <w:pPr>
        <w:pStyle w:val="Heading2"/>
      </w:pPr>
      <w:r>
        <w:t>7.2 Explicitly Excluded</w:t>
      </w:r>
    </w:p>
    <w:p>
      <w:pPr>
        <w:pStyle w:val="ListBullet"/>
      </w:pPr>
      <w:r>
        <w:t>REST API / web API</w:t>
      </w:r>
    </w:p>
    <w:p>
      <w:pPr>
        <w:pStyle w:val="ListBullet"/>
      </w:pPr>
      <w:r>
        <w:t>ASP.NET Core backend</w:t>
      </w:r>
    </w:p>
    <w:p>
      <w:pPr>
        <w:pStyle w:val="ListBullet"/>
      </w:pPr>
      <w:r>
        <w:t>Mobile application</w:t>
      </w:r>
    </w:p>
    <w:p>
      <w:pPr>
        <w:pStyle w:val="ListBullet"/>
      </w:pPr>
      <w:r>
        <w:t>Cloud deployment</w:t>
      </w:r>
    </w:p>
    <w:p>
      <w:pPr>
        <w:pStyle w:val="ListBullet"/>
      </w:pPr>
      <w:r>
        <w:t>Online payment gateway</w:t>
      </w:r>
    </w:p>
    <w:p>
      <w:pPr>
        <w:pStyle w:val="ListBullet"/>
      </w:pPr>
      <w:r>
        <w:t>SMS or email service integration</w:t>
      </w:r>
    </w:p>
    <w:p>
      <w:pPr>
        <w:pStyle w:val="ListBullet"/>
      </w:pPr>
      <w:r>
        <w:t>AI-based diagnosis or recommendations</w:t>
      </w:r>
    </w:p>
    <w:p>
      <w:pPr>
        <w:pStyle w:val="ListBullet"/>
      </w:pPr>
      <w:r>
        <w:t>Insurance-system integration</w:t>
      </w:r>
    </w:p>
    <w:p>
      <w:pPr>
        <w:pStyle w:val="ListBullet"/>
      </w:pPr>
      <w:r>
        <w:t>National health-system integration</w:t>
      </w:r>
    </w:p>
    <w:p>
      <w:pPr>
        <w:pStyle w:val="ListBullet"/>
      </w:pPr>
      <w:r>
        <w:t>Real medical-device integration</w:t>
      </w:r>
    </w:p>
    <w:p>
      <w:pPr>
        <w:pStyle w:val="ListBullet"/>
      </w:pPr>
      <w:r>
        <w:t>Microservices</w:t>
      </w:r>
    </w:p>
    <w:p>
      <w:pPr>
        <w:pStyle w:val="ListBullet"/>
      </w:pPr>
      <w:r>
        <w:t>Docker/container deployment</w:t>
      </w:r>
    </w:p>
    <w:p>
      <w:r>
        <w:t>These exclusions are deliberate so the team can concentrate on the C# OOP and database requirements of the coursework.</w:t>
      </w:r>
    </w:p>
    <w:p>
      <w:pPr>
        <w:pStyle w:val="Heading1"/>
      </w:pPr>
      <w:r>
        <w:t>8. User Access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Role</w:t>
            </w:r>
          </w:p>
        </w:tc>
        <w:tc>
          <w:tcPr>
            <w:tcW w:type="dxa" w:w="3360"/>
          </w:tcPr>
          <w:p>
            <w:r>
              <w:rPr>
                <w:b/>
              </w:rPr>
              <w:t>Allowed Areas</w:t>
            </w:r>
          </w:p>
        </w:tc>
        <w:tc>
          <w:tcPr>
            <w:tcW w:type="dxa" w:w="3360"/>
          </w:tcPr>
          <w:p>
            <w:r>
              <w:rPr>
                <w:b/>
              </w:rPr>
              <w:t>Restricted Areas</w:t>
            </w:r>
          </w:p>
        </w:tc>
      </w:tr>
      <w:tr>
        <w:tc>
          <w:tcPr>
            <w:tcW w:type="dxa" w:w="3360"/>
            <w:vAlign w:val="center"/>
          </w:tcPr>
          <w:p>
            <w:r>
              <w:t>Administrator</w:t>
            </w:r>
          </w:p>
        </w:tc>
        <w:tc>
          <w:tcPr>
            <w:tcW w:type="dxa" w:w="3360"/>
            <w:vAlign w:val="center"/>
          </w:tcPr>
          <w:p>
            <w:r>
              <w:t>Users, doctors, departments, reports, dashboard</w:t>
            </w:r>
          </w:p>
        </w:tc>
        <w:tc>
          <w:tcPr>
            <w:tcW w:type="dxa" w:w="3360"/>
            <w:vAlign w:val="center"/>
          </w:tcPr>
          <w:p>
            <w:r>
              <w:t>Clinical record editing, pharmacy issue, payment editing unless explicitly permitted</w:t>
            </w:r>
          </w:p>
        </w:tc>
      </w:tr>
      <w:tr>
        <w:tc>
          <w:tcPr>
            <w:tcW w:type="dxa" w:w="3360"/>
            <w:vAlign w:val="center"/>
          </w:tcPr>
          <w:p>
            <w:r>
              <w:t>Receptionist</w:t>
            </w:r>
          </w:p>
        </w:tc>
        <w:tc>
          <w:tcPr>
            <w:tcW w:type="dxa" w:w="3360"/>
            <w:vAlign w:val="center"/>
          </w:tcPr>
          <w:p>
            <w:r>
              <w:t>Patients, appointments, basic patient viewing</w:t>
            </w:r>
          </w:p>
        </w:tc>
        <w:tc>
          <w:tcPr>
            <w:tcW w:type="dxa" w:w="3360"/>
            <w:vAlign w:val="center"/>
          </w:tcPr>
          <w:p>
            <w:r>
              <w:t>Medical-record editing, medicine stock, payment administration</w:t>
            </w:r>
          </w:p>
        </w:tc>
      </w:tr>
      <w:tr>
        <w:tc>
          <w:tcPr>
            <w:tcW w:type="dxa" w:w="3360"/>
            <w:vAlign w:val="center"/>
          </w:tcPr>
          <w:p>
            <w:r>
              <w:t>Doctor</w:t>
            </w:r>
          </w:p>
        </w:tc>
        <w:tc>
          <w:tcPr>
            <w:tcW w:type="dxa" w:w="3360"/>
            <w:vAlign w:val="center"/>
          </w:tcPr>
          <w:p>
            <w:r>
              <w:t>Appointments, patient viewing, medical history, medical records, prescriptions</w:t>
            </w:r>
          </w:p>
        </w:tc>
        <w:tc>
          <w:tcPr>
            <w:tcW w:type="dxa" w:w="3360"/>
            <w:vAlign w:val="center"/>
          </w:tcPr>
          <w:p>
            <w:r>
              <w:t>User management, medicine stock administration, payment administration</w:t>
            </w:r>
          </w:p>
        </w:tc>
      </w:tr>
      <w:tr>
        <w:tc>
          <w:tcPr>
            <w:tcW w:type="dxa" w:w="3360"/>
            <w:vAlign w:val="center"/>
          </w:tcPr>
          <w:p>
            <w:r>
              <w:t>Pharmacist</w:t>
            </w:r>
          </w:p>
        </w:tc>
        <w:tc>
          <w:tcPr>
            <w:tcW w:type="dxa" w:w="3360"/>
            <w:vAlign w:val="center"/>
          </w:tcPr>
          <w:p>
            <w:r>
              <w:t>Prescriptions, medicines, stock</w:t>
            </w:r>
          </w:p>
        </w:tc>
        <w:tc>
          <w:tcPr>
            <w:tcW w:type="dxa" w:w="3360"/>
            <w:vAlign w:val="center"/>
          </w:tcPr>
          <w:p>
            <w:r>
              <w:t>Patient clinical-record editing, user management</w:t>
            </w:r>
          </w:p>
        </w:tc>
      </w:tr>
      <w:tr>
        <w:tc>
          <w:tcPr>
            <w:tcW w:type="dxa" w:w="3360"/>
            <w:vAlign w:val="center"/>
          </w:tcPr>
          <w:p>
            <w:r>
              <w:t>Cashier</w:t>
            </w:r>
          </w:p>
        </w:tc>
        <w:tc>
          <w:tcPr>
            <w:tcW w:type="dxa" w:w="3360"/>
            <w:vAlign w:val="center"/>
          </w:tcPr>
          <w:p>
            <w:r>
              <w:t>Bills, payments, patient billing information</w:t>
            </w:r>
          </w:p>
        </w:tc>
        <w:tc>
          <w:tcPr>
            <w:tcW w:type="dxa" w:w="3360"/>
            <w:vAlign w:val="center"/>
          </w:tcPr>
          <w:p>
            <w:r>
              <w:t>Clinical records, prescriptions, user management</w:t>
            </w:r>
          </w:p>
        </w:tc>
      </w:tr>
    </w:tbl>
    <w:p/>
    <w:p>
      <w:pPr>
        <w:pStyle w:val="Heading1"/>
      </w:pPr>
      <w:r>
        <w:t>9. Core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Module</w:t>
            </w:r>
          </w:p>
        </w:tc>
        <w:tc>
          <w:tcPr>
            <w:tcW w:type="dxa" w:w="3360"/>
          </w:tcPr>
          <w:p>
            <w:r>
              <w:rPr>
                <w:b/>
              </w:rPr>
              <w:t>Purpose</w:t>
            </w:r>
          </w:p>
        </w:tc>
        <w:tc>
          <w:tcPr>
            <w:tcW w:type="dxa" w:w="3360"/>
          </w:tcPr>
          <w:p>
            <w:r>
              <w:rPr>
                <w:b/>
              </w:rPr>
              <w:t>Main Functions</w:t>
            </w:r>
          </w:p>
        </w:tc>
      </w:tr>
      <w:tr>
        <w:tc>
          <w:tcPr>
            <w:tcW w:type="dxa" w:w="3360"/>
            <w:vAlign w:val="center"/>
          </w:tcPr>
          <w:p>
            <w:r>
              <w:t>Authentication</w:t>
            </w:r>
          </w:p>
        </w:tc>
        <w:tc>
          <w:tcPr>
            <w:tcW w:type="dxa" w:w="3360"/>
            <w:vAlign w:val="center"/>
          </w:tcPr>
          <w:p>
            <w:r>
              <w:t>Control access</w:t>
            </w:r>
          </w:p>
        </w:tc>
        <w:tc>
          <w:tcPr>
            <w:tcW w:type="dxa" w:w="3360"/>
            <w:vAlign w:val="center"/>
          </w:tcPr>
          <w:p>
            <w:r>
              <w:t>Login, logout, role identification</w:t>
            </w:r>
          </w:p>
        </w:tc>
      </w:tr>
      <w:tr>
        <w:tc>
          <w:tcPr>
            <w:tcW w:type="dxa" w:w="3360"/>
            <w:vAlign w:val="center"/>
          </w:tcPr>
          <w:p>
            <w:r>
              <w:t>Patient Management</w:t>
            </w:r>
          </w:p>
        </w:tc>
        <w:tc>
          <w:tcPr>
            <w:tcW w:type="dxa" w:w="3360"/>
            <w:vAlign w:val="center"/>
          </w:tcPr>
          <w:p>
            <w:r>
              <w:t>Maintain patient information</w:t>
            </w:r>
          </w:p>
        </w:tc>
        <w:tc>
          <w:tcPr>
            <w:tcW w:type="dxa" w:w="3360"/>
            <w:vAlign w:val="center"/>
          </w:tcPr>
          <w:p>
            <w:r>
              <w:t>Register, search, view, update</w:t>
            </w:r>
          </w:p>
        </w:tc>
      </w:tr>
      <w:tr>
        <w:tc>
          <w:tcPr>
            <w:tcW w:type="dxa" w:w="3360"/>
            <w:vAlign w:val="center"/>
          </w:tcPr>
          <w:p>
            <w:r>
              <w:t>Doctor &amp; Department</w:t>
            </w:r>
          </w:p>
        </w:tc>
        <w:tc>
          <w:tcPr>
            <w:tcW w:type="dxa" w:w="3360"/>
            <w:vAlign w:val="center"/>
          </w:tcPr>
          <w:p>
            <w:r>
              <w:t>Maintain hospital staff structure</w:t>
            </w:r>
          </w:p>
        </w:tc>
        <w:tc>
          <w:tcPr>
            <w:tcW w:type="dxa" w:w="3360"/>
            <w:vAlign w:val="center"/>
          </w:tcPr>
          <w:p>
            <w:r>
              <w:t>Doctor CRUD, department CRUD</w:t>
            </w:r>
          </w:p>
        </w:tc>
      </w:tr>
      <w:tr>
        <w:tc>
          <w:tcPr>
            <w:tcW w:type="dxa" w:w="3360"/>
            <w:vAlign w:val="center"/>
          </w:tcPr>
          <w:p>
            <w:r>
              <w:t>Appointments</w:t>
            </w:r>
          </w:p>
        </w:tc>
        <w:tc>
          <w:tcPr>
            <w:tcW w:type="dxa" w:w="3360"/>
            <w:vAlign w:val="center"/>
          </w:tcPr>
          <w:p>
            <w:r>
              <w:t>Schedule consultations</w:t>
            </w:r>
          </w:p>
        </w:tc>
        <w:tc>
          <w:tcPr>
            <w:tcW w:type="dxa" w:w="3360"/>
            <w:vAlign w:val="center"/>
          </w:tcPr>
          <w:p>
            <w:r>
              <w:t>Create, reschedule, cancel, complete</w:t>
            </w:r>
          </w:p>
        </w:tc>
      </w:tr>
      <w:tr>
        <w:tc>
          <w:tcPr>
            <w:tcW w:type="dxa" w:w="3360"/>
            <w:vAlign w:val="center"/>
          </w:tcPr>
          <w:p>
            <w:r>
              <w:t>Medical Records</w:t>
            </w:r>
          </w:p>
        </w:tc>
        <w:tc>
          <w:tcPr>
            <w:tcW w:type="dxa" w:w="3360"/>
            <w:vAlign w:val="center"/>
          </w:tcPr>
          <w:p>
            <w:r>
              <w:t>Record consultation information</w:t>
            </w:r>
          </w:p>
        </w:tc>
        <w:tc>
          <w:tcPr>
            <w:tcW w:type="dxa" w:w="3360"/>
            <w:vAlign w:val="center"/>
          </w:tcPr>
          <w:p>
            <w:r>
              <w:t>Symptoms, diagnosis, treatment, notes</w:t>
            </w:r>
          </w:p>
        </w:tc>
      </w:tr>
      <w:tr>
        <w:tc>
          <w:tcPr>
            <w:tcW w:type="dxa" w:w="3360"/>
            <w:vAlign w:val="center"/>
          </w:tcPr>
          <w:p>
            <w:r>
              <w:t>Prescriptions</w:t>
            </w:r>
          </w:p>
        </w:tc>
        <w:tc>
          <w:tcPr>
            <w:tcW w:type="dxa" w:w="3360"/>
            <w:vAlign w:val="center"/>
          </w:tcPr>
          <w:p>
            <w:r>
              <w:t>Record medicines prescribed</w:t>
            </w:r>
          </w:p>
        </w:tc>
        <w:tc>
          <w:tcPr>
            <w:tcW w:type="dxa" w:w="3360"/>
            <w:vAlign w:val="center"/>
          </w:tcPr>
          <w:p>
            <w:r>
              <w:t>Create prescription, add items, status</w:t>
            </w:r>
          </w:p>
        </w:tc>
      </w:tr>
      <w:tr>
        <w:tc>
          <w:tcPr>
            <w:tcW w:type="dxa" w:w="3360"/>
            <w:vAlign w:val="center"/>
          </w:tcPr>
          <w:p>
            <w:r>
              <w:t>Pharmacy</w:t>
            </w:r>
          </w:p>
        </w:tc>
        <w:tc>
          <w:tcPr>
            <w:tcW w:type="dxa" w:w="3360"/>
            <w:vAlign w:val="center"/>
          </w:tcPr>
          <w:p>
            <w:r>
              <w:t>Manage medicine stock</w:t>
            </w:r>
          </w:p>
        </w:tc>
        <w:tc>
          <w:tcPr>
            <w:tcW w:type="dxa" w:w="3360"/>
            <w:vAlign w:val="center"/>
          </w:tcPr>
          <w:p>
            <w:r>
              <w:t>Medicine CRUD, stock update, low-stock view</w:t>
            </w:r>
          </w:p>
        </w:tc>
      </w:tr>
      <w:tr>
        <w:tc>
          <w:tcPr>
            <w:tcW w:type="dxa" w:w="3360"/>
            <w:vAlign w:val="center"/>
          </w:tcPr>
          <w:p>
            <w:r>
              <w:t>Billing &amp; Payments</w:t>
            </w:r>
          </w:p>
        </w:tc>
        <w:tc>
          <w:tcPr>
            <w:tcW w:type="dxa" w:w="3360"/>
            <w:vAlign w:val="center"/>
          </w:tcPr>
          <w:p>
            <w:r>
              <w:t>Record financial transactions</w:t>
            </w:r>
          </w:p>
        </w:tc>
        <w:tc>
          <w:tcPr>
            <w:tcW w:type="dxa" w:w="3360"/>
            <w:vAlign w:val="center"/>
          </w:tcPr>
          <w:p>
            <w:r>
              <w:t>Generate bill, record payment, balance</w:t>
            </w:r>
          </w:p>
        </w:tc>
      </w:tr>
      <w:tr>
        <w:tc>
          <w:tcPr>
            <w:tcW w:type="dxa" w:w="3360"/>
            <w:vAlign w:val="center"/>
          </w:tcPr>
          <w:p>
            <w:r>
              <w:t>Dashboard &amp; Reports</w:t>
            </w:r>
          </w:p>
        </w:tc>
        <w:tc>
          <w:tcPr>
            <w:tcW w:type="dxa" w:w="3360"/>
            <w:vAlign w:val="center"/>
          </w:tcPr>
          <w:p>
            <w:r>
              <w:t>Show useful summaries</w:t>
            </w:r>
          </w:p>
        </w:tc>
        <w:tc>
          <w:tcPr>
            <w:tcW w:type="dxa" w:w="3360"/>
            <w:vAlign w:val="center"/>
          </w:tcPr>
          <w:p>
            <w:r>
              <w:t>Counts, appointment list, stock and payment reports</w:t>
            </w:r>
          </w:p>
        </w:tc>
      </w:tr>
    </w:tbl>
    <w:p/>
    <w:p>
      <w:pPr>
        <w:pStyle w:val="Heading1"/>
      </w:pPr>
      <w:r>
        <w:t>10.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Priority</w:t>
            </w:r>
          </w:p>
        </w:tc>
      </w:tr>
      <w:tr>
        <w:tc>
          <w:tcPr>
            <w:tcW w:type="dxa" w:w="3360"/>
            <w:vAlign w:val="center"/>
          </w:tcPr>
          <w:p>
            <w:r>
              <w:t>FR-01</w:t>
            </w:r>
          </w:p>
        </w:tc>
        <w:tc>
          <w:tcPr>
            <w:tcW w:type="dxa" w:w="3360"/>
            <w:vAlign w:val="center"/>
          </w:tcPr>
          <w:p>
            <w:r>
              <w:t>User can log in with valid credentials.</w:t>
            </w:r>
          </w:p>
        </w:tc>
        <w:tc>
          <w:tcPr>
            <w:tcW w:type="dxa" w:w="3360"/>
            <w:vAlign w:val="center"/>
          </w:tcPr>
          <w:p>
            <w:r>
              <w:t>Must</w:t>
            </w:r>
          </w:p>
        </w:tc>
      </w:tr>
      <w:tr>
        <w:tc>
          <w:tcPr>
            <w:tcW w:type="dxa" w:w="3360"/>
            <w:vAlign w:val="center"/>
          </w:tcPr>
          <w:p>
            <w:r>
              <w:t>FR-02</w:t>
            </w:r>
          </w:p>
        </w:tc>
        <w:tc>
          <w:tcPr>
            <w:tcW w:type="dxa" w:w="3360"/>
            <w:vAlign w:val="center"/>
          </w:tcPr>
          <w:p>
            <w:r>
              <w:t>System identifies the user's role after login.</w:t>
            </w:r>
          </w:p>
        </w:tc>
        <w:tc>
          <w:tcPr>
            <w:tcW w:type="dxa" w:w="3360"/>
            <w:vAlign w:val="center"/>
          </w:tcPr>
          <w:p>
            <w:r>
              <w:t>Must</w:t>
            </w:r>
          </w:p>
        </w:tc>
      </w:tr>
      <w:tr>
        <w:tc>
          <w:tcPr>
            <w:tcW w:type="dxa" w:w="3360"/>
            <w:vAlign w:val="center"/>
          </w:tcPr>
          <w:p>
            <w:r>
              <w:t>FR-03</w:t>
            </w:r>
          </w:p>
        </w:tc>
        <w:tc>
          <w:tcPr>
            <w:tcW w:type="dxa" w:w="3360"/>
            <w:vAlign w:val="center"/>
          </w:tcPr>
          <w:p>
            <w:r>
              <w:t>Administrator can create, update and deactivate users.</w:t>
            </w:r>
          </w:p>
        </w:tc>
        <w:tc>
          <w:tcPr>
            <w:tcW w:type="dxa" w:w="3360"/>
            <w:vAlign w:val="center"/>
          </w:tcPr>
          <w:p>
            <w:r>
              <w:t>Must</w:t>
            </w:r>
          </w:p>
        </w:tc>
      </w:tr>
      <w:tr>
        <w:tc>
          <w:tcPr>
            <w:tcW w:type="dxa" w:w="3360"/>
            <w:vAlign w:val="center"/>
          </w:tcPr>
          <w:p>
            <w:r>
              <w:t>FR-04</w:t>
            </w:r>
          </w:p>
        </w:tc>
        <w:tc>
          <w:tcPr>
            <w:tcW w:type="dxa" w:w="3360"/>
            <w:vAlign w:val="center"/>
          </w:tcPr>
          <w:p>
            <w:r>
              <w:t>Receptionist can register a patient.</w:t>
            </w:r>
          </w:p>
        </w:tc>
        <w:tc>
          <w:tcPr>
            <w:tcW w:type="dxa" w:w="3360"/>
            <w:vAlign w:val="center"/>
          </w:tcPr>
          <w:p>
            <w:r>
              <w:t>Must</w:t>
            </w:r>
          </w:p>
        </w:tc>
      </w:tr>
      <w:tr>
        <w:tc>
          <w:tcPr>
            <w:tcW w:type="dxa" w:w="3360"/>
            <w:vAlign w:val="center"/>
          </w:tcPr>
          <w:p>
            <w:r>
              <w:t>FR-05</w:t>
            </w:r>
          </w:p>
        </w:tc>
        <w:tc>
          <w:tcPr>
            <w:tcW w:type="dxa" w:w="3360"/>
            <w:vAlign w:val="center"/>
          </w:tcPr>
          <w:p>
            <w:r>
              <w:t>Authorized staff can search and view patients.</w:t>
            </w:r>
          </w:p>
        </w:tc>
        <w:tc>
          <w:tcPr>
            <w:tcW w:type="dxa" w:w="3360"/>
            <w:vAlign w:val="center"/>
          </w:tcPr>
          <w:p>
            <w:r>
              <w:t>Must</w:t>
            </w:r>
          </w:p>
        </w:tc>
      </w:tr>
      <w:tr>
        <w:tc>
          <w:tcPr>
            <w:tcW w:type="dxa" w:w="3360"/>
            <w:vAlign w:val="center"/>
          </w:tcPr>
          <w:p>
            <w:r>
              <w:t>FR-06</w:t>
            </w:r>
          </w:p>
        </w:tc>
        <w:tc>
          <w:tcPr>
            <w:tcW w:type="dxa" w:w="3360"/>
            <w:vAlign w:val="center"/>
          </w:tcPr>
          <w:p>
            <w:r>
              <w:t>Authorized staff can update permitted patient information.</w:t>
            </w:r>
          </w:p>
        </w:tc>
        <w:tc>
          <w:tcPr>
            <w:tcW w:type="dxa" w:w="3360"/>
            <w:vAlign w:val="center"/>
          </w:tcPr>
          <w:p>
            <w:r>
              <w:t>Must</w:t>
            </w:r>
          </w:p>
        </w:tc>
      </w:tr>
      <w:tr>
        <w:tc>
          <w:tcPr>
            <w:tcW w:type="dxa" w:w="3360"/>
            <w:vAlign w:val="center"/>
          </w:tcPr>
          <w:p>
            <w:r>
              <w:t>FR-07</w:t>
            </w:r>
          </w:p>
        </w:tc>
        <w:tc>
          <w:tcPr>
            <w:tcW w:type="dxa" w:w="3360"/>
            <w:vAlign w:val="center"/>
          </w:tcPr>
          <w:p>
            <w:r>
              <w:t>Administrator can manage doctors.</w:t>
            </w:r>
          </w:p>
        </w:tc>
        <w:tc>
          <w:tcPr>
            <w:tcW w:type="dxa" w:w="3360"/>
            <w:vAlign w:val="center"/>
          </w:tcPr>
          <w:p>
            <w:r>
              <w:t>Must</w:t>
            </w:r>
          </w:p>
        </w:tc>
      </w:tr>
      <w:tr>
        <w:tc>
          <w:tcPr>
            <w:tcW w:type="dxa" w:w="3360"/>
            <w:vAlign w:val="center"/>
          </w:tcPr>
          <w:p>
            <w:r>
              <w:t>FR-08</w:t>
            </w:r>
          </w:p>
        </w:tc>
        <w:tc>
          <w:tcPr>
            <w:tcW w:type="dxa" w:w="3360"/>
            <w:vAlign w:val="center"/>
          </w:tcPr>
          <w:p>
            <w:r>
              <w:t>Administrator can manage departments.</w:t>
            </w:r>
          </w:p>
        </w:tc>
        <w:tc>
          <w:tcPr>
            <w:tcW w:type="dxa" w:w="3360"/>
            <w:vAlign w:val="center"/>
          </w:tcPr>
          <w:p>
            <w:r>
              <w:t>Must</w:t>
            </w:r>
          </w:p>
        </w:tc>
      </w:tr>
      <w:tr>
        <w:tc>
          <w:tcPr>
            <w:tcW w:type="dxa" w:w="3360"/>
            <w:vAlign w:val="center"/>
          </w:tcPr>
          <w:p>
            <w:r>
              <w:t>FR-09</w:t>
            </w:r>
          </w:p>
        </w:tc>
        <w:tc>
          <w:tcPr>
            <w:tcW w:type="dxa" w:w="3360"/>
            <w:vAlign w:val="center"/>
          </w:tcPr>
          <w:p>
            <w:r>
              <w:t>Receptionist can create appointments.</w:t>
            </w:r>
          </w:p>
        </w:tc>
        <w:tc>
          <w:tcPr>
            <w:tcW w:type="dxa" w:w="3360"/>
            <w:vAlign w:val="center"/>
          </w:tcPr>
          <w:p>
            <w:r>
              <w:t>Must</w:t>
            </w:r>
          </w:p>
        </w:tc>
      </w:tr>
      <w:tr>
        <w:tc>
          <w:tcPr>
            <w:tcW w:type="dxa" w:w="3360"/>
            <w:vAlign w:val="center"/>
          </w:tcPr>
          <w:p>
            <w:r>
              <w:t>FR-10</w:t>
            </w:r>
          </w:p>
        </w:tc>
        <w:tc>
          <w:tcPr>
            <w:tcW w:type="dxa" w:w="3360"/>
            <w:vAlign w:val="center"/>
          </w:tcPr>
          <w:p>
            <w:r>
              <w:t>Receptionist can reschedule or cancel appointments.</w:t>
            </w:r>
          </w:p>
        </w:tc>
        <w:tc>
          <w:tcPr>
            <w:tcW w:type="dxa" w:w="3360"/>
            <w:vAlign w:val="center"/>
          </w:tcPr>
          <w:p>
            <w:r>
              <w:t>Must</w:t>
            </w:r>
          </w:p>
        </w:tc>
      </w:tr>
      <w:tr>
        <w:tc>
          <w:tcPr>
            <w:tcW w:type="dxa" w:w="3360"/>
            <w:vAlign w:val="center"/>
          </w:tcPr>
          <w:p>
            <w:r>
              <w:t>FR-11</w:t>
            </w:r>
          </w:p>
        </w:tc>
        <w:tc>
          <w:tcPr>
            <w:tcW w:type="dxa" w:w="3360"/>
            <w:vAlign w:val="center"/>
          </w:tcPr>
          <w:p>
            <w:r>
              <w:t>System prevents conflicting appointments for the same doctor.</w:t>
            </w:r>
          </w:p>
        </w:tc>
        <w:tc>
          <w:tcPr>
            <w:tcW w:type="dxa" w:w="3360"/>
            <w:vAlign w:val="center"/>
          </w:tcPr>
          <w:p>
            <w:r>
              <w:t>Must</w:t>
            </w:r>
          </w:p>
        </w:tc>
      </w:tr>
      <w:tr>
        <w:tc>
          <w:tcPr>
            <w:tcW w:type="dxa" w:w="3360"/>
            <w:vAlign w:val="center"/>
          </w:tcPr>
          <w:p>
            <w:r>
              <w:t>FR-12</w:t>
            </w:r>
          </w:p>
        </w:tc>
        <w:tc>
          <w:tcPr>
            <w:tcW w:type="dxa" w:w="3360"/>
            <w:vAlign w:val="center"/>
          </w:tcPr>
          <w:p>
            <w:r>
              <w:t>Doctor can view assigned appointments.</w:t>
            </w:r>
          </w:p>
        </w:tc>
        <w:tc>
          <w:tcPr>
            <w:tcW w:type="dxa" w:w="3360"/>
            <w:vAlign w:val="center"/>
          </w:tcPr>
          <w:p>
            <w:r>
              <w:t>Must</w:t>
            </w:r>
          </w:p>
        </w:tc>
      </w:tr>
      <w:tr>
        <w:tc>
          <w:tcPr>
            <w:tcW w:type="dxa" w:w="3360"/>
            <w:vAlign w:val="center"/>
          </w:tcPr>
          <w:p>
            <w:r>
              <w:t>FR-13</w:t>
            </w:r>
          </w:p>
        </w:tc>
        <w:tc>
          <w:tcPr>
            <w:tcW w:type="dxa" w:w="3360"/>
            <w:vAlign w:val="center"/>
          </w:tcPr>
          <w:p>
            <w:r>
              <w:t>Doctor can view relevant patient medical history.</w:t>
            </w:r>
          </w:p>
        </w:tc>
        <w:tc>
          <w:tcPr>
            <w:tcW w:type="dxa" w:w="3360"/>
            <w:vAlign w:val="center"/>
          </w:tcPr>
          <w:p>
            <w:r>
              <w:t>Must</w:t>
            </w:r>
          </w:p>
        </w:tc>
      </w:tr>
      <w:tr>
        <w:tc>
          <w:tcPr>
            <w:tcW w:type="dxa" w:w="3360"/>
            <w:vAlign w:val="center"/>
          </w:tcPr>
          <w:p>
            <w:r>
              <w:t>FR-14</w:t>
            </w:r>
          </w:p>
        </w:tc>
        <w:tc>
          <w:tcPr>
            <w:tcW w:type="dxa" w:w="3360"/>
            <w:vAlign w:val="center"/>
          </w:tcPr>
          <w:p>
            <w:r>
              <w:t>Doctor can create a medical record for a consultation.</w:t>
            </w:r>
          </w:p>
        </w:tc>
        <w:tc>
          <w:tcPr>
            <w:tcW w:type="dxa" w:w="3360"/>
            <w:vAlign w:val="center"/>
          </w:tcPr>
          <w:p>
            <w:r>
              <w:t>Must</w:t>
            </w:r>
          </w:p>
        </w:tc>
      </w:tr>
      <w:tr>
        <w:tc>
          <w:tcPr>
            <w:tcW w:type="dxa" w:w="3360"/>
            <w:vAlign w:val="center"/>
          </w:tcPr>
          <w:p>
            <w:r>
              <w:t>FR-15</w:t>
            </w:r>
          </w:p>
        </w:tc>
        <w:tc>
          <w:tcPr>
            <w:tcW w:type="dxa" w:w="3360"/>
            <w:vAlign w:val="center"/>
          </w:tcPr>
          <w:p>
            <w:r>
              <w:t>Doctor can create a prescription.</w:t>
            </w:r>
          </w:p>
        </w:tc>
        <w:tc>
          <w:tcPr>
            <w:tcW w:type="dxa" w:w="3360"/>
            <w:vAlign w:val="center"/>
          </w:tcPr>
          <w:p>
            <w:r>
              <w:t>Must</w:t>
            </w:r>
          </w:p>
        </w:tc>
      </w:tr>
      <w:tr>
        <w:tc>
          <w:tcPr>
            <w:tcW w:type="dxa" w:w="3360"/>
            <w:vAlign w:val="center"/>
          </w:tcPr>
          <w:p>
            <w:r>
              <w:t>FR-16</w:t>
            </w:r>
          </w:p>
        </w:tc>
        <w:tc>
          <w:tcPr>
            <w:tcW w:type="dxa" w:w="3360"/>
            <w:vAlign w:val="center"/>
          </w:tcPr>
          <w:p>
            <w:r>
              <w:t>Pharmacist can view active prescriptions.</w:t>
            </w:r>
          </w:p>
        </w:tc>
        <w:tc>
          <w:tcPr>
            <w:tcW w:type="dxa" w:w="3360"/>
            <w:vAlign w:val="center"/>
          </w:tcPr>
          <w:p>
            <w:r>
              <w:t>Must</w:t>
            </w:r>
          </w:p>
        </w:tc>
      </w:tr>
      <w:tr>
        <w:tc>
          <w:tcPr>
            <w:tcW w:type="dxa" w:w="3360"/>
            <w:vAlign w:val="center"/>
          </w:tcPr>
          <w:p>
            <w:r>
              <w:t>FR-17</w:t>
            </w:r>
          </w:p>
        </w:tc>
        <w:tc>
          <w:tcPr>
            <w:tcW w:type="dxa" w:w="3360"/>
            <w:vAlign w:val="center"/>
          </w:tcPr>
          <w:p>
            <w:r>
              <w:t>Pharmacist can manage medicine information and stock.</w:t>
            </w:r>
          </w:p>
        </w:tc>
        <w:tc>
          <w:tcPr>
            <w:tcW w:type="dxa" w:w="3360"/>
            <w:vAlign w:val="center"/>
          </w:tcPr>
          <w:p>
            <w:r>
              <w:t>Must</w:t>
            </w:r>
          </w:p>
        </w:tc>
      </w:tr>
      <w:tr>
        <w:tc>
          <w:tcPr>
            <w:tcW w:type="dxa" w:w="3360"/>
            <w:vAlign w:val="center"/>
          </w:tcPr>
          <w:p>
            <w:r>
              <w:t>FR-18</w:t>
            </w:r>
          </w:p>
        </w:tc>
        <w:tc>
          <w:tcPr>
            <w:tcW w:type="dxa" w:w="3360"/>
            <w:vAlign w:val="center"/>
          </w:tcPr>
          <w:p>
            <w:r>
              <w:t>System identifies medicines at or below the configured reorder level.</w:t>
            </w:r>
          </w:p>
        </w:tc>
        <w:tc>
          <w:tcPr>
            <w:tcW w:type="dxa" w:w="3360"/>
            <w:vAlign w:val="center"/>
          </w:tcPr>
          <w:p>
            <w:r>
              <w:t>Should</w:t>
            </w:r>
          </w:p>
        </w:tc>
      </w:tr>
      <w:tr>
        <w:tc>
          <w:tcPr>
            <w:tcW w:type="dxa" w:w="3360"/>
            <w:vAlign w:val="center"/>
          </w:tcPr>
          <w:p>
            <w:r>
              <w:t>FR-19</w:t>
            </w:r>
          </w:p>
        </w:tc>
        <w:tc>
          <w:tcPr>
            <w:tcW w:type="dxa" w:w="3360"/>
            <w:vAlign w:val="center"/>
          </w:tcPr>
          <w:p>
            <w:r>
              <w:t>Cashier can generate a bill from applicable charges.</w:t>
            </w:r>
          </w:p>
        </w:tc>
        <w:tc>
          <w:tcPr>
            <w:tcW w:type="dxa" w:w="3360"/>
            <w:vAlign w:val="center"/>
          </w:tcPr>
          <w:p>
            <w:r>
              <w:t>Must</w:t>
            </w:r>
          </w:p>
        </w:tc>
      </w:tr>
      <w:tr>
        <w:tc>
          <w:tcPr>
            <w:tcW w:type="dxa" w:w="3360"/>
            <w:vAlign w:val="center"/>
          </w:tcPr>
          <w:p>
            <w:r>
              <w:t>FR-20</w:t>
            </w:r>
          </w:p>
        </w:tc>
        <w:tc>
          <w:tcPr>
            <w:tcW w:type="dxa" w:w="3360"/>
            <w:vAlign w:val="center"/>
          </w:tcPr>
          <w:p>
            <w:r>
              <w:t>Cashier can record a payment and calculate outstanding balance.</w:t>
            </w:r>
          </w:p>
        </w:tc>
        <w:tc>
          <w:tcPr>
            <w:tcW w:type="dxa" w:w="3360"/>
            <w:vAlign w:val="center"/>
          </w:tcPr>
          <w:p>
            <w:r>
              <w:t>Must</w:t>
            </w:r>
          </w:p>
        </w:tc>
      </w:tr>
      <w:tr>
        <w:tc>
          <w:tcPr>
            <w:tcW w:type="dxa" w:w="3360"/>
            <w:vAlign w:val="center"/>
          </w:tcPr>
          <w:p>
            <w:r>
              <w:t>FR-21</w:t>
            </w:r>
          </w:p>
        </w:tc>
        <w:tc>
          <w:tcPr>
            <w:tcW w:type="dxa" w:w="3360"/>
            <w:vAlign w:val="center"/>
          </w:tcPr>
          <w:p>
            <w:r>
              <w:t>Authorized users can view basic operational reports.</w:t>
            </w:r>
          </w:p>
        </w:tc>
        <w:tc>
          <w:tcPr>
            <w:tcW w:type="dxa" w:w="3360"/>
            <w:vAlign w:val="center"/>
          </w:tcPr>
          <w:p>
            <w:r>
              <w:t>Should</w:t>
            </w:r>
          </w:p>
        </w:tc>
      </w:tr>
      <w:tr>
        <w:tc>
          <w:tcPr>
            <w:tcW w:type="dxa" w:w="3360"/>
            <w:vAlign w:val="center"/>
          </w:tcPr>
          <w:p>
            <w:r>
              <w:t>FR-22</w:t>
            </w:r>
          </w:p>
        </w:tc>
        <w:tc>
          <w:tcPr>
            <w:tcW w:type="dxa" w:w="3360"/>
            <w:vAlign w:val="center"/>
          </w:tcPr>
          <w:p>
            <w:r>
              <w:t>System validates required input before saving.</w:t>
            </w:r>
          </w:p>
        </w:tc>
        <w:tc>
          <w:tcPr>
            <w:tcW w:type="dxa" w:w="3360"/>
            <w:vAlign w:val="center"/>
          </w:tcPr>
          <w:p>
            <w:r>
              <w:t>Must</w:t>
            </w:r>
          </w:p>
        </w:tc>
      </w:tr>
      <w:tr>
        <w:tc>
          <w:tcPr>
            <w:tcW w:type="dxa" w:w="3360"/>
            <w:vAlign w:val="center"/>
          </w:tcPr>
          <w:p>
            <w:r>
              <w:t>FR-23</w:t>
            </w:r>
          </w:p>
        </w:tc>
        <w:tc>
          <w:tcPr>
            <w:tcW w:type="dxa" w:w="3360"/>
            <w:vAlign w:val="center"/>
          </w:tcPr>
          <w:p>
            <w:r>
              <w:t>System handles expected application and database exceptions.</w:t>
            </w:r>
          </w:p>
        </w:tc>
        <w:tc>
          <w:tcPr>
            <w:tcW w:type="dxa" w:w="3360"/>
            <w:vAlign w:val="center"/>
          </w:tcPr>
          <w:p>
            <w:r>
              <w:t>Must</w:t>
            </w:r>
          </w:p>
        </w:tc>
      </w:tr>
      <w:tr>
        <w:tc>
          <w:tcPr>
            <w:tcW w:type="dxa" w:w="3360"/>
            <w:vAlign w:val="center"/>
          </w:tcPr>
          <w:p>
            <w:r>
              <w:t>FR-24</w:t>
            </w:r>
          </w:p>
        </w:tc>
        <w:tc>
          <w:tcPr>
            <w:tcW w:type="dxa" w:w="3360"/>
            <w:vAlign w:val="center"/>
          </w:tcPr>
          <w:p>
            <w:r>
              <w:t>All modules persist required information in SQL Server.</w:t>
            </w:r>
          </w:p>
        </w:tc>
        <w:tc>
          <w:tcPr>
            <w:tcW w:type="dxa" w:w="3360"/>
            <w:vAlign w:val="center"/>
          </w:tcPr>
          <w:p>
            <w:r>
              <w:t>Must</w:t>
            </w:r>
          </w:p>
        </w:tc>
      </w:tr>
    </w:tbl>
    <w:p/>
    <w:p>
      <w:pPr>
        <w:pStyle w:val="Heading1"/>
      </w:pPr>
      <w:r>
        <w:t>11. Detailed Business Rules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Rule</w:t>
            </w:r>
          </w:p>
        </w:tc>
      </w:tr>
      <w:tr>
        <w:tc>
          <w:tcPr>
            <w:tcW w:type="dxa" w:w="5040"/>
            <w:vAlign w:val="center"/>
          </w:tcPr>
          <w:p>
            <w:r>
              <w:t>BR-01</w:t>
            </w:r>
          </w:p>
        </w:tc>
        <w:tc>
          <w:tcPr>
            <w:tcW w:type="dxa" w:w="5040"/>
            <w:vAlign w:val="center"/>
          </w:tcPr>
          <w:p>
            <w:r>
              <w:t>Each patient has a unique PatientID.</w:t>
            </w:r>
          </w:p>
        </w:tc>
      </w:tr>
      <w:tr>
        <w:tc>
          <w:tcPr>
            <w:tcW w:type="dxa" w:w="5040"/>
            <w:vAlign w:val="center"/>
          </w:tcPr>
          <w:p>
            <w:r>
              <w:t>BR-02</w:t>
            </w:r>
          </w:p>
        </w:tc>
        <w:tc>
          <w:tcPr>
            <w:tcW w:type="dxa" w:w="5040"/>
            <w:vAlign w:val="center"/>
          </w:tcPr>
          <w:p>
            <w:r>
              <w:t>NIC should be unique when provided.</w:t>
            </w:r>
          </w:p>
        </w:tc>
      </w:tr>
      <w:tr>
        <w:tc>
          <w:tcPr>
            <w:tcW w:type="dxa" w:w="5040"/>
            <w:vAlign w:val="center"/>
          </w:tcPr>
          <w:p>
            <w:r>
              <w:t>BR-03</w:t>
            </w:r>
          </w:p>
        </w:tc>
        <w:tc>
          <w:tcPr>
            <w:tcW w:type="dxa" w:w="5040"/>
            <w:vAlign w:val="center"/>
          </w:tcPr>
          <w:p>
            <w:r>
              <w:t>A doctor cannot have two active appointments at the same date and time.</w:t>
            </w:r>
          </w:p>
        </w:tc>
      </w:tr>
      <w:tr>
        <w:tc>
          <w:tcPr>
            <w:tcW w:type="dxa" w:w="5040"/>
            <w:vAlign w:val="center"/>
          </w:tcPr>
          <w:p>
            <w:r>
              <w:t>BR-04</w:t>
            </w:r>
          </w:p>
        </w:tc>
        <w:tc>
          <w:tcPr>
            <w:tcW w:type="dxa" w:w="5040"/>
            <w:vAlign w:val="center"/>
          </w:tcPr>
          <w:p>
            <w:r>
              <w:t>An appointment must reference an existing patient and doctor.</w:t>
            </w:r>
          </w:p>
        </w:tc>
      </w:tr>
      <w:tr>
        <w:tc>
          <w:tcPr>
            <w:tcW w:type="dxa" w:w="5040"/>
            <w:vAlign w:val="center"/>
          </w:tcPr>
          <w:p>
            <w:r>
              <w:t>BR-05</w:t>
            </w:r>
          </w:p>
        </w:tc>
        <w:tc>
          <w:tcPr>
            <w:tcW w:type="dxa" w:w="5040"/>
            <w:vAlign w:val="center"/>
          </w:tcPr>
          <w:p>
            <w:r>
              <w:t>Only a doctor can create or edit a medical consultation record.</w:t>
            </w:r>
          </w:p>
        </w:tc>
      </w:tr>
      <w:tr>
        <w:tc>
          <w:tcPr>
            <w:tcW w:type="dxa" w:w="5040"/>
            <w:vAlign w:val="center"/>
          </w:tcPr>
          <w:p>
            <w:r>
              <w:t>BR-06</w:t>
            </w:r>
          </w:p>
        </w:tc>
        <w:tc>
          <w:tcPr>
            <w:tcW w:type="dxa" w:w="5040"/>
            <w:vAlign w:val="center"/>
          </w:tcPr>
          <w:p>
            <w:r>
              <w:t>A prescription must belong to a patient and be created by a doctor.</w:t>
            </w:r>
          </w:p>
        </w:tc>
      </w:tr>
      <w:tr>
        <w:tc>
          <w:tcPr>
            <w:tcW w:type="dxa" w:w="5040"/>
            <w:vAlign w:val="center"/>
          </w:tcPr>
          <w:p>
            <w:r>
              <w:t>BR-07</w:t>
            </w:r>
          </w:p>
        </w:tc>
        <w:tc>
          <w:tcPr>
            <w:tcW w:type="dxa" w:w="5040"/>
            <w:vAlign w:val="center"/>
          </w:tcPr>
          <w:p>
            <w:r>
              <w:t>Prescription items must reference existing medicines.</w:t>
            </w:r>
          </w:p>
        </w:tc>
      </w:tr>
      <w:tr>
        <w:tc>
          <w:tcPr>
            <w:tcW w:type="dxa" w:w="5040"/>
            <w:vAlign w:val="center"/>
          </w:tcPr>
          <w:p>
            <w:r>
              <w:t>BR-08</w:t>
            </w:r>
          </w:p>
        </w:tc>
        <w:tc>
          <w:tcPr>
            <w:tcW w:type="dxa" w:w="5040"/>
            <w:vAlign w:val="center"/>
          </w:tcPr>
          <w:p>
            <w:r>
              <w:t>Medicine stock cannot become negative.</w:t>
            </w:r>
          </w:p>
        </w:tc>
      </w:tr>
      <w:tr>
        <w:tc>
          <w:tcPr>
            <w:tcW w:type="dxa" w:w="5040"/>
            <w:vAlign w:val="center"/>
          </w:tcPr>
          <w:p>
            <w:r>
              <w:t>BR-09</w:t>
            </w:r>
          </w:p>
        </w:tc>
        <w:tc>
          <w:tcPr>
            <w:tcW w:type="dxa" w:w="5040"/>
            <w:vAlign w:val="center"/>
          </w:tcPr>
          <w:p>
            <w:r>
              <w:t>A bill must belong to a patient and may be linked to an appointment.</w:t>
            </w:r>
          </w:p>
        </w:tc>
      </w:tr>
      <w:tr>
        <w:tc>
          <w:tcPr>
            <w:tcW w:type="dxa" w:w="5040"/>
            <w:vAlign w:val="center"/>
          </w:tcPr>
          <w:p>
            <w:r>
              <w:t>BR-10</w:t>
            </w:r>
          </w:p>
        </w:tc>
        <w:tc>
          <w:tcPr>
            <w:tcW w:type="dxa" w:w="5040"/>
            <w:vAlign w:val="center"/>
          </w:tcPr>
          <w:p>
            <w:r>
              <w:t>A payment cannot exceed the outstanding bill balance unless the system explicitly supports overpayment.</w:t>
            </w:r>
          </w:p>
        </w:tc>
      </w:tr>
      <w:tr>
        <w:tc>
          <w:tcPr>
            <w:tcW w:type="dxa" w:w="5040"/>
            <w:vAlign w:val="center"/>
          </w:tcPr>
          <w:p>
            <w:r>
              <w:t>BR-11</w:t>
            </w:r>
          </w:p>
        </w:tc>
        <w:tc>
          <w:tcPr>
            <w:tcW w:type="dxa" w:w="5040"/>
            <w:vAlign w:val="center"/>
          </w:tcPr>
          <w:p>
            <w:r>
              <w:t>Cancelled appointments cannot be marked as completed without an explicit status change.</w:t>
            </w:r>
          </w:p>
        </w:tc>
      </w:tr>
      <w:tr>
        <w:tc>
          <w:tcPr>
            <w:tcW w:type="dxa" w:w="5040"/>
            <w:vAlign w:val="center"/>
          </w:tcPr>
          <w:p>
            <w:r>
              <w:t>BR-12</w:t>
            </w:r>
          </w:p>
        </w:tc>
        <w:tc>
          <w:tcPr>
            <w:tcW w:type="dxa" w:w="5040"/>
            <w:vAlign w:val="center"/>
          </w:tcPr>
          <w:p>
            <w:r>
              <w:t>Required fields must be completed before database insertion.</w:t>
            </w:r>
          </w:p>
        </w:tc>
      </w:tr>
    </w:tbl>
    <w:p/>
    <w:p>
      <w:pPr>
        <w:pStyle w:val="Heading1"/>
      </w:pPr>
      <w:r>
        <w:t>12. Main Workflows</w:t>
      </w:r>
    </w:p>
    <w:p>
      <w:pPr>
        <w:pStyle w:val="Heading2"/>
      </w:pPr>
      <w:r>
        <w:t>12.1 New Patient and Appointment</w:t>
      </w:r>
    </w:p>
    <w:p>
      <w:r>
        <w:t>Receptionist logs in → searches patient → if patient does not exist, registers patient → selects doctor → selects available date/time → confirms appointment → appointment is stored.</w:t>
      </w:r>
    </w:p>
    <w:p>
      <w:pPr>
        <w:pStyle w:val="Heading2"/>
      </w:pPr>
      <w:r>
        <w:t>12.2 Doctor Consultation</w:t>
      </w:r>
    </w:p>
    <w:p>
      <w:r>
        <w:t>Doctor logs in → views today's appointments → opens patient → reviews relevant medical history → enters symptoms/diagnosis/treatment → saves medical record → optionally creates prescription.</w:t>
      </w:r>
    </w:p>
    <w:p>
      <w:pPr>
        <w:pStyle w:val="Heading2"/>
      </w:pPr>
      <w:r>
        <w:t>12.3 Prescription and Pharmacy</w:t>
      </w:r>
    </w:p>
    <w:p>
      <w:r>
        <w:t>Pharmacist logs in → views active prescriptions → opens prescription → verifies medicines → records issue/fulfillment → updates stock.</w:t>
      </w:r>
    </w:p>
    <w:p>
      <w:pPr>
        <w:pStyle w:val="Heading2"/>
      </w:pPr>
      <w:r>
        <w:t>12.4 Billing and Payment</w:t>
      </w:r>
    </w:p>
    <w:p>
      <w:r>
        <w:t>Cashier logs in → selects patient/appointment → creates bill → records payment → system calculates balance → payment status is updated.</w:t>
      </w:r>
    </w:p>
    <w:p>
      <w:pPr>
        <w:pStyle w:val="Heading1"/>
      </w:pPr>
      <w:r>
        <w:t>13. User Interface Requirements</w:t>
      </w:r>
    </w:p>
    <w:p>
      <w:r>
        <w:t>The application will use Windows Forms. The interface should be simple, consistent and appropriate for a first-year desktop application.</w:t>
      </w:r>
    </w:p>
    <w:p>
      <w:pPr>
        <w:pStyle w:val="ListBullet"/>
      </w:pPr>
      <w:r>
        <w:t>Login form</w:t>
      </w:r>
    </w:p>
    <w:p>
      <w:pPr>
        <w:pStyle w:val="ListBullet"/>
      </w:pPr>
      <w:r>
        <w:t>Role-specific dashboard</w:t>
      </w:r>
    </w:p>
    <w:p>
      <w:pPr>
        <w:pStyle w:val="ListBullet"/>
      </w:pPr>
      <w:r>
        <w:t>Sidebar or menu-based navigation</w:t>
      </w:r>
    </w:p>
    <w:p>
      <w:pPr>
        <w:pStyle w:val="ListBullet"/>
      </w:pPr>
      <w:r>
        <w:t>Data-entry forms for CRUD operations</w:t>
      </w:r>
    </w:p>
    <w:p>
      <w:pPr>
        <w:pStyle w:val="ListBullet"/>
      </w:pPr>
      <w:r>
        <w:t>DataGridView-based list/search screens</w:t>
      </w:r>
    </w:p>
    <w:p>
      <w:pPr>
        <w:pStyle w:val="ListBullet"/>
      </w:pPr>
      <w:r>
        <w:t>Confirmation prompts for destructive actions</w:t>
      </w:r>
    </w:p>
    <w:p>
      <w:pPr>
        <w:pStyle w:val="ListBullet"/>
      </w:pPr>
      <w:r>
        <w:t>Clear validation/error messages</w:t>
      </w:r>
    </w:p>
    <w:p>
      <w:pPr>
        <w:pStyle w:val="ListBullet"/>
      </w:pPr>
      <w:r>
        <w:t>Consistent buttons for Add, Edit, Delete/Deactivate, Search, Clear and Save</w:t>
      </w:r>
    </w:p>
    <w:p>
      <w:r>
        <w:t>The UI should prioritize clarity and functionality over decorative complexity.</w:t>
      </w:r>
    </w:p>
    <w:p>
      <w:pPr>
        <w:pStyle w:val="Heading1"/>
      </w:pPr>
      <w:r>
        <w:t>14. Data Requirements</w:t>
      </w:r>
    </w:p>
    <w:p>
      <w:r>
        <w:t>The database should be normalized to reduce unnecessary duplication while remaining simple enough for the team to understand and implement.</w:t>
      </w:r>
    </w:p>
    <w:p>
      <w:r>
        <w:t>The following core entities are proposed for the database:</w:t>
      </w:r>
    </w:p>
    <w:p>
      <w:pPr>
        <w:pStyle w:val="ListBullet"/>
      </w:pPr>
      <w:r>
        <w:t>Role</w:t>
      </w:r>
    </w:p>
    <w:p>
      <w:pPr>
        <w:pStyle w:val="ListBullet"/>
      </w:pPr>
      <w:r>
        <w:t>User</w:t>
      </w:r>
    </w:p>
    <w:p>
      <w:pPr>
        <w:pStyle w:val="ListBullet"/>
      </w:pPr>
      <w:r>
        <w:t>Patient</w:t>
      </w:r>
    </w:p>
    <w:p>
      <w:pPr>
        <w:pStyle w:val="ListBullet"/>
      </w:pPr>
      <w:r>
        <w:t>Department</w:t>
      </w:r>
    </w:p>
    <w:p>
      <w:pPr>
        <w:pStyle w:val="ListBullet"/>
      </w:pPr>
      <w:r>
        <w:t>Doctor</w:t>
      </w:r>
    </w:p>
    <w:p>
      <w:pPr>
        <w:pStyle w:val="ListBullet"/>
      </w:pPr>
      <w:r>
        <w:t>Appointment</w:t>
      </w:r>
    </w:p>
    <w:p>
      <w:pPr>
        <w:pStyle w:val="ListBullet"/>
      </w:pPr>
      <w:r>
        <w:t>MedicalRecord</w:t>
      </w:r>
    </w:p>
    <w:p>
      <w:pPr>
        <w:pStyle w:val="ListBullet"/>
      </w:pPr>
      <w:r>
        <w:t>Medicine</w:t>
      </w:r>
    </w:p>
    <w:p>
      <w:pPr>
        <w:pStyle w:val="ListBullet"/>
      </w:pPr>
      <w:r>
        <w:t>Prescription</w:t>
      </w:r>
    </w:p>
    <w:p>
      <w:pPr>
        <w:pStyle w:val="ListBullet"/>
      </w:pPr>
      <w:r>
        <w:t>PrescriptionItem</w:t>
      </w:r>
    </w:p>
    <w:p>
      <w:pPr>
        <w:pStyle w:val="ListBullet"/>
      </w:pPr>
      <w:r>
        <w:t>Bill</w:t>
      </w:r>
    </w:p>
    <w:p>
      <w:pPr>
        <w:pStyle w:val="ListBullet"/>
      </w:pPr>
      <w:r>
        <w:t>Payment</w:t>
      </w:r>
    </w:p>
    <w:p>
      <w:r>
        <w:t>The final ERD and SQL schema will define primary keys, foreign keys, constraints, indexes and exact data types.</w:t>
      </w:r>
    </w:p>
    <w:p>
      <w:pPr>
        <w:pStyle w:val="Heading1"/>
      </w:pPr>
      <w:r>
        <w:t>15. Proposed Database Relationships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Relationship</w:t>
            </w:r>
          </w:p>
        </w:tc>
        <w:tc>
          <w:tcPr>
            <w:tcW w:type="dxa" w:w="3360"/>
          </w:tcPr>
          <w:p>
            <w:r>
              <w:rPr>
                <w:b/>
              </w:rPr>
              <w:t>Cardinality</w:t>
            </w:r>
          </w:p>
        </w:tc>
        <w:tc>
          <w:tcPr>
            <w:tcW w:type="dxa" w:w="3360"/>
          </w:tcPr>
          <w:p>
            <w:r>
              <w:rPr>
                <w:b/>
              </w:rPr>
              <w:t>Purpose</w:t>
            </w:r>
          </w:p>
        </w:tc>
      </w:tr>
      <w:tr>
        <w:tc>
          <w:tcPr>
            <w:tcW w:type="dxa" w:w="3360"/>
            <w:vAlign w:val="center"/>
          </w:tcPr>
          <w:p>
            <w:r>
              <w:t>Role → User</w:t>
            </w:r>
          </w:p>
        </w:tc>
        <w:tc>
          <w:tcPr>
            <w:tcW w:type="dxa" w:w="3360"/>
            <w:vAlign w:val="center"/>
          </w:tcPr>
          <w:p>
            <w:r>
              <w:t>1-to-many</w:t>
            </w:r>
          </w:p>
        </w:tc>
        <w:tc>
          <w:tcPr>
            <w:tcW w:type="dxa" w:w="3360"/>
            <w:vAlign w:val="center"/>
          </w:tcPr>
          <w:p>
            <w:r>
              <w:t>One role can be assigned to multiple users.</w:t>
            </w:r>
          </w:p>
        </w:tc>
      </w:tr>
      <w:tr>
        <w:tc>
          <w:tcPr>
            <w:tcW w:type="dxa" w:w="3360"/>
            <w:vAlign w:val="center"/>
          </w:tcPr>
          <w:p>
            <w:r>
              <w:t>Department → Doctor</w:t>
            </w:r>
          </w:p>
        </w:tc>
        <w:tc>
          <w:tcPr>
            <w:tcW w:type="dxa" w:w="3360"/>
            <w:vAlign w:val="center"/>
          </w:tcPr>
          <w:p>
            <w:r>
              <w:t>1-to-many</w:t>
            </w:r>
          </w:p>
        </w:tc>
        <w:tc>
          <w:tcPr>
            <w:tcW w:type="dxa" w:w="3360"/>
            <w:vAlign w:val="center"/>
          </w:tcPr>
          <w:p>
            <w:r>
              <w:t>A department can contain multiple doctors.</w:t>
            </w:r>
          </w:p>
        </w:tc>
      </w:tr>
      <w:tr>
        <w:tc>
          <w:tcPr>
            <w:tcW w:type="dxa" w:w="3360"/>
            <w:vAlign w:val="center"/>
          </w:tcPr>
          <w:p>
            <w:r>
              <w:t>Patient → Appointment</w:t>
            </w:r>
          </w:p>
        </w:tc>
        <w:tc>
          <w:tcPr>
            <w:tcW w:type="dxa" w:w="3360"/>
            <w:vAlign w:val="center"/>
          </w:tcPr>
          <w:p>
            <w:r>
              <w:t>1-to-many</w:t>
            </w:r>
          </w:p>
        </w:tc>
        <w:tc>
          <w:tcPr>
            <w:tcW w:type="dxa" w:w="3360"/>
            <w:vAlign w:val="center"/>
          </w:tcPr>
          <w:p>
            <w:r>
              <w:t>A patient can have multiple appointments.</w:t>
            </w:r>
          </w:p>
        </w:tc>
      </w:tr>
      <w:tr>
        <w:tc>
          <w:tcPr>
            <w:tcW w:type="dxa" w:w="3360"/>
            <w:vAlign w:val="center"/>
          </w:tcPr>
          <w:p>
            <w:r>
              <w:t>Doctor → Appointment</w:t>
            </w:r>
          </w:p>
        </w:tc>
        <w:tc>
          <w:tcPr>
            <w:tcW w:type="dxa" w:w="3360"/>
            <w:vAlign w:val="center"/>
          </w:tcPr>
          <w:p>
            <w:r>
              <w:t>1-to-many</w:t>
            </w:r>
          </w:p>
        </w:tc>
        <w:tc>
          <w:tcPr>
            <w:tcW w:type="dxa" w:w="3360"/>
            <w:vAlign w:val="center"/>
          </w:tcPr>
          <w:p>
            <w:r>
              <w:t>A doctor can have multiple appointments over time.</w:t>
            </w:r>
          </w:p>
        </w:tc>
      </w:tr>
      <w:tr>
        <w:tc>
          <w:tcPr>
            <w:tcW w:type="dxa" w:w="3360"/>
            <w:vAlign w:val="center"/>
          </w:tcPr>
          <w:p>
            <w:r>
              <w:t>Patient → MedicalRecord</w:t>
            </w:r>
          </w:p>
        </w:tc>
        <w:tc>
          <w:tcPr>
            <w:tcW w:type="dxa" w:w="3360"/>
            <w:vAlign w:val="center"/>
          </w:tcPr>
          <w:p>
            <w:r>
              <w:t>1-to-many</w:t>
            </w:r>
          </w:p>
        </w:tc>
        <w:tc>
          <w:tcPr>
            <w:tcW w:type="dxa" w:w="3360"/>
            <w:vAlign w:val="center"/>
          </w:tcPr>
          <w:p>
            <w:r>
              <w:t>A patient can have multiple consultation records.</w:t>
            </w:r>
          </w:p>
        </w:tc>
      </w:tr>
      <w:tr>
        <w:tc>
          <w:tcPr>
            <w:tcW w:type="dxa" w:w="3360"/>
            <w:vAlign w:val="center"/>
          </w:tcPr>
          <w:p>
            <w:r>
              <w:t>Doctor → MedicalRecord</w:t>
            </w:r>
          </w:p>
        </w:tc>
        <w:tc>
          <w:tcPr>
            <w:tcW w:type="dxa" w:w="3360"/>
            <w:vAlign w:val="center"/>
          </w:tcPr>
          <w:p>
            <w:r>
              <w:t>1-to-many</w:t>
            </w:r>
          </w:p>
        </w:tc>
        <w:tc>
          <w:tcPr>
            <w:tcW w:type="dxa" w:w="3360"/>
            <w:vAlign w:val="center"/>
          </w:tcPr>
          <w:p>
            <w:r>
              <w:t>A doctor can create multiple records.</w:t>
            </w:r>
          </w:p>
        </w:tc>
      </w:tr>
      <w:tr>
        <w:tc>
          <w:tcPr>
            <w:tcW w:type="dxa" w:w="3360"/>
            <w:vAlign w:val="center"/>
          </w:tcPr>
          <w:p>
            <w:r>
              <w:t>Patient → Prescription</w:t>
            </w:r>
          </w:p>
        </w:tc>
        <w:tc>
          <w:tcPr>
            <w:tcW w:type="dxa" w:w="3360"/>
            <w:vAlign w:val="center"/>
          </w:tcPr>
          <w:p>
            <w:r>
              <w:t>1-to-many</w:t>
            </w:r>
          </w:p>
        </w:tc>
        <w:tc>
          <w:tcPr>
            <w:tcW w:type="dxa" w:w="3360"/>
            <w:vAlign w:val="center"/>
          </w:tcPr>
          <w:p>
            <w:r>
              <w:t>A patient can receive multiple prescriptions.</w:t>
            </w:r>
          </w:p>
        </w:tc>
      </w:tr>
      <w:tr>
        <w:tc>
          <w:tcPr>
            <w:tcW w:type="dxa" w:w="3360"/>
            <w:vAlign w:val="center"/>
          </w:tcPr>
          <w:p>
            <w:r>
              <w:t>Prescription → PrescriptionItem</w:t>
            </w:r>
          </w:p>
        </w:tc>
        <w:tc>
          <w:tcPr>
            <w:tcW w:type="dxa" w:w="3360"/>
            <w:vAlign w:val="center"/>
          </w:tcPr>
          <w:p>
            <w:r>
              <w:t>1-to-many</w:t>
            </w:r>
          </w:p>
        </w:tc>
        <w:tc>
          <w:tcPr>
            <w:tcW w:type="dxa" w:w="3360"/>
            <w:vAlign w:val="center"/>
          </w:tcPr>
          <w:p>
            <w:r>
              <w:t>A prescription can contain multiple medicines.</w:t>
            </w:r>
          </w:p>
        </w:tc>
      </w:tr>
      <w:tr>
        <w:tc>
          <w:tcPr>
            <w:tcW w:type="dxa" w:w="3360"/>
            <w:vAlign w:val="center"/>
          </w:tcPr>
          <w:p>
            <w:r>
              <w:t>Medicine → PrescriptionItem</w:t>
            </w:r>
          </w:p>
        </w:tc>
        <w:tc>
          <w:tcPr>
            <w:tcW w:type="dxa" w:w="3360"/>
            <w:vAlign w:val="center"/>
          </w:tcPr>
          <w:p>
            <w:r>
              <w:t>1-to-many</w:t>
            </w:r>
          </w:p>
        </w:tc>
        <w:tc>
          <w:tcPr>
            <w:tcW w:type="dxa" w:w="3360"/>
            <w:vAlign w:val="center"/>
          </w:tcPr>
          <w:p>
            <w:r>
              <w:t>A medicine can appear in multiple prescriptions.</w:t>
            </w:r>
          </w:p>
        </w:tc>
      </w:tr>
      <w:tr>
        <w:tc>
          <w:tcPr>
            <w:tcW w:type="dxa" w:w="3360"/>
            <w:vAlign w:val="center"/>
          </w:tcPr>
          <w:p>
            <w:r>
              <w:t>Patient → Bill</w:t>
            </w:r>
          </w:p>
        </w:tc>
        <w:tc>
          <w:tcPr>
            <w:tcW w:type="dxa" w:w="3360"/>
            <w:vAlign w:val="center"/>
          </w:tcPr>
          <w:p>
            <w:r>
              <w:t>1-to-many</w:t>
            </w:r>
          </w:p>
        </w:tc>
        <w:tc>
          <w:tcPr>
            <w:tcW w:type="dxa" w:w="3360"/>
            <w:vAlign w:val="center"/>
          </w:tcPr>
          <w:p>
            <w:r>
              <w:t>A patient can have multiple bills.</w:t>
            </w:r>
          </w:p>
        </w:tc>
      </w:tr>
      <w:tr>
        <w:tc>
          <w:tcPr>
            <w:tcW w:type="dxa" w:w="3360"/>
            <w:vAlign w:val="center"/>
          </w:tcPr>
          <w:p>
            <w:r>
              <w:t>Bill → Payment</w:t>
            </w:r>
          </w:p>
        </w:tc>
        <w:tc>
          <w:tcPr>
            <w:tcW w:type="dxa" w:w="3360"/>
            <w:vAlign w:val="center"/>
          </w:tcPr>
          <w:p>
            <w:r>
              <w:t>1-to-many</w:t>
            </w:r>
          </w:p>
        </w:tc>
        <w:tc>
          <w:tcPr>
            <w:tcW w:type="dxa" w:w="3360"/>
            <w:vAlign w:val="center"/>
          </w:tcPr>
          <w:p>
            <w:r>
              <w:t>A bill can have one or more recorded payments.</w:t>
            </w:r>
          </w:p>
        </w:tc>
      </w:tr>
    </w:tbl>
    <w:p/>
    <w:p>
      <w:pPr>
        <w:pStyle w:val="Heading1"/>
      </w:pPr>
      <w:r>
        <w:t>16. OOP Design Requirements</w:t>
      </w:r>
    </w:p>
    <w:p>
      <w:r>
        <w:t>The project must visibly demonstrate the OOP concepts taught in the module rather than adding unnecessary frameworks or patterns.</w:t>
      </w:r>
    </w:p>
    <w:p>
      <w:pPr>
        <w:pStyle w:val="ListBullet"/>
      </w:pPr>
      <w:r>
        <w:t>Classes and objects</w:t>
      </w:r>
    </w:p>
    <w:p>
      <w:pPr>
        <w:pStyle w:val="ListBullet"/>
      </w:pPr>
      <w:r>
        <w:t>Constructors</w:t>
      </w:r>
    </w:p>
    <w:p>
      <w:pPr>
        <w:pStyle w:val="ListBullet"/>
      </w:pPr>
      <w:r>
        <w:t>Encapsulation</w:t>
      </w:r>
    </w:p>
    <w:p>
      <w:pPr>
        <w:pStyle w:val="ListBullet"/>
      </w:pPr>
      <w:r>
        <w:t>Access modifiers</w:t>
      </w:r>
    </w:p>
    <w:p>
      <w:pPr>
        <w:pStyle w:val="ListBullet"/>
      </w:pPr>
      <w:r>
        <w:t>Properties and methods</w:t>
      </w:r>
    </w:p>
    <w:p>
      <w:pPr>
        <w:pStyle w:val="ListBullet"/>
      </w:pPr>
      <w:r>
        <w:t>Inheritance where it represents a genuine relationship</w:t>
      </w:r>
    </w:p>
    <w:p>
      <w:pPr>
        <w:pStyle w:val="ListBullet"/>
      </w:pPr>
      <w:r>
        <w:t>Polymorphism where it provides a useful shared behavior</w:t>
      </w:r>
    </w:p>
    <w:p>
      <w:pPr>
        <w:pStyle w:val="ListBullet"/>
      </w:pPr>
      <w:r>
        <w:t>Abstraction/interfaces where appropriate</w:t>
      </w:r>
    </w:p>
    <w:p>
      <w:pPr>
        <w:pStyle w:val="ListBullet"/>
      </w:pPr>
      <w:r>
        <w:t>Composition/association between domain objects</w:t>
      </w:r>
    </w:p>
    <w:p>
      <w:pPr>
        <w:pStyle w:val="ListBullet"/>
      </w:pPr>
      <w:r>
        <w:t>Separation of responsibilities between UI, business logic and data access</w:t>
      </w:r>
    </w:p>
    <w:p>
      <w:r>
        <w:t>The team should avoid introducing large numbers of advanced design patterns simply to make the project appear complex.</w:t>
      </w:r>
    </w:p>
    <w:p>
      <w:pPr>
        <w:pStyle w:val="Heading1"/>
      </w:pPr>
      <w:r>
        <w:t>17. Application Architecture</w:t>
      </w:r>
    </w:p>
    <w:p>
      <w:r>
        <w:t>The recommended architecture is a simple three-layer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Responsibilities</w:t>
            </w:r>
          </w:p>
        </w:tc>
      </w:tr>
      <w:tr>
        <w:tc>
          <w:tcPr>
            <w:tcW w:type="dxa" w:w="5040"/>
            <w:vAlign w:val="center"/>
          </w:tcPr>
          <w:p>
            <w:r>
              <w:t>Presentation</w:t>
            </w:r>
          </w:p>
        </w:tc>
        <w:tc>
          <w:tcPr>
            <w:tcW w:type="dxa" w:w="5040"/>
            <w:vAlign w:val="center"/>
          </w:tcPr>
          <w:p>
            <w:r>
              <w:t>Windows Forms, user input, screen navigation and display</w:t>
            </w:r>
          </w:p>
        </w:tc>
      </w:tr>
      <w:tr>
        <w:tc>
          <w:tcPr>
            <w:tcW w:type="dxa" w:w="5040"/>
            <w:vAlign w:val="center"/>
          </w:tcPr>
          <w:p>
            <w:r>
              <w:t>Business Logic</w:t>
            </w:r>
          </w:p>
        </w:tc>
        <w:tc>
          <w:tcPr>
            <w:tcW w:type="dxa" w:w="5040"/>
            <w:vAlign w:val="center"/>
          </w:tcPr>
          <w:p>
            <w:r>
              <w:t>Validation, business rules, calculations and coordination of operations</w:t>
            </w:r>
          </w:p>
        </w:tc>
      </w:tr>
      <w:tr>
        <w:tc>
          <w:tcPr>
            <w:tcW w:type="dxa" w:w="5040"/>
            <w:vAlign w:val="center"/>
          </w:tcPr>
          <w:p>
            <w:r>
              <w:t>Data Access</w:t>
            </w:r>
          </w:p>
        </w:tc>
        <w:tc>
          <w:tcPr>
            <w:tcW w:type="dxa" w:w="5040"/>
            <w:vAlign w:val="center"/>
          </w:tcPr>
          <w:p>
            <w:r>
              <w:t>ADO.NET connections, parameterized SQL commands and CRUD operations</w:t>
            </w:r>
          </w:p>
        </w:tc>
      </w:tr>
    </w:tbl>
    <w:p/>
    <w:p>
      <w:r>
        <w:t>SQL Server will be the persistence layer. No separate REST API is required for Version 1.0.</w:t>
      </w:r>
    </w:p>
    <w:p>
      <w:pPr>
        <w:pStyle w:val="Heading1"/>
      </w:pPr>
      <w:r>
        <w:t>18. API Decision</w:t>
      </w:r>
    </w:p>
    <w:p>
      <w:r>
        <w:t>No API will be implemented in Version 1.0. The project is a desktop client application and can directly use the application's data-access layer to communicate with SQL Server.</w:t>
      </w:r>
    </w:p>
    <w:p>
      <w:r>
        <w:t>An API could be considered in a future web/mobile version, but introducing one now would add ASP.NET Core, HTTP, JSON, API security and deployment concerns that are not necessary to meet the coursework requirements.</w:t>
      </w:r>
    </w:p>
    <w:p>
      <w:pPr>
        <w:pStyle w:val="Heading1"/>
      </w:pPr>
      <w:r>
        <w:t>19. Exception Handling and Validation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Expected Handling</w:t>
            </w:r>
          </w:p>
        </w:tc>
      </w:tr>
      <w:tr>
        <w:tc>
          <w:tcPr>
            <w:tcW w:type="dxa" w:w="5040"/>
            <w:vAlign w:val="center"/>
          </w:tcPr>
          <w:p>
            <w:r>
              <w:t>Login</w:t>
            </w:r>
          </w:p>
        </w:tc>
        <w:tc>
          <w:tcPr>
            <w:tcW w:type="dxa" w:w="5040"/>
            <w:vAlign w:val="center"/>
          </w:tcPr>
          <w:p>
            <w:r>
              <w:t>Invalid credentials produce a clear message without crashing the application.</w:t>
            </w:r>
          </w:p>
        </w:tc>
      </w:tr>
      <w:tr>
        <w:tc>
          <w:tcPr>
            <w:tcW w:type="dxa" w:w="5040"/>
            <w:vAlign w:val="center"/>
          </w:tcPr>
          <w:p>
            <w:r>
              <w:t>Patient data</w:t>
            </w:r>
          </w:p>
        </w:tc>
        <w:tc>
          <w:tcPr>
            <w:tcW w:type="dxa" w:w="5040"/>
            <w:vAlign w:val="center"/>
          </w:tcPr>
          <w:p>
            <w:r>
              <w:t>Required fields and basic formats are validated before saving.</w:t>
            </w:r>
          </w:p>
        </w:tc>
      </w:tr>
      <w:tr>
        <w:tc>
          <w:tcPr>
            <w:tcW w:type="dxa" w:w="5040"/>
            <w:vAlign w:val="center"/>
          </w:tcPr>
          <w:p>
            <w:r>
              <w:t>Appointments</w:t>
            </w:r>
          </w:p>
        </w:tc>
        <w:tc>
          <w:tcPr>
            <w:tcW w:type="dxa" w:w="5040"/>
            <w:vAlign w:val="center"/>
          </w:tcPr>
          <w:p>
            <w:r>
              <w:t>Scheduling conflict is detected and the appointment is rejected.</w:t>
            </w:r>
          </w:p>
        </w:tc>
      </w:tr>
      <w:tr>
        <w:tc>
          <w:tcPr>
            <w:tcW w:type="dxa" w:w="5040"/>
            <w:vAlign w:val="center"/>
          </w:tcPr>
          <w:p>
            <w:r>
              <w:t>Database</w:t>
            </w:r>
          </w:p>
        </w:tc>
        <w:tc>
          <w:tcPr>
            <w:tcW w:type="dxa" w:w="5040"/>
            <w:vAlign w:val="center"/>
          </w:tcPr>
          <w:p>
            <w:r>
              <w:t>Connection/query failures are caught and reported safely.</w:t>
            </w:r>
          </w:p>
        </w:tc>
      </w:tr>
      <w:tr>
        <w:tc>
          <w:tcPr>
            <w:tcW w:type="dxa" w:w="5040"/>
            <w:vAlign w:val="center"/>
          </w:tcPr>
          <w:p>
            <w:r>
              <w:t>Medicine stock</w:t>
            </w:r>
          </w:p>
        </w:tc>
        <w:tc>
          <w:tcPr>
            <w:tcW w:type="dxa" w:w="5040"/>
            <w:vAlign w:val="center"/>
          </w:tcPr>
          <w:p>
            <w:r>
              <w:t>The system prevents negative stock.</w:t>
            </w:r>
          </w:p>
        </w:tc>
      </w:tr>
      <w:tr>
        <w:tc>
          <w:tcPr>
            <w:tcW w:type="dxa" w:w="5040"/>
            <w:vAlign w:val="center"/>
          </w:tcPr>
          <w:p>
            <w:r>
              <w:t>Payments</w:t>
            </w:r>
          </w:p>
        </w:tc>
        <w:tc>
          <w:tcPr>
            <w:tcW w:type="dxa" w:w="5040"/>
            <w:vAlign w:val="center"/>
          </w:tcPr>
          <w:p>
            <w:r>
              <w:t>Invalid or excessive payment values are rejected according to the business rules.</w:t>
            </w:r>
          </w:p>
        </w:tc>
      </w:tr>
      <w:tr>
        <w:tc>
          <w:tcPr>
            <w:tcW w:type="dxa" w:w="5040"/>
            <w:vAlign w:val="center"/>
          </w:tcPr>
          <w:p>
            <w:r>
              <w:t>Unexpected errors</w:t>
            </w:r>
          </w:p>
        </w:tc>
        <w:tc>
          <w:tcPr>
            <w:tcW w:type="dxa" w:w="5040"/>
            <w:vAlign w:val="center"/>
          </w:tcPr>
          <w:p>
            <w:r>
              <w:t>A safe user-facing message is shown and technical details are logged where practical.</w:t>
            </w:r>
          </w:p>
        </w:tc>
      </w:tr>
    </w:tbl>
    <w:p/>
    <w:p>
      <w:pPr>
        <w:pStyle w:val="Heading1"/>
      </w:pPr>
      <w:r>
        <w:t>20. Security Requirements</w:t>
      </w:r>
    </w:p>
    <w:p>
      <w:pPr>
        <w:pStyle w:val="ListBullet"/>
      </w:pPr>
      <w:r>
        <w:t>Login is required for protected screens.</w:t>
      </w:r>
    </w:p>
    <w:p>
      <w:pPr>
        <w:pStyle w:val="ListBullet"/>
      </w:pPr>
      <w:r>
        <w:t>User passwords should not be stored as plain text in the database; use an appropriate password-hashing approach if permitted by the module/lecturer.</w:t>
      </w:r>
    </w:p>
    <w:p>
      <w:pPr>
        <w:pStyle w:val="ListBullet"/>
      </w:pPr>
      <w:r>
        <w:t>Users should only access functions appropriate to their roles.</w:t>
      </w:r>
    </w:p>
    <w:p>
      <w:pPr>
        <w:pStyle w:val="ListBullet"/>
      </w:pPr>
      <w:r>
        <w:t>SQL queries should use parameters rather than string concatenation.</w:t>
      </w:r>
    </w:p>
    <w:p>
      <w:pPr>
        <w:pStyle w:val="ListBullet"/>
      </w:pPr>
      <w:r>
        <w:t>Sensitive patient information should not be displayed unnecessarily to unauthorized roles.</w:t>
      </w:r>
    </w:p>
    <w:p>
      <w:pPr>
        <w:pStyle w:val="ListBullet"/>
      </w:pPr>
      <w:r>
        <w:t>Database credentials should not be hard-coded into multiple forms.</w:t>
      </w:r>
    </w:p>
    <w:p>
      <w:pPr>
        <w:pStyle w:val="Heading1"/>
      </w:pPr>
      <w:r>
        <w:t>21. Reporting Requirements</w:t>
      </w:r>
    </w:p>
    <w:p>
      <w:r>
        <w:t>Reports will remain basic and coursework-focused.</w:t>
      </w:r>
    </w:p>
    <w:p>
      <w:pPr>
        <w:pStyle w:val="ListBullet"/>
      </w:pPr>
      <w:r>
        <w:t>Today's appointments</w:t>
      </w:r>
    </w:p>
    <w:p>
      <w:pPr>
        <w:pStyle w:val="ListBullet"/>
      </w:pPr>
      <w:r>
        <w:t>Patient list/search results</w:t>
      </w:r>
    </w:p>
    <w:p>
      <w:pPr>
        <w:pStyle w:val="ListBullet"/>
      </w:pPr>
      <w:r>
        <w:t>Appointments by doctor/date</w:t>
      </w:r>
    </w:p>
    <w:p>
      <w:pPr>
        <w:pStyle w:val="ListBullet"/>
      </w:pPr>
      <w:r>
        <w:t>Low-stock medicine list</w:t>
      </w:r>
    </w:p>
    <w:p>
      <w:pPr>
        <w:pStyle w:val="ListBullet"/>
      </w:pPr>
      <w:r>
        <w:t>Bill/payment summary</w:t>
      </w:r>
    </w:p>
    <w:p>
      <w:pPr>
        <w:pStyle w:val="ListBullet"/>
      </w:pPr>
      <w:r>
        <w:t>Outstanding balances</w:t>
      </w:r>
    </w:p>
    <w:p>
      <w:r>
        <w:t>Reports may initially be displayed as filtered tables or printable/simple report views rather than a complex analytics platform.</w:t>
      </w:r>
    </w:p>
    <w:p>
      <w:pPr>
        <w:pStyle w:val="Heading1"/>
      </w:pPr>
      <w:r>
        <w:t>22.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vAlign w:val="center"/>
          </w:tcPr>
          <w:p>
            <w:r>
              <w:t>NFR-01</w:t>
            </w:r>
          </w:p>
        </w:tc>
        <w:tc>
          <w:tcPr>
            <w:tcW w:type="dxa" w:w="5040"/>
            <w:vAlign w:val="center"/>
          </w:tcPr>
          <w:p>
            <w:r>
              <w:t>The system should be easy for a new user to understand without extensive training.</w:t>
            </w:r>
          </w:p>
        </w:tc>
      </w:tr>
      <w:tr>
        <w:tc>
          <w:tcPr>
            <w:tcW w:type="dxa" w:w="5040"/>
            <w:vAlign w:val="center"/>
          </w:tcPr>
          <w:p>
            <w:r>
              <w:t>NFR-02</w:t>
            </w:r>
          </w:p>
        </w:tc>
        <w:tc>
          <w:tcPr>
            <w:tcW w:type="dxa" w:w="5040"/>
            <w:vAlign w:val="center"/>
          </w:tcPr>
          <w:p>
            <w:r>
              <w:t>The application should not terminate unexpectedly for expected invalid input.</w:t>
            </w:r>
          </w:p>
        </w:tc>
      </w:tr>
      <w:tr>
        <w:tc>
          <w:tcPr>
            <w:tcW w:type="dxa" w:w="5040"/>
            <w:vAlign w:val="center"/>
          </w:tcPr>
          <w:p>
            <w:r>
              <w:t>NFR-03</w:t>
            </w:r>
          </w:p>
        </w:tc>
        <w:tc>
          <w:tcPr>
            <w:tcW w:type="dxa" w:w="5040"/>
            <w:vAlign w:val="center"/>
          </w:tcPr>
          <w:p>
            <w:r>
              <w:t>Database operations should provide clear success/failure feedback.</w:t>
            </w:r>
          </w:p>
        </w:tc>
      </w:tr>
      <w:tr>
        <w:tc>
          <w:tcPr>
            <w:tcW w:type="dxa" w:w="5040"/>
            <w:vAlign w:val="center"/>
          </w:tcPr>
          <w:p>
            <w:r>
              <w:t>NFR-04</w:t>
            </w:r>
          </w:p>
        </w:tc>
        <w:tc>
          <w:tcPr>
            <w:tcW w:type="dxa" w:w="5040"/>
            <w:vAlign w:val="center"/>
          </w:tcPr>
          <w:p>
            <w:r>
              <w:t>The code should be organized so that modules can be maintained independently.</w:t>
            </w:r>
          </w:p>
        </w:tc>
      </w:tr>
      <w:tr>
        <w:tc>
          <w:tcPr>
            <w:tcW w:type="dxa" w:w="5040"/>
            <w:vAlign w:val="center"/>
          </w:tcPr>
          <w:p>
            <w:r>
              <w:t>NFR-05</w:t>
            </w:r>
          </w:p>
        </w:tc>
        <w:tc>
          <w:tcPr>
            <w:tcW w:type="dxa" w:w="5040"/>
            <w:vAlign w:val="center"/>
          </w:tcPr>
          <w:p>
            <w:r>
              <w:t>The database should enforce important relationships and uniqueness rules.</w:t>
            </w:r>
          </w:p>
        </w:tc>
      </w:tr>
      <w:tr>
        <w:tc>
          <w:tcPr>
            <w:tcW w:type="dxa" w:w="5040"/>
            <w:vAlign w:val="center"/>
          </w:tcPr>
          <w:p>
            <w:r>
              <w:t>NFR-06</w:t>
            </w:r>
          </w:p>
        </w:tc>
        <w:tc>
          <w:tcPr>
            <w:tcW w:type="dxa" w:w="5040"/>
            <w:vAlign w:val="center"/>
          </w:tcPr>
          <w:p>
            <w:r>
              <w:t>The application should be usable on the team's development/test Windows environment.</w:t>
            </w:r>
          </w:p>
        </w:tc>
      </w:tr>
      <w:tr>
        <w:tc>
          <w:tcPr>
            <w:tcW w:type="dxa" w:w="5040"/>
            <w:vAlign w:val="center"/>
          </w:tcPr>
          <w:p>
            <w:r>
              <w:t>NFR-07</w:t>
            </w:r>
          </w:p>
        </w:tc>
        <w:tc>
          <w:tcPr>
            <w:tcW w:type="dxa" w:w="5040"/>
            <w:vAlign w:val="center"/>
          </w:tcPr>
          <w:p>
            <w:r>
              <w:t>The system should remain within the agreed Version 1.0 scope.</w:t>
            </w:r>
          </w:p>
        </w:tc>
      </w:tr>
    </w:tbl>
    <w:p/>
    <w:p>
      <w:pPr>
        <w:pStyle w:val="Heading1"/>
      </w:pPr>
      <w:r>
        <w:t>23. Version Control Requirements</w:t>
      </w:r>
    </w:p>
    <w:p>
      <w:r>
        <w:t>The team will maintain one GitHub repository for the project.</w:t>
      </w:r>
    </w:p>
    <w:p>
      <w:pPr>
        <w:pStyle w:val="ListBullet"/>
      </w:pPr>
      <w:r>
        <w:t>main – stable submission-ready code</w:t>
      </w:r>
    </w:p>
    <w:p>
      <w:pPr>
        <w:pStyle w:val="ListBullet"/>
      </w:pPr>
      <w:r>
        <w:t>develop – integration branch</w:t>
      </w:r>
    </w:p>
    <w:p>
      <w:pPr>
        <w:pStyle w:val="ListBullet"/>
      </w:pPr>
      <w:r>
        <w:t>feature/authentication</w:t>
      </w:r>
    </w:p>
    <w:p>
      <w:pPr>
        <w:pStyle w:val="ListBullet"/>
      </w:pPr>
      <w:r>
        <w:t>feature/patients</w:t>
      </w:r>
    </w:p>
    <w:p>
      <w:pPr>
        <w:pStyle w:val="ListBullet"/>
      </w:pPr>
      <w:r>
        <w:t>feature/doctors-departments</w:t>
      </w:r>
    </w:p>
    <w:p>
      <w:pPr>
        <w:pStyle w:val="ListBullet"/>
      </w:pPr>
      <w:r>
        <w:t>feature/appointments</w:t>
      </w:r>
    </w:p>
    <w:p>
      <w:pPr>
        <w:pStyle w:val="ListBullet"/>
      </w:pPr>
      <w:r>
        <w:t>feature/medical-records</w:t>
      </w:r>
    </w:p>
    <w:p>
      <w:pPr>
        <w:pStyle w:val="ListBullet"/>
      </w:pPr>
      <w:r>
        <w:t>feature/pharmacy</w:t>
      </w:r>
    </w:p>
    <w:p>
      <w:pPr>
        <w:pStyle w:val="ListBullet"/>
      </w:pPr>
      <w:r>
        <w:t>feature/billing</w:t>
      </w:r>
    </w:p>
    <w:p>
      <w:pPr>
        <w:pStyle w:val="ListBullet"/>
      </w:pPr>
      <w:r>
        <w:t>feature/reports</w:t>
      </w:r>
    </w:p>
    <w:p>
      <w:r>
        <w:t>Members should make meaningful commits, use descriptive commit messages, avoid committing passwords/database secrets, and integrate work regularly rather than waiting until the final week.</w:t>
      </w:r>
    </w:p>
    <w:p>
      <w:pPr>
        <w:pStyle w:val="Heading1"/>
      </w:pPr>
      <w:r>
        <w:t>24. Nine-Member Ownership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Member</w:t>
            </w:r>
          </w:p>
        </w:tc>
        <w:tc>
          <w:tcPr>
            <w:tcW w:type="dxa" w:w="3360"/>
          </w:tcPr>
          <w:p>
            <w:r>
              <w:rPr>
                <w:b/>
              </w:rPr>
              <w:t>Primary Area</w:t>
            </w:r>
          </w:p>
        </w:tc>
        <w:tc>
          <w:tcPr>
            <w:tcW w:type="dxa" w:w="3360"/>
          </w:tcPr>
          <w:p>
            <w:r>
              <w:rPr>
                <w:b/>
              </w:rPr>
              <w:t>Supporting Responsibilities</w:t>
            </w:r>
          </w:p>
        </w:tc>
      </w:tr>
      <w:tr>
        <w:tc>
          <w:tcPr>
            <w:tcW w:type="dxa" w:w="3360"/>
            <w:vAlign w:val="center"/>
          </w:tcPr>
          <w:p>
            <w:r>
              <w:t>1</w:t>
            </w:r>
          </w:p>
        </w:tc>
        <w:tc>
          <w:tcPr>
            <w:tcW w:type="dxa" w:w="3360"/>
            <w:vAlign w:val="center"/>
          </w:tcPr>
          <w:p>
            <w:r>
              <w:t>Authentication &amp; User Management</w:t>
            </w:r>
          </w:p>
        </w:tc>
        <w:tc>
          <w:tcPr>
            <w:tcW w:type="dxa" w:w="3360"/>
            <w:vAlign w:val="center"/>
          </w:tcPr>
          <w:p>
            <w:r>
              <w:t>Navigation, role access, integration support</w:t>
            </w:r>
          </w:p>
        </w:tc>
      </w:tr>
      <w:tr>
        <w:tc>
          <w:tcPr>
            <w:tcW w:type="dxa" w:w="3360"/>
            <w:vAlign w:val="center"/>
          </w:tcPr>
          <w:p>
            <w:r>
              <w:t>2</w:t>
            </w:r>
          </w:p>
        </w:tc>
        <w:tc>
          <w:tcPr>
            <w:tcW w:type="dxa" w:w="3360"/>
            <w:vAlign w:val="center"/>
          </w:tcPr>
          <w:p>
            <w:r>
              <w:t>Patient Management</w:t>
            </w:r>
          </w:p>
        </w:tc>
        <w:tc>
          <w:tcPr>
            <w:tcW w:type="dxa" w:w="3360"/>
            <w:vAlign w:val="center"/>
          </w:tcPr>
          <w:p>
            <w:r>
              <w:t>Patient validation and patient-related database work</w:t>
            </w:r>
          </w:p>
        </w:tc>
      </w:tr>
      <w:tr>
        <w:tc>
          <w:tcPr>
            <w:tcW w:type="dxa" w:w="3360"/>
            <w:vAlign w:val="center"/>
          </w:tcPr>
          <w:p>
            <w:r>
              <w:t>3</w:t>
            </w:r>
          </w:p>
        </w:tc>
        <w:tc>
          <w:tcPr>
            <w:tcW w:type="dxa" w:w="3360"/>
            <w:vAlign w:val="center"/>
          </w:tcPr>
          <w:p>
            <w:r>
              <w:t>Doctor &amp; Department</w:t>
            </w:r>
          </w:p>
        </w:tc>
        <w:tc>
          <w:tcPr>
            <w:tcW w:type="dxa" w:w="3360"/>
            <w:vAlign w:val="center"/>
          </w:tcPr>
          <w:p>
            <w:r>
              <w:t>Doctor availability and department relationships</w:t>
            </w:r>
          </w:p>
        </w:tc>
      </w:tr>
      <w:tr>
        <w:tc>
          <w:tcPr>
            <w:tcW w:type="dxa" w:w="3360"/>
            <w:vAlign w:val="center"/>
          </w:tcPr>
          <w:p>
            <w:r>
              <w:t>4</w:t>
            </w:r>
          </w:p>
        </w:tc>
        <w:tc>
          <w:tcPr>
            <w:tcW w:type="dxa" w:w="3360"/>
            <w:vAlign w:val="center"/>
          </w:tcPr>
          <w:p>
            <w:r>
              <w:t>Appointments</w:t>
            </w:r>
          </w:p>
        </w:tc>
        <w:tc>
          <w:tcPr>
            <w:tcW w:type="dxa" w:w="3360"/>
            <w:vAlign w:val="center"/>
          </w:tcPr>
          <w:p>
            <w:r>
              <w:t>Scheduling rules and appointment integration</w:t>
            </w:r>
          </w:p>
        </w:tc>
      </w:tr>
      <w:tr>
        <w:tc>
          <w:tcPr>
            <w:tcW w:type="dxa" w:w="3360"/>
            <w:vAlign w:val="center"/>
          </w:tcPr>
          <w:p>
            <w:r>
              <w:t>5</w:t>
            </w:r>
          </w:p>
        </w:tc>
        <w:tc>
          <w:tcPr>
            <w:tcW w:type="dxa" w:w="3360"/>
            <w:vAlign w:val="center"/>
          </w:tcPr>
          <w:p>
            <w:r>
              <w:t>Medical Records</w:t>
            </w:r>
          </w:p>
        </w:tc>
        <w:tc>
          <w:tcPr>
            <w:tcW w:type="dxa" w:w="3360"/>
            <w:vAlign w:val="center"/>
          </w:tcPr>
          <w:p>
            <w:r>
              <w:t>Medical history and doctor workflow integration</w:t>
            </w:r>
          </w:p>
        </w:tc>
      </w:tr>
      <w:tr>
        <w:tc>
          <w:tcPr>
            <w:tcW w:type="dxa" w:w="3360"/>
            <w:vAlign w:val="center"/>
          </w:tcPr>
          <w:p>
            <w:r>
              <w:t>6</w:t>
            </w:r>
          </w:p>
        </w:tc>
        <w:tc>
          <w:tcPr>
            <w:tcW w:type="dxa" w:w="3360"/>
            <w:vAlign w:val="center"/>
          </w:tcPr>
          <w:p>
            <w:r>
              <w:t>Prescription &amp; Pharmacy</w:t>
            </w:r>
          </w:p>
        </w:tc>
        <w:tc>
          <w:tcPr>
            <w:tcW w:type="dxa" w:w="3360"/>
            <w:vAlign w:val="center"/>
          </w:tcPr>
          <w:p>
            <w:r>
              <w:t>Prescription items, stock rules and pharmacy workflow</w:t>
            </w:r>
          </w:p>
        </w:tc>
      </w:tr>
      <w:tr>
        <w:tc>
          <w:tcPr>
            <w:tcW w:type="dxa" w:w="3360"/>
            <w:vAlign w:val="center"/>
          </w:tcPr>
          <w:p>
            <w:r>
              <w:t>7</w:t>
            </w:r>
          </w:p>
        </w:tc>
        <w:tc>
          <w:tcPr>
            <w:tcW w:type="dxa" w:w="3360"/>
            <w:vAlign w:val="center"/>
          </w:tcPr>
          <w:p>
            <w:r>
              <w:t>Billing &amp; Payments</w:t>
            </w:r>
          </w:p>
        </w:tc>
        <w:tc>
          <w:tcPr>
            <w:tcW w:type="dxa" w:w="3360"/>
            <w:vAlign w:val="center"/>
          </w:tcPr>
          <w:p>
            <w:r>
              <w:t>Bill calculation, payment status and receipt view</w:t>
            </w:r>
          </w:p>
        </w:tc>
      </w:tr>
      <w:tr>
        <w:tc>
          <w:tcPr>
            <w:tcW w:type="dxa" w:w="3360"/>
            <w:vAlign w:val="center"/>
          </w:tcPr>
          <w:p>
            <w:r>
              <w:t>8</w:t>
            </w:r>
          </w:p>
        </w:tc>
        <w:tc>
          <w:tcPr>
            <w:tcW w:type="dxa" w:w="3360"/>
            <w:vAlign w:val="center"/>
          </w:tcPr>
          <w:p>
            <w:r>
              <w:t>Dashboard &amp; Reports</w:t>
            </w:r>
          </w:p>
        </w:tc>
        <w:tc>
          <w:tcPr>
            <w:tcW w:type="dxa" w:w="3360"/>
            <w:vAlign w:val="center"/>
          </w:tcPr>
          <w:p>
            <w:r>
              <w:t>Queries, summaries and presentation support</w:t>
            </w:r>
          </w:p>
        </w:tc>
      </w:tr>
      <w:tr>
        <w:tc>
          <w:tcPr>
            <w:tcW w:type="dxa" w:w="3360"/>
            <w:vAlign w:val="center"/>
          </w:tcPr>
          <w:p>
            <w:r>
              <w:t>9</w:t>
            </w:r>
          </w:p>
        </w:tc>
        <w:tc>
          <w:tcPr>
            <w:tcW w:type="dxa" w:w="3360"/>
            <w:vAlign w:val="center"/>
          </w:tcPr>
          <w:p>
            <w:r>
              <w:t>Database &amp; Integration</w:t>
            </w:r>
          </w:p>
        </w:tc>
        <w:tc>
          <w:tcPr>
            <w:tcW w:type="dxa" w:w="3360"/>
            <w:vAlign w:val="center"/>
          </w:tcPr>
          <w:p>
            <w:r>
              <w:t>ERD, SQL schema, database setup, integration and system testing</w:t>
            </w:r>
          </w:p>
        </w:tc>
      </w:tr>
    </w:tbl>
    <w:p/>
    <w:p>
      <w:r>
        <w:t>Ownership identifies each member's primary contribution; it does not remove the requirement for all members to understand the whole system.</w:t>
      </w:r>
    </w:p>
    <w:p>
      <w:pPr>
        <w:pStyle w:val="Heading1"/>
      </w:pPr>
      <w:r>
        <w:t>25.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 Level</w:t>
            </w:r>
          </w:p>
        </w:tc>
        <w:tc>
          <w:tcPr>
            <w:tcW w:type="dxa" w:w="5040"/>
          </w:tcPr>
          <w:p>
            <w:r>
              <w:rPr>
                <w:b/>
              </w:rPr>
              <w:t>Focus</w:t>
            </w:r>
          </w:p>
        </w:tc>
      </w:tr>
      <w:tr>
        <w:tc>
          <w:tcPr>
            <w:tcW w:type="dxa" w:w="5040"/>
            <w:vAlign w:val="center"/>
          </w:tcPr>
          <w:p>
            <w:r>
              <w:t>Unit/Method Testing</w:t>
            </w:r>
          </w:p>
        </w:tc>
        <w:tc>
          <w:tcPr>
            <w:tcW w:type="dxa" w:w="5040"/>
            <w:vAlign w:val="center"/>
          </w:tcPr>
          <w:p>
            <w:r>
              <w:t>Validate individual business rules and calculations.</w:t>
            </w:r>
          </w:p>
        </w:tc>
      </w:tr>
      <w:tr>
        <w:tc>
          <w:tcPr>
            <w:tcW w:type="dxa" w:w="5040"/>
            <w:vAlign w:val="center"/>
          </w:tcPr>
          <w:p>
            <w:r>
              <w:t>Module Testing</w:t>
            </w:r>
          </w:p>
        </w:tc>
        <w:tc>
          <w:tcPr>
            <w:tcW w:type="dxa" w:w="5040"/>
            <w:vAlign w:val="center"/>
          </w:tcPr>
          <w:p>
            <w:r>
              <w:t>Test each member's module independently.</w:t>
            </w:r>
          </w:p>
        </w:tc>
      </w:tr>
      <w:tr>
        <w:tc>
          <w:tcPr>
            <w:tcW w:type="dxa" w:w="5040"/>
            <w:vAlign w:val="center"/>
          </w:tcPr>
          <w:p>
            <w:r>
              <w:t>Integration Testing</w:t>
            </w:r>
          </w:p>
        </w:tc>
        <w:tc>
          <w:tcPr>
            <w:tcW w:type="dxa" w:w="5040"/>
            <w:vAlign w:val="center"/>
          </w:tcPr>
          <w:p>
            <w:r>
              <w:t>Test data flow between related modules.</w:t>
            </w:r>
          </w:p>
        </w:tc>
      </w:tr>
      <w:tr>
        <w:tc>
          <w:tcPr>
            <w:tcW w:type="dxa" w:w="5040"/>
            <w:vAlign w:val="center"/>
          </w:tcPr>
          <w:p>
            <w:r>
              <w:t>Database Testing</w:t>
            </w:r>
          </w:p>
        </w:tc>
        <w:tc>
          <w:tcPr>
            <w:tcW w:type="dxa" w:w="5040"/>
            <w:vAlign w:val="center"/>
          </w:tcPr>
          <w:p>
            <w:r>
              <w:t>Test CRUD operations, keys, constraints and relationships.</w:t>
            </w:r>
          </w:p>
        </w:tc>
      </w:tr>
      <w:tr>
        <w:tc>
          <w:tcPr>
            <w:tcW w:type="dxa" w:w="5040"/>
            <w:vAlign w:val="center"/>
          </w:tcPr>
          <w:p>
            <w:r>
              <w:t>System Testing</w:t>
            </w:r>
          </w:p>
        </w:tc>
        <w:tc>
          <w:tcPr>
            <w:tcW w:type="dxa" w:w="5040"/>
            <w:vAlign w:val="center"/>
          </w:tcPr>
          <w:p>
            <w:r>
              <w:t>Test complete user workflows.</w:t>
            </w:r>
          </w:p>
        </w:tc>
      </w:tr>
      <w:tr>
        <w:tc>
          <w:tcPr>
            <w:tcW w:type="dxa" w:w="5040"/>
            <w:vAlign w:val="center"/>
          </w:tcPr>
          <w:p>
            <w:r>
              <w:t>User Acceptance Testing</w:t>
            </w:r>
          </w:p>
        </w:tc>
        <w:tc>
          <w:tcPr>
            <w:tcW w:type="dxa" w:w="5040"/>
            <w:vAlign w:val="center"/>
          </w:tcPr>
          <w:p>
            <w:r>
              <w:t>Check whether the agreed requirements are satisfied.</w:t>
            </w:r>
          </w:p>
        </w:tc>
      </w:tr>
    </w:tbl>
    <w:p/>
    <w:p>
      <w:pPr>
        <w:pStyle w:val="Heading1"/>
      </w:pPr>
      <w:r>
        <w:t>26. Acceptance Criteria</w:t>
      </w:r>
    </w:p>
    <w:p>
      <w:r>
        <w:t>Version 1.0 will be considered acceptable when the following end-to-end workflow can be demonstrated successfully:</w:t>
      </w:r>
    </w:p>
    <w:p>
      <w:pPr>
        <w:pStyle w:val="ListNumber"/>
      </w:pPr>
      <w:r>
        <w:t>Administrator logs in and manages basic system information.</w:t>
      </w:r>
    </w:p>
    <w:p>
      <w:pPr>
        <w:pStyle w:val="ListNumber"/>
      </w:pPr>
      <w:r>
        <w:t>Receptionist registers or searches a patient.</w:t>
      </w:r>
    </w:p>
    <w:p>
      <w:pPr>
        <w:pStyle w:val="ListNumber"/>
      </w:pPr>
      <w:r>
        <w:t>Receptionist creates an appointment with an available doctor.</w:t>
      </w:r>
    </w:p>
    <w:p>
      <w:pPr>
        <w:pStyle w:val="ListNumber"/>
      </w:pPr>
      <w:r>
        <w:t>Doctor logs in and sees the appointment.</w:t>
      </w:r>
    </w:p>
    <w:p>
      <w:pPr>
        <w:pStyle w:val="ListNumber"/>
      </w:pPr>
      <w:r>
        <w:t>Doctor opens the patient and records a consultation.</w:t>
      </w:r>
    </w:p>
    <w:p>
      <w:pPr>
        <w:pStyle w:val="ListNumber"/>
      </w:pPr>
      <w:r>
        <w:t>Doctor creates a prescription when required.</w:t>
      </w:r>
    </w:p>
    <w:p>
      <w:pPr>
        <w:pStyle w:val="ListNumber"/>
      </w:pPr>
      <w:r>
        <w:t>Pharmacist views the prescription and updates medicine stock.</w:t>
      </w:r>
    </w:p>
    <w:p>
      <w:pPr>
        <w:pStyle w:val="ListNumber"/>
      </w:pPr>
      <w:r>
        <w:t>Cashier generates a bill and records a payment.</w:t>
      </w:r>
    </w:p>
    <w:p>
      <w:pPr>
        <w:pStyle w:val="ListNumber"/>
      </w:pPr>
      <w:r>
        <w:t>The system displays the correct remaining balance/status.</w:t>
      </w:r>
    </w:p>
    <w:p>
      <w:pPr>
        <w:pStyle w:val="ListNumber"/>
      </w:pPr>
      <w:r>
        <w:t>The relevant information remains available from the database after restarting the application.</w:t>
      </w:r>
    </w:p>
    <w:p>
      <w:r>
        <w:t>In addition, invalid inputs and key database/application errors must be handled without crashing the application.</w:t>
      </w:r>
    </w:p>
    <w:p>
      <w:pPr>
        <w:pStyle w:val="Heading1"/>
      </w:pPr>
      <w:r>
        <w:t>27. Definition of Done</w:t>
      </w:r>
    </w:p>
    <w:p>
      <w:pPr>
        <w:pStyle w:val="ListBullet"/>
      </w:pPr>
      <w:r>
        <w:t>Requirement implemented according to this PRD.</w:t>
      </w:r>
    </w:p>
    <w:p>
      <w:pPr>
        <w:pStyle w:val="ListBullet"/>
      </w:pPr>
      <w:r>
        <w:t>UI completed and connected to business logic.</w:t>
      </w:r>
    </w:p>
    <w:p>
      <w:pPr>
        <w:pStyle w:val="ListBullet"/>
      </w:pPr>
      <w:r>
        <w:t>Database operations implemented and tested.</w:t>
      </w:r>
    </w:p>
    <w:p>
      <w:pPr>
        <w:pStyle w:val="ListBullet"/>
      </w:pPr>
      <w:r>
        <w:t>Validation implemented.</w:t>
      </w:r>
    </w:p>
    <w:p>
      <w:pPr>
        <w:pStyle w:val="ListBullet"/>
      </w:pPr>
      <w:r>
        <w:t>Exception handling implemented for expected failures.</w:t>
      </w:r>
    </w:p>
    <w:p>
      <w:pPr>
        <w:pStyle w:val="ListBullet"/>
      </w:pPr>
      <w:r>
        <w:t>Module tested independently.</w:t>
      </w:r>
    </w:p>
    <w:p>
      <w:pPr>
        <w:pStyle w:val="ListBullet"/>
      </w:pPr>
      <w:r>
        <w:t>Module tested with dependent modules.</w:t>
      </w:r>
    </w:p>
    <w:p>
      <w:pPr>
        <w:pStyle w:val="ListBullet"/>
      </w:pPr>
      <w:r>
        <w:t>Code committed to GitHub.</w:t>
      </w:r>
    </w:p>
    <w:p>
      <w:pPr>
        <w:pStyle w:val="ListBullet"/>
      </w:pPr>
      <w:r>
        <w:t>Another team member has reviewed/tested the feature.</w:t>
      </w:r>
    </w:p>
    <w:p>
      <w:pPr>
        <w:pStyle w:val="ListBullet"/>
      </w:pPr>
      <w:r>
        <w:t>Documentation and diagrams updated where required.</w:t>
      </w:r>
    </w:p>
    <w:p>
      <w:pPr>
        <w:pStyle w:val="Heading1"/>
      </w:pPr>
      <w:r>
        <w:t>28. Future Work</w:t>
      </w:r>
    </w:p>
    <w:p>
      <w:pPr>
        <w:pStyle w:val="ListBullet"/>
      </w:pPr>
      <w:r>
        <w:t>Web/mobile client</w:t>
      </w:r>
    </w:p>
    <w:p>
      <w:pPr>
        <w:pStyle w:val="ListBullet"/>
      </w:pPr>
      <w:r>
        <w:t>REST API for multiple clients</w:t>
      </w:r>
    </w:p>
    <w:p>
      <w:pPr>
        <w:pStyle w:val="ListBullet"/>
      </w:pPr>
      <w:r>
        <w:t>Online appointment booking</w:t>
      </w:r>
    </w:p>
    <w:p>
      <w:pPr>
        <w:pStyle w:val="ListBullet"/>
      </w:pPr>
      <w:r>
        <w:t>Email/SMS notifications</w:t>
      </w:r>
    </w:p>
    <w:p>
      <w:pPr>
        <w:pStyle w:val="ListBullet"/>
      </w:pPr>
      <w:r>
        <w:t>Online payments</w:t>
      </w:r>
    </w:p>
    <w:p>
      <w:pPr>
        <w:pStyle w:val="ListBullet"/>
      </w:pPr>
      <w:r>
        <w:t>Cloud hosting</w:t>
      </w:r>
    </w:p>
    <w:p>
      <w:pPr>
        <w:pStyle w:val="ListBullet"/>
      </w:pPr>
      <w:r>
        <w:t>Patient portal</w:t>
      </w:r>
    </w:p>
    <w:p>
      <w:pPr>
        <w:pStyle w:val="ListBullet"/>
      </w:pPr>
      <w:r>
        <w:t>Insurance integration</w:t>
      </w:r>
    </w:p>
    <w:p>
      <w:pPr>
        <w:pStyle w:val="ListBullet"/>
      </w:pPr>
      <w:r>
        <w:t>External health-system integration</w:t>
      </w:r>
    </w:p>
    <w:p>
      <w:pPr>
        <w:pStyle w:val="ListBullet"/>
      </w:pPr>
      <w:r>
        <w:t>Advanced analytics or AI features</w:t>
      </w:r>
    </w:p>
    <w:p>
      <w:r>
        <w:t>Future work is intentionally separated from Version 1.0 so the team can complete and understand the required coursework system.</w:t>
      </w:r>
    </w:p>
    <w:p>
      <w:pPr>
        <w:pStyle w:val="Heading1"/>
      </w:pPr>
      <w:r>
        <w:t>29. Project Constraints</w:t>
      </w:r>
    </w:p>
    <w:p>
      <w:pPr>
        <w:pStyle w:val="ListBullet"/>
      </w:pPr>
      <w:r>
        <w:t>The application must remain understandable to first-year OOP students.</w:t>
      </w:r>
    </w:p>
    <w:p>
      <w:pPr>
        <w:pStyle w:val="ListBullet"/>
      </w:pPr>
      <w:r>
        <w:t>The team has nine members and must show individual contribution.</w:t>
      </w:r>
    </w:p>
    <w:p>
      <w:pPr>
        <w:pStyle w:val="ListBullet"/>
      </w:pPr>
      <w:r>
        <w:t>The application must use C# and .NET as required by the assessment.</w:t>
      </w:r>
    </w:p>
    <w:p>
      <w:pPr>
        <w:pStyle w:val="ListBullet"/>
      </w:pPr>
      <w:r>
        <w:t>The project must include database integration and exception handling.</w:t>
      </w:r>
    </w:p>
    <w:p>
      <w:pPr>
        <w:pStyle w:val="ListBullet"/>
      </w:pPr>
      <w:r>
        <w:t>The project must remain small enough to test and integrate before submission.</w:t>
      </w:r>
    </w:p>
    <w:p>
      <w:pPr>
        <w:pStyle w:val="ListBullet"/>
      </w:pPr>
      <w:r>
        <w:t>All team members must be prepared to explain the whole system during the viva.</w:t>
      </w:r>
    </w:p>
    <w:p>
      <w:pPr>
        <w:pStyle w:val="Heading1"/>
      </w:pPr>
      <w:r>
        <w:t>30. Next Design Documents</w:t>
      </w:r>
    </w:p>
    <w:p>
      <w:r>
        <w:t>This PRD is the baseline. The following artifacts should be created before major coding begins:</w:t>
      </w:r>
    </w:p>
    <w:p>
      <w:pPr>
        <w:pStyle w:val="ListNumber"/>
      </w:pPr>
      <w:r>
        <w:t>Use Case Diagram</w:t>
      </w:r>
    </w:p>
    <w:p>
      <w:pPr>
        <w:pStyle w:val="ListNumber"/>
      </w:pPr>
      <w:r>
        <w:t>Detailed Use Case Specifications</w:t>
      </w:r>
    </w:p>
    <w:p>
      <w:pPr>
        <w:pStyle w:val="ListNumber"/>
      </w:pPr>
      <w:r>
        <w:t>Entity-Relationship Diagram (ERD)</w:t>
      </w:r>
    </w:p>
    <w:p>
      <w:pPr>
        <w:pStyle w:val="ListNumber"/>
      </w:pPr>
      <w:r>
        <w:t>Final Database Schema</w:t>
      </w:r>
    </w:p>
    <w:p>
      <w:pPr>
        <w:pStyle w:val="ListNumber"/>
      </w:pPr>
      <w:r>
        <w:t>UML Class Diagram</w:t>
      </w:r>
    </w:p>
    <w:p>
      <w:pPr>
        <w:pStyle w:val="ListNumber"/>
      </w:pPr>
      <w:r>
        <w:t>Three-Layer Architecture Diagram</w:t>
      </w:r>
    </w:p>
    <w:p>
      <w:pPr>
        <w:pStyle w:val="ListNumber"/>
      </w:pPr>
      <w:r>
        <w:t>Screen/Wireframe Plan</w:t>
      </w:r>
    </w:p>
    <w:p>
      <w:pPr>
        <w:pStyle w:val="ListNumber"/>
      </w:pPr>
      <w:r>
        <w:t>Module-to-Member Task Breakdown</w:t>
      </w:r>
    </w:p>
    <w:p>
      <w:pPr>
        <w:pStyle w:val="ListNumber"/>
      </w:pPr>
      <w:r>
        <w:t>GitHub Branch and Contribution Plan</w:t>
      </w:r>
    </w:p>
    <w:p>
      <w:pPr>
        <w:pStyle w:val="ListNumber"/>
      </w:pPr>
      <w:r>
        <w:t>Test Case Plan</w:t>
      </w:r>
    </w:p>
    <w:p>
      <w:pPr>
        <w:pStyle w:val="Heading1"/>
      </w:pPr>
      <w:r>
        <w:t>31. Final Product Definition</w:t>
      </w:r>
    </w:p>
    <w:p>
      <w:r>
        <w:t>MediCare Hospital Management System Version 1.0 is a C# Windows Forms desktop application connected to SQL Server through a structured data-access layer. It provides role-based access for administrators, receptionists, doctors, pharmacists and cashiers and supports the core workflow from patient registration and appointment scheduling through consultation, prescription, pharmacy, billing and payment.</w:t>
      </w:r>
    </w:p>
    <w:p>
      <w:r>
        <w:t>The system is intentionally realistic but not over-engineered. It focuses on demonstrating the OOP concepts, exception handling, database integration, interactive client application, design quality, individual contribution and integration expected by the CS107.3 assessment.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MediCare Hospital Management System | System PRD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