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111111"/>
          <w:sz w:val="72"/>
          <w:szCs w:val="72"/>
        </w:rPr>
        <w:t xml:space="preserve">SportX</w:t>
      </w:r>
    </w:p>
    <w:p>
      <w:pPr>
        <w:spacing w:after="240" w:before="0"/>
        <w:jc w:val="center"/>
      </w:pPr>
      <w:r>
        <w:rPr>
          <w:rFonts w:ascii="Arial" w:cs="Arial" w:eastAsia="Arial" w:hAnsi="Arial"/>
          <w:color w:val="444444"/>
          <w:sz w:val="36"/>
          <w:szCs w:val="36"/>
        </w:rPr>
        <w:t xml:space="preserve">Cricket Talent Discovery Platform</w:t>
      </w:r>
    </w:p>
    <w:p>
      <w:pPr>
        <w:pBdr>
          <w:top w:val="single" w:color="22C55E" w:sz="8" w:space="1"/>
          <w:bottom w:val="single" w:color="22C55E" w:sz="8" w:space="1"/>
        </w:pBdr>
        <w:spacing w:after="80" w:before="80"/>
        <w:jc w:val="center"/>
      </w:pPr>
      <w:r>
        <w:rPr>
          <w:rFonts w:ascii="Arial" w:cs="Arial" w:eastAsia="Arial" w:hAnsi="Arial"/>
          <w:b/>
          <w:bCs/>
          <w:color w:val="0F2419"/>
          <w:sz w:val="44"/>
          <w:szCs w:val="44"/>
        </w:rPr>
        <w:t xml:space="preserve">Full Implementation Plan</w:t>
      </w:r>
    </w:p>
    <w:p>
      <w:pPr>
        <w:spacing w:after="80" w:before="480"/>
        <w:jc w:val="center"/>
      </w:pPr>
      <w:r>
        <w:rPr>
          <w:rFonts w:ascii="Arial" w:cs="Arial" w:eastAsia="Arial" w:hAnsi="Arial"/>
          <w:color w:val="444444"/>
          <w:sz w:val="22"/>
          <w:szCs w:val="22"/>
        </w:rPr>
        <w:t xml:space="preserve">Version Roadmap  |  Persona Testing  |  Score Attributes  |  Priority Order</w:t>
      </w:r>
    </w:p>
    <w:p>
      <w:pPr>
        <w:spacing w:after="80" w:before="480"/>
        <w:jc w:val="center"/>
      </w:pPr>
      <w:r>
        <w:rPr>
          <w:rFonts w:ascii="Arial" w:cs="Arial" w:eastAsia="Arial" w:hAnsi="Arial"/>
          <w:color w:val="444444"/>
          <w:sz w:val="20"/>
          <w:szCs w:val="20"/>
        </w:rPr>
        <w:t xml:space="preserve">Confidential  May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2C55E" w:sz="6" w:space="4"/>
        </w:pBdr>
        <w:spacing w:after="160" w:before="360"/>
      </w:pPr>
      <w:r>
        <w:rPr>
          <w:rFonts w:ascii="Arial" w:cs="Arial" w:eastAsia="Arial" w:hAnsi="Arial"/>
          <w:b/>
          <w:bCs/>
          <w:color w:val="111111"/>
          <w:sz w:val="32"/>
          <w:szCs w:val="32"/>
        </w:rPr>
        <w:t xml:space="preserve">Part 1 — Version Roadmap</w:t>
      </w:r>
    </w:p>
    <w:p>
      <w:pPr>
        <w:spacing w:after="200" w:before="0"/>
        <w:jc w:val="left"/>
      </w:pPr>
      <w:r>
        <w:rPr>
          <w:rFonts w:ascii="Arial" w:cs="Arial" w:eastAsia="Arial" w:hAnsi="Arial"/>
          <w:b w:val="false"/>
          <w:bCs w:val="false"/>
          <w:color w:val="111111"/>
          <w:sz w:val="20"/>
          <w:szCs w:val="20"/>
        </w:rPr>
        <w:t xml:space="preserve">Nine sequential versions take SportX from an empty database to a production platform with all 8 personas active and all 34 workflows tested. Each version has strict exit criteria — no version is considered complete until every criterion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560"/>
        <w:gridCol w:w="1300"/>
        <w:gridCol w:w="1100"/>
        <w:gridCol w:w="2800"/>
      </w:tblGrid>
      <w:tr>
        <w:trPr>
          <w:tblHeader/>
        </w:trPr>
        <w:tc>
          <w:tcPr>
            <w:tcW w:type="dxa" w:w="7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w:t>
            </w:r>
          </w:p>
        </w:tc>
        <w:tc>
          <w:tcPr>
            <w:tcW w:type="dxa" w:w="9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Timeline</w:t>
            </w:r>
          </w:p>
        </w:tc>
        <w:tc>
          <w:tcPr>
            <w:tcW w:type="dxa" w:w="25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Gets Built</w:t>
            </w:r>
          </w:p>
        </w:tc>
        <w:tc>
          <w:tcPr>
            <w:tcW w:type="dxa" w:w="13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Personas</w:t>
            </w:r>
          </w:p>
        </w:tc>
        <w:tc>
          <w:tcPr>
            <w:tcW w:type="dxa" w:w="1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Workflows</w:t>
            </w:r>
          </w:p>
        </w:tc>
        <w:tc>
          <w:tcPr>
            <w:tcW w:type="dxa" w:w="28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Exit Criteria</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v0.1</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1-2</w:t>
            </w:r>
          </w:p>
        </w:tc>
        <w:tc>
          <w:tcPr>
            <w:tcW w:type="dxa" w:w="25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Database schema design</w:t>
            </w:r>
          </w:p>
          <w:p>
            <w:pPr>
              <w:spacing w:after="40" w:before="0"/>
            </w:pPr>
            <w:r>
              <w:rPr>
                <w:rFonts w:ascii="Arial" w:cs="Arial" w:eastAsia="Arial" w:hAnsi="Arial"/>
                <w:b w:val="false"/>
                <w:bCs w:val="false"/>
                <w:color w:val="111111"/>
                <w:sz w:val="18"/>
                <w:szCs w:val="18"/>
              </w:rPr>
              <w:t xml:space="preserve">Core entities: Player, Scout, Match, Stat, Score, VerificationSource</w:t>
            </w:r>
          </w:p>
          <w:p>
            <w:pPr>
              <w:spacing w:after="40" w:before="0"/>
            </w:pPr>
            <w:r>
              <w:rPr>
                <w:rFonts w:ascii="Arial" w:cs="Arial" w:eastAsia="Arial" w:hAnsi="Arial"/>
                <w:b w:val="false"/>
                <w:bCs w:val="false"/>
                <w:color w:val="111111"/>
                <w:sz w:val="18"/>
                <w:szCs w:val="18"/>
              </w:rPr>
              <w:t xml:space="preserve">Firebase Auth integration</w:t>
            </w:r>
          </w:p>
          <w:p>
            <w:pPr>
              <w:spacing w:after="40" w:before="0"/>
            </w:pPr>
            <w:r>
              <w:rPr>
                <w:rFonts w:ascii="Arial" w:cs="Arial" w:eastAsia="Arial" w:hAnsi="Arial"/>
                <w:b w:val="false"/>
                <w:bCs w:val="false"/>
                <w:color w:val="111111"/>
                <w:sz w:val="18"/>
                <w:szCs w:val="18"/>
              </w:rPr>
              <w:t xml:space="preserve">Admin panel scaffold</w:t>
            </w:r>
          </w:p>
          <w:p>
            <w:pPr>
              <w:spacing w:after="0" w:before="0"/>
            </w:pPr>
            <w:r>
              <w:rPr>
                <w:rFonts w:ascii="Arial" w:cs="Arial" w:eastAsia="Arial" w:hAnsi="Arial"/>
                <w:b w:val="false"/>
                <w:bCs w:val="false"/>
                <w:color w:val="111111"/>
                <w:sz w:val="18"/>
                <w:szCs w:val="18"/>
              </w:rPr>
              <w:t xml:space="preserve">CI/CD pipeline setup</w:t>
            </w:r>
          </w:p>
        </w:tc>
        <w:tc>
          <w:tcPr>
            <w:tcW w:type="dxa" w:w="13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None — infrastructure only</w:t>
            </w:r>
          </w:p>
        </w:tc>
        <w:tc>
          <w:tcPr>
            <w:tcW w:type="dxa" w:w="1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None</w:t>
            </w:r>
          </w:p>
        </w:tc>
        <w:tc>
          <w:tcPr>
            <w:tcW w:type="dxa" w:w="2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All entities created with correct relationships</w:t>
            </w:r>
          </w:p>
          <w:p>
            <w:pPr>
              <w:spacing w:after="40" w:before="0"/>
            </w:pPr>
            <w:r>
              <w:rPr>
                <w:rFonts w:ascii="Arial" w:cs="Arial" w:eastAsia="Arial" w:hAnsi="Arial"/>
                <w:b w:val="false"/>
                <w:bCs w:val="false"/>
                <w:color w:val="111111"/>
                <w:sz w:val="18"/>
                <w:szCs w:val="18"/>
              </w:rPr>
              <w:t xml:space="preserve">Auth flow works end-to-end</w:t>
            </w:r>
          </w:p>
          <w:p>
            <w:pPr>
              <w:spacing w:after="0" w:before="0"/>
            </w:pPr>
            <w:r>
              <w:rPr>
                <w:rFonts w:ascii="Arial" w:cs="Arial" w:eastAsia="Arial" w:hAnsi="Arial"/>
                <w:b w:val="false"/>
                <w:bCs w:val="false"/>
                <w:color w:val="111111"/>
                <w:sz w:val="18"/>
                <w:szCs w:val="18"/>
              </w:rPr>
              <w:t xml:space="preserve">Admin can log in and see empty dashboard</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v0.2</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3-4</w:t>
            </w:r>
          </w:p>
        </w:tc>
        <w:tc>
          <w:tcPr>
            <w:tcW w:type="dxa" w:w="25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registration wizard</w:t>
            </w:r>
          </w:p>
          <w:p>
            <w:pPr>
              <w:spacing w:after="40" w:before="0"/>
            </w:pPr>
            <w:r>
              <w:rPr>
                <w:rFonts w:ascii="Arial" w:cs="Arial" w:eastAsia="Arial" w:hAnsi="Arial"/>
                <w:b w:val="false"/>
                <w:bCs w:val="false"/>
                <w:color w:val="111111"/>
                <w:sz w:val="18"/>
                <w:szCs w:val="18"/>
              </w:rPr>
              <w:t xml:space="preserve">Stat entry form (batting + bowling + fielding)</w:t>
            </w:r>
          </w:p>
          <w:p>
            <w:pPr>
              <w:spacing w:after="40" w:before="0"/>
            </w:pPr>
            <w:r>
              <w:rPr>
                <w:rFonts w:ascii="Arial" w:cs="Arial" w:eastAsia="Arial" w:hAnsi="Arial"/>
                <w:b w:val="false"/>
                <w:bCs w:val="false"/>
                <w:color w:val="111111"/>
                <w:sz w:val="18"/>
                <w:szCs w:val="18"/>
              </w:rPr>
              <w:t xml:space="preserve">Score calculator — unverified state</w:t>
            </w:r>
          </w:p>
          <w:p>
            <w:pPr>
              <w:spacing w:after="40" w:before="0"/>
            </w:pPr>
            <w:r>
              <w:rPr>
                <w:rFonts w:ascii="Arial" w:cs="Arial" w:eastAsia="Arial" w:hAnsi="Arial"/>
                <w:b w:val="false"/>
                <w:bCs w:val="false"/>
                <w:color w:val="111111"/>
                <w:sz w:val="18"/>
                <w:szCs w:val="18"/>
              </w:rPr>
              <w:t xml:space="preserve">Profile page with Tier 3 badge</w:t>
            </w:r>
          </w:p>
          <w:p>
            <w:pPr>
              <w:spacing w:after="0" w:before="0"/>
            </w:pPr>
            <w:r>
              <w:rPr>
                <w:rFonts w:ascii="Arial" w:cs="Arial" w:eastAsia="Arial" w:hAnsi="Arial"/>
                <w:b w:val="false"/>
                <w:bCs w:val="false"/>
                <w:color w:val="111111"/>
                <w:sz w:val="18"/>
                <w:szCs w:val="18"/>
              </w:rPr>
              <w:t xml:space="preserve">Visibility control (public/private)</w:t>
            </w:r>
          </w:p>
        </w:tc>
        <w:tc>
          <w:tcPr>
            <w:tcW w:type="dxa" w:w="13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P1: Grassroots Player</w:t>
            </w:r>
          </w:p>
        </w:tc>
        <w:tc>
          <w:tcPr>
            <w:tcW w:type="dxa" w:w="1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W1, W4, W8</w:t>
            </w:r>
          </w:p>
        </w:tc>
        <w:tc>
          <w:tcPr>
            <w:tcW w:type="dxa" w:w="2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registers and sees score marked Unverified</w:t>
            </w:r>
          </w:p>
          <w:p>
            <w:pPr>
              <w:spacing w:after="40" w:before="0"/>
            </w:pPr>
            <w:r>
              <w:rPr>
                <w:rFonts w:ascii="Arial" w:cs="Arial" w:eastAsia="Arial" w:hAnsi="Arial"/>
                <w:b w:val="false"/>
                <w:bCs w:val="false"/>
                <w:color w:val="111111"/>
                <w:sz w:val="18"/>
                <w:szCs w:val="18"/>
              </w:rPr>
              <w:t xml:space="preserve">Stat validation blocks impossible values</w:t>
            </w:r>
          </w:p>
          <w:p>
            <w:pPr>
              <w:spacing w:after="0" w:before="0"/>
            </w:pPr>
            <w:r>
              <w:rPr>
                <w:rFonts w:ascii="Arial" w:cs="Arial" w:eastAsia="Arial" w:hAnsi="Arial"/>
                <w:b w:val="false"/>
                <w:bCs w:val="false"/>
                <w:color w:val="111111"/>
                <w:sz w:val="18"/>
                <w:szCs w:val="18"/>
              </w:rPr>
              <w:t xml:space="preserve">Profile visible/hidden toggle works</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v0.3</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5-7</w:t>
            </w:r>
          </w:p>
        </w:tc>
        <w:tc>
          <w:tcPr>
            <w:tcW w:type="dxa" w:w="25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Coach SMS/WhatsApp verification invite</w:t>
            </w:r>
          </w:p>
          <w:p>
            <w:pPr>
              <w:spacing w:after="40" w:before="0"/>
            </w:pPr>
            <w:r>
              <w:rPr>
                <w:rFonts w:ascii="Arial" w:cs="Arial" w:eastAsia="Arial" w:hAnsi="Arial"/>
                <w:b w:val="false"/>
                <w:bCs w:val="false"/>
                <w:color w:val="111111"/>
                <w:sz w:val="18"/>
                <w:szCs w:val="18"/>
              </w:rPr>
              <w:t xml:space="preserve">Peer cross-verification request system</w:t>
            </w:r>
          </w:p>
          <w:p>
            <w:pPr>
              <w:spacing w:after="40" w:before="0"/>
            </w:pPr>
            <w:r>
              <w:rPr>
                <w:rFonts w:ascii="Arial" w:cs="Arial" w:eastAsia="Arial" w:hAnsi="Arial"/>
                <w:b w:val="false"/>
                <w:bCs w:val="false"/>
                <w:color w:val="111111"/>
                <w:sz w:val="18"/>
                <w:szCs w:val="18"/>
              </w:rPr>
              <w:t xml:space="preserve">Scorecard photo upload + OCR pipeline</w:t>
            </w:r>
          </w:p>
          <w:p>
            <w:pPr>
              <w:spacing w:after="40" w:before="0"/>
            </w:pPr>
            <w:r>
              <w:rPr>
                <w:rFonts w:ascii="Arial" w:cs="Arial" w:eastAsia="Arial" w:hAnsi="Arial"/>
                <w:b w:val="false"/>
                <w:bCs w:val="false"/>
                <w:color w:val="111111"/>
                <w:sz w:val="18"/>
                <w:szCs w:val="18"/>
              </w:rPr>
              <w:t xml:space="preserve">CricHeroes profile sync</w:t>
            </w:r>
          </w:p>
          <w:p>
            <w:pPr>
              <w:spacing w:after="40" w:before="0"/>
            </w:pPr>
            <w:r>
              <w:rPr>
                <w:rFonts w:ascii="Arial" w:cs="Arial" w:eastAsia="Arial" w:hAnsi="Arial"/>
                <w:b w:val="false"/>
                <w:bCs w:val="false"/>
                <w:color w:val="111111"/>
                <w:sz w:val="18"/>
                <w:szCs w:val="18"/>
              </w:rPr>
              <w:t xml:space="preserve">Trust tier auto-upgrade engine</w:t>
            </w:r>
          </w:p>
          <w:p>
            <w:pPr>
              <w:spacing w:after="0" w:before="0"/>
            </w:pPr>
            <w:r>
              <w:rPr>
                <w:rFonts w:ascii="Arial" w:cs="Arial" w:eastAsia="Arial" w:hAnsi="Arial"/>
                <w:b w:val="false"/>
                <w:bCs w:val="false"/>
                <w:color w:val="111111"/>
                <w:sz w:val="18"/>
                <w:szCs w:val="18"/>
              </w:rPr>
              <w:t xml:space="preserve">Verification score calculator (0-15)</w:t>
            </w:r>
          </w:p>
        </w:tc>
        <w:tc>
          <w:tcPr>
            <w:tcW w:type="dxa" w:w="13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P1: Grassroots</w:t>
            </w:r>
          </w:p>
          <w:p>
            <w:pPr>
              <w:spacing w:after="40" w:before="0"/>
            </w:pPr>
            <w:r>
              <w:rPr>
                <w:rFonts w:ascii="Arial" w:cs="Arial" w:eastAsia="Arial" w:hAnsi="Arial"/>
                <w:b w:val="false"/>
                <w:bCs w:val="false"/>
                <w:color w:val="111111"/>
                <w:sz w:val="18"/>
                <w:szCs w:val="18"/>
              </w:rPr>
              <w:t xml:space="preserve">P2: Semi-Verified</w:t>
            </w:r>
          </w:p>
          <w:p>
            <w:pPr>
              <w:spacing w:after="0" w:before="0"/>
            </w:pPr>
            <w:r>
              <w:rPr>
                <w:rFonts w:ascii="Arial" w:cs="Arial" w:eastAsia="Arial" w:hAnsi="Arial"/>
                <w:b w:val="false"/>
                <w:bCs w:val="false"/>
                <w:color w:val="111111"/>
                <w:sz w:val="18"/>
                <w:szCs w:val="18"/>
              </w:rPr>
              <w:t xml:space="preserve">P3: Elite Player</w:t>
            </w:r>
          </w:p>
        </w:tc>
        <w:tc>
          <w:tcPr>
            <w:tcW w:type="dxa" w:w="1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W2, W3, W5, W6, W10</w:t>
            </w:r>
          </w:p>
        </w:tc>
        <w:tc>
          <w:tcPr>
            <w:tcW w:type="dxa" w:w="2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reaches Tier 2 via coach verify + 1 scorecard</w:t>
            </w:r>
          </w:p>
          <w:p>
            <w:pPr>
              <w:spacing w:after="40" w:before="0"/>
            </w:pPr>
            <w:r>
              <w:rPr>
                <w:rFonts w:ascii="Arial" w:cs="Arial" w:eastAsia="Arial" w:hAnsi="Arial"/>
                <w:b w:val="false"/>
                <w:bCs w:val="false"/>
                <w:color w:val="111111"/>
                <w:sz w:val="18"/>
                <w:szCs w:val="18"/>
              </w:rPr>
              <w:t xml:space="preserve">CricHeroes conflict triggers review state</w:t>
            </w:r>
          </w:p>
          <w:p>
            <w:pPr>
              <w:spacing w:after="0" w:before="0"/>
            </w:pPr>
            <w:r>
              <w:rPr>
                <w:rFonts w:ascii="Arial" w:cs="Arial" w:eastAsia="Arial" w:hAnsi="Arial"/>
                <w:b w:val="false"/>
                <w:bCs w:val="false"/>
                <w:color w:val="111111"/>
                <w:sz w:val="18"/>
                <w:szCs w:val="18"/>
              </w:rPr>
              <w:t xml:space="preserve">Elite player auto-verified on BCCI ID match</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v0.4</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8-10</w:t>
            </w:r>
          </w:p>
        </w:tc>
        <w:tc>
          <w:tcPr>
            <w:tcW w:type="dxa" w:w="25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Scout registration + Stripe subscription Rs.999/mo</w:t>
            </w:r>
          </w:p>
          <w:p>
            <w:pPr>
              <w:spacing w:after="40" w:before="0"/>
            </w:pPr>
            <w:r>
              <w:rPr>
                <w:rFonts w:ascii="Arial" w:cs="Arial" w:eastAsia="Arial" w:hAnsi="Arial"/>
                <w:b w:val="false"/>
                <w:bCs w:val="false"/>
                <w:color w:val="111111"/>
                <w:sz w:val="18"/>
                <w:szCs w:val="18"/>
              </w:rPr>
              <w:t xml:space="preserve">Search engine: role, region, score range, tier filters</w:t>
            </w:r>
          </w:p>
          <w:p>
            <w:pPr>
              <w:spacing w:after="40" w:before="0"/>
            </w:pPr>
            <w:r>
              <w:rPr>
                <w:rFonts w:ascii="Arial" w:cs="Arial" w:eastAsia="Arial" w:hAnsi="Arial"/>
                <w:b w:val="false"/>
                <w:bCs w:val="false"/>
                <w:color w:val="111111"/>
                <w:sz w:val="18"/>
                <w:szCs w:val="18"/>
              </w:rPr>
              <w:t xml:space="preserve">Shortlist and save player lists</w:t>
            </w:r>
          </w:p>
          <w:p>
            <w:pPr>
              <w:spacing w:after="40" w:before="0"/>
            </w:pPr>
            <w:r>
              <w:rPr>
                <w:rFonts w:ascii="Arial" w:cs="Arial" w:eastAsia="Arial" w:hAnsi="Arial"/>
                <w:b w:val="false"/>
                <w:bCs w:val="false"/>
                <w:color w:val="111111"/>
                <w:sz w:val="18"/>
                <w:szCs w:val="18"/>
              </w:rPr>
              <w:t xml:space="preserve">Comparison view (2-4 players)</w:t>
            </w:r>
          </w:p>
          <w:p>
            <w:pPr>
              <w:spacing w:after="40" w:before="0"/>
            </w:pPr>
            <w:r>
              <w:rPr>
                <w:rFonts w:ascii="Arial" w:cs="Arial" w:eastAsia="Arial" w:hAnsi="Arial"/>
                <w:b w:val="false"/>
                <w:bCs w:val="false"/>
                <w:color w:val="111111"/>
                <w:sz w:val="18"/>
                <w:szCs w:val="18"/>
              </w:rPr>
              <w:t xml:space="preserve">PDF scout report generator</w:t>
            </w:r>
          </w:p>
          <w:p>
            <w:pPr>
              <w:spacing w:after="40" w:before="0"/>
            </w:pPr>
            <w:r>
              <w:rPr>
                <w:rFonts w:ascii="Arial" w:cs="Arial" w:eastAsia="Arial" w:hAnsi="Arial"/>
                <w:b w:val="false"/>
                <w:bCs w:val="false"/>
                <w:color w:val="111111"/>
                <w:sz w:val="18"/>
                <w:szCs w:val="18"/>
              </w:rPr>
              <w:t xml:space="preserve">Scout-triggered verification request</w:t>
            </w:r>
          </w:p>
          <w:p>
            <w:pPr>
              <w:spacing w:after="0" w:before="0"/>
            </w:pPr>
            <w:r>
              <w:rPr>
                <w:rFonts w:ascii="Arial" w:cs="Arial" w:eastAsia="Arial" w:hAnsi="Arial"/>
                <w:b w:val="false"/>
                <w:bCs w:val="false"/>
                <w:color w:val="111111"/>
                <w:sz w:val="18"/>
                <w:szCs w:val="18"/>
              </w:rPr>
              <w:t xml:space="preserve">Subscription lapse handling</w:t>
            </w:r>
          </w:p>
        </w:tc>
        <w:tc>
          <w:tcPr>
            <w:tcW w:type="dxa" w:w="13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P4: Scout/Coach</w:t>
            </w:r>
          </w:p>
        </w:tc>
        <w:tc>
          <w:tcPr>
            <w:tcW w:type="dxa" w:w="1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W11-W18</w:t>
            </w:r>
          </w:p>
        </w:tc>
        <w:tc>
          <w:tcPr>
            <w:tcW w:type="dxa" w:w="2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Scout completes onboarding and runs first search</w:t>
            </w:r>
          </w:p>
          <w:p>
            <w:pPr>
              <w:spacing w:after="40" w:before="0"/>
            </w:pPr>
            <w:r>
              <w:rPr>
                <w:rFonts w:ascii="Arial" w:cs="Arial" w:eastAsia="Arial" w:hAnsi="Arial"/>
                <w:b w:val="false"/>
                <w:bCs w:val="false"/>
                <w:color w:val="111111"/>
                <w:sz w:val="18"/>
                <w:szCs w:val="18"/>
              </w:rPr>
              <w:t xml:space="preserve">Comparison view loads 4 players without error</w:t>
            </w:r>
          </w:p>
          <w:p>
            <w:pPr>
              <w:spacing w:after="40" w:before="0"/>
            </w:pPr>
            <w:r>
              <w:rPr>
                <w:rFonts w:ascii="Arial" w:cs="Arial" w:eastAsia="Arial" w:hAnsi="Arial"/>
                <w:b w:val="false"/>
                <w:bCs w:val="false"/>
                <w:color w:val="111111"/>
                <w:sz w:val="18"/>
                <w:szCs w:val="18"/>
              </w:rPr>
              <w:t xml:space="preserve">PDF generates within 10 seconds</w:t>
            </w:r>
          </w:p>
          <w:p>
            <w:pPr>
              <w:spacing w:after="0" w:before="0"/>
            </w:pPr>
            <w:r>
              <w:rPr>
                <w:rFonts w:ascii="Arial" w:cs="Arial" w:eastAsia="Arial" w:hAnsi="Arial"/>
                <w:b w:val="false"/>
                <w:bCs w:val="false"/>
                <w:color w:val="111111"/>
                <w:sz w:val="18"/>
                <w:szCs w:val="18"/>
              </w:rPr>
              <w:t xml:space="preserve">Subscription lapse removes premium access within 1 hour</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v0.5</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11-12</w:t>
            </w:r>
          </w:p>
        </w:tc>
        <w:tc>
          <w:tcPr>
            <w:tcW w:type="dxa" w:w="25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Academy account type + Rs.4,999/mo tier</w:t>
            </w:r>
          </w:p>
          <w:p>
            <w:pPr>
              <w:spacing w:after="40" w:before="0"/>
            </w:pPr>
            <w:r>
              <w:rPr>
                <w:rFonts w:ascii="Arial" w:cs="Arial" w:eastAsia="Arial" w:hAnsi="Arial"/>
                <w:b w:val="false"/>
                <w:bCs w:val="false"/>
                <w:color w:val="111111"/>
                <w:sz w:val="18"/>
                <w:szCs w:val="18"/>
              </w:rPr>
              <w:t xml:space="preserve">CSV bulk upload with row-level error handling</w:t>
            </w:r>
          </w:p>
          <w:p>
            <w:pPr>
              <w:spacing w:after="40" w:before="0"/>
            </w:pPr>
            <w:r>
              <w:rPr>
                <w:rFonts w:ascii="Arial" w:cs="Arial" w:eastAsia="Arial" w:hAnsi="Arial"/>
                <w:b w:val="false"/>
                <w:bCs w:val="false"/>
                <w:color w:val="111111"/>
                <w:sz w:val="18"/>
                <w:szCs w:val="18"/>
              </w:rPr>
              <w:t xml:space="preserve">Player-academy account merge/link resolver</w:t>
            </w:r>
          </w:p>
          <w:p>
            <w:pPr>
              <w:spacing w:after="40" w:before="0"/>
            </w:pPr>
            <w:r>
              <w:rPr>
                <w:rFonts w:ascii="Arial" w:cs="Arial" w:eastAsia="Arial" w:hAnsi="Arial"/>
                <w:b w:val="false"/>
                <w:bCs w:val="false"/>
                <w:color w:val="111111"/>
                <w:sz w:val="18"/>
                <w:szCs w:val="18"/>
              </w:rPr>
              <w:t xml:space="preserve">Batch verification by academy admin</w:t>
            </w:r>
          </w:p>
          <w:p>
            <w:pPr>
              <w:spacing w:after="0" w:before="0"/>
            </w:pPr>
            <w:r>
              <w:rPr>
                <w:rFonts w:ascii="Arial" w:cs="Arial" w:eastAsia="Arial" w:hAnsi="Arial"/>
                <w:b w:val="false"/>
                <w:bCs w:val="false"/>
                <w:color w:val="111111"/>
                <w:sz w:val="18"/>
                <w:szCs w:val="18"/>
              </w:rPr>
              <w:t xml:space="preserve">Slot count management (50/200/500 tiers)</w:t>
            </w:r>
          </w:p>
        </w:tc>
        <w:tc>
          <w:tcPr>
            <w:tcW w:type="dxa" w:w="13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P5: Academy Admin</w:t>
            </w:r>
          </w:p>
        </w:tc>
        <w:tc>
          <w:tcPr>
            <w:tcW w:type="dxa" w:w="1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W19-W23</w:t>
            </w:r>
          </w:p>
        </w:tc>
        <w:tc>
          <w:tcPr>
            <w:tcW w:type="dxa" w:w="2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Academy imports 50 players via CSV with 3 bad rows — 3 fail, 47 succeed</w:t>
            </w:r>
          </w:p>
          <w:p>
            <w:pPr>
              <w:spacing w:after="40" w:before="0"/>
            </w:pPr>
            <w:r>
              <w:rPr>
                <w:rFonts w:ascii="Arial" w:cs="Arial" w:eastAsia="Arial" w:hAnsi="Arial"/>
                <w:b w:val="false"/>
                <w:bCs w:val="false"/>
                <w:color w:val="111111"/>
                <w:sz w:val="18"/>
                <w:szCs w:val="18"/>
              </w:rPr>
              <w:t xml:space="preserve">Pre-existing player account merges cleanly</w:t>
            </w:r>
          </w:p>
          <w:p>
            <w:pPr>
              <w:spacing w:after="0" w:before="0"/>
            </w:pPr>
            <w:r>
              <w:rPr>
                <w:rFonts w:ascii="Arial" w:cs="Arial" w:eastAsia="Arial" w:hAnsi="Arial"/>
                <w:b w:val="false"/>
                <w:bCs w:val="false"/>
                <w:color w:val="111111"/>
                <w:sz w:val="18"/>
                <w:szCs w:val="18"/>
              </w:rPr>
              <w:t xml:space="preserve">Batch verify sets all enrolled players to Tier 1</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v0.6</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13-14</w:t>
            </w:r>
          </w:p>
        </w:tc>
        <w:tc>
          <w:tcPr>
            <w:tcW w:type="dxa" w:w="25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Anomaly detection rules engine</w:t>
            </w:r>
          </w:p>
          <w:p>
            <w:pPr>
              <w:spacing w:after="40" w:before="0"/>
            </w:pPr>
            <w:r>
              <w:rPr>
                <w:rFonts w:ascii="Arial" w:cs="Arial" w:eastAsia="Arial" w:hAnsi="Arial"/>
                <w:b w:val="false"/>
                <w:bCs w:val="false"/>
                <w:color w:val="111111"/>
                <w:sz w:val="18"/>
                <w:szCs w:val="18"/>
              </w:rPr>
              <w:t xml:space="preserve">Admin review queue dashboard</w:t>
            </w:r>
          </w:p>
          <w:p>
            <w:pPr>
              <w:spacing w:after="40" w:before="0"/>
            </w:pPr>
            <w:r>
              <w:rPr>
                <w:rFonts w:ascii="Arial" w:cs="Arial" w:eastAsia="Arial" w:hAnsi="Arial"/>
                <w:b w:val="false"/>
                <w:bCs w:val="false"/>
                <w:color w:val="111111"/>
                <w:sz w:val="18"/>
                <w:szCs w:val="18"/>
              </w:rPr>
              <w:t xml:space="preserve">Dispute resolution workflow with audit trail</w:t>
            </w:r>
          </w:p>
          <w:p>
            <w:pPr>
              <w:spacing w:after="40" w:before="0"/>
            </w:pPr>
            <w:r>
              <w:rPr>
                <w:rFonts w:ascii="Arial" w:cs="Arial" w:eastAsia="Arial" w:hAnsi="Arial"/>
                <w:b w:val="false"/>
                <w:bCs w:val="false"/>
                <w:color w:val="111111"/>
                <w:sz w:val="18"/>
                <w:szCs w:val="18"/>
              </w:rPr>
              <w:t xml:space="preserve">Account suspension system (reflects in search within 60s)</w:t>
            </w:r>
          </w:p>
          <w:p>
            <w:pPr>
              <w:spacing w:after="0" w:before="0"/>
            </w:pPr>
            <w:r>
              <w:rPr>
                <w:rFonts w:ascii="Arial" w:cs="Arial" w:eastAsia="Arial" w:hAnsi="Arial"/>
                <w:b w:val="false"/>
                <w:bCs w:val="false"/>
                <w:color w:val="111111"/>
                <w:sz w:val="18"/>
                <w:szCs w:val="18"/>
              </w:rPr>
              <w:t xml:space="preserve">Appeal flow for flagged players</w:t>
            </w:r>
          </w:p>
        </w:tc>
        <w:tc>
          <w:tcPr>
            <w:tcW w:type="dxa" w:w="13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P8: System Admin</w:t>
            </w:r>
          </w:p>
        </w:tc>
        <w:tc>
          <w:tcPr>
            <w:tcW w:type="dxa" w:w="1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W30-W34</w:t>
            </w:r>
          </w:p>
        </w:tc>
        <w:tc>
          <w:tcPr>
            <w:tcW w:type="dxa" w:w="2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Suspended profile disappears from scout searches within 60 seconds</w:t>
            </w:r>
          </w:p>
          <w:p>
            <w:pPr>
              <w:spacing w:after="40" w:before="0"/>
            </w:pPr>
            <w:r>
              <w:rPr>
                <w:rFonts w:ascii="Arial" w:cs="Arial" w:eastAsia="Arial" w:hAnsi="Arial"/>
                <w:b w:val="false"/>
                <w:bCs w:val="false"/>
                <w:color w:val="111111"/>
                <w:sz w:val="18"/>
                <w:szCs w:val="18"/>
              </w:rPr>
              <w:t xml:space="preserve">Dispute resolved with full audit log</w:t>
            </w:r>
          </w:p>
          <w:p>
            <w:pPr>
              <w:spacing w:after="0" w:before="0"/>
            </w:pPr>
            <w:r>
              <w:rPr>
                <w:rFonts w:ascii="Arial" w:cs="Arial" w:eastAsia="Arial" w:hAnsi="Arial"/>
                <w:b w:val="false"/>
                <w:bCs w:val="false"/>
                <w:color w:val="111111"/>
                <w:sz w:val="18"/>
                <w:szCs w:val="18"/>
              </w:rPr>
              <w:t xml:space="preserve">Player appeal reviewed end-to-end</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v0.7</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15</w:t>
            </w:r>
          </w:p>
        </w:tc>
        <w:tc>
          <w:tcPr>
            <w:tcW w:type="dxa" w:w="25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Parental consent capture on under-18 registration</w:t>
            </w:r>
          </w:p>
          <w:p>
            <w:pPr>
              <w:spacing w:after="40" w:before="0"/>
            </w:pPr>
            <w:r>
              <w:rPr>
                <w:rFonts w:ascii="Arial" w:cs="Arial" w:eastAsia="Arial" w:hAnsi="Arial"/>
                <w:b w:val="false"/>
                <w:bCs w:val="false"/>
                <w:color w:val="111111"/>
                <w:sz w:val="18"/>
                <w:szCs w:val="18"/>
              </w:rPr>
              <w:t xml:space="preserve">Dual-control account (parent + player)</w:t>
            </w:r>
          </w:p>
          <w:p>
            <w:pPr>
              <w:spacing w:after="40" w:before="0"/>
            </w:pPr>
            <w:r>
              <w:rPr>
                <w:rFonts w:ascii="Arial" w:cs="Arial" w:eastAsia="Arial" w:hAnsi="Arial"/>
                <w:b w:val="false"/>
                <w:bCs w:val="false"/>
                <w:color w:val="111111"/>
                <w:sz w:val="18"/>
                <w:szCs w:val="18"/>
              </w:rPr>
              <w:t xml:space="preserve">Age-based account transition at 18th birthday</w:t>
            </w:r>
          </w:p>
          <w:p>
            <w:pPr>
              <w:spacing w:after="40" w:before="0"/>
            </w:pPr>
            <w:r>
              <w:rPr>
                <w:rFonts w:ascii="Arial" w:cs="Arial" w:eastAsia="Arial" w:hAnsi="Arial"/>
                <w:b w:val="false"/>
                <w:bCs w:val="false"/>
                <w:color w:val="111111"/>
                <w:sz w:val="18"/>
                <w:szCs w:val="18"/>
              </w:rPr>
              <w:t xml:space="preserve">Scout message routing to parent for minors</w:t>
            </w:r>
          </w:p>
          <w:p>
            <w:pPr>
              <w:spacing w:after="0" w:before="0"/>
            </w:pPr>
            <w:r>
              <w:rPr>
                <w:rFonts w:ascii="Arial" w:cs="Arial" w:eastAsia="Arial" w:hAnsi="Arial"/>
                <w:b w:val="false"/>
                <w:bCs w:val="false"/>
                <w:color w:val="111111"/>
                <w:sz w:val="18"/>
                <w:szCs w:val="18"/>
              </w:rPr>
              <w:t xml:space="preserve">Minor profile moderation escalation</w:t>
            </w:r>
          </w:p>
        </w:tc>
        <w:tc>
          <w:tcPr>
            <w:tcW w:type="dxa" w:w="13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P7: Parent / Guardian</w:t>
            </w:r>
          </w:p>
        </w:tc>
        <w:tc>
          <w:tcPr>
            <w:tcW w:type="dxa" w:w="1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W27-W29</w:t>
            </w:r>
          </w:p>
        </w:tc>
        <w:tc>
          <w:tcPr>
            <w:tcW w:type="dxa" w:w="2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Under-18 profile created only after parent OTP consent</w:t>
            </w:r>
          </w:p>
          <w:p>
            <w:pPr>
              <w:spacing w:after="40" w:before="0"/>
            </w:pPr>
            <w:r>
              <w:rPr>
                <w:rFonts w:ascii="Arial" w:cs="Arial" w:eastAsia="Arial" w:hAnsi="Arial"/>
                <w:b w:val="false"/>
                <w:bCs w:val="false"/>
                <w:color w:val="111111"/>
                <w:sz w:val="18"/>
                <w:szCs w:val="18"/>
              </w:rPr>
              <w:t xml:space="preserve">Scout message to minor routed to parent inbox</w:t>
            </w:r>
          </w:p>
          <w:p>
            <w:pPr>
              <w:spacing w:after="0" w:before="0"/>
            </w:pPr>
            <w:r>
              <w:rPr>
                <w:rFonts w:ascii="Arial" w:cs="Arial" w:eastAsia="Arial" w:hAnsi="Arial"/>
                <w:b w:val="false"/>
                <w:bCs w:val="false"/>
                <w:color w:val="111111"/>
                <w:sz w:val="18"/>
                <w:szCs w:val="18"/>
              </w:rPr>
              <w:t xml:space="preserve">Account ownership transfers cleanly on 18th birthday</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v0.8</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16-17</w:t>
            </w:r>
          </w:p>
        </w:tc>
        <w:tc>
          <w:tcPr>
            <w:tcW w:type="dxa" w:w="25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REST API with JWT token auth</w:t>
            </w:r>
          </w:p>
          <w:p>
            <w:pPr>
              <w:spacing w:after="40" w:before="0"/>
            </w:pPr>
            <w:r>
              <w:rPr>
                <w:rFonts w:ascii="Arial" w:cs="Arial" w:eastAsia="Arial" w:hAnsi="Arial"/>
                <w:b w:val="false"/>
                <w:bCs w:val="false"/>
                <w:color w:val="111111"/>
                <w:sz w:val="18"/>
                <w:szCs w:val="18"/>
              </w:rPr>
              <w:t xml:space="preserve">Rate limiting (100 req/min per token)</w:t>
            </w:r>
          </w:p>
          <w:p>
            <w:pPr>
              <w:spacing w:after="40" w:before="0"/>
            </w:pPr>
            <w:r>
              <w:rPr>
                <w:rFonts w:ascii="Arial" w:cs="Arial" w:eastAsia="Arial" w:hAnsi="Arial"/>
                <w:b w:val="false"/>
                <w:bCs w:val="false"/>
                <w:color w:val="111111"/>
                <w:sz w:val="18"/>
                <w:szCs w:val="18"/>
              </w:rPr>
              <w:t xml:space="preserve">Cross-format comparison endpoint</w:t>
            </w:r>
          </w:p>
          <w:p>
            <w:pPr>
              <w:spacing w:after="40" w:before="0"/>
            </w:pPr>
            <w:r>
              <w:rPr>
                <w:rFonts w:ascii="Arial" w:cs="Arial" w:eastAsia="Arial" w:hAnsi="Arial"/>
                <w:b w:val="false"/>
                <w:bCs w:val="false"/>
                <w:color w:val="111111"/>
                <w:sz w:val="18"/>
                <w:szCs w:val="18"/>
              </w:rPr>
              <w:t xml:space="preserve">CSV and PDF batch export for 100+ player lists</w:t>
            </w:r>
          </w:p>
          <w:p>
            <w:pPr>
              <w:spacing w:after="0" w:before="0"/>
            </w:pPr>
            <w:r>
              <w:rPr>
                <w:rFonts w:ascii="Arial" w:cs="Arial" w:eastAsia="Arial" w:hAnsi="Arial"/>
                <w:b w:val="false"/>
                <w:bCs w:val="false"/>
                <w:color w:val="111111"/>
                <w:sz w:val="18"/>
                <w:szCs w:val="18"/>
              </w:rPr>
              <w:t xml:space="preserve">API documentation (Swagger/OpenAPI)</w:t>
            </w:r>
          </w:p>
        </w:tc>
        <w:tc>
          <w:tcPr>
            <w:tcW w:type="dxa" w:w="13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P6: Franchise Analyst</w:t>
            </w:r>
          </w:p>
        </w:tc>
        <w:tc>
          <w:tcPr>
            <w:tcW w:type="dxa" w:w="1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W24-W26</w:t>
            </w:r>
          </w:p>
        </w:tc>
        <w:tc>
          <w:tcPr>
            <w:tcW w:type="dxa" w:w="2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API returns correct data with valid auth token</w:t>
            </w:r>
          </w:p>
          <w:p>
            <w:pPr>
              <w:spacing w:after="40" w:before="0"/>
            </w:pPr>
            <w:r>
              <w:rPr>
                <w:rFonts w:ascii="Arial" w:cs="Arial" w:eastAsia="Arial" w:hAnsi="Arial"/>
                <w:b w:val="false"/>
                <w:bCs w:val="false"/>
                <w:color w:val="111111"/>
                <w:sz w:val="18"/>
                <w:szCs w:val="18"/>
              </w:rPr>
              <w:t xml:space="preserve">Rate limit returns 429 after 100 req/min</w:t>
            </w:r>
          </w:p>
          <w:p>
            <w:pPr>
              <w:spacing w:after="0" w:before="0"/>
            </w:pPr>
            <w:r>
              <w:rPr>
                <w:rFonts w:ascii="Arial" w:cs="Arial" w:eastAsia="Arial" w:hAnsi="Arial"/>
                <w:b w:val="false"/>
                <w:bCs w:val="false"/>
                <w:color w:val="111111"/>
                <w:sz w:val="18"/>
                <w:szCs w:val="18"/>
              </w:rPr>
              <w:t xml:space="preserve">Export of 100-player list completes within 30 seconds</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v0.9</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18-19</w:t>
            </w:r>
          </w:p>
        </w:tc>
        <w:tc>
          <w:tcPr>
            <w:tcW w:type="dxa" w:w="25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All 8 cross-persona interaction tests executed</w:t>
            </w:r>
          </w:p>
          <w:p>
            <w:pPr>
              <w:spacing w:after="40" w:before="0"/>
            </w:pPr>
            <w:r>
              <w:rPr>
                <w:rFonts w:ascii="Arial" w:cs="Arial" w:eastAsia="Arial" w:hAnsi="Arial"/>
                <w:b w:val="false"/>
                <w:bCs w:val="false"/>
                <w:color w:val="111111"/>
                <w:sz w:val="18"/>
                <w:szCs w:val="18"/>
              </w:rPr>
              <w:t xml:space="preserve">Load testing: 5,000 concurrent players + 500 scouts</w:t>
            </w:r>
          </w:p>
          <w:p>
            <w:pPr>
              <w:spacing w:after="40" w:before="0"/>
            </w:pPr>
            <w:r>
              <w:rPr>
                <w:rFonts w:ascii="Arial" w:cs="Arial" w:eastAsia="Arial" w:hAnsi="Arial"/>
                <w:b w:val="false"/>
                <w:bCs w:val="false"/>
                <w:color w:val="111111"/>
                <w:sz w:val="18"/>
                <w:szCs w:val="18"/>
              </w:rPr>
              <w:t xml:space="preserve">Security audit: OWASP Top 10</w:t>
            </w:r>
          </w:p>
          <w:p>
            <w:pPr>
              <w:spacing w:after="0" w:before="0"/>
            </w:pPr>
            <w:r>
              <w:rPr>
                <w:rFonts w:ascii="Arial" w:cs="Arial" w:eastAsia="Arial" w:hAnsi="Arial"/>
                <w:b w:val="false"/>
                <w:bCs w:val="false"/>
                <w:color w:val="111111"/>
                <w:sz w:val="18"/>
                <w:szCs w:val="18"/>
              </w:rPr>
              <w:t xml:space="preserve">Performance baseline: p95 &lt; 800ms for search</w:t>
            </w:r>
          </w:p>
        </w:tc>
        <w:tc>
          <w:tcPr>
            <w:tcW w:type="dxa" w:w="13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All 8 personas in parallel sessions</w:t>
            </w:r>
          </w:p>
        </w:tc>
        <w:tc>
          <w:tcPr>
            <w:tcW w:type="dxa" w:w="1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All 34</w:t>
            </w:r>
          </w:p>
        </w:tc>
        <w:tc>
          <w:tcPr>
            <w:tcW w:type="dxa" w:w="2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All 34 workflows pass with zero critical failures</w:t>
            </w:r>
          </w:p>
          <w:p>
            <w:pPr>
              <w:spacing w:after="40" w:before="0"/>
            </w:pPr>
            <w:r>
              <w:rPr>
                <w:rFonts w:ascii="Arial" w:cs="Arial" w:eastAsia="Arial" w:hAnsi="Arial"/>
                <w:b w:val="false"/>
                <w:bCs w:val="false"/>
                <w:color w:val="111111"/>
                <w:sz w:val="18"/>
                <w:szCs w:val="18"/>
              </w:rPr>
              <w:t xml:space="preserve">Search p95 latency under 800ms at 500 concurrent scouts</w:t>
            </w:r>
          </w:p>
          <w:p>
            <w:pPr>
              <w:spacing w:after="0" w:before="0"/>
            </w:pPr>
            <w:r>
              <w:rPr>
                <w:rFonts w:ascii="Arial" w:cs="Arial" w:eastAsia="Arial" w:hAnsi="Arial"/>
                <w:b w:val="false"/>
                <w:bCs w:val="false"/>
                <w:color w:val="111111"/>
                <w:sz w:val="18"/>
                <w:szCs w:val="18"/>
              </w:rPr>
              <w:t xml:space="preserve">No OWASP Top 10 vulnerability unmitigated</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v1.0</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20</w:t>
            </w:r>
          </w:p>
        </w:tc>
        <w:tc>
          <w:tcPr>
            <w:tcW w:type="dxa" w:w="25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Production database migration</w:t>
            </w:r>
          </w:p>
          <w:p>
            <w:pPr>
              <w:spacing w:after="40" w:before="0"/>
            </w:pPr>
            <w:r>
              <w:rPr>
                <w:rFonts w:ascii="Arial" w:cs="Arial" w:eastAsia="Arial" w:hAnsi="Arial"/>
                <w:b w:val="false"/>
                <w:bCs w:val="false"/>
                <w:color w:val="111111"/>
                <w:sz w:val="18"/>
                <w:szCs w:val="18"/>
              </w:rPr>
              <w:t xml:space="preserve">CDN and edge caching setup</w:t>
            </w:r>
          </w:p>
          <w:p>
            <w:pPr>
              <w:spacing w:after="40" w:before="0"/>
            </w:pPr>
            <w:r>
              <w:rPr>
                <w:rFonts w:ascii="Arial" w:cs="Arial" w:eastAsia="Arial" w:hAnsi="Arial"/>
                <w:b w:val="false"/>
                <w:bCs w:val="false"/>
                <w:color w:val="111111"/>
                <w:sz w:val="18"/>
                <w:szCs w:val="18"/>
              </w:rPr>
              <w:t xml:space="preserve">Monitoring + alerting (PagerDuty/Datadog)</w:t>
            </w:r>
          </w:p>
          <w:p>
            <w:pPr>
              <w:spacing w:after="40" w:before="0"/>
            </w:pPr>
            <w:r>
              <w:rPr>
                <w:rFonts w:ascii="Arial" w:cs="Arial" w:eastAsia="Arial" w:hAnsi="Arial"/>
                <w:b w:val="false"/>
                <w:bCs w:val="false"/>
                <w:color w:val="111111"/>
                <w:sz w:val="18"/>
                <w:szCs w:val="18"/>
              </w:rPr>
              <w:t xml:space="preserve">Backup and disaster recovery verified</w:t>
            </w:r>
          </w:p>
          <w:p>
            <w:pPr>
              <w:spacing w:after="0" w:before="0"/>
            </w:pPr>
            <w:r>
              <w:rPr>
                <w:rFonts w:ascii="Arial" w:cs="Arial" w:eastAsia="Arial" w:hAnsi="Arial"/>
                <w:b w:val="false"/>
                <w:bCs w:val="false"/>
                <w:color w:val="111111"/>
                <w:sz w:val="18"/>
                <w:szCs w:val="18"/>
              </w:rPr>
              <w:t xml:space="preserve">Go-live with 50 beta academy partners</w:t>
            </w:r>
          </w:p>
        </w:tc>
        <w:tc>
          <w:tcPr>
            <w:tcW w:type="dxa" w:w="13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All 8 — real users</w:t>
            </w:r>
          </w:p>
        </w:tc>
        <w:tc>
          <w:tcPr>
            <w:tcW w:type="dxa" w:w="1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All 34 — live</w:t>
            </w:r>
          </w:p>
        </w:tc>
        <w:tc>
          <w:tcPr>
            <w:tcW w:type="dxa" w:w="2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50 academies onboarded</w:t>
            </w:r>
          </w:p>
          <w:p>
            <w:pPr>
              <w:spacing w:after="40" w:before="0"/>
            </w:pPr>
            <w:r>
              <w:rPr>
                <w:rFonts w:ascii="Arial" w:cs="Arial" w:eastAsia="Arial" w:hAnsi="Arial"/>
                <w:b w:val="false"/>
                <w:bCs w:val="false"/>
                <w:color w:val="111111"/>
                <w:sz w:val="18"/>
                <w:szCs w:val="18"/>
              </w:rPr>
              <w:t xml:space="preserve">First paid scout subscription active</w:t>
            </w:r>
          </w:p>
          <w:p>
            <w:pPr>
              <w:spacing w:after="40" w:before="0"/>
            </w:pPr>
            <w:r>
              <w:rPr>
                <w:rFonts w:ascii="Arial" w:cs="Arial" w:eastAsia="Arial" w:hAnsi="Arial"/>
                <w:b w:val="false"/>
                <w:bCs w:val="false"/>
                <w:color w:val="111111"/>
                <w:sz w:val="18"/>
                <w:szCs w:val="18"/>
              </w:rPr>
              <w:t xml:space="preserve">Error rate &lt; 0.1% for first 48 hours</w:t>
            </w:r>
          </w:p>
          <w:p>
            <w:pPr>
              <w:spacing w:after="0" w:before="0"/>
            </w:pPr>
            <w:r>
              <w:rPr>
                <w:rFonts w:ascii="Arial" w:cs="Arial" w:eastAsia="Arial" w:hAnsi="Arial"/>
                <w:b w:val="false"/>
                <w:bCs w:val="false"/>
                <w:color w:val="111111"/>
                <w:sz w:val="18"/>
                <w:szCs w:val="18"/>
              </w:rPr>
              <w:t xml:space="preserve">SportX Score displaying correctly for 1,000+ players</w:t>
            </w:r>
          </w:p>
        </w:tc>
      </w:tr>
    </w:tbl>
    <w:p>
      <w:pPr>
        <w:spacing w:after="160" w:before="0"/>
      </w:pPr>
      <w:r>
        <w:t xml:space="preserve"/>
      </w:r>
    </w:p>
    <w:p>
      <w:r>
        <w:br w:type="page"/>
      </w:r>
    </w:p>
    <w:p>
      <w:pPr>
        <w:pStyle w:val="Heading1"/>
        <w:pBdr>
          <w:bottom w:val="single" w:color="22C55E" w:sz="6" w:space="4"/>
        </w:pBdr>
        <w:spacing w:after="160" w:before="360"/>
      </w:pPr>
      <w:r>
        <w:rPr>
          <w:rFonts w:ascii="Arial" w:cs="Arial" w:eastAsia="Arial" w:hAnsi="Arial"/>
          <w:b/>
          <w:bCs/>
          <w:color w:val="111111"/>
          <w:sz w:val="32"/>
          <w:szCs w:val="32"/>
        </w:rPr>
        <w:t xml:space="preserve">Part 2 — Persona Testing Plan</w:t>
      </w:r>
    </w:p>
    <w:p>
      <w:pPr>
        <w:spacing w:after="200" w:before="0"/>
        <w:jc w:val="left"/>
      </w:pPr>
      <w:r>
        <w:rPr>
          <w:rFonts w:ascii="Arial" w:cs="Arial" w:eastAsia="Arial" w:hAnsi="Arial"/>
          <w:b w:val="false"/>
          <w:bCs w:val="false"/>
          <w:color w:val="111111"/>
          <w:sz w:val="20"/>
          <w:szCs w:val="20"/>
        </w:rPr>
        <w:t xml:space="preserve">Each persona has distinct data flows, entry points, and failure modes. The following tables map every workflow to specific test data, pass criteria, and the business risk if that scenario is skipped.</w:t>
      </w:r>
    </w:p>
    <w:p>
      <w:pPr>
        <w:pStyle w:val="Heading2"/>
        <w:spacing w:after="120" w:before="280"/>
      </w:pPr>
      <w:r>
        <w:rPr>
          <w:rFonts w:ascii="Arial" w:cs="Arial" w:eastAsia="Arial" w:hAnsi="Arial"/>
          <w:b/>
          <w:bCs/>
          <w:color w:val="0F2419"/>
          <w:sz w:val="26"/>
          <w:szCs w:val="26"/>
        </w:rPr>
        <w:t xml:space="preserve">Persona 1 — Grassroots Player</w:t>
      </w:r>
    </w:p>
    <w:p>
      <w:pPr>
        <w:spacing w:after="160" w:before="0"/>
        <w:jc w:val="left"/>
      </w:pPr>
      <w:r>
        <w:rPr>
          <w:rFonts w:ascii="Arial" w:cs="Arial" w:eastAsia="Arial" w:hAnsi="Arial"/>
          <w:b w:val="false"/>
          <w:bCs w:val="false"/>
          <w:color w:val="111111"/>
          <w:sz w:val="20"/>
          <w:szCs w:val="20"/>
        </w:rPr>
        <w:t xml:space="preserve">Largest user base. No league history, self-reported stats. Every workflow here is on the critical path to having enough player data for scouts to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Full registration to Tier 2 — happy path</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Name: Arjun Sharma, Age: 19</w:t>
            </w:r>
          </w:p>
          <w:p>
            <w:pPr>
              <w:spacing w:after="40" w:before="0"/>
            </w:pPr>
            <w:r>
              <w:rPr>
                <w:rFonts w:ascii="Arial" w:cs="Arial" w:eastAsia="Arial" w:hAnsi="Arial"/>
                <w:b w:val="false"/>
                <w:bCs w:val="false"/>
                <w:color w:val="111111"/>
                <w:sz w:val="18"/>
                <w:szCs w:val="18"/>
              </w:rPr>
              <w:t xml:space="preserve">Role: Batter, City: Kanpur</w:t>
            </w:r>
          </w:p>
          <w:p>
            <w:pPr>
              <w:spacing w:after="40" w:before="0"/>
            </w:pPr>
            <w:r>
              <w:rPr>
                <w:rFonts w:ascii="Arial" w:cs="Arial" w:eastAsia="Arial" w:hAnsi="Arial"/>
                <w:b w:val="false"/>
                <w:bCs w:val="false"/>
                <w:color w:val="111111"/>
                <w:sz w:val="18"/>
                <w:szCs w:val="18"/>
              </w:rPr>
              <w:t xml:space="preserve">Stats: 28 matches, avg 34, SR 118</w:t>
            </w:r>
          </w:p>
          <w:p>
            <w:pPr>
              <w:spacing w:after="0" w:before="0"/>
            </w:pPr>
            <w:r>
              <w:rPr>
                <w:rFonts w:ascii="Arial" w:cs="Arial" w:eastAsia="Arial" w:hAnsi="Arial"/>
                <w:b w:val="false"/>
                <w:bCs w:val="false"/>
                <w:color w:val="111111"/>
                <w:sz w:val="18"/>
                <w:szCs w:val="18"/>
              </w:rPr>
              <w:t xml:space="preserve">Coach: Ramesh Verma (new to SportX)</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Profile created with UNVERIFIED badge</w:t>
            </w:r>
          </w:p>
          <w:p>
            <w:pPr>
              <w:spacing w:after="40" w:before="0"/>
            </w:pPr>
            <w:r>
              <w:rPr>
                <w:rFonts w:ascii="Arial" w:cs="Arial" w:eastAsia="Arial" w:hAnsi="Arial"/>
                <w:b w:val="false"/>
                <w:bCs w:val="false"/>
                <w:color w:val="111111"/>
                <w:sz w:val="18"/>
                <w:szCs w:val="18"/>
              </w:rPr>
              <w:t xml:space="preserve">Score shows as Estimated</w:t>
            </w:r>
          </w:p>
          <w:p>
            <w:pPr>
              <w:spacing w:after="40" w:before="0"/>
            </w:pPr>
            <w:r>
              <w:rPr>
                <w:rFonts w:ascii="Arial" w:cs="Arial" w:eastAsia="Arial" w:hAnsi="Arial"/>
                <w:b w:val="false"/>
                <w:bCs w:val="false"/>
                <w:color w:val="111111"/>
                <w:sz w:val="18"/>
                <w:szCs w:val="18"/>
              </w:rPr>
              <w:t xml:space="preserve">Coach SMS sent within 30s</w:t>
            </w:r>
          </w:p>
          <w:p>
            <w:pPr>
              <w:spacing w:after="0" w:before="0"/>
            </w:pPr>
            <w:r>
              <w:rPr>
                <w:rFonts w:ascii="Arial" w:cs="Arial" w:eastAsia="Arial" w:hAnsi="Arial"/>
                <w:b w:val="false"/>
                <w:bCs w:val="false"/>
                <w:color w:val="111111"/>
                <w:sz w:val="18"/>
                <w:szCs w:val="18"/>
              </w:rPr>
              <w:t xml:space="preserve">Tier upgrades to 2 after coach confirms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Platform empty — no player data to show scouts</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W4</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abandons verification midway</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completes stat entry</w:t>
            </w:r>
          </w:p>
          <w:p>
            <w:pPr>
              <w:spacing w:after="40" w:before="0"/>
            </w:pPr>
            <w:r>
              <w:rPr>
                <w:rFonts w:ascii="Arial" w:cs="Arial" w:eastAsia="Arial" w:hAnsi="Arial"/>
                <w:b w:val="false"/>
                <w:bCs w:val="false"/>
                <w:color w:val="111111"/>
                <w:sz w:val="18"/>
                <w:szCs w:val="18"/>
              </w:rPr>
              <w:t xml:space="preserve">Opens coach invite, closes browser</w:t>
            </w:r>
          </w:p>
          <w:p>
            <w:pPr>
              <w:spacing w:after="0" w:before="0"/>
            </w:pPr>
            <w:r>
              <w:rPr>
                <w:rFonts w:ascii="Arial" w:cs="Arial" w:eastAsia="Arial" w:hAnsi="Arial"/>
                <w:b w:val="false"/>
                <w:bCs w:val="false"/>
                <w:color w:val="111111"/>
                <w:sz w:val="18"/>
                <w:szCs w:val="18"/>
              </w:rPr>
              <w:t xml:space="preserve">Returns 3 days later</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Profile persists in UNVERIFIED state</w:t>
            </w:r>
          </w:p>
          <w:p>
            <w:pPr>
              <w:spacing w:after="40" w:before="0"/>
            </w:pPr>
            <w:r>
              <w:rPr>
                <w:rFonts w:ascii="Arial" w:cs="Arial" w:eastAsia="Arial" w:hAnsi="Arial"/>
                <w:b w:val="false"/>
                <w:bCs w:val="false"/>
                <w:color w:val="111111"/>
                <w:sz w:val="18"/>
                <w:szCs w:val="18"/>
              </w:rPr>
              <w:t xml:space="preserve">Incomplete state labelled clearly</w:t>
            </w:r>
          </w:p>
          <w:p>
            <w:pPr>
              <w:spacing w:after="0" w:before="0"/>
            </w:pPr>
            <w:r>
              <w:rPr>
                <w:rFonts w:ascii="Arial" w:cs="Arial" w:eastAsia="Arial" w:hAnsi="Arial"/>
                <w:b w:val="false"/>
                <w:bCs w:val="false"/>
                <w:color w:val="111111"/>
                <w:sz w:val="18"/>
                <w:szCs w:val="18"/>
              </w:rPr>
              <w:t xml:space="preserve">No broken UI on return visit</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Half-complete profiles shown as verified — trust collapse</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W8</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sets profile to private</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Verified player toggles profile to Private</w:t>
            </w:r>
          </w:p>
          <w:p>
            <w:pPr>
              <w:spacing w:after="0" w:before="0"/>
            </w:pPr>
            <w:r>
              <w:rPr>
                <w:rFonts w:ascii="Arial" w:cs="Arial" w:eastAsia="Arial" w:hAnsi="Arial"/>
                <w:b w:val="false"/>
                <w:bCs w:val="false"/>
                <w:color w:val="111111"/>
                <w:sz w:val="18"/>
                <w:szCs w:val="18"/>
              </w:rPr>
              <w:t xml:space="preserve">Scout searches same region/role</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disappears from all scout searches</w:t>
            </w:r>
          </w:p>
          <w:p>
            <w:pPr>
              <w:spacing w:after="40" w:before="0"/>
            </w:pPr>
            <w:r>
              <w:rPr>
                <w:rFonts w:ascii="Arial" w:cs="Arial" w:eastAsia="Arial" w:hAnsi="Arial"/>
                <w:b w:val="false"/>
                <w:bCs w:val="false"/>
                <w:color w:val="111111"/>
                <w:sz w:val="18"/>
                <w:szCs w:val="18"/>
              </w:rPr>
              <w:t xml:space="preserve">Direct profile URL shows 404 to scouts</w:t>
            </w:r>
          </w:p>
          <w:p>
            <w:pPr>
              <w:spacing w:after="0" w:before="0"/>
            </w:pPr>
            <w:r>
              <w:rPr>
                <w:rFonts w:ascii="Arial" w:cs="Arial" w:eastAsia="Arial" w:hAnsi="Arial"/>
                <w:b w:val="false"/>
                <w:bCs w:val="false"/>
                <w:color w:val="111111"/>
                <w:sz w:val="18"/>
                <w:szCs w:val="18"/>
              </w:rPr>
              <w:t xml:space="preserve">Player can still see own profile</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Private profiles leak to scouts — DPDP violation</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W10</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flagged by fraud detection</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Stats: 200 matches, avg 95, SR 185 in T20</w:t>
            </w:r>
          </w:p>
          <w:p>
            <w:pPr>
              <w:spacing w:after="0" w:before="0"/>
            </w:pPr>
            <w:r>
              <w:rPr>
                <w:rFonts w:ascii="Arial" w:cs="Arial" w:eastAsia="Arial" w:hAnsi="Arial"/>
                <w:b w:val="false"/>
                <w:bCs w:val="false"/>
                <w:color w:val="111111"/>
                <w:sz w:val="18"/>
                <w:szCs w:val="18"/>
              </w:rPr>
              <w:t xml:space="preserve">Multiple submissions in single session</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System blocks submission with clear error</w:t>
            </w:r>
          </w:p>
          <w:p>
            <w:pPr>
              <w:spacing w:after="40" w:before="0"/>
            </w:pPr>
            <w:r>
              <w:rPr>
                <w:rFonts w:ascii="Arial" w:cs="Arial" w:eastAsia="Arial" w:hAnsi="Arial"/>
                <w:b w:val="false"/>
                <w:bCs w:val="false"/>
                <w:color w:val="111111"/>
                <w:sz w:val="18"/>
                <w:szCs w:val="18"/>
              </w:rPr>
              <w:t xml:space="preserve">Admin queue receives flag within 5 minutes</w:t>
            </w:r>
          </w:p>
          <w:p>
            <w:pPr>
              <w:spacing w:after="0" w:before="0"/>
            </w:pPr>
            <w:r>
              <w:rPr>
                <w:rFonts w:ascii="Arial" w:cs="Arial" w:eastAsia="Arial" w:hAnsi="Arial"/>
                <w:b w:val="false"/>
                <w:bCs w:val="false"/>
                <w:color w:val="111111"/>
                <w:sz w:val="18"/>
                <w:szCs w:val="18"/>
              </w:rPr>
              <w:t xml:space="preserve">Player profile not visible during review</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Fraudulent stats surface in search — destroys scout trust</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2 — Semi-Verified Player</w:t>
      </w:r>
    </w:p>
    <w:p>
      <w:pPr>
        <w:spacing w:after="160" w:before="0"/>
        <w:jc w:val="left"/>
      </w:pPr>
      <w:r>
        <w:rPr>
          <w:rFonts w:ascii="Arial" w:cs="Arial" w:eastAsia="Arial" w:hAnsi="Arial"/>
          <w:b w:val="false"/>
          <w:bCs w:val="false"/>
          <w:color w:val="111111"/>
          <w:sz w:val="20"/>
          <w:szCs w:val="20"/>
        </w:rPr>
        <w:t xml:space="preserve">Has partial external records (CricHeroes) but not official league registration. Highest risk for data conflicts — most common scout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CricHeroes sync finds conflicting data</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claims avg 42, CricHeroes shows avg 29</w:t>
            </w:r>
          </w:p>
          <w:p>
            <w:pPr>
              <w:spacing w:after="0" w:before="0"/>
            </w:pPr>
            <w:r>
              <w:rPr>
                <w:rFonts w:ascii="Arial" w:cs="Arial" w:eastAsia="Arial" w:hAnsi="Arial"/>
                <w:b w:val="false"/>
                <w:bCs w:val="false"/>
                <w:color w:val="111111"/>
                <w:sz w:val="18"/>
                <w:szCs w:val="18"/>
              </w:rPr>
              <w:t xml:space="preserve">Player claims 31 matches, CricHeroes shows 18</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System flags conflict and holds verification</w:t>
            </w:r>
          </w:p>
          <w:p>
            <w:pPr>
              <w:spacing w:after="40" w:before="0"/>
            </w:pPr>
            <w:r>
              <w:rPr>
                <w:rFonts w:ascii="Arial" w:cs="Arial" w:eastAsia="Arial" w:hAnsi="Arial"/>
                <w:b w:val="false"/>
                <w:bCs w:val="false"/>
                <w:color w:val="111111"/>
                <w:sz w:val="18"/>
                <w:szCs w:val="18"/>
              </w:rPr>
              <w:t xml:space="preserve">Player shown the discrepancy clearly</w:t>
            </w:r>
          </w:p>
          <w:p>
            <w:pPr>
              <w:spacing w:after="0" w:before="0"/>
            </w:pPr>
            <w:r>
              <w:rPr>
                <w:rFonts w:ascii="Arial" w:cs="Arial" w:eastAsia="Arial" w:hAnsi="Arial"/>
                <w:b w:val="false"/>
                <w:bCs w:val="false"/>
                <w:color w:val="111111"/>
                <w:sz w:val="18"/>
                <w:szCs w:val="18"/>
              </w:rPr>
              <w:t xml:space="preserve">Verification paused until player resolves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Wrong stats displayed as verified — scout liability</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W5</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Two players dispute match stats</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A: claims 4 wickets on 12 March</w:t>
            </w:r>
          </w:p>
          <w:p>
            <w:pPr>
              <w:spacing w:after="0" w:before="0"/>
            </w:pPr>
            <w:r>
              <w:rPr>
                <w:rFonts w:ascii="Arial" w:cs="Arial" w:eastAsia="Arial" w:hAnsi="Arial"/>
                <w:b w:val="false"/>
                <w:bCs w:val="false"/>
                <w:color w:val="111111"/>
                <w:sz w:val="18"/>
                <w:szCs w:val="18"/>
              </w:rPr>
              <w:t xml:space="preserve">Player B teammate: claims Player A took 2 wickets</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Both versions held pending admin review</w:t>
            </w:r>
          </w:p>
          <w:p>
            <w:pPr>
              <w:spacing w:after="40" w:before="0"/>
            </w:pPr>
            <w:r>
              <w:rPr>
                <w:rFonts w:ascii="Arial" w:cs="Arial" w:eastAsia="Arial" w:hAnsi="Arial"/>
                <w:b w:val="false"/>
                <w:bCs w:val="false"/>
                <w:color w:val="111111"/>
                <w:sz w:val="18"/>
                <w:szCs w:val="18"/>
              </w:rPr>
              <w:t xml:space="preserve">Neither match marked verified</w:t>
            </w:r>
          </w:p>
          <w:p>
            <w:pPr>
              <w:spacing w:after="0" w:before="0"/>
            </w:pPr>
            <w:r>
              <w:rPr>
                <w:rFonts w:ascii="Arial" w:cs="Arial" w:eastAsia="Arial" w:hAnsi="Arial"/>
                <w:b w:val="false"/>
                <w:bCs w:val="false"/>
                <w:color w:val="111111"/>
                <w:sz w:val="18"/>
                <w:szCs w:val="18"/>
              </w:rPr>
              <w:t xml:space="preserve">Admin queue shows dispute with both versions</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Incorrect match data gets verified — integrity failure</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3 — Elite / Officially Registered Player</w:t>
      </w:r>
    </w:p>
    <w:p>
      <w:pPr>
        <w:spacing w:after="160" w:before="0"/>
        <w:jc w:val="left"/>
      </w:pPr>
      <w:r>
        <w:rPr>
          <w:rFonts w:ascii="Arial" w:cs="Arial" w:eastAsia="Arial" w:hAnsi="Arial"/>
          <w:b w:val="false"/>
          <w:bCs w:val="false"/>
          <w:color w:val="111111"/>
          <w:sz w:val="20"/>
          <w:szCs w:val="20"/>
        </w:rPr>
        <w:t xml:space="preserve">Has BCCI ID or Ranji record. Fast path to verification. Critical for scout trust — scouts will not pay if only unverified players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W3</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Elite player with BCCI ID auto-verified</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ID: BCCI-2023-MH-0041</w:t>
            </w:r>
          </w:p>
          <w:p>
            <w:pPr>
              <w:spacing w:after="40" w:before="0"/>
            </w:pPr>
            <w:r>
              <w:rPr>
                <w:rFonts w:ascii="Arial" w:cs="Arial" w:eastAsia="Arial" w:hAnsi="Arial"/>
                <w:b w:val="false"/>
                <w:bCs w:val="false"/>
                <w:color w:val="111111"/>
                <w:sz w:val="18"/>
                <w:szCs w:val="18"/>
              </w:rPr>
              <w:t xml:space="preserve">Ranji appearances: 12</w:t>
            </w:r>
          </w:p>
          <w:p>
            <w:pPr>
              <w:spacing w:after="0" w:before="0"/>
            </w:pPr>
            <w:r>
              <w:rPr>
                <w:rFonts w:ascii="Arial" w:cs="Arial" w:eastAsia="Arial" w:hAnsi="Arial"/>
                <w:b w:val="false"/>
                <w:bCs w:val="false"/>
                <w:color w:val="111111"/>
                <w:sz w:val="18"/>
                <w:szCs w:val="18"/>
              </w:rPr>
              <w:t xml:space="preserve">Stats publicly available on BCCI site</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Profile auto-upgrades to Tier 0</w:t>
            </w:r>
          </w:p>
          <w:p>
            <w:pPr>
              <w:spacing w:after="40" w:before="0"/>
            </w:pPr>
            <w:r>
              <w:rPr>
                <w:rFonts w:ascii="Arial" w:cs="Arial" w:eastAsia="Arial" w:hAnsi="Arial"/>
                <w:b w:val="false"/>
                <w:bCs w:val="false"/>
                <w:color w:val="111111"/>
                <w:sz w:val="18"/>
                <w:szCs w:val="18"/>
              </w:rPr>
              <w:t xml:space="preserve">Verification score: 15/15 immediately</w:t>
            </w:r>
          </w:p>
          <w:p>
            <w:pPr>
              <w:spacing w:after="0" w:before="0"/>
            </w:pPr>
            <w:r>
              <w:rPr>
                <w:rFonts w:ascii="Arial" w:cs="Arial" w:eastAsia="Arial" w:hAnsi="Arial"/>
                <w:b w:val="false"/>
                <w:bCs w:val="false"/>
                <w:color w:val="111111"/>
                <w:sz w:val="18"/>
                <w:szCs w:val="18"/>
              </w:rPr>
              <w:t xml:space="preserve">No manual step required from player</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Elite players must verify manually — they leave immediately</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4 — Scout / Coach</w:t>
      </w:r>
    </w:p>
    <w:p>
      <w:pPr>
        <w:spacing w:after="160" w:before="0"/>
        <w:jc w:val="left"/>
      </w:pPr>
      <w:r>
        <w:rPr>
          <w:rFonts w:ascii="Arial" w:cs="Arial" w:eastAsia="Arial" w:hAnsi="Arial"/>
          <w:b w:val="false"/>
          <w:bCs w:val="false"/>
          <w:color w:val="111111"/>
          <w:sz w:val="20"/>
          <w:szCs w:val="20"/>
        </w:rPr>
        <w:t xml:space="preserve">Primary revenue source at Rs.999/month. All core monetisation flows run through this persona. Failure here equals zero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W11</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onboards and runs first search</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Email, phone, Rs.999 Stripe payment</w:t>
            </w:r>
          </w:p>
          <w:p>
            <w:pPr>
              <w:spacing w:after="0" w:before="0"/>
            </w:pPr>
            <w:r>
              <w:rPr>
                <w:rFonts w:ascii="Arial" w:cs="Arial" w:eastAsia="Arial" w:hAnsi="Arial"/>
                <w:b w:val="false"/>
                <w:bCs w:val="false"/>
                <w:color w:val="111111"/>
                <w:sz w:val="18"/>
                <w:szCs w:val="18"/>
              </w:rPr>
              <w:t xml:space="preserve">Search: Left-handed batter, Maharashtra, Score &gt; 65</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Payment processes successfully</w:t>
            </w:r>
          </w:p>
          <w:p>
            <w:pPr>
              <w:spacing w:after="40" w:before="0"/>
            </w:pPr>
            <w:r>
              <w:rPr>
                <w:rFonts w:ascii="Arial" w:cs="Arial" w:eastAsia="Arial" w:hAnsi="Arial"/>
                <w:b w:val="false"/>
                <w:bCs w:val="false"/>
                <w:color w:val="111111"/>
                <w:sz w:val="18"/>
                <w:szCs w:val="18"/>
              </w:rPr>
              <w:t xml:space="preserve">Search returns results within 2 seconds</w:t>
            </w:r>
          </w:p>
          <w:p>
            <w:pPr>
              <w:spacing w:after="0" w:before="0"/>
            </w:pPr>
            <w:r>
              <w:rPr>
                <w:rFonts w:ascii="Arial" w:cs="Arial" w:eastAsia="Arial" w:hAnsi="Arial"/>
                <w:b w:val="false"/>
                <w:bCs w:val="false"/>
                <w:color w:val="111111"/>
                <w:sz w:val="18"/>
                <w:szCs w:val="18"/>
              </w:rPr>
              <w:t xml:space="preserve">Results show correct tier badges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Primary revenue flow broken — no paying scouts</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W12</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filters by 5 combined criteria</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Role: All-rounder, State: UP, Age: 16-19</w:t>
            </w:r>
          </w:p>
          <w:p>
            <w:pPr>
              <w:spacing w:after="0" w:before="0"/>
            </w:pPr>
            <w:r>
              <w:rPr>
                <w:rFonts w:ascii="Arial" w:cs="Arial" w:eastAsia="Arial" w:hAnsi="Arial"/>
                <w:b w:val="false"/>
                <w:bCs w:val="false"/>
                <w:color w:val="111111"/>
                <w:sz w:val="18"/>
                <w:szCs w:val="18"/>
              </w:rPr>
              <w:t xml:space="preserve">Score: &gt; 55, Tier: 2+</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All 5 filters apply simultaneously</w:t>
            </w:r>
          </w:p>
          <w:p>
            <w:pPr>
              <w:spacing w:after="40" w:before="0"/>
            </w:pPr>
            <w:r>
              <w:rPr>
                <w:rFonts w:ascii="Arial" w:cs="Arial" w:eastAsia="Arial" w:hAnsi="Arial"/>
                <w:b w:val="false"/>
                <w:bCs w:val="false"/>
                <w:color w:val="111111"/>
                <w:sz w:val="18"/>
                <w:szCs w:val="18"/>
              </w:rPr>
              <w:t xml:space="preserve">Zero results shown correctly without error</w:t>
            </w:r>
          </w:p>
          <w:p>
            <w:pPr>
              <w:spacing w:after="0" w:before="0"/>
            </w:pPr>
            <w:r>
              <w:rPr>
                <w:rFonts w:ascii="Arial" w:cs="Arial" w:eastAsia="Arial" w:hAnsi="Arial"/>
                <w:b w:val="false"/>
                <w:bCs w:val="false"/>
                <w:color w:val="111111"/>
                <w:sz w:val="18"/>
                <w:szCs w:val="18"/>
              </w:rPr>
              <w:t xml:space="preserve">Removing one filter re-runs search</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Search returns wrong players — scouts churn on day 1</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W14</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Comparison view — mixed tier players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A: Tier 1 (verified)</w:t>
            </w:r>
          </w:p>
          <w:p>
            <w:pPr>
              <w:spacing w:after="40" w:before="0"/>
            </w:pPr>
            <w:r>
              <w:rPr>
                <w:rFonts w:ascii="Arial" w:cs="Arial" w:eastAsia="Arial" w:hAnsi="Arial"/>
                <w:b w:val="false"/>
                <w:bCs w:val="false"/>
                <w:color w:val="111111"/>
                <w:sz w:val="18"/>
                <w:szCs w:val="18"/>
              </w:rPr>
              <w:t xml:space="preserve">Player B: Tier 3 (self-reported)</w:t>
            </w:r>
          </w:p>
          <w:p>
            <w:pPr>
              <w:spacing w:after="0" w:before="0"/>
            </w:pPr>
            <w:r>
              <w:rPr>
                <w:rFonts w:ascii="Arial" w:cs="Arial" w:eastAsia="Arial" w:hAnsi="Arial"/>
                <w:b w:val="false"/>
                <w:bCs w:val="false"/>
                <w:color w:val="111111"/>
                <w:sz w:val="18"/>
                <w:szCs w:val="18"/>
              </w:rPr>
              <w:t xml:space="preserve">Player C: Tier 2 (community verified)</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All 3 load without crash</w:t>
            </w:r>
          </w:p>
          <w:p>
            <w:pPr>
              <w:spacing w:after="40" w:before="0"/>
            </w:pPr>
            <w:r>
              <w:rPr>
                <w:rFonts w:ascii="Arial" w:cs="Arial" w:eastAsia="Arial" w:hAnsi="Arial"/>
                <w:b w:val="false"/>
                <w:bCs w:val="false"/>
                <w:color w:val="111111"/>
                <w:sz w:val="18"/>
                <w:szCs w:val="18"/>
              </w:rPr>
              <w:t xml:space="preserve">Unverified stats clearly labelled</w:t>
            </w:r>
          </w:p>
          <w:p>
            <w:pPr>
              <w:spacing w:after="0" w:before="0"/>
            </w:pPr>
            <w:r>
              <w:rPr>
                <w:rFonts w:ascii="Arial" w:cs="Arial" w:eastAsia="Arial" w:hAnsi="Arial"/>
                <w:b w:val="false"/>
                <w:bCs w:val="false"/>
                <w:color w:val="111111"/>
                <w:sz w:val="18"/>
                <w:szCs w:val="18"/>
              </w:rPr>
              <w:t xml:space="preserve">Score delta shown only for matching categories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Comparing unverified with verified misleads scouts</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W15</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PDF report generation</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Select any verified player</w:t>
            </w:r>
          </w:p>
          <w:p>
            <w:pPr>
              <w:spacing w:after="0" w:before="0"/>
            </w:pPr>
            <w:r>
              <w:rPr>
                <w:rFonts w:ascii="Arial" w:cs="Arial" w:eastAsia="Arial" w:hAnsi="Arial"/>
                <w:b w:val="false"/>
                <w:bCs w:val="false"/>
                <w:color w:val="111111"/>
                <w:sz w:val="18"/>
                <w:szCs w:val="18"/>
              </w:rPr>
              <w:t xml:space="preserve">Click Generate Report</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PDF delivered within 10 seconds</w:t>
            </w:r>
          </w:p>
          <w:p>
            <w:pPr>
              <w:spacing w:after="40" w:before="0"/>
            </w:pPr>
            <w:r>
              <w:rPr>
                <w:rFonts w:ascii="Arial" w:cs="Arial" w:eastAsia="Arial" w:hAnsi="Arial"/>
                <w:b w:val="false"/>
                <w:bCs w:val="false"/>
                <w:color w:val="111111"/>
                <w:sz w:val="18"/>
                <w:szCs w:val="18"/>
              </w:rPr>
              <w:t xml:space="preserve">Contains all 6 score categories</w:t>
            </w:r>
          </w:p>
          <w:p>
            <w:pPr>
              <w:spacing w:after="0" w:before="0"/>
            </w:pPr>
            <w:r>
              <w:rPr>
                <w:rFonts w:ascii="Arial" w:cs="Arial" w:eastAsia="Arial" w:hAnsi="Arial"/>
                <w:b w:val="false"/>
                <w:bCs w:val="false"/>
                <w:color w:val="111111"/>
                <w:sz w:val="18"/>
                <w:szCs w:val="18"/>
              </w:rPr>
              <w:t xml:space="preserve">Watermark and confidentiality notice present</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PDF fails silently — scouts have no offline artefact</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W17</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subscription lapses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Scout card declines on renewal date</w:t>
            </w:r>
          </w:p>
          <w:p>
            <w:pPr>
              <w:spacing w:after="0" w:before="0"/>
            </w:pPr>
            <w:r>
              <w:rPr>
                <w:rFonts w:ascii="Arial" w:cs="Arial" w:eastAsia="Arial" w:hAnsi="Arial"/>
                <w:b w:val="false"/>
                <w:bCs w:val="false"/>
                <w:color w:val="111111"/>
                <w:sz w:val="18"/>
                <w:szCs w:val="18"/>
              </w:rPr>
              <w:t xml:space="preserve">Scout tries to access shortlist 1 hour later</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Access blocked with clear payment message</w:t>
            </w:r>
          </w:p>
          <w:p>
            <w:pPr>
              <w:spacing w:after="40" w:before="0"/>
            </w:pPr>
            <w:r>
              <w:rPr>
                <w:rFonts w:ascii="Arial" w:cs="Arial" w:eastAsia="Arial" w:hAnsi="Arial"/>
                <w:b w:val="false"/>
                <w:bCs w:val="false"/>
                <w:color w:val="111111"/>
                <w:sz w:val="18"/>
                <w:szCs w:val="18"/>
              </w:rPr>
              <w:t xml:space="preserve">Saved shortlist preserved, not deleted</w:t>
            </w:r>
          </w:p>
          <w:p>
            <w:pPr>
              <w:spacing w:after="0" w:before="0"/>
            </w:pPr>
            <w:r>
              <w:rPr>
                <w:rFonts w:ascii="Arial" w:cs="Arial" w:eastAsia="Arial" w:hAnsi="Arial"/>
                <w:b w:val="false"/>
                <w:bCs w:val="false"/>
                <w:color w:val="111111"/>
                <w:sz w:val="18"/>
                <w:szCs w:val="18"/>
              </w:rPr>
              <w:t xml:space="preserve">Access restored immediately on payment</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Lapsed scouts keep premium access — revenue leak</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5 — Academy Admin</w:t>
      </w:r>
    </w:p>
    <w:p>
      <w:pPr>
        <w:spacing w:after="160" w:before="0"/>
        <w:jc w:val="left"/>
      </w:pPr>
      <w:r>
        <w:rPr>
          <w:rFonts w:ascii="Arial" w:cs="Arial" w:eastAsia="Arial" w:hAnsi="Arial"/>
          <w:b w:val="false"/>
          <w:bCs w:val="false"/>
          <w:color w:val="111111"/>
          <w:sz w:val="20"/>
          <w:szCs w:val="20"/>
        </w:rPr>
        <w:t xml:space="preserve">B2B growth lever at Rs.4,999/month. One admin brings 50-500 verified players instantly. Bulk upload reliability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W19</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Bulk CSV upload with 3 malformed rows</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CSV: 50 players, rows 12/27/43 have missing age</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47 players imported successfully</w:t>
            </w:r>
          </w:p>
          <w:p>
            <w:pPr>
              <w:spacing w:after="40" w:before="0"/>
            </w:pPr>
            <w:r>
              <w:rPr>
                <w:rFonts w:ascii="Arial" w:cs="Arial" w:eastAsia="Arial" w:hAnsi="Arial"/>
                <w:b w:val="false"/>
                <w:bCs w:val="false"/>
                <w:color w:val="111111"/>
                <w:sz w:val="18"/>
                <w:szCs w:val="18"/>
              </w:rPr>
              <w:t xml:space="preserve">3 rows reported with specific error per row</w:t>
            </w:r>
          </w:p>
          <w:p>
            <w:pPr>
              <w:spacing w:after="0" w:before="0"/>
            </w:pPr>
            <w:r>
              <w:rPr>
                <w:rFonts w:ascii="Arial" w:cs="Arial" w:eastAsia="Arial" w:hAnsi="Arial"/>
                <w:b w:val="false"/>
                <w:bCs w:val="false"/>
                <w:color w:val="111111"/>
                <w:sz w:val="18"/>
                <w:szCs w:val="18"/>
              </w:rPr>
              <w:t xml:space="preserve">No data from failed rows partially saved</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Bad CSV import corrupts entire academy cohort data</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W20</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Pre-existing player merged with academy upload</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self-registered 2 weeks ago, Tier 3</w:t>
            </w:r>
          </w:p>
          <w:p>
            <w:pPr>
              <w:spacing w:after="0" w:before="0"/>
            </w:pPr>
            <w:r>
              <w:rPr>
                <w:rFonts w:ascii="Arial" w:cs="Arial" w:eastAsia="Arial" w:hAnsi="Arial"/>
                <w:b w:val="false"/>
                <w:bCs w:val="false"/>
                <w:color w:val="111111"/>
                <w:sz w:val="18"/>
                <w:szCs w:val="18"/>
              </w:rPr>
              <w:t xml:space="preserve">Academy CSV includes same player (matched by phone)</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System detects duplicate via phone match</w:t>
            </w:r>
          </w:p>
          <w:p>
            <w:pPr>
              <w:spacing w:after="40" w:before="0"/>
            </w:pPr>
            <w:r>
              <w:rPr>
                <w:rFonts w:ascii="Arial" w:cs="Arial" w:eastAsia="Arial" w:hAnsi="Arial"/>
                <w:b w:val="false"/>
                <w:bCs w:val="false"/>
                <w:color w:val="111111"/>
                <w:sz w:val="18"/>
                <w:szCs w:val="18"/>
              </w:rPr>
              <w:t xml:space="preserve">Prompts admin: Link accounts or create new?</w:t>
            </w:r>
          </w:p>
          <w:p>
            <w:pPr>
              <w:spacing w:after="0" w:before="0"/>
            </w:pPr>
            <w:r>
              <w:rPr>
                <w:rFonts w:ascii="Arial" w:cs="Arial" w:eastAsia="Arial" w:hAnsi="Arial"/>
                <w:b w:val="false"/>
                <w:bCs w:val="false"/>
                <w:color w:val="111111"/>
                <w:sz w:val="18"/>
                <w:szCs w:val="18"/>
              </w:rPr>
              <w:t xml:space="preserve">If linked: academy verification upgrades existing account</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Two profiles for same player — scout trusts neither</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W22</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Academy removes a player who left</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Academy removes player from their roster</w:t>
            </w:r>
          </w:p>
          <w:p>
            <w:pPr>
              <w:spacing w:after="0" w:before="0"/>
            </w:pPr>
            <w:r>
              <w:rPr>
                <w:rFonts w:ascii="Arial" w:cs="Arial" w:eastAsia="Arial" w:hAnsi="Arial"/>
                <w:b w:val="false"/>
                <w:bCs w:val="false"/>
                <w:color w:val="111111"/>
                <w:sz w:val="18"/>
                <w:szCs w:val="18"/>
              </w:rPr>
              <w:t xml:space="preserve">Player had Academy Verified badge (Tier 1)</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Academy association removed from profile</w:t>
            </w:r>
          </w:p>
          <w:p>
            <w:pPr>
              <w:spacing w:after="40" w:before="0"/>
            </w:pPr>
            <w:r>
              <w:rPr>
                <w:rFonts w:ascii="Arial" w:cs="Arial" w:eastAsia="Arial" w:hAnsi="Arial"/>
                <w:b w:val="false"/>
                <w:bCs w:val="false"/>
                <w:color w:val="111111"/>
                <w:sz w:val="18"/>
                <w:szCs w:val="18"/>
              </w:rPr>
              <w:t xml:space="preserve">Verification score recalculates without academy points</w:t>
            </w:r>
          </w:p>
          <w:p>
            <w:pPr>
              <w:spacing w:after="0" w:before="0"/>
            </w:pPr>
            <w:r>
              <w:rPr>
                <w:rFonts w:ascii="Arial" w:cs="Arial" w:eastAsia="Arial" w:hAnsi="Arial"/>
                <w:b w:val="false"/>
                <w:bCs w:val="false"/>
                <w:color w:val="111111"/>
                <w:sz w:val="18"/>
                <w:szCs w:val="18"/>
              </w:rPr>
              <w:t xml:space="preserve">Player notified their tier may have changed</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Removed players keep academy badge — false trust signal</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6 — Franchise Analyst</w:t>
      </w:r>
    </w:p>
    <w:p>
      <w:pPr>
        <w:spacing w:after="160" w:before="0"/>
        <w:jc w:val="left"/>
      </w:pPr>
      <w:r>
        <w:rPr>
          <w:rFonts w:ascii="Arial" w:cs="Arial" w:eastAsia="Arial" w:hAnsi="Arial"/>
          <w:b w:val="false"/>
          <w:bCs w:val="false"/>
          <w:color w:val="111111"/>
          <w:sz w:val="20"/>
          <w:szCs w:val="20"/>
        </w:rPr>
        <w:t xml:space="preserve">Highest-value user. Their endorsement validates the platform at an institutional level. API reliability and export accuracy are their primary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W24</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Franchise analyst exports 100-player list</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100 players: Score &gt; 70, any state/role</w:t>
            </w:r>
          </w:p>
          <w:p>
            <w:pPr>
              <w:spacing w:after="0" w:before="0"/>
            </w:pPr>
            <w:r>
              <w:rPr>
                <w:rFonts w:ascii="Arial" w:cs="Arial" w:eastAsia="Arial" w:hAnsi="Arial"/>
                <w:b w:val="false"/>
                <w:bCs w:val="false"/>
                <w:color w:val="111111"/>
                <w:sz w:val="18"/>
                <w:szCs w:val="18"/>
              </w:rPr>
              <w:t xml:space="preserve">Export format: CSV</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CSV generated within 30 seconds</w:t>
            </w:r>
          </w:p>
          <w:p>
            <w:pPr>
              <w:spacing w:after="40" w:before="0"/>
            </w:pPr>
            <w:r>
              <w:rPr>
                <w:rFonts w:ascii="Arial" w:cs="Arial" w:eastAsia="Arial" w:hAnsi="Arial"/>
                <w:b w:val="false"/>
                <w:bCs w:val="false"/>
                <w:color w:val="111111"/>
                <w:sz w:val="18"/>
                <w:szCs w:val="18"/>
              </w:rPr>
              <w:t xml:space="preserve">All 6 score category values present per player</w:t>
            </w:r>
          </w:p>
          <w:p>
            <w:pPr>
              <w:spacing w:after="0" w:before="0"/>
            </w:pPr>
            <w:r>
              <w:rPr>
                <w:rFonts w:ascii="Arial" w:cs="Arial" w:eastAsia="Arial" w:hAnsi="Arial"/>
                <w:b w:val="false"/>
                <w:bCs w:val="false"/>
                <w:color w:val="111111"/>
                <w:sz w:val="18"/>
                <w:szCs w:val="18"/>
              </w:rPr>
              <w:t xml:space="preserve">No PII beyond name/age/state in export</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Export fails — franchise analyst stops trusting platform</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W26</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API call with rate limit test</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Valid JWT token</w:t>
            </w:r>
          </w:p>
          <w:p>
            <w:pPr>
              <w:spacing w:after="0" w:before="0"/>
            </w:pPr>
            <w:r>
              <w:rPr>
                <w:rFonts w:ascii="Arial" w:cs="Arial" w:eastAsia="Arial" w:hAnsi="Arial"/>
                <w:b w:val="false"/>
                <w:bCs w:val="false"/>
                <w:color w:val="111111"/>
                <w:sz w:val="18"/>
                <w:szCs w:val="18"/>
              </w:rPr>
              <w:t xml:space="preserve">150 requests in 60 seconds from same token</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First 100 requests return 200 OK</w:t>
            </w:r>
          </w:p>
          <w:p>
            <w:pPr>
              <w:spacing w:after="40" w:before="0"/>
            </w:pPr>
            <w:r>
              <w:rPr>
                <w:rFonts w:ascii="Arial" w:cs="Arial" w:eastAsia="Arial" w:hAnsi="Arial"/>
                <w:b w:val="false"/>
                <w:bCs w:val="false"/>
                <w:color w:val="111111"/>
                <w:sz w:val="18"/>
                <w:szCs w:val="18"/>
              </w:rPr>
              <w:t xml:space="preserve">Request 101 returns 429 Too Many Requests</w:t>
            </w:r>
          </w:p>
          <w:p>
            <w:pPr>
              <w:spacing w:after="0" w:before="0"/>
            </w:pPr>
            <w:r>
              <w:rPr>
                <w:rFonts w:ascii="Arial" w:cs="Arial" w:eastAsia="Arial" w:hAnsi="Arial"/>
                <w:b w:val="false"/>
                <w:bCs w:val="false"/>
                <w:color w:val="111111"/>
                <w:sz w:val="18"/>
                <w:szCs w:val="18"/>
              </w:rPr>
              <w:t xml:space="preserve">Counter resets after 60 seconds</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No rate limit — competitors scrape the entire database</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7 — Parent / Guardian of Minor</w:t>
      </w:r>
    </w:p>
    <w:p>
      <w:pPr>
        <w:spacing w:after="160" w:before="0"/>
        <w:jc w:val="left"/>
      </w:pPr>
      <w:r>
        <w:rPr>
          <w:rFonts w:ascii="Arial" w:cs="Arial" w:eastAsia="Arial" w:hAnsi="Arial"/>
          <w:b w:val="false"/>
          <w:bCs w:val="false"/>
          <w:color w:val="111111"/>
          <w:sz w:val="20"/>
          <w:szCs w:val="20"/>
        </w:rPr>
        <w:t xml:space="preserve">Legal requirement under India DPDP Act 2023. Skipping this testing exposes SportX to regulatory action regardless of product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W27</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Under-18 registration with parental consent</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age: 16, Parent phone: different from player</w:t>
            </w:r>
          </w:p>
          <w:p>
            <w:pPr>
              <w:spacing w:after="0" w:before="0"/>
            </w:pPr>
            <w:r>
              <w:rPr>
                <w:rFonts w:ascii="Arial" w:cs="Arial" w:eastAsia="Arial" w:hAnsi="Arial"/>
                <w:b w:val="false"/>
                <w:bCs w:val="false"/>
                <w:color w:val="111111"/>
                <w:sz w:val="18"/>
                <w:szCs w:val="18"/>
              </w:rPr>
              <w:t xml:space="preserve">Parent OTP sent to parent number</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Profile not created until parent OTP confirmed</w:t>
            </w:r>
          </w:p>
          <w:p>
            <w:pPr>
              <w:spacing w:after="40" w:before="0"/>
            </w:pPr>
            <w:r>
              <w:rPr>
                <w:rFonts w:ascii="Arial" w:cs="Arial" w:eastAsia="Arial" w:hAnsi="Arial"/>
                <w:b w:val="false"/>
                <w:bCs w:val="false"/>
                <w:color w:val="111111"/>
                <w:sz w:val="18"/>
                <w:szCs w:val="18"/>
              </w:rPr>
              <w:t xml:space="preserve">Profile flagged as MINOR in admin dashboard</w:t>
            </w:r>
          </w:p>
          <w:p>
            <w:pPr>
              <w:spacing w:after="0" w:before="0"/>
            </w:pPr>
            <w:r>
              <w:rPr>
                <w:rFonts w:ascii="Arial" w:cs="Arial" w:eastAsia="Arial" w:hAnsi="Arial"/>
                <w:b w:val="false"/>
                <w:bCs w:val="false"/>
                <w:color w:val="111111"/>
                <w:sz w:val="18"/>
                <w:szCs w:val="18"/>
              </w:rPr>
              <w:t xml:space="preserve">Scout messages routed to parent inbox</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Minor data stored without consent — DPDP Act violation</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W28</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turns 18 mid-subscription</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Player birthday triggers age-18 check</w:t>
            </w:r>
          </w:p>
          <w:p>
            <w:pPr>
              <w:spacing w:after="0" w:before="0"/>
            </w:pPr>
            <w:r>
              <w:rPr>
                <w:rFonts w:ascii="Arial" w:cs="Arial" w:eastAsia="Arial" w:hAnsi="Arial"/>
                <w:b w:val="false"/>
                <w:bCs w:val="false"/>
                <w:color w:val="111111"/>
                <w:sz w:val="18"/>
                <w:szCs w:val="18"/>
              </w:rPr>
              <w:t xml:space="preserve">Parent account linked</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System sends transition notification</w:t>
            </w:r>
          </w:p>
          <w:p>
            <w:pPr>
              <w:spacing w:after="40" w:before="0"/>
            </w:pPr>
            <w:r>
              <w:rPr>
                <w:rFonts w:ascii="Arial" w:cs="Arial" w:eastAsia="Arial" w:hAnsi="Arial"/>
                <w:b w:val="false"/>
                <w:bCs w:val="false"/>
                <w:color w:val="111111"/>
                <w:sz w:val="18"/>
                <w:szCs w:val="18"/>
              </w:rPr>
              <w:t xml:space="preserve">Parent access revoked, player gains full control</w:t>
            </w:r>
          </w:p>
          <w:p>
            <w:pPr>
              <w:spacing w:after="0" w:before="0"/>
            </w:pPr>
            <w:r>
              <w:rPr>
                <w:rFonts w:ascii="Arial" w:cs="Arial" w:eastAsia="Arial" w:hAnsi="Arial"/>
                <w:b w:val="false"/>
                <w:bCs w:val="false"/>
                <w:color w:val="111111"/>
                <w:sz w:val="18"/>
                <w:szCs w:val="18"/>
              </w:rPr>
              <w:t xml:space="preserve">Scout messages now route to player directly</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Parent retains access to adult account — privacy violation</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Persona 8 — System Admin / Moderator</w:t>
      </w:r>
    </w:p>
    <w:p>
      <w:pPr>
        <w:spacing w:after="160" w:before="0"/>
        <w:jc w:val="left"/>
      </w:pPr>
      <w:r>
        <w:rPr>
          <w:rFonts w:ascii="Arial" w:cs="Arial" w:eastAsia="Arial" w:hAnsi="Arial"/>
          <w:b w:val="false"/>
          <w:bCs w:val="false"/>
          <w:color w:val="111111"/>
          <w:sz w:val="20"/>
          <w:szCs w:val="20"/>
        </w:rPr>
        <w:t xml:space="preserve">Invisible to end users but critical to data integrity. Without this persona, fraud flags pile up unresolved and legitimate players stay suspended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2460"/>
        <w:gridCol w:w="2100"/>
      </w:tblGrid>
      <w:tr>
        <w:trPr>
          <w:tblHeader/>
        </w:trPr>
        <w:tc>
          <w:tcPr>
            <w:tcW w:type="dxa" w:w="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WF</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Data Required</w:t>
            </w:r>
          </w:p>
        </w:tc>
        <w:tc>
          <w:tcPr>
            <w:tcW w:type="dxa" w:w="24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Pass Criteria</w:t>
            </w:r>
          </w:p>
        </w:tc>
        <w:tc>
          <w:tcPr>
            <w:tcW w:type="dxa" w:w="21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Skipped</w:t>
            </w:r>
          </w:p>
        </w:tc>
      </w:tr>
      <w:tr>
        <w:tc>
          <w:tcPr>
            <w:tcW w:type="dxa" w:w="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W30</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Admin resolves stat dispute with audit trail</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Dispute: W5 scenario from P2 testing</w:t>
            </w:r>
          </w:p>
          <w:p>
            <w:pPr>
              <w:spacing w:after="0" w:before="0"/>
            </w:pPr>
            <w:r>
              <w:rPr>
                <w:rFonts w:ascii="Arial" w:cs="Arial" w:eastAsia="Arial" w:hAnsi="Arial"/>
                <w:b w:val="false"/>
                <w:bCs w:val="false"/>
                <w:color w:val="111111"/>
                <w:sz w:val="18"/>
                <w:szCs w:val="18"/>
              </w:rPr>
              <w:t xml:space="preserve">Admin reviews both player submissions</w:t>
            </w:r>
          </w:p>
        </w:tc>
        <w:tc>
          <w:tcPr>
            <w:tcW w:type="dxa" w:w="24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Admin accepts one version, rejects other</w:t>
            </w:r>
          </w:p>
          <w:p>
            <w:pPr>
              <w:spacing w:after="40" w:before="0"/>
            </w:pPr>
            <w:r>
              <w:rPr>
                <w:rFonts w:ascii="Arial" w:cs="Arial" w:eastAsia="Arial" w:hAnsi="Arial"/>
                <w:b w:val="false"/>
                <w:bCs w:val="false"/>
                <w:color w:val="111111"/>
                <w:sz w:val="18"/>
                <w:szCs w:val="18"/>
              </w:rPr>
              <w:t xml:space="preserve">Both players notified of outcome</w:t>
            </w:r>
          </w:p>
          <w:p>
            <w:pPr>
              <w:spacing w:after="0" w:before="0"/>
            </w:pPr>
            <w:r>
              <w:rPr>
                <w:rFonts w:ascii="Arial" w:cs="Arial" w:eastAsia="Arial" w:hAnsi="Arial"/>
                <w:b w:val="false"/>
                <w:bCs w:val="false"/>
                <w:color w:val="111111"/>
                <w:sz w:val="18"/>
                <w:szCs w:val="18"/>
              </w:rPr>
              <w:t xml:space="preserve">Audit log records: admin ID, timestamp, decision, reason</w:t>
            </w:r>
          </w:p>
        </w:tc>
        <w:tc>
          <w:tcPr>
            <w:tcW w:type="dxa" w:w="21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Disputes stay unresolved — profiles stuck in limbo indefinitely</w:t>
            </w:r>
          </w:p>
        </w:tc>
      </w:tr>
      <w:tr>
        <w:tc>
          <w:tcPr>
            <w:tcW w:type="dxa" w:w="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W34</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Admin suspends profile — instant search removal</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Admin clicks Suspend on fraudulent account</w:t>
            </w:r>
          </w:p>
          <w:p>
            <w:pPr>
              <w:spacing w:after="0" w:before="0"/>
            </w:pPr>
            <w:r>
              <w:rPr>
                <w:rFonts w:ascii="Arial" w:cs="Arial" w:eastAsia="Arial" w:hAnsi="Arial"/>
                <w:b w:val="false"/>
                <w:bCs w:val="false"/>
                <w:color w:val="111111"/>
                <w:sz w:val="18"/>
                <w:szCs w:val="18"/>
              </w:rPr>
              <w:t xml:space="preserve">Scout currently has player in active search results</w:t>
            </w:r>
          </w:p>
        </w:tc>
        <w:tc>
          <w:tcPr>
            <w:tcW w:type="dxa" w:w="24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Profile removed from all searches within 60 seconds</w:t>
            </w:r>
          </w:p>
          <w:p>
            <w:pPr>
              <w:spacing w:after="40" w:before="0"/>
            </w:pPr>
            <w:r>
              <w:rPr>
                <w:rFonts w:ascii="Arial" w:cs="Arial" w:eastAsia="Arial" w:hAnsi="Arial"/>
                <w:b w:val="false"/>
                <w:bCs w:val="false"/>
                <w:color w:val="111111"/>
                <w:sz w:val="18"/>
                <w:szCs w:val="18"/>
              </w:rPr>
              <w:t xml:space="preserve">Scout who saved player sees Suspended status</w:t>
            </w:r>
          </w:p>
          <w:p>
            <w:pPr>
              <w:spacing w:after="0" w:before="0"/>
            </w:pPr>
            <w:r>
              <w:rPr>
                <w:rFonts w:ascii="Arial" w:cs="Arial" w:eastAsia="Arial" w:hAnsi="Arial"/>
                <w:b w:val="false"/>
                <w:bCs w:val="false"/>
                <w:color w:val="111111"/>
                <w:sz w:val="18"/>
                <w:szCs w:val="18"/>
              </w:rPr>
              <w:t xml:space="preserve">Player receives suspension notice with appeal link</w:t>
            </w:r>
          </w:p>
        </w:tc>
        <w:tc>
          <w:tcPr>
            <w:tcW w:type="dxa" w:w="21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Suspended fraudulent profile stays visible — platform liability</w:t>
            </w:r>
          </w:p>
        </w:tc>
      </w:tr>
    </w:tbl>
    <w:p>
      <w:pPr>
        <w:spacing w:after="160" w:before="0"/>
      </w:pPr>
      <w:r>
        <w:t xml:space="preserve"/>
      </w:r>
    </w:p>
    <w:p>
      <w:r>
        <w:br w:type="page"/>
      </w:r>
    </w:p>
    <w:p>
      <w:pPr>
        <w:pStyle w:val="Heading1"/>
        <w:pBdr>
          <w:bottom w:val="single" w:color="22C55E" w:sz="6" w:space="4"/>
        </w:pBdr>
        <w:spacing w:after="160" w:before="360"/>
      </w:pPr>
      <w:r>
        <w:rPr>
          <w:rFonts w:ascii="Arial" w:cs="Arial" w:eastAsia="Arial" w:hAnsi="Arial"/>
          <w:b/>
          <w:bCs/>
          <w:color w:val="111111"/>
          <w:sz w:val="32"/>
          <w:szCs w:val="32"/>
        </w:rPr>
        <w:t xml:space="preserve">Part 3 — Data Points and Score Attributes</w:t>
      </w:r>
    </w:p>
    <w:p>
      <w:pPr>
        <w:spacing w:after="200" w:before="0"/>
        <w:jc w:val="left"/>
      </w:pPr>
      <w:r>
        <w:rPr>
          <w:rFonts w:ascii="Arial" w:cs="Arial" w:eastAsia="Arial" w:hAnsi="Arial"/>
          <w:b w:val="false"/>
          <w:bCs w:val="false"/>
          <w:color w:val="111111"/>
          <w:sz w:val="20"/>
          <w:szCs w:val="20"/>
        </w:rPr>
        <w:t xml:space="preserve">Every attribute is collected from a specific persona, stored with a source tag, and mapped to one of the six SportX Score categories. Calculated fields are never user-input — the system derives them and stores them separately from raw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1760"/>
        <w:gridCol w:w="1900"/>
        <w:gridCol w:w="2000"/>
      </w:tblGrid>
      <w:tr>
        <w:trPr>
          <w:tblHeader/>
        </w:trPr>
        <w:tc>
          <w:tcPr>
            <w:tcW w:type="dxa" w:w="18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7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12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w:t>
            </w:r>
          </w:p>
        </w:tc>
        <w:tc>
          <w:tcPr>
            <w:tcW w:type="dxa" w:w="17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Score Category</w:t>
            </w:r>
          </w:p>
        </w:tc>
        <w:tc>
          <w:tcPr>
            <w:tcW w:type="dxa" w:w="19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Formula / Weight</w:t>
            </w:r>
          </w:p>
        </w:tc>
        <w:tc>
          <w:tcPr>
            <w:tcW w:type="dxa" w:w="20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Validation Rule</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BATTING — feeds Performance (40 pts) and Experience (15 pts)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Matches Played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Match-band: &lt;10=3pts, 10-30=7pts, 30-60=11pts, 60+=15pts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Max 500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Innings Batted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Denominator for average. Must be &lt;= matches played.</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&lt;= matches played</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Times Not Out</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Batting Average = Runs / (Innings - Not Outs)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&lt;= innings batted</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Total Runs</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Input to BPI = Average x (SR/100)</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Max 30,000</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Balls Faced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Strike Rate = (Runs/Balls) x 100. Input to BPI.</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SR must be &gt; 0 and &lt; 300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Highest Score</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profile point if &gt; 50. Shown on profile card.</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&lt;= 400</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Fifties (50s)</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Consistency signal. Used in Mindset sub-score.</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Hundreds (100s)</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 + Mindset</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Each century adds 0.5 to Mindset pressure score.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&lt;= innings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Fours Hit</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Contextual — used in T20 intent scoring.</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Sixes Hit</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Contextual — used in T20 intent scoring.</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BPI (Calculated)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 (Batting)</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BPI = Avg x (SR/100). IPL bench 40.5. Score = min(24, BPI/40.5 x 24)</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Auto-calculated. Never user-input.</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Format</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System</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Stats stored per format. T20 BPI vs T20 benchmark.</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One of: T20, ODI, ListA, FirstClass</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BOWLING — feeds Performance (40 pts)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Overs Bowled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Converted to balls for bowling SR calculation.</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Format: x.0 to x.5 only</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Runs Conceded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Economy = Runs Conceded / Overs. Input to CBR.</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Wickets Taken</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Bowling Average = Runs / Wickets. Input to CBR.</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Score = 0 if wickets = 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Economy Rate</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 (Bowling)</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Auto-calculated. Input to CBR formula.</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Flag if &lt; 3 or &gt; 15 (suspicious range)</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Bowling SR</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 (Bowling)</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Balls Bowled / Wickets. Input to CBR.</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Auto-calculated.</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CBR (Calculated)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 (Bowling)</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CBR = (Economy x BowlAvg x BowlSR)^(1/3). Bench 15.0. Score = min(16, 15/CBR x 16)</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Auto-calculated. Never user-input.</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Five-Wicket Hauls</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Mindset</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Each 5-wkt haul adds 0.5 to Mindset pressure score.</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Best Bowling Figures</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String</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Displayed on profile card. Format: W/R e.g. 5/32</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Must match W/R pattern. W&lt;=10, R&gt;=0</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FIELDING — feeds Performance and Profile Strength</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Catches Taken</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Fielding sub-score = (catches+runouts)/matches x 3. Max 4 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&lt;= 3 x matches</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Run Outs Effected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Included in fielding sub-score.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Stumpings</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Coach</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Performance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WK only. Each stumping = 1.5x catch weight.</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Only valid if role = WK or WK-Batter</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EXPERIENCE — Score Category: Experience (15 pts)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Seasons Active</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Self-reported</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per season, capped at 5 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&gt;=1, &lt;=30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Highest Level Played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Verified</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Multiplier: District 0.6, State 0.8, National 1.0 — applied to base experience score.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 Gully, Club, District, State, National</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Tournament Types</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Multi-enum</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Self-reported</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Each unique tournament type adds 0.5 pts up to 3 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Valid: League, Knockout, Invitational, Trial, Academy</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Years of Competitive Cricket</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Self-reported</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Experience</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Cross-checked with age. Max years = age minus 10.</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&gt;=0. Cross-validated against date of birth</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FITNESS — Score Category: Fitness (15 pts)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NCA Fitness Score</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 1-5</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Coach / Academy</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Fitness</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Direct: 1=3pts, 2=6pts, 3=9pts, 4=12pts, 5=15pts. Default if not submitted: 5pts.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Must be 1, 2, 3, 4, or 5 only</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2km Run Time (seconds)</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(optional)</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Fitness</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Below 480s corroborates score 4+. Above 720s flags score 3 or lower.</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Optional. If provided: 300-900 range</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30m Sprint Time (seconds)</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(optional)</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Fitness</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Below 4.2s corroborates elite fitness claim.</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Optional. If provided: 3.5-7.0 range</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Fitness Submitted By</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Fitness</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Source weight: Self=0.5x, Coach=0.8x, Academy=1.0x applied to score.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 Self, Coach, Academy</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VERIFICATION — Score Category: Verification (15 pts, highest combination)</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Coach Verified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Boolean + Points</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Coach action</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+5 pts. Requires coach to have a verified SportX account.</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Coach account must be active and verified</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Academy Admin Verified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Boolean + Points</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Academy admin</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+2 pts additive with coach, capped at 15. Academy must be active.</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Academy must be registered and subscribed</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Peer Matches Verified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 count</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Teammate action</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+3 pts per verified match. Capped at 2 matches = +6 pts max.</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Requires 2+ teammates to confirm same match</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Scorecard Uploads</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 count</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upload + OCR</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+3 pts per OCR-confirmed scorecard. Capped at 2 = +6 pts max.</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OCR must achieve &gt; 80% confidence or goes to manual review</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CricHeroes Sync</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Boolean + Points</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 API/scrape</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+4 pts if CricHeroes data matches self-reported stats within 15% tolerance.</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Conflict pauses verification pending player resolution</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Scout Identity Confirmed</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Boolean + Points</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action</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+2 pts. Scout watches video and clicks Confirm Player Identity.</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Requires verified scout account (paid subscriber)</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Verification Tier (Computed)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Enum</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Verification</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0-3 pts = Tier 3. 4-8 pts = Tier 2. 9-15 pts = Tier 1.</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Auto-computed on every verification source change</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MINDSET — Score Category: Mindset (10 pts)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Coach Consistency Rating</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Integer 1-10</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Coach input</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Mindset</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Contributes 70% of Mindset score: Rating/10 x 7 = up to 7 pts.</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Only accepted from verified coach. Scale 1-10</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Knockout Match Average</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Self / CricHeroes</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Mindset</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Pressure ratio = Knockout avg / Overall avg. Ratio &gt; 1.0 = 3 pts. &lt; 0.6 = 0 pts. Linear interpolation.</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Must have &gt;= 3 knockout innings to use this</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Comeback Performance</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Float ratio</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Mindset</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Avg in 5 matches after a 3-match slump. If &gt; overall avg: +1 bonus pt.</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Auto-computed if enough match history present</w:t>
            </w:r>
          </w:p>
        </w:tc>
      </w:tr>
      <w:tr>
        <w:tc>
          <w:tcPr>
            <w:tcW w:type="dxa" w:w="9360"/>
            <w:gridSpan w:val="6"/>
            <w:tcBorders>
              <w:top w:val="single" w:color="C8E6C9" w:sz="1"/>
              <w:left w:val="single" w:color="C8E6C9" w:sz="1"/>
              <w:bottom w:val="single" w:color="C8E6C9" w:sz="1"/>
              <w:right w:val="single" w:color="C8E6C9" w:sz="1"/>
            </w:tcBorders>
            <w:shd w:fill="1A3A28" w:val="clear"/>
            <w:tcMar>
              <w:top w:type="dxa" w:w="80"/>
              <w:left w:type="dxa" w:w="120"/>
              <w:bottom w:type="dxa" w:w="80"/>
              <w:right w:type="dxa" w:w="120"/>
            </w:tcMar>
          </w:tcPr>
          <w:p>
            <w:pPr>
              <w:spacing w:after="0" w:before="0"/>
            </w:pPr>
            <w:r>
              <w:rPr>
                <w:rFonts w:ascii="Arial" w:cs="Arial" w:eastAsia="Arial" w:hAnsi="Arial"/>
                <w:b/>
                <w:bCs/>
                <w:color w:val="22C55E"/>
                <w:sz w:val="20"/>
                <w:szCs w:val="20"/>
              </w:rPr>
              <w:t xml:space="preserve">PROFILE STRENGTH — Score Category: Profile Strength (5 pts, 1 pt each)</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Profile Photo</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Image</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upload</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if uploaded. Minimum 200x200px, under 5MB.</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JPEG or PNG only</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Bio Text</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String</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input</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if bio is 50+ words.</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Max 500 words. Profanity filter applied</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Video Linked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URL</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input</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if at least 1 video linked (binary, not cumulative).</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YouTube or Instagram URLs only. Must be publicly accessible</w:t>
            </w:r>
          </w:p>
        </w:tc>
      </w:tr>
      <w:tr>
        <w:tc>
          <w:tcPr>
            <w:tcW w:type="dxa" w:w="18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Contact Info Complete</w:t>
            </w:r>
          </w:p>
        </w:tc>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Boolean</w:t>
            </w:r>
          </w:p>
        </w:tc>
        <w:tc>
          <w:tcPr>
            <w:tcW w:type="dxa" w:w="1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input</w:t>
            </w:r>
          </w:p>
        </w:tc>
        <w:tc>
          <w:tcPr>
            <w:tcW w:type="dxa" w:w="17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if phone + email + city + district all present.</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Phone must pass OTP verification before counting</w:t>
            </w:r>
          </w:p>
        </w:tc>
      </w:tr>
      <w:tr>
        <w:tc>
          <w:tcPr>
            <w:tcW w:type="dxa" w:w="18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Social Media Linked</w:t>
            </w:r>
          </w:p>
        </w:tc>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URL</w:t>
            </w:r>
          </w:p>
        </w:tc>
        <w:tc>
          <w:tcPr>
            <w:tcW w:type="dxa" w:w="1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input</w:t>
            </w:r>
          </w:p>
        </w:tc>
        <w:tc>
          <w:tcPr>
            <w:tcW w:type="dxa" w:w="17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Profile Strength</w:t>
            </w:r>
          </w:p>
        </w:tc>
        <w:tc>
          <w:tcPr>
            <w:tcW w:type="dxa" w:w="1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if at least one: Instagram, YouTube, or Twitter linked.</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URL must resolve to a public profile</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Score Formula Summary</w:t>
      </w:r>
    </w:p>
    <w:p>
      <w:pPr>
        <w:spacing w:after="160" w:before="0"/>
        <w:jc w:val="left"/>
      </w:pPr>
      <w:r>
        <w:rPr>
          <w:rFonts w:ascii="Arial" w:cs="Arial" w:eastAsia="Arial" w:hAnsi="Arial"/>
          <w:b w:val="false"/>
          <w:bCs w:val="false"/>
          <w:color w:val="111111"/>
          <w:sz w:val="20"/>
          <w:szCs w:val="20"/>
        </w:rPr>
        <w:t xml:space="preserve">How each category converts raw attributes into a score out of its maximum. The total SportX Score is the sum of all six category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330"/>
        <w:gridCol w:w="2930"/>
      </w:tblGrid>
      <w:tr>
        <w:trPr>
          <w:tblHeader/>
        </w:trPr>
        <w:tc>
          <w:tcPr>
            <w:tcW w:type="dxa" w:w="22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Score Category</w:t>
            </w:r>
          </w:p>
        </w:tc>
        <w:tc>
          <w:tcPr>
            <w:tcW w:type="dxa" w:w="9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Max Points</w:t>
            </w:r>
          </w:p>
        </w:tc>
        <w:tc>
          <w:tcPr>
            <w:tcW w:type="dxa" w:w="333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Formula</w:t>
            </w:r>
          </w:p>
        </w:tc>
        <w:tc>
          <w:tcPr>
            <w:tcW w:type="dxa" w:w="293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Default if Data Missing</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Performance</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40</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Batting: min(24, BPI/40.5 x 24)  +  Bowling: min(16, 15/CBR x 16)  +  Fielding: (catches+runouts)/matches x 3 max 4</w:t>
            </w:r>
          </w:p>
        </w:tc>
        <w:tc>
          <w:tcPr>
            <w:tcW w:type="dxa" w:w="29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0 — requires batting or bowling stats</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Experience</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15</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Base from match-band (3/7/11/15)  x  Level multiplier (0.6/0.8/1.0)  +  Season bonus min(seasons,5)</w:t>
            </w:r>
          </w:p>
        </w:tc>
        <w:tc>
          <w:tcPr>
            <w:tcW w:type="dxa" w:w="29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3 pts — assumes some matches played</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Fitness</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15</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NCA scale: 1=3, 2=6, 3=9, 4=12, 5=15  x  Source weight (0.5/0.8/1.0)</w:t>
            </w:r>
          </w:p>
        </w:tc>
        <w:tc>
          <w:tcPr>
            <w:tcW w:type="dxa" w:w="29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5 pts — neutral default until submitted</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Verification</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15</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Sum of highest non-overlapping source combination, capped at 15</w:t>
            </w:r>
          </w:p>
        </w:tc>
        <w:tc>
          <w:tcPr>
            <w:tcW w:type="dxa" w:w="29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0 — Tier 3, hidden from scouts</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Mindset</w:t>
            </w:r>
          </w:p>
        </w:tc>
        <w:tc>
          <w:tcPr>
            <w:tcW w:type="dxa" w:w="9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10</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Coach rating/10 x 7  +  Pressure ratio interpolation (0-3)</w:t>
            </w:r>
          </w:p>
        </w:tc>
        <w:tc>
          <w:tcPr>
            <w:tcW w:type="dxa" w:w="29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0 — requires coach input to score</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bCs/>
                <w:color w:val="111111"/>
                <w:sz w:val="18"/>
                <w:szCs w:val="18"/>
              </w:rPr>
              <w:t xml:space="preserve">Profile Strength</w:t>
            </w:r>
          </w:p>
        </w:tc>
        <w:tc>
          <w:tcPr>
            <w:tcW w:type="dxa" w:w="9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5</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1 pt each: Photo, Bio 50w+, Video, Contact complete, Social media</w:t>
            </w:r>
          </w:p>
        </w:tc>
        <w:tc>
          <w:tcPr>
            <w:tcW w:type="dxa" w:w="29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0 — each element is binary</w:t>
            </w:r>
          </w:p>
        </w:tc>
      </w:tr>
    </w:tbl>
    <w:p>
      <w:pPr>
        <w:spacing w:after="160" w:before="0"/>
      </w:pPr>
      <w:r>
        <w:t xml:space="preserve"/>
      </w:r>
    </w:p>
    <w:p>
      <w:r>
        <w:br w:type="page"/>
      </w:r>
    </w:p>
    <w:p>
      <w:pPr>
        <w:pStyle w:val="Heading1"/>
        <w:pBdr>
          <w:bottom w:val="single" w:color="22C55E" w:sz="6" w:space="4"/>
        </w:pBdr>
        <w:spacing w:after="160" w:before="360"/>
      </w:pPr>
      <w:r>
        <w:rPr>
          <w:rFonts w:ascii="Arial" w:cs="Arial" w:eastAsia="Arial" w:hAnsi="Arial"/>
          <w:b/>
          <w:bCs/>
          <w:color w:val="111111"/>
          <w:sz w:val="32"/>
          <w:szCs w:val="32"/>
        </w:rPr>
        <w:t xml:space="preserve">Part 4 — Cross-Persona Interaction Testing</w:t>
      </w:r>
    </w:p>
    <w:p>
      <w:pPr>
        <w:spacing w:after="160" w:before="0"/>
        <w:jc w:val="left"/>
      </w:pPr>
      <w:r>
        <w:rPr>
          <w:rFonts w:ascii="Arial" w:cs="Arial" w:eastAsia="Arial" w:hAnsi="Arial"/>
          <w:b w:val="false"/>
          <w:bCs w:val="false"/>
          <w:color w:val="111111"/>
          <w:sz w:val="20"/>
          <w:szCs w:val="20"/>
        </w:rPr>
        <w:t xml:space="preserve">These 8 scenarios require two or more personas active simultaneously and involve async state changes. They are the highest-risk test cases in the entire platform because they are invisible during single-persona testing but cause real user harm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700"/>
        <w:gridCol w:w="1700"/>
        <w:gridCol w:w="1960"/>
        <w:gridCol w:w="2000"/>
      </w:tblGrid>
      <w:tr>
        <w:trPr>
          <w:tblHeader/>
        </w:trPr>
        <w:tc>
          <w:tcPr>
            <w:tcW w:type="dxa" w:w="4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16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Personas Involved</w:t>
            </w:r>
          </w:p>
        </w:tc>
        <w:tc>
          <w:tcPr>
            <w:tcW w:type="dxa" w:w="17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Triggers It</w:t>
            </w:r>
          </w:p>
        </w:tc>
        <w:tc>
          <w:tcPr>
            <w:tcW w:type="dxa" w:w="17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Expected Outcome</w:t>
            </w:r>
          </w:p>
        </w:tc>
        <w:tc>
          <w:tcPr>
            <w:tcW w:type="dxa" w:w="196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if Not Tested</w:t>
            </w:r>
          </w:p>
        </w:tc>
        <w:tc>
          <w:tcPr>
            <w:tcW w:type="dxa" w:w="20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X1</w:t>
            </w:r>
          </w:p>
        </w:tc>
        <w:tc>
          <w:tcPr>
            <w:tcW w:type="dxa" w:w="1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P1 Player + P1 Peer Teammate</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submits match stats; peer teammate already on SportX</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 auto-fires verification request to teammate within 60 seconds</w:t>
            </w:r>
          </w:p>
        </w:tc>
        <w:tc>
          <w:tcPr>
            <w:tcW w:type="dxa" w:w="19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Request never sent — player stays Tier 3 indefinitely</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Event queue with guaranteed delivery; dead-letter fallback</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X2</w:t>
            </w:r>
          </w:p>
        </w:tc>
        <w:tc>
          <w:tcPr>
            <w:tcW w:type="dxa" w:w="1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P5 Academy Admin + P1 Self-Registered Player</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Academy bulk CSV includes player who self-registered 2 weeks ago</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 detects phone collision, prompts admin: Link or Skip</w:t>
            </w:r>
          </w:p>
        </w:tc>
        <w:tc>
          <w:tcPr>
            <w:tcW w:type="dxa" w:w="19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Two profiles for same player — scout trusts neither</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Pre-upload dedup check on phone + name; collision UI before import commits</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X3</w:t>
            </w:r>
          </w:p>
        </w:tc>
        <w:tc>
          <w:tcPr>
            <w:tcW w:type="dxa" w:w="1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P4 Scout + P1 Player</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clicks Request Verification on Tier 3 profile</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receives push notification + email within 5 minutes; Scout notified when tier upgrades</w:t>
            </w:r>
          </w:p>
        </w:tc>
        <w:tc>
          <w:tcPr>
            <w:tcW w:type="dxa" w:w="19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Notification never delivered — player unaware, scout waits forever</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Webhook from player tier-upgrade event to scout notification queue</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X4</w:t>
            </w:r>
          </w:p>
        </w:tc>
        <w:tc>
          <w:tcPr>
            <w:tcW w:type="dxa" w:w="1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P8 Admin + P1 Flagged Player</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Fraud detection flags player; player appeals via in-app form</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Admin sees appeal in queue; resolves with decision; player notified; audit log written</w:t>
            </w:r>
          </w:p>
        </w:tc>
        <w:tc>
          <w:tcPr>
            <w:tcW w:type="dxa" w:w="19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Appeal stuck in limbo — legitimate player suspended, files complaint</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SLA on admin queue: 48-hour response required; escalation after 72 hours</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X5</w:t>
            </w:r>
          </w:p>
        </w:tc>
        <w:tc>
          <w:tcPr>
            <w:tcW w:type="dxa" w:w="1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P7 Parent + P4 Scout</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 sends message to under-18 player profile</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Message routed to parent inbox, not player; parent sees scout name, team, and content</w:t>
            </w:r>
          </w:p>
        </w:tc>
        <w:tc>
          <w:tcPr>
            <w:tcW w:type="dxa" w:w="19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Scout message delivered directly to 16-year-old — DPDP Act violation</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Age flag on profile triggers routing middleware before any message delivery</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X6</w:t>
            </w:r>
          </w:p>
        </w:tc>
        <w:tc>
          <w:tcPr>
            <w:tcW w:type="dxa" w:w="1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P5 Academy Admin + P3 Elite Player</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Academy admin grants batch verification; elite player already at Tier 0 via BCCI</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System skips re-verification; does not downgrade or overwrite Tier 0</w:t>
            </w:r>
          </w:p>
        </w:tc>
        <w:tc>
          <w:tcPr>
            <w:tcW w:type="dxa" w:w="19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Academy batch verify accidentally overwrites Tier 0 with lower trust level</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Verification engine checks current tier before applying new source; never downgrades</w:t>
            </w:r>
          </w:p>
        </w:tc>
      </w:tr>
      <w:tr>
        <w:tc>
          <w:tcPr>
            <w:tcW w:type="dxa" w:w="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X7</w:t>
            </w:r>
          </w:p>
        </w:tc>
        <w:tc>
          <w:tcPr>
            <w:tcW w:type="dxa" w:w="16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P4 Scout (active) + P8 Admin</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Admin suspends a player while scout has that player open in comparison view</w:t>
            </w:r>
          </w:p>
        </w:tc>
        <w:tc>
          <w:tcPr>
            <w:tcW w:type="dxa" w:w="1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Comparison view shows Suspended label within 60 seconds without page refresh</w:t>
            </w:r>
          </w:p>
        </w:tc>
        <w:tc>
          <w:tcPr>
            <w:tcW w:type="dxa" w:w="196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Scout completes comparison on suspended fraudulent player; includes in report</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Real-time subscription push to all open sessions referencing that player ID</w:t>
            </w:r>
          </w:p>
        </w:tc>
      </w:tr>
      <w:tr>
        <w:tc>
          <w:tcPr>
            <w:tcW w:type="dxa" w:w="4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X8</w:t>
            </w:r>
          </w:p>
        </w:tc>
        <w:tc>
          <w:tcPr>
            <w:tcW w:type="dxa" w:w="16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P7 Parent + P1 Player (18th birthday)</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 date of birth matches today; daily age-check job runs</w:t>
            </w:r>
          </w:p>
        </w:tc>
        <w:tc>
          <w:tcPr>
            <w:tcW w:type="dxa" w:w="1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Parent access revoked; player notified of full control; scout messages re-routed</w:t>
            </w:r>
          </w:p>
        </w:tc>
        <w:tc>
          <w:tcPr>
            <w:tcW w:type="dxa" w:w="196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991111"/>
                <w:sz w:val="18"/>
                <w:szCs w:val="18"/>
              </w:rPr>
              <w:t xml:space="preserve">Parent retains full access to now-adult account indefinitely</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Daily cron job; transition email 7 days before and on the day; parent token invalidated</w:t>
            </w:r>
          </w:p>
        </w:tc>
      </w:tr>
    </w:tbl>
    <w:p>
      <w:pPr>
        <w:spacing w:after="160" w:before="0"/>
      </w:pPr>
      <w:r>
        <w:t xml:space="preserve"/>
      </w:r>
    </w:p>
    <w:p>
      <w:r>
        <w:br w:type="page"/>
      </w:r>
    </w:p>
    <w:p>
      <w:pPr>
        <w:pStyle w:val="Heading1"/>
        <w:pBdr>
          <w:bottom w:val="single" w:color="22C55E" w:sz="6" w:space="4"/>
        </w:pBdr>
        <w:spacing w:after="160" w:before="360"/>
      </w:pPr>
      <w:r>
        <w:rPr>
          <w:rFonts w:ascii="Arial" w:cs="Arial" w:eastAsia="Arial" w:hAnsi="Arial"/>
          <w:b/>
          <w:bCs/>
          <w:color w:val="111111"/>
          <w:sz w:val="32"/>
          <w:szCs w:val="32"/>
        </w:rPr>
        <w:t xml:space="preserve">Part 5 — Implementation Priority Order</w:t>
      </w:r>
    </w:p>
    <w:p>
      <w:pPr>
        <w:spacing w:after="200" w:before="0"/>
        <w:jc w:val="left"/>
      </w:pPr>
      <w:r>
        <w:rPr>
          <w:rFonts w:ascii="Arial" w:cs="Arial" w:eastAsia="Arial" w:hAnsi="Arial"/>
          <w:b w:val="false"/>
          <w:bCs w:val="false"/>
          <w:color w:val="111111"/>
          <w:sz w:val="20"/>
          <w:szCs w:val="20"/>
        </w:rPr>
        <w:t xml:space="preserve">Prioritisation is driven by one question: what is the minimum working system needed to prove value to the next stakeholder? Three milestone gates govern the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4080"/>
      </w:tblGrid>
      <w:tr>
        <w:trPr>
          <w:tblHeader/>
        </w:trPr>
        <w:tc>
          <w:tcPr>
            <w:tcW w:type="dxa" w:w="14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Milestone Gate</w:t>
            </w:r>
          </w:p>
        </w:tc>
        <w:tc>
          <w:tcPr>
            <w:tcW w:type="dxa" w:w="388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Must Work Before This Gate Opens</w:t>
            </w:r>
          </w:p>
        </w:tc>
        <w:tc>
          <w:tcPr>
            <w:tcW w:type="dxa" w:w="408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 — Business Justification</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Gate 1: First Paying Scout</w:t>
            </w:r>
          </w:p>
        </w:tc>
        <w:tc>
          <w:tcPr>
            <w:tcW w:type="dxa" w:w="388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W1: Grassroots player registers and reaches Tier 2</w:t>
            </w:r>
          </w:p>
          <w:p>
            <w:pPr>
              <w:spacing w:after="40" w:before="0"/>
            </w:pPr>
            <w:r>
              <w:rPr>
                <w:rFonts w:ascii="Arial" w:cs="Arial" w:eastAsia="Arial" w:hAnsi="Arial"/>
                <w:b w:val="false"/>
                <w:bCs w:val="false"/>
                <w:color w:val="111111"/>
                <w:sz w:val="18"/>
                <w:szCs w:val="18"/>
              </w:rPr>
              <w:t xml:space="preserve">W3: Elite player auto-verified via external record</w:t>
            </w:r>
          </w:p>
          <w:p>
            <w:pPr>
              <w:spacing w:after="40" w:before="0"/>
            </w:pPr>
            <w:r>
              <w:rPr>
                <w:rFonts w:ascii="Arial" w:cs="Arial" w:eastAsia="Arial" w:hAnsi="Arial"/>
                <w:b w:val="false"/>
                <w:bCs w:val="false"/>
                <w:color w:val="111111"/>
                <w:sz w:val="18"/>
                <w:szCs w:val="18"/>
              </w:rPr>
              <w:t xml:space="preserve">W11: Scout onboards and completes first search</w:t>
            </w:r>
          </w:p>
          <w:p>
            <w:pPr>
              <w:spacing w:after="40" w:before="0"/>
            </w:pPr>
            <w:r>
              <w:rPr>
                <w:rFonts w:ascii="Arial" w:cs="Arial" w:eastAsia="Arial" w:hAnsi="Arial"/>
                <w:b w:val="false"/>
                <w:bCs w:val="false"/>
                <w:color w:val="111111"/>
                <w:sz w:val="18"/>
                <w:szCs w:val="18"/>
              </w:rPr>
              <w:t xml:space="preserve">W12: Search returns correct results with all filters active</w:t>
            </w:r>
          </w:p>
          <w:p>
            <w:pPr>
              <w:spacing w:after="40" w:before="0"/>
            </w:pPr>
            <w:r>
              <w:rPr>
                <w:rFonts w:ascii="Arial" w:cs="Arial" w:eastAsia="Arial" w:hAnsi="Arial"/>
                <w:b w:val="false"/>
                <w:bCs w:val="false"/>
                <w:color w:val="111111"/>
                <w:sz w:val="18"/>
                <w:szCs w:val="18"/>
              </w:rPr>
              <w:t xml:space="preserve">W15: PDF report generates without error</w:t>
            </w:r>
          </w:p>
          <w:p>
            <w:pPr>
              <w:spacing w:after="40" w:before="0"/>
            </w:pPr>
            <w:r>
              <w:rPr>
                <w:rFonts w:ascii="Arial" w:cs="Arial" w:eastAsia="Arial" w:hAnsi="Arial"/>
                <w:b w:val="false"/>
                <w:bCs w:val="false"/>
                <w:color w:val="111111"/>
                <w:sz w:val="18"/>
                <w:szCs w:val="18"/>
              </w:rPr>
              <w:t xml:space="preserve">W21: Academy admin verifies a player (Tier 1)</w:t>
            </w:r>
          </w:p>
          <w:p>
            <w:pPr>
              <w:spacing w:after="40" w:before="0"/>
            </w:pPr>
            <w:r>
              <w:rPr>
                <w:rFonts w:ascii="Arial" w:cs="Arial" w:eastAsia="Arial" w:hAnsi="Arial"/>
                <w:b w:val="false"/>
                <w:bCs w:val="false"/>
                <w:color w:val="111111"/>
                <w:sz w:val="18"/>
                <w:szCs w:val="18"/>
              </w:rPr>
              <w:t xml:space="preserve">W30: Admin can resolve a stat dispute</w:t>
            </w:r>
          </w:p>
          <w:p>
            <w:pPr>
              <w:spacing w:after="40" w:before="0"/>
            </w:pPr>
            <w:r>
              <w:rPr>
                <w:rFonts w:ascii="Arial" w:cs="Arial" w:eastAsia="Arial" w:hAnsi="Arial"/>
                <w:b w:val="false"/>
                <w:bCs w:val="false"/>
                <w:color w:val="111111"/>
                <w:sz w:val="18"/>
                <w:szCs w:val="18"/>
              </w:rPr>
              <w:t xml:space="preserve">Fraud detection blocks impossible stats at stat entry</w:t>
            </w:r>
          </w:p>
          <w:p>
            <w:pPr>
              <w:spacing w:after="0" w:before="0"/>
            </w:pPr>
            <w:r>
              <w:rPr>
                <w:rFonts w:ascii="Arial" w:cs="Arial" w:eastAsia="Arial" w:hAnsi="Arial"/>
                <w:b w:val="false"/>
                <w:bCs w:val="false"/>
                <w:color w:val="111111"/>
                <w:sz w:val="18"/>
                <w:szCs w:val="18"/>
              </w:rPr>
              <w:t xml:space="preserve">Score displays correctly for Tier 1 and Tier 2 players</w:t>
            </w:r>
          </w:p>
        </w:tc>
        <w:tc>
          <w:tcPr>
            <w:tcW w:type="dxa" w:w="408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 scout will not pay Rs.999/month for a platform where all players are Tier 3 and unverified. You need at least 100 verified players before charging scouts. All flows between player entry and scout search must work flawlessly.</w:t>
            </w:r>
          </w:p>
        </w:tc>
      </w:tr>
      <w:tr>
        <w:tc>
          <w:tcPr>
            <w:tcW w:type="dxa" w:w="14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Gate 2: Scale to 10,000 Players</w:t>
            </w:r>
          </w:p>
        </w:tc>
        <w:tc>
          <w:tcPr>
            <w:tcW w:type="dxa" w:w="388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W2: CricHeroes sync conflict handled cleanly</w:t>
            </w:r>
          </w:p>
          <w:p>
            <w:pPr>
              <w:spacing w:after="40" w:before="0"/>
            </w:pPr>
            <w:r>
              <w:rPr>
                <w:rFonts w:ascii="Arial" w:cs="Arial" w:eastAsia="Arial" w:hAnsi="Arial"/>
                <w:b w:val="false"/>
                <w:bCs w:val="false"/>
                <w:color w:val="111111"/>
                <w:sz w:val="18"/>
                <w:szCs w:val="18"/>
              </w:rPr>
              <w:t xml:space="preserve">W4: Player drop-off mid-verification — profile state stable</w:t>
            </w:r>
          </w:p>
          <w:p>
            <w:pPr>
              <w:spacing w:after="40" w:before="0"/>
            </w:pPr>
            <w:r>
              <w:rPr>
                <w:rFonts w:ascii="Arial" w:cs="Arial" w:eastAsia="Arial" w:hAnsi="Arial"/>
                <w:b w:val="false"/>
                <w:bCs w:val="false"/>
                <w:color w:val="111111"/>
                <w:sz w:val="18"/>
                <w:szCs w:val="18"/>
              </w:rPr>
              <w:t xml:space="preserve">W13: Scout shortlist persists and updates on score change</w:t>
            </w:r>
          </w:p>
          <w:p>
            <w:pPr>
              <w:spacing w:after="40" w:before="0"/>
            </w:pPr>
            <w:r>
              <w:rPr>
                <w:rFonts w:ascii="Arial" w:cs="Arial" w:eastAsia="Arial" w:hAnsi="Arial"/>
                <w:b w:val="false"/>
                <w:bCs w:val="false"/>
                <w:color w:val="111111"/>
                <w:sz w:val="18"/>
                <w:szCs w:val="18"/>
              </w:rPr>
              <w:t xml:space="preserve">W14: Comparison view — mixed tier players without crash</w:t>
            </w:r>
          </w:p>
          <w:p>
            <w:pPr>
              <w:spacing w:after="40" w:before="0"/>
            </w:pPr>
            <w:r>
              <w:rPr>
                <w:rFonts w:ascii="Arial" w:cs="Arial" w:eastAsia="Arial" w:hAnsi="Arial"/>
                <w:b w:val="false"/>
                <w:bCs w:val="false"/>
                <w:color w:val="111111"/>
                <w:sz w:val="18"/>
                <w:szCs w:val="18"/>
              </w:rPr>
              <w:t xml:space="preserve">W17: Subscription lapse handled without data loss</w:t>
            </w:r>
          </w:p>
          <w:p>
            <w:pPr>
              <w:spacing w:after="40" w:before="0"/>
            </w:pPr>
            <w:r>
              <w:rPr>
                <w:rFonts w:ascii="Arial" w:cs="Arial" w:eastAsia="Arial" w:hAnsi="Arial"/>
                <w:b w:val="false"/>
                <w:bCs w:val="false"/>
                <w:color w:val="111111"/>
                <w:sz w:val="18"/>
                <w:szCs w:val="18"/>
              </w:rPr>
              <w:t xml:space="preserve">W19: Academy CSV bulk upload — row-level error handling</w:t>
            </w:r>
          </w:p>
          <w:p>
            <w:pPr>
              <w:spacing w:after="40" w:before="0"/>
            </w:pPr>
            <w:r>
              <w:rPr>
                <w:rFonts w:ascii="Arial" w:cs="Arial" w:eastAsia="Arial" w:hAnsi="Arial"/>
                <w:b w:val="false"/>
                <w:bCs w:val="false"/>
                <w:color w:val="111111"/>
                <w:sz w:val="18"/>
                <w:szCs w:val="18"/>
              </w:rPr>
              <w:t xml:space="preserve">W20: Pre-existing player account merge flow</w:t>
            </w:r>
          </w:p>
          <w:p>
            <w:pPr>
              <w:spacing w:after="40" w:before="0"/>
            </w:pPr>
            <w:r>
              <w:rPr>
                <w:rFonts w:ascii="Arial" w:cs="Arial" w:eastAsia="Arial" w:hAnsi="Arial"/>
                <w:b w:val="false"/>
                <w:bCs w:val="false"/>
                <w:color w:val="111111"/>
                <w:sz w:val="18"/>
                <w:szCs w:val="18"/>
              </w:rPr>
              <w:t xml:space="preserve">W27: Under-18 registration with parental consent</w:t>
            </w:r>
          </w:p>
          <w:p>
            <w:pPr>
              <w:spacing w:after="40" w:before="0"/>
            </w:pPr>
            <w:r>
              <w:rPr>
                <w:rFonts w:ascii="Arial" w:cs="Arial" w:eastAsia="Arial" w:hAnsi="Arial"/>
                <w:b w:val="false"/>
                <w:bCs w:val="false"/>
                <w:color w:val="111111"/>
                <w:sz w:val="18"/>
                <w:szCs w:val="18"/>
              </w:rPr>
              <w:t xml:space="preserve">X1-X4: Four highest-risk cross-persona interactions tested</w:t>
            </w:r>
          </w:p>
          <w:p>
            <w:pPr>
              <w:spacing w:after="0" w:before="0"/>
            </w:pPr>
            <w:r>
              <w:rPr>
                <w:rFonts w:ascii="Arial" w:cs="Arial" w:eastAsia="Arial" w:hAnsi="Arial"/>
                <w:b w:val="false"/>
                <w:bCs w:val="false"/>
                <w:color w:val="111111"/>
                <w:sz w:val="18"/>
                <w:szCs w:val="18"/>
              </w:rPr>
              <w:t xml:space="preserve">Load test: 1,000 concurrent users at p95 &lt; 800ms</w:t>
            </w:r>
          </w:p>
        </w:tc>
        <w:tc>
          <w:tcPr>
            <w:tcW w:type="dxa" w:w="408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At 10,000 players, edge cases become daily occurrences. Account merges, verification conflicts, and subscription lapses will happen hundreds of times per week. Without these flows working, the support burden exceeds team capacity and growth stalls.</w:t>
            </w:r>
          </w:p>
        </w:tc>
      </w:tr>
      <w:tr>
        <w:tc>
          <w:tcPr>
            <w:tcW w:type="dxa" w:w="14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Gate 3: Series A Ready</w:t>
            </w:r>
          </w:p>
        </w:tc>
        <w:tc>
          <w:tcPr>
            <w:tcW w:type="dxa" w:w="388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40" w:before="0"/>
            </w:pPr>
            <w:r>
              <w:rPr>
                <w:rFonts w:ascii="Arial" w:cs="Arial" w:eastAsia="Arial" w:hAnsi="Arial"/>
                <w:b w:val="false"/>
                <w:bCs w:val="false"/>
                <w:color w:val="111111"/>
                <w:sz w:val="18"/>
                <w:szCs w:val="18"/>
              </w:rPr>
              <w:t xml:space="preserve">W24: Franchise analyst export — 100 players, CSV/PDF</w:t>
            </w:r>
          </w:p>
          <w:p>
            <w:pPr>
              <w:spacing w:after="40" w:before="0"/>
            </w:pPr>
            <w:r>
              <w:rPr>
                <w:rFonts w:ascii="Arial" w:cs="Arial" w:eastAsia="Arial" w:hAnsi="Arial"/>
                <w:b w:val="false"/>
                <w:bCs w:val="false"/>
                <w:color w:val="111111"/>
                <w:sz w:val="18"/>
                <w:szCs w:val="18"/>
              </w:rPr>
              <w:t xml:space="preserve">W25: Cross-format comparison with correct labelling</w:t>
            </w:r>
          </w:p>
          <w:p>
            <w:pPr>
              <w:spacing w:after="40" w:before="0"/>
            </w:pPr>
            <w:r>
              <w:rPr>
                <w:rFonts w:ascii="Arial" w:cs="Arial" w:eastAsia="Arial" w:hAnsi="Arial"/>
                <w:b w:val="false"/>
                <w:bCs w:val="false"/>
                <w:color w:val="111111"/>
                <w:sz w:val="18"/>
                <w:szCs w:val="18"/>
              </w:rPr>
              <w:t xml:space="preserve">W26: API with authentication and rate limiting</w:t>
            </w:r>
          </w:p>
          <w:p>
            <w:pPr>
              <w:spacing w:after="40" w:before="0"/>
            </w:pPr>
            <w:r>
              <w:rPr>
                <w:rFonts w:ascii="Arial" w:cs="Arial" w:eastAsia="Arial" w:hAnsi="Arial"/>
                <w:b w:val="false"/>
                <w:bCs w:val="false"/>
                <w:color w:val="111111"/>
                <w:sz w:val="18"/>
                <w:szCs w:val="18"/>
              </w:rPr>
              <w:t xml:space="preserve">W28: Player turns 18 — account ownership transition</w:t>
            </w:r>
          </w:p>
          <w:p>
            <w:pPr>
              <w:spacing w:after="40" w:before="0"/>
            </w:pPr>
            <w:r>
              <w:rPr>
                <w:rFonts w:ascii="Arial" w:cs="Arial" w:eastAsia="Arial" w:hAnsi="Arial"/>
                <w:b w:val="false"/>
                <w:bCs w:val="false"/>
                <w:color w:val="111111"/>
                <w:sz w:val="18"/>
                <w:szCs w:val="18"/>
              </w:rPr>
              <w:t xml:space="preserve">W34: Admin suspension — instant search removal</w:t>
            </w:r>
          </w:p>
          <w:p>
            <w:pPr>
              <w:spacing w:after="40" w:before="0"/>
            </w:pPr>
            <w:r>
              <w:rPr>
                <w:rFonts w:ascii="Arial" w:cs="Arial" w:eastAsia="Arial" w:hAnsi="Arial"/>
                <w:b w:val="false"/>
                <w:bCs w:val="false"/>
                <w:color w:val="111111"/>
                <w:sz w:val="18"/>
                <w:szCs w:val="18"/>
              </w:rPr>
              <w:t xml:space="preserve">X5-X8: Remaining cross-persona interactions tested</w:t>
            </w:r>
          </w:p>
          <w:p>
            <w:pPr>
              <w:spacing w:after="40" w:before="0"/>
            </w:pPr>
            <w:r>
              <w:rPr>
                <w:rFonts w:ascii="Arial" w:cs="Arial" w:eastAsia="Arial" w:hAnsi="Arial"/>
                <w:b w:val="false"/>
                <w:bCs w:val="false"/>
                <w:color w:val="111111"/>
                <w:sz w:val="18"/>
                <w:szCs w:val="18"/>
              </w:rPr>
              <w:t xml:space="preserve">All 34 workflows green in staging environment</w:t>
            </w:r>
          </w:p>
          <w:p>
            <w:pPr>
              <w:spacing w:after="40" w:before="0"/>
            </w:pPr>
            <w:r>
              <w:rPr>
                <w:rFonts w:ascii="Arial" w:cs="Arial" w:eastAsia="Arial" w:hAnsi="Arial"/>
                <w:b w:val="false"/>
                <w:bCs w:val="false"/>
                <w:color w:val="111111"/>
                <w:sz w:val="18"/>
                <w:szCs w:val="18"/>
              </w:rPr>
              <w:t xml:space="preserve">Security audit — OWASP Top 10 addressed</w:t>
            </w:r>
          </w:p>
          <w:p>
            <w:pPr>
              <w:spacing w:after="40" w:before="0"/>
            </w:pPr>
            <w:r>
              <w:rPr>
                <w:rFonts w:ascii="Arial" w:cs="Arial" w:eastAsia="Arial" w:hAnsi="Arial"/>
                <w:b w:val="false"/>
                <w:bCs w:val="false"/>
                <w:color w:val="111111"/>
                <w:sz w:val="18"/>
                <w:szCs w:val="18"/>
              </w:rPr>
              <w:t xml:space="preserve">99.5% uptime SLA demonstrated over 30 days</w:t>
            </w:r>
          </w:p>
          <w:p>
            <w:pPr>
              <w:spacing w:after="0" w:before="0"/>
            </w:pPr>
            <w:r>
              <w:rPr>
                <w:rFonts w:ascii="Arial" w:cs="Arial" w:eastAsia="Arial" w:hAnsi="Arial"/>
                <w:b w:val="false"/>
                <w:bCs w:val="false"/>
                <w:color w:val="111111"/>
                <w:sz w:val="18"/>
                <w:szCs w:val="18"/>
              </w:rPr>
              <w:t xml:space="preserve">SportX Score accuracy validated against known player benchmarks</w:t>
            </w:r>
          </w:p>
        </w:tc>
        <w:tc>
          <w:tcPr>
            <w:tcW w:type="dxa" w:w="408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Institutional investors and IPL franchise customers require API access, professional export capability, and legal compliance. Without Gate 3 complete, SportX cannot sign franchise partnerships or enterprise contracts — both required for Series A narrative.</w:t>
            </w:r>
          </w:p>
        </w:tc>
      </w:tr>
    </w:tbl>
    <w:p>
      <w:pPr>
        <w:spacing w:after="160" w:before="0"/>
      </w:pPr>
      <w:r>
        <w:t xml:space="preserve"/>
      </w:r>
    </w:p>
    <w:p>
      <w:pPr>
        <w:pStyle w:val="Heading2"/>
        <w:spacing w:after="120" w:before="280"/>
      </w:pPr>
      <w:r>
        <w:rPr>
          <w:rFonts w:ascii="Arial" w:cs="Arial" w:eastAsia="Arial" w:hAnsi="Arial"/>
          <w:b/>
          <w:bCs/>
          <w:color w:val="0F2419"/>
          <w:sz w:val="26"/>
          <w:szCs w:val="26"/>
        </w:rPr>
        <w:t xml:space="preserve">Sequential Build Order Within Each Gate</w:t>
      </w:r>
    </w:p>
    <w:p>
      <w:pPr>
        <w:spacing w:after="120" w:before="0"/>
        <w:jc w:val="left"/>
      </w:pPr>
      <w:r>
        <w:rPr>
          <w:rFonts w:ascii="Arial" w:cs="Arial" w:eastAsia="Arial" w:hAnsi="Arial"/>
          <w:b w:val="false"/>
          <w:bCs w:val="false"/>
          <w:color w:val="111111"/>
          <w:sz w:val="20"/>
          <w:szCs w:val="20"/>
        </w:rPr>
        <w:t xml:space="preserve">Within each gate, always build in this order to avoid blocking dependencies:</w:t>
      </w:r>
    </w:p>
    <w:p>
      <w:pPr>
        <w:spacing w:after="60" w:before="60"/>
        <w:jc w:val="left"/>
      </w:pPr>
      <w:r>
        <w:rPr>
          <w:rFonts w:ascii="Arial" w:cs="Arial" w:eastAsia="Arial" w:hAnsi="Arial"/>
          <w:b w:val="false"/>
          <w:bCs w:val="false"/>
          <w:color w:val="111111"/>
          <w:sz w:val="20"/>
          <w:szCs w:val="20"/>
        </w:rPr>
        <w:t xml:space="preserve">1. Data model and schema first — every feature downstream depends on it being correct.</w:t>
      </w:r>
    </w:p>
    <w:p>
      <w:pPr>
        <w:spacing w:after="60" w:before="60"/>
        <w:jc w:val="left"/>
      </w:pPr>
      <w:r>
        <w:rPr>
          <w:rFonts w:ascii="Arial" w:cs="Arial" w:eastAsia="Arial" w:hAnsi="Arial"/>
          <w:b w:val="false"/>
          <w:bCs w:val="false"/>
          <w:color w:val="111111"/>
          <w:sz w:val="20"/>
          <w:szCs w:val="20"/>
        </w:rPr>
        <w:t xml:space="preserve">2. Player registration flows before scout flows — scouts need players to search.</w:t>
      </w:r>
    </w:p>
    <w:p>
      <w:pPr>
        <w:spacing w:after="60" w:before="60"/>
        <w:jc w:val="left"/>
      </w:pPr>
      <w:r>
        <w:rPr>
          <w:rFonts w:ascii="Arial" w:cs="Arial" w:eastAsia="Arial" w:hAnsi="Arial"/>
          <w:b w:val="false"/>
          <w:bCs w:val="false"/>
          <w:color w:val="111111"/>
          <w:sz w:val="20"/>
          <w:szCs w:val="20"/>
        </w:rPr>
        <w:t xml:space="preserve">3. Verification pipeline before scout search goes live — unverified-only platforms do not convert scouts to paying users.</w:t>
      </w:r>
    </w:p>
    <w:p>
      <w:pPr>
        <w:spacing w:after="60" w:before="60"/>
        <w:jc w:val="left"/>
      </w:pPr>
      <w:r>
        <w:rPr>
          <w:rFonts w:ascii="Arial" w:cs="Arial" w:eastAsia="Arial" w:hAnsi="Arial"/>
          <w:b w:val="false"/>
          <w:bCs w:val="false"/>
          <w:color w:val="111111"/>
          <w:sz w:val="20"/>
          <w:szCs w:val="20"/>
        </w:rPr>
        <w:t xml:space="preserve">4. Fraud detection before scaling — at 1,000+ players, bad actors appear every day.</w:t>
      </w:r>
    </w:p>
    <w:p>
      <w:pPr>
        <w:spacing w:after="60" w:before="60"/>
        <w:jc w:val="left"/>
      </w:pPr>
      <w:r>
        <w:rPr>
          <w:rFonts w:ascii="Arial" w:cs="Arial" w:eastAsia="Arial" w:hAnsi="Arial"/>
          <w:b w:val="false"/>
          <w:bCs w:val="false"/>
          <w:color w:val="111111"/>
          <w:sz w:val="20"/>
          <w:szCs w:val="20"/>
        </w:rPr>
        <w:t xml:space="preserve">5. Cross-persona tests last in each gate — they require all constituent single-persona workflows to already pass.</w:t>
      </w:r>
    </w:p>
    <w:p>
      <w:pPr>
        <w:spacing w:after="60" w:before="60"/>
        <w:jc w:val="left"/>
      </w:pPr>
      <w:r>
        <w:rPr>
          <w:rFonts w:ascii="Arial" w:cs="Arial" w:eastAsia="Arial" w:hAnsi="Arial"/>
          <w:b w:val="false"/>
          <w:bCs w:val="false"/>
          <w:color w:val="111111"/>
          <w:sz w:val="20"/>
          <w:szCs w:val="20"/>
        </w:rPr>
        <w:t xml:space="preserve">6. Load testing always after cross-persona tests — no point load testing unstable interaction flows.</w:t>
      </w:r>
    </w:p>
    <w:p>
      <w:pPr>
        <w:spacing w:after="160" w:before="0"/>
      </w:pPr>
      <w:r>
        <w:t xml:space="preserve"/>
      </w:r>
    </w:p>
    <w:p>
      <w:pPr>
        <w:pStyle w:val="Heading2"/>
        <w:spacing w:after="120" w:before="280"/>
      </w:pPr>
      <w:r>
        <w:rPr>
          <w:rFonts w:ascii="Arial" w:cs="Arial" w:eastAsia="Arial" w:hAnsi="Arial"/>
          <w:b/>
          <w:bCs/>
          <w:color w:val="0F2419"/>
          <w:sz w:val="26"/>
          <w:szCs w:val="26"/>
        </w:rPr>
        <w:t xml:space="preserve">Version-to-Gate Summary</w:t>
      </w:r>
    </w:p>
    <w:p>
      <w:pPr>
        <w:spacing w:after="160" w:before="0"/>
        <w:jc w:val="left"/>
      </w:pPr>
      <w:r>
        <w:rPr>
          <w:rFonts w:ascii="Arial" w:cs="Arial" w:eastAsia="Arial" w:hAnsi="Arial"/>
          <w:b w:val="false"/>
          <w:bCs w:val="false"/>
          <w:color w:val="111111"/>
          <w:sz w:val="20"/>
          <w:szCs w:val="20"/>
        </w:rPr>
        <w:t xml:space="preserve">Each version in the roadmap maps to a specific gate and demonstrates a specific proof of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30"/>
        <w:gridCol w:w="3330"/>
      </w:tblGrid>
      <w:tr>
        <w:trPr>
          <w:tblHeader/>
        </w:trPr>
        <w:tc>
          <w:tcPr>
            <w:tcW w:type="dxa" w:w="7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200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c>
          <w:tcPr>
            <w:tcW w:type="dxa" w:w="333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Proves</w:t>
            </w:r>
          </w:p>
        </w:tc>
        <w:tc>
          <w:tcPr>
            <w:tcW w:type="dxa" w:w="3330"/>
            <w:tcBorders>
              <w:top w:val="single" w:color="C8E6C9" w:sz="1"/>
              <w:left w:val="single" w:color="C8E6C9" w:sz="1"/>
              <w:bottom w:val="single" w:color="C8E6C9" w:sz="1"/>
              <w:right w:val="single" w:color="C8E6C9" w:sz="1"/>
            </w:tcBorders>
            <w:shd w:fill="0F241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Who Cares</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v0.1</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Pre-Gate 1</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Data model is correct and all relationships hold</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Engineering team</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v0.2</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Pre-Gate 1</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Players can register and see their own score</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Product — first demo-able feature</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v0.3</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1</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Players can reach Tier 2 without league registration</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Scouts — platform has verifiable players</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v0.4</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1</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Scouts can search, compare, and export</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Business — first revenue workflow complete</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v0.5</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2</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Academies can onboard player cohorts at scale</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Sales — B2B deal closes</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v0.6</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2</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Platform self-cleans fraudulent data automatically</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Trust — scouts trust the data quality</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v0.7</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2</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Platform is legally compliant for minor players</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Legal — DPDP Act 2023 satisfied</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v0.8</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3</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Institutional users can integrate via API</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Franchise partnerships now possible</w:t>
            </w:r>
          </w:p>
        </w:tc>
      </w:tr>
      <w:tr>
        <w:tc>
          <w:tcPr>
            <w:tcW w:type="dxa" w:w="7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v0.9</w:t>
            </w:r>
          </w:p>
        </w:tc>
        <w:tc>
          <w:tcPr>
            <w:tcW w:type="dxa" w:w="200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Gate 3</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All 8 personas work together without breaking each other</w:t>
            </w:r>
          </w:p>
        </w:tc>
        <w:tc>
          <w:tcPr>
            <w:tcW w:type="dxa" w:w="3330"/>
            <w:tcBorders>
              <w:top w:val="single" w:color="C8E6C9" w:sz="1"/>
              <w:left w:val="single" w:color="C8E6C9" w:sz="1"/>
              <w:bottom w:val="single" w:color="C8E6C9" w:sz="1"/>
              <w:right w:val="single" w:color="C8E6C9"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Investors — platform is production-ready</w:t>
            </w:r>
          </w:p>
        </w:tc>
      </w:tr>
      <w:tr>
        <w:tc>
          <w:tcPr>
            <w:tcW w:type="dxa" w:w="7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tcPr>
          <w:p>
            <w:pPr>
              <w:spacing w:after="0" w:before="0"/>
            </w:pPr>
            <w:r>
              <w:rPr>
                <w:rFonts w:ascii="Arial" w:cs="Arial" w:eastAsia="Arial" w:hAnsi="Arial"/>
                <w:b/>
                <w:bCs/>
                <w:color w:val="22C55E"/>
                <w:sz w:val="18"/>
                <w:szCs w:val="18"/>
              </w:rPr>
              <w:t xml:space="preserve">v1.0</w:t>
            </w:r>
          </w:p>
        </w:tc>
        <w:tc>
          <w:tcPr>
            <w:tcW w:type="dxa" w:w="200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Launch</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Real users generating real value at scale</w:t>
            </w:r>
          </w:p>
        </w:tc>
        <w:tc>
          <w:tcPr>
            <w:tcW w:type="dxa" w:w="3330"/>
            <w:tcBorders>
              <w:top w:val="single" w:color="C8E6C9" w:sz="1"/>
              <w:left w:val="single" w:color="C8E6C9" w:sz="1"/>
              <w:bottom w:val="single" w:color="C8E6C9" w:sz="1"/>
              <w:right w:val="single" w:color="C8E6C9" w:sz="1"/>
            </w:tcBorders>
            <w:shd w:fill="EBF7EE" w:val="clear"/>
            <w:tcMar>
              <w:top w:type="dxa" w:w="70"/>
              <w:left w:type="dxa" w:w="120"/>
              <w:bottom w:type="dxa" w:w="70"/>
              <w:right w:type="dxa" w:w="120"/>
            </w:tcMar>
            <w:vAlign w:val="top"/>
          </w:tcPr>
          <w:p>
            <w:pPr>
              <w:spacing w:after="0" w:before="0"/>
            </w:pPr>
            <w:r>
              <w:rPr>
                <w:rFonts w:ascii="Arial" w:cs="Arial" w:eastAsia="Arial" w:hAnsi="Arial"/>
                <w:b w:val="false"/>
                <w:bCs w:val="false"/>
                <w:color w:val="111111"/>
                <w:sz w:val="18"/>
                <w:szCs w:val="18"/>
              </w:rPr>
              <w:t xml:space="preserve">Market — SportX is live</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spacing w:after="0" w:before="100"/>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tabs>
        <w:tab w:val="right" w:pos="9360"/>
      </w:tabs>
      <w:spacing w:after="100" w:before="0"/>
    </w:pPr>
    <w:r>
      <w:rPr>
        <w:rFonts w:ascii="Arial" w:cs="Arial" w:eastAsia="Arial" w:hAnsi="Arial"/>
        <w:b/>
        <w:bCs/>
        <w:color w:val="0F2419"/>
        <w:sz w:val="18"/>
        <w:szCs w:val="18"/>
      </w:rPr>
      <w:t xml:space="preserve">SportX — Full Implementation Plan</w:t>
    </w:r>
    <w:r>
      <w:rPr>
        <w:rFonts w:ascii="Arial" w:cs="Arial" w:eastAsia="Arial" w:hAnsi="Arial"/>
        <w:color w:val="444444"/>
        <w:sz w:val="18"/>
        <w:szCs w:val="18"/>
      </w:rPr>
      <w:t xml:space="preserve">	Confidential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241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2026-05-29T06:10:39.122Z</dcterms:created>
  <dcterms:modified xsi:type="dcterms:W3CDTF">2026-05-29T06:10:39.123Z</dcterms:modified>
</cp:coreProperties>
</file>

<file path=docProps/custom.xml><?xml version="1.0" encoding="utf-8"?>
<Properties xmlns="http://schemas.openxmlformats.org/officeDocument/2006/custom-properties" xmlns:vt="http://schemas.openxmlformats.org/officeDocument/2006/docPropsVTypes"/>
</file>