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568" w:rsidRPr="00530C98" w:rsidRDefault="00B4110B" w:rsidP="00530C98">
      <w:pPr>
        <w:jc w:val="center"/>
        <w:rPr>
          <w:b/>
          <w:sz w:val="30"/>
          <w:szCs w:val="30"/>
        </w:rPr>
      </w:pPr>
      <w:proofErr w:type="spellStart"/>
      <w:r w:rsidRPr="00530C98">
        <w:rPr>
          <w:b/>
          <w:sz w:val="36"/>
          <w:szCs w:val="36"/>
          <w:lang w:val="en-US"/>
        </w:rPr>
        <w:t>Ruzaevka</w:t>
      </w:r>
      <w:proofErr w:type="spellEnd"/>
      <w:r w:rsidRPr="00530C98">
        <w:rPr>
          <w:b/>
          <w:sz w:val="36"/>
          <w:szCs w:val="36"/>
        </w:rPr>
        <w:t>390_</w:t>
      </w:r>
      <w:r w:rsidRPr="00530C98">
        <w:rPr>
          <w:b/>
          <w:sz w:val="36"/>
          <w:szCs w:val="36"/>
          <w:lang w:val="en-US"/>
        </w:rPr>
        <w:t>MCC</w:t>
      </w:r>
      <w:r w:rsidRPr="00530C98">
        <w:rPr>
          <w:b/>
          <w:sz w:val="36"/>
          <w:szCs w:val="36"/>
        </w:rPr>
        <w:t>_</w:t>
      </w:r>
      <w:proofErr w:type="spellStart"/>
      <w:r w:rsidRPr="00530C98">
        <w:rPr>
          <w:b/>
          <w:sz w:val="36"/>
          <w:szCs w:val="36"/>
          <w:lang w:val="en-US"/>
        </w:rPr>
        <w:t>Program</w:t>
      </w:r>
      <w:r w:rsidRPr="00530C98">
        <w:rPr>
          <w:b/>
          <w:sz w:val="30"/>
          <w:szCs w:val="30"/>
          <w:lang w:val="en-US"/>
        </w:rPr>
        <w:t>m</w:t>
      </w:r>
      <w:proofErr w:type="spellEnd"/>
    </w:p>
    <w:p w:rsidR="00B4110B" w:rsidRPr="00530C98" w:rsidRDefault="00B4110B" w:rsidP="00530C98">
      <w:pPr>
        <w:spacing w:line="240" w:lineRule="auto"/>
        <w:rPr>
          <w:sz w:val="30"/>
          <w:szCs w:val="30"/>
        </w:rPr>
      </w:pPr>
      <w:r w:rsidRPr="00530C98">
        <w:rPr>
          <w:sz w:val="30"/>
          <w:szCs w:val="30"/>
        </w:rPr>
        <w:t>Эта программа будет обеспечивать удобное управление спутников.</w:t>
      </w:r>
    </w:p>
    <w:p w:rsidR="00B4110B" w:rsidRPr="00530C98" w:rsidRDefault="00530C98" w:rsidP="00530C98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 w:rsidR="00B4110B" w:rsidRPr="00530C98">
        <w:rPr>
          <w:sz w:val="30"/>
          <w:szCs w:val="30"/>
        </w:rPr>
        <w:t xml:space="preserve">Основной её задачей будет являться забор </w:t>
      </w:r>
      <w:r w:rsidR="00B4110B" w:rsidRPr="00530C98">
        <w:rPr>
          <w:sz w:val="30"/>
          <w:szCs w:val="30"/>
          <w:lang w:val="en-US"/>
        </w:rPr>
        <w:t>RAW</w:t>
      </w:r>
      <w:r w:rsidR="00B4110B" w:rsidRPr="00530C98">
        <w:rPr>
          <w:sz w:val="30"/>
          <w:szCs w:val="30"/>
        </w:rPr>
        <w:t xml:space="preserve">-данный с </w:t>
      </w:r>
      <w:r w:rsidR="00B4110B" w:rsidRPr="00530C98">
        <w:rPr>
          <w:sz w:val="30"/>
          <w:szCs w:val="30"/>
          <w:lang w:val="en-US"/>
        </w:rPr>
        <w:t>SD</w:t>
      </w:r>
      <w:r w:rsidR="00B4110B" w:rsidRPr="00530C98">
        <w:rPr>
          <w:sz w:val="30"/>
          <w:szCs w:val="30"/>
        </w:rPr>
        <w:t xml:space="preserve"> карты.</w:t>
      </w:r>
      <w:r>
        <w:rPr>
          <w:sz w:val="30"/>
          <w:szCs w:val="30"/>
        </w:rPr>
        <w:t xml:space="preserve"> </w:t>
      </w:r>
      <w:r w:rsidR="00B4110B" w:rsidRPr="00530C98">
        <w:rPr>
          <w:sz w:val="30"/>
          <w:szCs w:val="30"/>
        </w:rPr>
        <w:t xml:space="preserve">Эта задача будет обеспечиваться функциями остановки записи на </w:t>
      </w:r>
      <w:r w:rsidR="00B4110B" w:rsidRPr="00530C98">
        <w:rPr>
          <w:sz w:val="30"/>
          <w:szCs w:val="30"/>
          <w:lang w:val="en-US"/>
        </w:rPr>
        <w:t>SD</w:t>
      </w:r>
      <w:r>
        <w:rPr>
          <w:sz w:val="30"/>
          <w:szCs w:val="30"/>
        </w:rPr>
        <w:t xml:space="preserve"> карту и чтения с неё. </w:t>
      </w:r>
      <w:r w:rsidR="00B4110B" w:rsidRPr="00530C98">
        <w:rPr>
          <w:sz w:val="30"/>
          <w:szCs w:val="30"/>
        </w:rPr>
        <w:t xml:space="preserve">Будут иметься </w:t>
      </w:r>
      <w:r w:rsidR="00A758C2" w:rsidRPr="00530C98">
        <w:rPr>
          <w:sz w:val="30"/>
          <w:szCs w:val="30"/>
        </w:rPr>
        <w:t xml:space="preserve">контроля параметров сканирования, </w:t>
      </w:r>
      <w:r w:rsidR="006548C9" w:rsidRPr="00530C98">
        <w:rPr>
          <w:sz w:val="30"/>
          <w:szCs w:val="30"/>
        </w:rPr>
        <w:t xml:space="preserve"> Демонстрация общих показателей.</w:t>
      </w:r>
    </w:p>
    <w:p w:rsidR="006548C9" w:rsidRPr="00530C98" w:rsidRDefault="00530C98" w:rsidP="00530C98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="006548C9" w:rsidRPr="00530C98">
        <w:rPr>
          <w:sz w:val="30"/>
          <w:szCs w:val="30"/>
        </w:rPr>
        <w:t xml:space="preserve">Полученные данные можно либо перенести в </w:t>
      </w:r>
      <w:r w:rsidR="006548C9" w:rsidRPr="00530C98">
        <w:rPr>
          <w:sz w:val="30"/>
          <w:szCs w:val="30"/>
          <w:lang w:val="en-US"/>
        </w:rPr>
        <w:t>SQL</w:t>
      </w:r>
      <w:r w:rsidR="006548C9" w:rsidRPr="00530C98">
        <w:rPr>
          <w:sz w:val="30"/>
          <w:szCs w:val="30"/>
        </w:rPr>
        <w:t xml:space="preserve"> таблицу либо сформировать *.</w:t>
      </w:r>
      <w:r w:rsidR="00AE2BB5">
        <w:rPr>
          <w:sz w:val="30"/>
          <w:szCs w:val="30"/>
          <w:lang w:val="en-US"/>
        </w:rPr>
        <w:t>csv</w:t>
      </w:r>
      <w:r w:rsidR="006548C9" w:rsidRPr="00530C98">
        <w:rPr>
          <w:sz w:val="30"/>
          <w:szCs w:val="30"/>
        </w:rPr>
        <w:t xml:space="preserve"> файл.</w:t>
      </w:r>
      <w:r>
        <w:rPr>
          <w:sz w:val="30"/>
          <w:szCs w:val="30"/>
        </w:rPr>
        <w:t xml:space="preserve"> </w:t>
      </w:r>
      <w:r w:rsidR="006548C9" w:rsidRPr="00530C98">
        <w:rPr>
          <w:sz w:val="30"/>
          <w:szCs w:val="30"/>
        </w:rPr>
        <w:t xml:space="preserve">Так же будет возможность сохранять </w:t>
      </w:r>
      <w:proofErr w:type="spellStart"/>
      <w:r w:rsidR="006548C9" w:rsidRPr="00530C98">
        <w:rPr>
          <w:sz w:val="30"/>
          <w:szCs w:val="30"/>
        </w:rPr>
        <w:t>пресеты</w:t>
      </w:r>
      <w:proofErr w:type="spellEnd"/>
      <w:r w:rsidR="006548C9" w:rsidRPr="00530C98">
        <w:rPr>
          <w:sz w:val="30"/>
          <w:szCs w:val="30"/>
        </w:rPr>
        <w:t xml:space="preserve"> настроек в базу данных.</w:t>
      </w:r>
      <w:r>
        <w:rPr>
          <w:sz w:val="30"/>
          <w:szCs w:val="30"/>
        </w:rPr>
        <w:t xml:space="preserve"> </w:t>
      </w:r>
    </w:p>
    <w:p w:rsidR="006548C9" w:rsidRPr="00530C98" w:rsidRDefault="005F6D1F">
      <w:p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Сторонние б</w:t>
      </w:r>
      <w:r w:rsidR="006548C9" w:rsidRPr="00530C98">
        <w:rPr>
          <w:b/>
          <w:i/>
          <w:sz w:val="30"/>
          <w:szCs w:val="30"/>
        </w:rPr>
        <w:t>иблиотеки:</w:t>
      </w:r>
    </w:p>
    <w:p w:rsidR="006548C9" w:rsidRPr="00530C98" w:rsidRDefault="006548C9" w:rsidP="00530C98">
      <w:pPr>
        <w:pStyle w:val="a3"/>
        <w:numPr>
          <w:ilvl w:val="0"/>
          <w:numId w:val="1"/>
        </w:numPr>
        <w:rPr>
          <w:sz w:val="30"/>
          <w:szCs w:val="30"/>
        </w:rPr>
      </w:pPr>
      <w:proofErr w:type="spellStart"/>
      <w:r w:rsidRPr="00530C98">
        <w:rPr>
          <w:sz w:val="30"/>
          <w:szCs w:val="30"/>
          <w:lang w:val="en-US"/>
        </w:rPr>
        <w:t>Pyserial</w:t>
      </w:r>
      <w:proofErr w:type="spellEnd"/>
    </w:p>
    <w:p w:rsidR="006548C9" w:rsidRPr="00530C98" w:rsidRDefault="006548C9" w:rsidP="00530C98">
      <w:pPr>
        <w:pStyle w:val="a3"/>
        <w:numPr>
          <w:ilvl w:val="0"/>
          <w:numId w:val="1"/>
        </w:numPr>
        <w:rPr>
          <w:sz w:val="30"/>
          <w:szCs w:val="30"/>
        </w:rPr>
      </w:pPr>
      <w:proofErr w:type="spellStart"/>
      <w:r w:rsidRPr="00530C98">
        <w:rPr>
          <w:sz w:val="30"/>
          <w:szCs w:val="30"/>
          <w:lang w:val="en-US"/>
        </w:rPr>
        <w:t>PyQt</w:t>
      </w:r>
      <w:proofErr w:type="spellEnd"/>
      <w:r w:rsidRPr="00530C98">
        <w:rPr>
          <w:sz w:val="30"/>
          <w:szCs w:val="30"/>
        </w:rPr>
        <w:t>5</w:t>
      </w:r>
      <w:bookmarkStart w:id="0" w:name="_GoBack"/>
      <w:bookmarkEnd w:id="0"/>
    </w:p>
    <w:p w:rsidR="006548C9" w:rsidRPr="005F6D1F" w:rsidRDefault="005F6D1F" w:rsidP="005F6D1F">
      <w:pPr>
        <w:pStyle w:val="a3"/>
        <w:numPr>
          <w:ilvl w:val="0"/>
          <w:numId w:val="1"/>
        </w:numPr>
        <w:rPr>
          <w:sz w:val="28"/>
          <w:szCs w:val="28"/>
        </w:rPr>
      </w:pPr>
      <w:r w:rsidRPr="005F6D1F">
        <w:rPr>
          <w:sz w:val="28"/>
          <w:szCs w:val="28"/>
          <w:lang w:val="en-US"/>
        </w:rPr>
        <w:t>keyboard</w:t>
      </w:r>
    </w:p>
    <w:sectPr w:rsidR="006548C9" w:rsidRPr="005F6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F4CCE"/>
    <w:multiLevelType w:val="hybridMultilevel"/>
    <w:tmpl w:val="4698C622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568"/>
    <w:rsid w:val="00530C98"/>
    <w:rsid w:val="005F6D1F"/>
    <w:rsid w:val="006548C9"/>
    <w:rsid w:val="006A0568"/>
    <w:rsid w:val="00A758C2"/>
    <w:rsid w:val="00AE2BB5"/>
    <w:rsid w:val="00B4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C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Барсток</dc:creator>
  <cp:keywords/>
  <dc:description/>
  <cp:lastModifiedBy>Арсений Барсток</cp:lastModifiedBy>
  <cp:revision>5</cp:revision>
  <dcterms:created xsi:type="dcterms:W3CDTF">2021-10-14T18:30:00Z</dcterms:created>
  <dcterms:modified xsi:type="dcterms:W3CDTF">2021-11-12T15:32:00Z</dcterms:modified>
</cp:coreProperties>
</file>