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338" w:type="pct"/>
        <w:tblInd w:w="-63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0"/>
        <w:gridCol w:w="7046"/>
      </w:tblGrid>
      <w:tr w:rsidR="00600D05" w:rsidRPr="00060237" w14:paraId="1C7EFF19" w14:textId="77777777" w:rsidTr="004C2503">
        <w:tc>
          <w:tcPr>
            <w:tcW w:w="1472" w:type="pct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E34880B" w14:textId="77777777" w:rsidR="00600D05" w:rsidRPr="00060237" w:rsidRDefault="00600D05" w:rsidP="00E82D0D">
            <w:pPr>
              <w:spacing w:after="0" w:line="240" w:lineRule="auto"/>
              <w:rPr>
                <w:rFonts w:eastAsia="Times New Roman" w:cstheme="minorHAnsi"/>
              </w:rPr>
            </w:pPr>
            <w:r w:rsidRPr="00060237">
              <w:rPr>
                <w:rFonts w:eastAsia="Times New Roman" w:cstheme="minorHAnsi"/>
              </w:rPr>
              <w:t>Oracle Objects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053DE2C" w14:textId="77777777" w:rsidR="00600D05" w:rsidRPr="00060237" w:rsidRDefault="00600D05" w:rsidP="00E82D0D">
            <w:pPr>
              <w:spacing w:after="0" w:line="240" w:lineRule="auto"/>
              <w:rPr>
                <w:rFonts w:eastAsia="Times New Roman" w:cstheme="minorHAnsi"/>
              </w:rPr>
            </w:pPr>
            <w:r w:rsidRPr="00060237">
              <w:rPr>
                <w:rFonts w:eastAsia="Times New Roman" w:cstheme="minorHAnsi"/>
              </w:rPr>
              <w:t>Resulting SQL Server Objects</w:t>
            </w:r>
          </w:p>
        </w:tc>
      </w:tr>
      <w:tr w:rsidR="00600D05" w:rsidRPr="00060237" w14:paraId="75CF27CE" w14:textId="77777777" w:rsidTr="004C2503">
        <w:tc>
          <w:tcPr>
            <w:tcW w:w="1472" w:type="pct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F0D3600" w14:textId="77777777" w:rsidR="00600D05" w:rsidRPr="00060237" w:rsidRDefault="00600D05" w:rsidP="00E82D0D">
            <w:pPr>
              <w:spacing w:after="0" w:line="240" w:lineRule="auto"/>
              <w:rPr>
                <w:rFonts w:eastAsia="Times New Roman" w:cstheme="minorHAnsi"/>
              </w:rPr>
            </w:pPr>
            <w:r w:rsidRPr="00060237">
              <w:rPr>
                <w:rFonts w:eastAsia="Times New Roman" w:cstheme="minorHAnsi"/>
              </w:rPr>
              <w:t>Functions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8DD889F" w14:textId="77777777" w:rsidR="00600D05" w:rsidRPr="00060237" w:rsidRDefault="00600D05" w:rsidP="00E82D0D">
            <w:pPr>
              <w:spacing w:after="0" w:line="240" w:lineRule="auto"/>
              <w:rPr>
                <w:rFonts w:eastAsia="Times New Roman" w:cstheme="minorHAnsi"/>
              </w:rPr>
            </w:pPr>
            <w:r w:rsidRPr="00060237">
              <w:rPr>
                <w:rFonts w:eastAsia="Times New Roman" w:cstheme="minorHAnsi"/>
              </w:rPr>
              <w:t>If the function can be directly converted to Transact-SQL, SSMA creates a function.</w:t>
            </w:r>
            <w:r w:rsidRPr="00060237">
              <w:rPr>
                <w:rFonts w:eastAsia="Times New Roman" w:cstheme="minorHAnsi"/>
              </w:rPr>
              <w:br/>
            </w:r>
            <w:r w:rsidRPr="00060237">
              <w:rPr>
                <w:rFonts w:eastAsia="Times New Roman" w:cstheme="minorHAnsi"/>
              </w:rPr>
              <w:br/>
              <w:t>In some cases, the function must be converted to a stored procedure. In this case, SSMA creates a stored procedure and a function that calls the stored procedure.</w:t>
            </w:r>
          </w:p>
        </w:tc>
      </w:tr>
      <w:tr w:rsidR="00600D05" w:rsidRPr="00060237" w14:paraId="1379F8C1" w14:textId="77777777" w:rsidTr="004C2503">
        <w:tc>
          <w:tcPr>
            <w:tcW w:w="1472" w:type="pct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7370731" w14:textId="77777777" w:rsidR="00600D05" w:rsidRPr="00060237" w:rsidRDefault="00600D05" w:rsidP="00E82D0D">
            <w:pPr>
              <w:spacing w:after="0" w:line="240" w:lineRule="auto"/>
              <w:rPr>
                <w:rFonts w:eastAsia="Times New Roman" w:cstheme="minorHAnsi"/>
              </w:rPr>
            </w:pPr>
            <w:r w:rsidRPr="00060237">
              <w:rPr>
                <w:rFonts w:eastAsia="Times New Roman" w:cstheme="minorHAnsi"/>
              </w:rPr>
              <w:t>Procedures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51BB84C" w14:textId="77777777" w:rsidR="00600D05" w:rsidRPr="00060237" w:rsidRDefault="00600D05" w:rsidP="00E82D0D">
            <w:pPr>
              <w:spacing w:after="0" w:line="240" w:lineRule="auto"/>
              <w:rPr>
                <w:rFonts w:eastAsia="Times New Roman" w:cstheme="minorHAnsi"/>
              </w:rPr>
            </w:pPr>
            <w:r w:rsidRPr="00060237">
              <w:rPr>
                <w:rFonts w:eastAsia="Times New Roman" w:cstheme="minorHAnsi"/>
              </w:rPr>
              <w:t>If the procedure can be directly converted to Transact-SQL, SSMA creates a stored procedure.</w:t>
            </w:r>
            <w:r w:rsidRPr="00060237">
              <w:rPr>
                <w:rFonts w:eastAsia="Times New Roman" w:cstheme="minorHAnsi"/>
              </w:rPr>
              <w:br/>
            </w:r>
            <w:r w:rsidRPr="00060237">
              <w:rPr>
                <w:rFonts w:eastAsia="Times New Roman" w:cstheme="minorHAnsi"/>
              </w:rPr>
              <w:br/>
              <w:t>In some cases a stored procedure must be called in an autonomous transaction. In this case, SSMA creates two stored procedures: one that implements the procedure, and another that is used for calling the implementing stored procedure.</w:t>
            </w:r>
          </w:p>
        </w:tc>
      </w:tr>
      <w:tr w:rsidR="00600D05" w:rsidRPr="00060237" w14:paraId="3AEE8130" w14:textId="77777777" w:rsidTr="004C2503">
        <w:tc>
          <w:tcPr>
            <w:tcW w:w="1472" w:type="pct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948BFFB" w14:textId="77777777" w:rsidR="00600D05" w:rsidRPr="00060237" w:rsidRDefault="00600D05" w:rsidP="00E82D0D">
            <w:pPr>
              <w:spacing w:after="0" w:line="240" w:lineRule="auto"/>
              <w:rPr>
                <w:rFonts w:eastAsia="Times New Roman" w:cstheme="minorHAnsi"/>
              </w:rPr>
            </w:pPr>
            <w:r w:rsidRPr="00060237">
              <w:rPr>
                <w:rFonts w:eastAsia="Times New Roman" w:cstheme="minorHAnsi"/>
              </w:rPr>
              <w:t>Packages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6F9DF0C" w14:textId="77777777" w:rsidR="00600D05" w:rsidRPr="00060237" w:rsidRDefault="00600D05" w:rsidP="00E82D0D">
            <w:pPr>
              <w:spacing w:after="0" w:line="240" w:lineRule="auto"/>
              <w:rPr>
                <w:rFonts w:eastAsia="Times New Roman" w:cstheme="minorHAnsi"/>
              </w:rPr>
            </w:pPr>
            <w:r w:rsidRPr="00060237">
              <w:rPr>
                <w:rFonts w:eastAsia="Times New Roman" w:cstheme="minorHAnsi"/>
              </w:rPr>
              <w:t>SSMA creates a set of stored procedures and functions that are unified by similar object names.</w:t>
            </w:r>
          </w:p>
        </w:tc>
      </w:tr>
      <w:tr w:rsidR="00600D05" w:rsidRPr="00060237" w14:paraId="68E01564" w14:textId="77777777" w:rsidTr="004C2503">
        <w:tc>
          <w:tcPr>
            <w:tcW w:w="1472" w:type="pct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ADEE042" w14:textId="77777777" w:rsidR="00600D05" w:rsidRPr="00060237" w:rsidRDefault="00600D05" w:rsidP="00E82D0D">
            <w:pPr>
              <w:spacing w:after="0" w:line="240" w:lineRule="auto"/>
              <w:rPr>
                <w:rFonts w:eastAsia="Times New Roman" w:cstheme="minorHAnsi"/>
              </w:rPr>
            </w:pPr>
            <w:r w:rsidRPr="00060237">
              <w:rPr>
                <w:rFonts w:eastAsia="Times New Roman" w:cstheme="minorHAnsi"/>
              </w:rPr>
              <w:t>Sequences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34E2B4F" w14:textId="77777777" w:rsidR="00600D05" w:rsidRPr="00060237" w:rsidRDefault="00600D05" w:rsidP="00E82D0D">
            <w:pPr>
              <w:spacing w:after="0" w:line="240" w:lineRule="auto"/>
              <w:rPr>
                <w:rFonts w:eastAsia="Times New Roman" w:cstheme="minorHAnsi"/>
              </w:rPr>
            </w:pPr>
            <w:r w:rsidRPr="00060237">
              <w:rPr>
                <w:rFonts w:eastAsia="Times New Roman" w:cstheme="minorHAnsi"/>
              </w:rPr>
              <w:t>SSMA creates sequence objects (SQL Server 2012 or SQL Server 2014) or emulates Oracle sequences.</w:t>
            </w:r>
          </w:p>
        </w:tc>
      </w:tr>
      <w:tr w:rsidR="00600D05" w:rsidRPr="00060237" w14:paraId="2B8FF43F" w14:textId="77777777" w:rsidTr="004C2503">
        <w:tc>
          <w:tcPr>
            <w:tcW w:w="1472" w:type="pct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7A19729" w14:textId="77777777" w:rsidR="00600D05" w:rsidRPr="00060237" w:rsidRDefault="00600D05" w:rsidP="00E82D0D">
            <w:pPr>
              <w:spacing w:after="0" w:line="240" w:lineRule="auto"/>
              <w:rPr>
                <w:rFonts w:eastAsia="Times New Roman" w:cstheme="minorHAnsi"/>
              </w:rPr>
            </w:pPr>
            <w:r w:rsidRPr="00060237">
              <w:rPr>
                <w:rFonts w:eastAsia="Times New Roman" w:cstheme="minorHAnsi"/>
              </w:rPr>
              <w:t>Tables with dependent objects such as indexes and triggers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D30FE14" w14:textId="77777777" w:rsidR="00600D05" w:rsidRPr="00060237" w:rsidRDefault="00600D05" w:rsidP="00E82D0D">
            <w:pPr>
              <w:spacing w:after="0" w:line="240" w:lineRule="auto"/>
              <w:rPr>
                <w:rFonts w:eastAsia="Times New Roman" w:cstheme="minorHAnsi"/>
              </w:rPr>
            </w:pPr>
            <w:r w:rsidRPr="00060237">
              <w:rPr>
                <w:rFonts w:eastAsia="Times New Roman" w:cstheme="minorHAnsi"/>
              </w:rPr>
              <w:t>SSMA creates tables with dependent objects.</w:t>
            </w:r>
          </w:p>
        </w:tc>
      </w:tr>
      <w:tr w:rsidR="00600D05" w:rsidRPr="00060237" w14:paraId="5108BB25" w14:textId="77777777" w:rsidTr="004C2503">
        <w:tc>
          <w:tcPr>
            <w:tcW w:w="1472" w:type="pct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C99EA74" w14:textId="77777777" w:rsidR="00600D05" w:rsidRPr="00060237" w:rsidRDefault="00600D05" w:rsidP="00E82D0D">
            <w:pPr>
              <w:spacing w:after="0" w:line="240" w:lineRule="auto"/>
              <w:rPr>
                <w:rFonts w:eastAsia="Times New Roman" w:cstheme="minorHAnsi"/>
              </w:rPr>
            </w:pPr>
            <w:r w:rsidRPr="00060237">
              <w:rPr>
                <w:rFonts w:eastAsia="Times New Roman" w:cstheme="minorHAnsi"/>
              </w:rPr>
              <w:t>View with dependent objects, such as triggers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7C44E9D" w14:textId="77777777" w:rsidR="00600D05" w:rsidRPr="00060237" w:rsidRDefault="00600D05" w:rsidP="00E82D0D">
            <w:pPr>
              <w:spacing w:after="0" w:line="240" w:lineRule="auto"/>
              <w:rPr>
                <w:rFonts w:eastAsia="Times New Roman" w:cstheme="minorHAnsi"/>
              </w:rPr>
            </w:pPr>
            <w:r w:rsidRPr="00060237">
              <w:rPr>
                <w:rFonts w:eastAsia="Times New Roman" w:cstheme="minorHAnsi"/>
              </w:rPr>
              <w:t>SSMA creates views with dependent objects.</w:t>
            </w:r>
          </w:p>
        </w:tc>
      </w:tr>
      <w:tr w:rsidR="00600D05" w:rsidRPr="00060237" w14:paraId="30D5A989" w14:textId="77777777" w:rsidTr="004C2503">
        <w:tc>
          <w:tcPr>
            <w:tcW w:w="1472" w:type="pct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70059AD" w14:textId="77777777" w:rsidR="00600D05" w:rsidRPr="00060237" w:rsidRDefault="00600D05" w:rsidP="00E82D0D">
            <w:pPr>
              <w:spacing w:after="0" w:line="240" w:lineRule="auto"/>
              <w:rPr>
                <w:rFonts w:eastAsia="Times New Roman" w:cstheme="minorHAnsi"/>
              </w:rPr>
            </w:pPr>
            <w:r w:rsidRPr="00060237">
              <w:rPr>
                <w:rFonts w:eastAsia="Times New Roman" w:cstheme="minorHAnsi"/>
              </w:rPr>
              <w:t>Materialized Views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1441BDF" w14:textId="77777777" w:rsidR="00E2428F" w:rsidRDefault="00600D05" w:rsidP="00E82D0D">
            <w:pPr>
              <w:spacing w:after="0" w:line="240" w:lineRule="auto"/>
              <w:rPr>
                <w:rFonts w:eastAsia="Times New Roman" w:cstheme="minorHAnsi"/>
              </w:rPr>
            </w:pPr>
            <w:r w:rsidRPr="00060237">
              <w:rPr>
                <w:rFonts w:eastAsia="Times New Roman" w:cstheme="minorHAnsi"/>
                <w:b/>
                <w:bCs/>
              </w:rPr>
              <w:t>SSMA creates indexed views on SQL server with some exceptions. Conversion will fail if the materialized view includes one or more of the following constructs:</w:t>
            </w:r>
            <w:r w:rsidRPr="00060237">
              <w:rPr>
                <w:rFonts w:eastAsia="Times New Roman" w:cstheme="minorHAnsi"/>
              </w:rPr>
              <w:br/>
            </w:r>
            <w:r w:rsidRPr="00060237">
              <w:rPr>
                <w:rFonts w:eastAsia="Times New Roman" w:cstheme="minorHAnsi"/>
              </w:rPr>
              <w:br/>
              <w:t>User-defined function</w:t>
            </w:r>
            <w:r w:rsidRPr="00060237">
              <w:rPr>
                <w:rFonts w:eastAsia="Times New Roman" w:cstheme="minorHAnsi"/>
              </w:rPr>
              <w:br/>
            </w:r>
            <w:r w:rsidRPr="00060237">
              <w:rPr>
                <w:rFonts w:eastAsia="Times New Roman" w:cstheme="minorHAnsi"/>
              </w:rPr>
              <w:br/>
              <w:t>Non deterministic field / function / expression in SELECT, WHERE or GROUP BY clauses</w:t>
            </w:r>
            <w:r w:rsidRPr="00060237">
              <w:rPr>
                <w:rFonts w:eastAsia="Times New Roman" w:cstheme="minorHAnsi"/>
              </w:rPr>
              <w:br/>
            </w:r>
            <w:r w:rsidRPr="00060237">
              <w:rPr>
                <w:rFonts w:eastAsia="Times New Roman" w:cstheme="minorHAnsi"/>
              </w:rPr>
              <w:br/>
              <w:t>Usage of Float column in SELECT*, WHERE or GROUP BY clauses (special case of previous issue)</w:t>
            </w:r>
            <w:r w:rsidRPr="00060237">
              <w:rPr>
                <w:rFonts w:eastAsia="Times New Roman" w:cstheme="minorHAnsi"/>
              </w:rPr>
              <w:br/>
            </w:r>
            <w:r w:rsidRPr="00060237">
              <w:rPr>
                <w:rFonts w:eastAsia="Times New Roman" w:cstheme="minorHAnsi"/>
              </w:rPr>
              <w:br/>
              <w:t>Custom data type (incl. nested tables)</w:t>
            </w:r>
          </w:p>
          <w:p w14:paraId="24400696" w14:textId="77777777" w:rsidR="00E2428F" w:rsidRDefault="00600D05" w:rsidP="00E82D0D">
            <w:pPr>
              <w:spacing w:after="0" w:line="240" w:lineRule="auto"/>
              <w:rPr>
                <w:rFonts w:eastAsia="Times New Roman" w:cstheme="minorHAnsi"/>
              </w:rPr>
            </w:pPr>
            <w:r w:rsidRPr="00060237">
              <w:rPr>
                <w:rFonts w:eastAsia="Times New Roman" w:cstheme="minorHAnsi"/>
              </w:rPr>
              <w:br/>
            </w:r>
            <w:proofErr w:type="gramStart"/>
            <w:r w:rsidRPr="00060237">
              <w:rPr>
                <w:rFonts w:eastAsia="Times New Roman" w:cstheme="minorHAnsi"/>
              </w:rPr>
              <w:t>COUNT(</w:t>
            </w:r>
            <w:proofErr w:type="gramEnd"/>
            <w:r w:rsidRPr="00060237">
              <w:rPr>
                <w:rFonts w:eastAsia="Times New Roman" w:cstheme="minorHAnsi"/>
              </w:rPr>
              <w:t>distinct &lt;field&gt;)</w:t>
            </w:r>
            <w:r w:rsidRPr="00060237">
              <w:rPr>
                <w:rFonts w:eastAsia="Times New Roman" w:cstheme="minorHAnsi"/>
              </w:rPr>
              <w:br/>
            </w:r>
          </w:p>
          <w:p w14:paraId="437D1684" w14:textId="0CEE1248" w:rsidR="00600D05" w:rsidRPr="00060237" w:rsidRDefault="00600D05" w:rsidP="00E82D0D">
            <w:pPr>
              <w:spacing w:after="0" w:line="240" w:lineRule="auto"/>
              <w:rPr>
                <w:rFonts w:eastAsia="Times New Roman" w:cstheme="minorHAnsi"/>
              </w:rPr>
            </w:pPr>
            <w:r w:rsidRPr="00060237">
              <w:rPr>
                <w:rFonts w:eastAsia="Times New Roman" w:cstheme="minorHAnsi"/>
              </w:rPr>
              <w:t>FETCH</w:t>
            </w:r>
            <w:r w:rsidRPr="00060237">
              <w:rPr>
                <w:rFonts w:eastAsia="Times New Roman" w:cstheme="minorHAnsi"/>
              </w:rPr>
              <w:br/>
              <w:t>OUTER joins (LEFT, RIGHT, or FULL)</w:t>
            </w:r>
            <w:r w:rsidRPr="00060237">
              <w:rPr>
                <w:rFonts w:eastAsia="Times New Roman" w:cstheme="minorHAnsi"/>
              </w:rPr>
              <w:br/>
              <w:t>Subquery, other view</w:t>
            </w:r>
            <w:r w:rsidRPr="00060237">
              <w:rPr>
                <w:rFonts w:eastAsia="Times New Roman" w:cstheme="minorHAnsi"/>
              </w:rPr>
              <w:br/>
              <w:t>OVER, RANK, LEAD, LOG</w:t>
            </w:r>
            <w:r w:rsidRPr="00060237">
              <w:rPr>
                <w:rFonts w:eastAsia="Times New Roman" w:cstheme="minorHAnsi"/>
              </w:rPr>
              <w:br/>
              <w:t>MIN, MAX</w:t>
            </w:r>
            <w:r w:rsidRPr="00060237">
              <w:rPr>
                <w:rFonts w:eastAsia="Times New Roman" w:cstheme="minorHAnsi"/>
              </w:rPr>
              <w:br/>
              <w:t>UNION, MINUS, INTERSECT</w:t>
            </w:r>
            <w:r w:rsidRPr="00060237">
              <w:rPr>
                <w:rFonts w:eastAsia="Times New Roman" w:cstheme="minorHAnsi"/>
              </w:rPr>
              <w:br/>
              <w:t>HAVING</w:t>
            </w:r>
          </w:p>
        </w:tc>
      </w:tr>
      <w:tr w:rsidR="00600D05" w:rsidRPr="00060237" w14:paraId="1441ACED" w14:textId="77777777" w:rsidTr="004C2503">
        <w:tc>
          <w:tcPr>
            <w:tcW w:w="1472" w:type="pct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FD5AF9C" w14:textId="77777777" w:rsidR="00600D05" w:rsidRPr="00060237" w:rsidRDefault="00600D05" w:rsidP="00E82D0D">
            <w:pPr>
              <w:spacing w:after="0" w:line="240" w:lineRule="auto"/>
              <w:rPr>
                <w:rFonts w:eastAsia="Times New Roman" w:cstheme="minorHAnsi"/>
              </w:rPr>
            </w:pPr>
            <w:r w:rsidRPr="00060237">
              <w:rPr>
                <w:rFonts w:eastAsia="Times New Roman" w:cstheme="minorHAnsi"/>
              </w:rPr>
              <w:lastRenderedPageBreak/>
              <w:t>Trigger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3BEA80D" w14:textId="77777777" w:rsidR="00600D05" w:rsidRPr="00060237" w:rsidRDefault="00600D05" w:rsidP="00E82D0D">
            <w:pPr>
              <w:spacing w:after="0" w:line="240" w:lineRule="auto"/>
              <w:rPr>
                <w:rFonts w:eastAsia="Times New Roman" w:cstheme="minorHAnsi"/>
              </w:rPr>
            </w:pPr>
            <w:r w:rsidRPr="00060237">
              <w:rPr>
                <w:rFonts w:eastAsia="Times New Roman" w:cstheme="minorHAnsi"/>
                <w:b/>
                <w:bCs/>
              </w:rPr>
              <w:t>SSMA creates triggers based on the following rules:</w:t>
            </w:r>
            <w:r w:rsidRPr="00060237">
              <w:rPr>
                <w:rFonts w:eastAsia="Times New Roman" w:cstheme="minorHAnsi"/>
              </w:rPr>
              <w:br/>
            </w:r>
            <w:r w:rsidRPr="00060237">
              <w:rPr>
                <w:rFonts w:eastAsia="Times New Roman" w:cstheme="minorHAnsi"/>
              </w:rPr>
              <w:br/>
              <w:t>BEFORE triggers are converted to INSTEAD OF triggers.</w:t>
            </w:r>
            <w:r w:rsidRPr="00060237">
              <w:rPr>
                <w:rFonts w:eastAsia="Times New Roman" w:cstheme="minorHAnsi"/>
              </w:rPr>
              <w:br/>
            </w:r>
            <w:r w:rsidRPr="00060237">
              <w:rPr>
                <w:rFonts w:eastAsia="Times New Roman" w:cstheme="minorHAnsi"/>
              </w:rPr>
              <w:br/>
              <w:t>AFTER triggers are converted to AFTER triggers.</w:t>
            </w:r>
            <w:r w:rsidRPr="00060237">
              <w:rPr>
                <w:rFonts w:eastAsia="Times New Roman" w:cstheme="minorHAnsi"/>
              </w:rPr>
              <w:br/>
            </w:r>
            <w:r w:rsidRPr="00060237">
              <w:rPr>
                <w:rFonts w:eastAsia="Times New Roman" w:cstheme="minorHAnsi"/>
              </w:rPr>
              <w:br/>
              <w:t>INSTEAD OF triggers are converted to INSTEAD OF triggers. Multiple INSTEAD OF triggers defined on the same operation are combined into one trigger.</w:t>
            </w:r>
            <w:r w:rsidRPr="00060237">
              <w:rPr>
                <w:rFonts w:eastAsia="Times New Roman" w:cstheme="minorHAnsi"/>
              </w:rPr>
              <w:br/>
            </w:r>
            <w:r w:rsidRPr="00060237">
              <w:rPr>
                <w:rFonts w:eastAsia="Times New Roman" w:cstheme="minorHAnsi"/>
              </w:rPr>
              <w:br/>
              <w:t>Row-level triggers are emulated using cursors.</w:t>
            </w:r>
            <w:r w:rsidRPr="00060237">
              <w:rPr>
                <w:rFonts w:eastAsia="Times New Roman" w:cstheme="minorHAnsi"/>
              </w:rPr>
              <w:br/>
            </w:r>
            <w:r w:rsidRPr="00060237">
              <w:rPr>
                <w:rFonts w:eastAsia="Times New Roman" w:cstheme="minorHAnsi"/>
              </w:rPr>
              <w:br/>
              <w:t>Cascading triggers are converted into multiple individual triggers.</w:t>
            </w:r>
          </w:p>
        </w:tc>
      </w:tr>
      <w:tr w:rsidR="00600D05" w:rsidRPr="00060237" w14:paraId="4B852726" w14:textId="77777777" w:rsidTr="004C2503">
        <w:tc>
          <w:tcPr>
            <w:tcW w:w="1472" w:type="pct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693CE66" w14:textId="77777777" w:rsidR="00600D05" w:rsidRPr="00060237" w:rsidRDefault="00600D05" w:rsidP="00E82D0D">
            <w:pPr>
              <w:spacing w:after="0" w:line="240" w:lineRule="auto"/>
              <w:rPr>
                <w:rFonts w:eastAsia="Times New Roman" w:cstheme="minorHAnsi"/>
              </w:rPr>
            </w:pPr>
            <w:r w:rsidRPr="00060237">
              <w:rPr>
                <w:rFonts w:eastAsia="Times New Roman" w:cstheme="minorHAnsi"/>
              </w:rPr>
              <w:t>Synonyms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F61F1C6" w14:textId="0BC029B0" w:rsidR="00600D05" w:rsidRPr="00060237" w:rsidRDefault="00600D05" w:rsidP="00E82D0D">
            <w:pPr>
              <w:spacing w:after="0" w:line="240" w:lineRule="auto"/>
              <w:rPr>
                <w:rFonts w:eastAsia="Times New Roman" w:cstheme="minorHAnsi"/>
              </w:rPr>
            </w:pPr>
            <w:r w:rsidRPr="00060237">
              <w:rPr>
                <w:rFonts w:eastAsia="Times New Roman" w:cstheme="minorHAnsi"/>
                <w:b/>
                <w:bCs/>
              </w:rPr>
              <w:t>Synonyms are created for the following object types:</w:t>
            </w:r>
            <w:r w:rsidRPr="00060237">
              <w:rPr>
                <w:rFonts w:eastAsia="Times New Roman" w:cstheme="minorHAnsi"/>
              </w:rPr>
              <w:br/>
            </w:r>
            <w:r w:rsidRPr="00060237">
              <w:rPr>
                <w:rFonts w:eastAsia="Times New Roman" w:cstheme="minorHAnsi"/>
              </w:rPr>
              <w:br/>
              <w:t>Tables and object tables</w:t>
            </w:r>
            <w:r w:rsidRPr="00060237">
              <w:rPr>
                <w:rFonts w:eastAsia="Times New Roman" w:cstheme="minorHAnsi"/>
              </w:rPr>
              <w:br/>
              <w:t>Views and object views</w:t>
            </w:r>
            <w:r w:rsidRPr="00060237">
              <w:rPr>
                <w:rFonts w:eastAsia="Times New Roman" w:cstheme="minorHAnsi"/>
              </w:rPr>
              <w:br/>
              <w:t>Stored procedures</w:t>
            </w:r>
            <w:r w:rsidRPr="00060237">
              <w:rPr>
                <w:rFonts w:eastAsia="Times New Roman" w:cstheme="minorHAnsi"/>
              </w:rPr>
              <w:br/>
              <w:t>Functions</w:t>
            </w:r>
            <w:r w:rsidRPr="00060237">
              <w:rPr>
                <w:rFonts w:eastAsia="Times New Roman" w:cstheme="minorHAnsi"/>
              </w:rPr>
              <w:br/>
            </w:r>
            <w:r w:rsidRPr="00060237">
              <w:rPr>
                <w:rFonts w:eastAsia="Times New Roman" w:cstheme="minorHAnsi"/>
              </w:rPr>
              <w:br/>
            </w:r>
            <w:r w:rsidRPr="00060237">
              <w:rPr>
                <w:rFonts w:eastAsia="Times New Roman" w:cstheme="minorHAnsi"/>
                <w:b/>
                <w:bCs/>
              </w:rPr>
              <w:t>Synonyms for the following objects are resolved and replaced by direct object references:</w:t>
            </w:r>
            <w:r w:rsidRPr="00060237">
              <w:rPr>
                <w:rFonts w:eastAsia="Times New Roman" w:cstheme="minorHAnsi"/>
              </w:rPr>
              <w:br/>
            </w:r>
            <w:r w:rsidRPr="00060237">
              <w:rPr>
                <w:rFonts w:eastAsia="Times New Roman" w:cstheme="minorHAnsi"/>
              </w:rPr>
              <w:br/>
              <w:t>Sequences</w:t>
            </w:r>
            <w:r w:rsidRPr="00060237">
              <w:rPr>
                <w:rFonts w:eastAsia="Times New Roman" w:cstheme="minorHAnsi"/>
              </w:rPr>
              <w:br/>
            </w:r>
            <w:r w:rsidRPr="00060237">
              <w:rPr>
                <w:rFonts w:eastAsia="Times New Roman" w:cstheme="minorHAnsi"/>
              </w:rPr>
              <w:br/>
              <w:t>Packages</w:t>
            </w:r>
            <w:r w:rsidRPr="00060237">
              <w:rPr>
                <w:rFonts w:eastAsia="Times New Roman" w:cstheme="minorHAnsi"/>
              </w:rPr>
              <w:br/>
            </w:r>
            <w:r w:rsidRPr="00060237">
              <w:rPr>
                <w:rFonts w:eastAsia="Times New Roman" w:cstheme="minorHAnsi"/>
              </w:rPr>
              <w:br/>
              <w:t>Java class schema objects</w:t>
            </w:r>
            <w:r w:rsidRPr="00060237">
              <w:rPr>
                <w:rFonts w:eastAsia="Times New Roman" w:cstheme="minorHAnsi"/>
              </w:rPr>
              <w:br/>
            </w:r>
            <w:r w:rsidRPr="00060237">
              <w:rPr>
                <w:rFonts w:eastAsia="Times New Roman" w:cstheme="minorHAnsi"/>
              </w:rPr>
              <w:br/>
              <w:t>User-defined object types</w:t>
            </w:r>
            <w:r w:rsidRPr="00060237">
              <w:rPr>
                <w:rFonts w:eastAsia="Times New Roman" w:cstheme="minorHAnsi"/>
              </w:rPr>
              <w:br/>
              <w:t>Synonyms for another synonym cannot be migrated and will be marked as errors.</w:t>
            </w:r>
            <w:r w:rsidRPr="00060237">
              <w:rPr>
                <w:rFonts w:eastAsia="Times New Roman" w:cstheme="minorHAnsi"/>
              </w:rPr>
              <w:br/>
            </w:r>
            <w:r w:rsidRPr="00060237">
              <w:rPr>
                <w:rFonts w:eastAsia="Times New Roman" w:cstheme="minorHAnsi"/>
              </w:rPr>
              <w:br/>
              <w:t>Synonyms are not created for Materialized views.</w:t>
            </w:r>
          </w:p>
        </w:tc>
      </w:tr>
      <w:tr w:rsidR="00600D05" w:rsidRPr="00060237" w14:paraId="7BE4B899" w14:textId="77777777" w:rsidTr="004C2503">
        <w:tc>
          <w:tcPr>
            <w:tcW w:w="1472" w:type="pct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E3BBE10" w14:textId="77777777" w:rsidR="00600D05" w:rsidRPr="00060237" w:rsidRDefault="00600D05" w:rsidP="00E82D0D">
            <w:pPr>
              <w:spacing w:after="0" w:line="240" w:lineRule="auto"/>
              <w:rPr>
                <w:rFonts w:eastAsia="Times New Roman" w:cstheme="minorHAnsi"/>
              </w:rPr>
            </w:pPr>
            <w:r w:rsidRPr="00060237">
              <w:rPr>
                <w:rFonts w:eastAsia="Times New Roman" w:cstheme="minorHAnsi"/>
              </w:rPr>
              <w:t>User Defined Types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4F73CCF" w14:textId="2D879F50" w:rsidR="00600D05" w:rsidRPr="00060237" w:rsidRDefault="00600D05" w:rsidP="00E82D0D">
            <w:pPr>
              <w:spacing w:after="0" w:line="240" w:lineRule="auto"/>
              <w:rPr>
                <w:rFonts w:eastAsia="Times New Roman" w:cstheme="minorHAnsi"/>
              </w:rPr>
            </w:pPr>
            <w:r w:rsidRPr="00060237">
              <w:rPr>
                <w:rFonts w:eastAsia="Times New Roman" w:cstheme="minorHAnsi"/>
                <w:b/>
                <w:bCs/>
              </w:rPr>
              <w:t>SSMA does not provide support for conversion of user defined types. User Defined Types, including its usage in PL/SQL programs are marked with special conversion errors guided by the following rules:</w:t>
            </w:r>
            <w:r w:rsidRPr="00060237">
              <w:rPr>
                <w:rFonts w:eastAsia="Times New Roman" w:cstheme="minorHAnsi"/>
              </w:rPr>
              <w:br/>
            </w:r>
            <w:r w:rsidRPr="00060237">
              <w:rPr>
                <w:rFonts w:eastAsia="Times New Roman" w:cstheme="minorHAnsi"/>
              </w:rPr>
              <w:br/>
              <w:t>Table column of a user defined type is converted to VARCHAR(8000).</w:t>
            </w:r>
            <w:r w:rsidRPr="00060237">
              <w:rPr>
                <w:rFonts w:eastAsia="Times New Roman" w:cstheme="minorHAnsi"/>
              </w:rPr>
              <w:br/>
            </w:r>
            <w:r w:rsidRPr="00060237">
              <w:rPr>
                <w:rFonts w:eastAsia="Times New Roman" w:cstheme="minorHAnsi"/>
              </w:rPr>
              <w:br/>
              <w:t>Argument of user defined type to a stored procedure or function is converted to VARCHAR(8000).</w:t>
            </w:r>
            <w:r w:rsidRPr="00060237">
              <w:rPr>
                <w:rFonts w:eastAsia="Times New Roman" w:cstheme="minorHAnsi"/>
              </w:rPr>
              <w:br/>
              <w:t>Variable of user defined type in PL/SQL block is converted to VARCHAR(8000).</w:t>
            </w:r>
            <w:r w:rsidRPr="00060237">
              <w:rPr>
                <w:rFonts w:eastAsia="Times New Roman" w:cstheme="minorHAnsi"/>
              </w:rPr>
              <w:br/>
            </w:r>
            <w:r w:rsidRPr="00060237">
              <w:rPr>
                <w:rFonts w:eastAsia="Times New Roman" w:cstheme="minorHAnsi"/>
              </w:rPr>
              <w:br/>
              <w:t>Object Table is converted to a Standard table.</w:t>
            </w:r>
            <w:r w:rsidRPr="00060237">
              <w:rPr>
                <w:rFonts w:eastAsia="Times New Roman" w:cstheme="minorHAnsi"/>
              </w:rPr>
              <w:br/>
              <w:t>Object view is converted to a Standard view.</w:t>
            </w:r>
          </w:p>
        </w:tc>
      </w:tr>
    </w:tbl>
    <w:p w14:paraId="7DDB19F5" w14:textId="77777777" w:rsidR="00E13833" w:rsidRDefault="00E13833"/>
    <w:sectPr w:rsidR="00E13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A2F580" w14:textId="77777777" w:rsidR="00F12476" w:rsidRDefault="00F12476" w:rsidP="00600D05">
      <w:pPr>
        <w:spacing w:after="0" w:line="240" w:lineRule="auto"/>
      </w:pPr>
      <w:r>
        <w:separator/>
      </w:r>
    </w:p>
  </w:endnote>
  <w:endnote w:type="continuationSeparator" w:id="0">
    <w:p w14:paraId="37950238" w14:textId="77777777" w:rsidR="00F12476" w:rsidRDefault="00F12476" w:rsidP="00600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67F342" w14:textId="77777777" w:rsidR="00F12476" w:rsidRDefault="00F12476" w:rsidP="00600D05">
      <w:pPr>
        <w:spacing w:after="0" w:line="240" w:lineRule="auto"/>
      </w:pPr>
      <w:r>
        <w:separator/>
      </w:r>
    </w:p>
  </w:footnote>
  <w:footnote w:type="continuationSeparator" w:id="0">
    <w:p w14:paraId="11B4504A" w14:textId="77777777" w:rsidR="00F12476" w:rsidRDefault="00F12476" w:rsidP="00600D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D05"/>
    <w:rsid w:val="004C2503"/>
    <w:rsid w:val="00600D05"/>
    <w:rsid w:val="00C64B9F"/>
    <w:rsid w:val="00E13833"/>
    <w:rsid w:val="00E2428F"/>
    <w:rsid w:val="00F1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ECB479"/>
  <w15:chartTrackingRefBased/>
  <w15:docId w15:val="{8D6AA712-7A2B-45DD-A8D4-1D2C9F4A0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D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454</Words>
  <Characters>2591</Characters>
  <Application>Microsoft Office Word</Application>
  <DocSecurity>0</DocSecurity>
  <Lines>21</Lines>
  <Paragraphs>6</Paragraphs>
  <ScaleCrop>false</ScaleCrop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Zhao</dc:creator>
  <cp:keywords/>
  <dc:description/>
  <cp:lastModifiedBy>Amber Zhao</cp:lastModifiedBy>
  <cp:revision>7</cp:revision>
  <dcterms:created xsi:type="dcterms:W3CDTF">2020-03-29T05:29:00Z</dcterms:created>
  <dcterms:modified xsi:type="dcterms:W3CDTF">2020-04-02T06:47:00Z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amberz@microsoft.com</vt:lpwstr>
  </property>
  <property fmtid="{D5CDD505-2E9C-101B-9397-08002B2CF9AE}" pid="5" name="MSIP_Label_f42aa342-8706-4288-bd11-ebb85995028c_SetDate">
    <vt:lpwstr>2020-03-29T05:30:22.9582234Z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c0a3ad02-9a20-439b-99a7-3d6fb80146d8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