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F3096" w14:textId="37DBB70F" w:rsidR="00A012FC" w:rsidRDefault="00A012FC">
      <w:r>
        <w:t xml:space="preserve">Exam format: </w:t>
      </w:r>
    </w:p>
    <w:p w14:paraId="030A9604" w14:textId="77777777" w:rsidR="00664E70" w:rsidRDefault="00664E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012FC" w14:paraId="1910146E" w14:textId="77777777" w:rsidTr="00A012FC">
        <w:tc>
          <w:tcPr>
            <w:tcW w:w="1870" w:type="dxa"/>
          </w:tcPr>
          <w:p w14:paraId="45046CA7" w14:textId="05792788" w:rsidR="00A012FC" w:rsidRDefault="00A012FC">
            <w:r>
              <w:t>word</w:t>
            </w:r>
          </w:p>
        </w:tc>
        <w:tc>
          <w:tcPr>
            <w:tcW w:w="1870" w:type="dxa"/>
          </w:tcPr>
          <w:p w14:paraId="55C92C77" w14:textId="68B5AD15" w:rsidR="00A012FC" w:rsidRDefault="00A012FC">
            <w:r>
              <w:t>symbol</w:t>
            </w:r>
            <w:r w:rsidR="00664E70">
              <w:t>ic math</w:t>
            </w:r>
          </w:p>
        </w:tc>
        <w:tc>
          <w:tcPr>
            <w:tcW w:w="1870" w:type="dxa"/>
          </w:tcPr>
          <w:p w14:paraId="21BBBD5B" w14:textId="685E3336" w:rsidR="00A012FC" w:rsidRDefault="00A012FC">
            <w:r>
              <w:t>nutshell meaning</w:t>
            </w:r>
          </w:p>
        </w:tc>
        <w:tc>
          <w:tcPr>
            <w:tcW w:w="1870" w:type="dxa"/>
          </w:tcPr>
          <w:p w14:paraId="3A5C03A8" w14:textId="08C90E64" w:rsidR="00A012FC" w:rsidRDefault="00A012FC">
            <w:r>
              <w:t>longer explanation of meaning (concept) in question</w:t>
            </w:r>
          </w:p>
        </w:tc>
        <w:tc>
          <w:tcPr>
            <w:tcW w:w="1870" w:type="dxa"/>
          </w:tcPr>
          <w:p w14:paraId="77051553" w14:textId="06272078" w:rsidR="00A012FC" w:rsidRDefault="00A012FC">
            <w:r>
              <w:t>Relevant sketch with arrows or little f(x) curve or whatever i</w:t>
            </w:r>
            <w:r w:rsidR="00664E70">
              <w:t>s</w:t>
            </w:r>
            <w:r>
              <w:t xml:space="preserve"> appropriate</w:t>
            </w:r>
          </w:p>
        </w:tc>
      </w:tr>
      <w:tr w:rsidR="00A012FC" w14:paraId="6B18708A" w14:textId="77777777" w:rsidTr="00A012FC">
        <w:tc>
          <w:tcPr>
            <w:tcW w:w="1870" w:type="dxa"/>
          </w:tcPr>
          <w:p w14:paraId="18EC7C6E" w14:textId="58A231BD" w:rsidR="00A012FC" w:rsidRDefault="00A012FC">
            <w:r>
              <w:t>divergence</w:t>
            </w:r>
          </w:p>
        </w:tc>
        <w:tc>
          <w:tcPr>
            <w:tcW w:w="1870" w:type="dxa"/>
          </w:tcPr>
          <w:p w14:paraId="436E51D7" w14:textId="77777777" w:rsidR="00A012FC" w:rsidRDefault="00A012FC"/>
        </w:tc>
        <w:tc>
          <w:tcPr>
            <w:tcW w:w="1870" w:type="dxa"/>
          </w:tcPr>
          <w:p w14:paraId="7A4682B0" w14:textId="77777777" w:rsidR="00A012FC" w:rsidRDefault="00A012FC"/>
        </w:tc>
        <w:tc>
          <w:tcPr>
            <w:tcW w:w="1870" w:type="dxa"/>
          </w:tcPr>
          <w:p w14:paraId="7E10951E" w14:textId="77777777" w:rsidR="00A012FC" w:rsidRDefault="00A012FC"/>
        </w:tc>
        <w:tc>
          <w:tcPr>
            <w:tcW w:w="1870" w:type="dxa"/>
          </w:tcPr>
          <w:p w14:paraId="5D35916A" w14:textId="77777777" w:rsidR="00A012FC" w:rsidRDefault="00A012FC"/>
        </w:tc>
      </w:tr>
      <w:tr w:rsidR="00A012FC" w14:paraId="53145F81" w14:textId="77777777" w:rsidTr="00A012FC">
        <w:tc>
          <w:tcPr>
            <w:tcW w:w="1870" w:type="dxa"/>
          </w:tcPr>
          <w:p w14:paraId="23A24097" w14:textId="77777777" w:rsidR="00A012FC" w:rsidRDefault="00A012FC"/>
        </w:tc>
        <w:tc>
          <w:tcPr>
            <w:tcW w:w="1870" w:type="dxa"/>
          </w:tcPr>
          <w:p w14:paraId="2294AE69" w14:textId="500F99F0" w:rsidR="00A012FC" w:rsidRPr="00A012FC" w:rsidRDefault="00A012FC">
            <w:pPr>
              <w:rPr>
                <w:rFonts w:ascii="Symbol" w:hAnsi="Symbol"/>
              </w:rPr>
            </w:pPr>
            <w:r>
              <w:rPr>
                <w:rFonts w:ascii="Symbol" w:hAnsi="Symbol"/>
              </w:rPr>
              <w:t></w:t>
            </w:r>
          </w:p>
        </w:tc>
        <w:tc>
          <w:tcPr>
            <w:tcW w:w="1870" w:type="dxa"/>
          </w:tcPr>
          <w:p w14:paraId="3CF3A58C" w14:textId="77777777" w:rsidR="00A012FC" w:rsidRDefault="00A012FC"/>
        </w:tc>
        <w:tc>
          <w:tcPr>
            <w:tcW w:w="1870" w:type="dxa"/>
          </w:tcPr>
          <w:p w14:paraId="6A22B690" w14:textId="77777777" w:rsidR="00A012FC" w:rsidRDefault="00A012FC"/>
        </w:tc>
        <w:tc>
          <w:tcPr>
            <w:tcW w:w="1870" w:type="dxa"/>
          </w:tcPr>
          <w:p w14:paraId="50C28FD3" w14:textId="3A11325B" w:rsidR="00A012FC" w:rsidRDefault="00A012FC">
            <w:proofErr w:type="spellStart"/>
            <w:r>
              <w:t>xxxxx</w:t>
            </w:r>
            <w:proofErr w:type="spellEnd"/>
          </w:p>
        </w:tc>
      </w:tr>
    </w:tbl>
    <w:p w14:paraId="78FCB10E" w14:textId="58EB3AFC" w:rsidR="00A012FC" w:rsidRDefault="00A012FC">
      <w:r>
        <w:t>...</w:t>
      </w:r>
    </w:p>
    <w:p w14:paraId="45D520FC" w14:textId="77777777" w:rsidR="00A012FC" w:rsidRDefault="00A012FC"/>
    <w:p w14:paraId="594C244F" w14:textId="19E1F02C" w:rsidR="003C28CC" w:rsidRPr="00BC5482" w:rsidRDefault="00D727BE" w:rsidP="003C28C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Essential grammar we have learned</w:t>
      </w:r>
      <w:r w:rsidR="00363365">
        <w:rPr>
          <w:sz w:val="36"/>
          <w:szCs w:val="36"/>
          <w:u w:val="single"/>
        </w:rPr>
        <w:t>: first just math</w:t>
      </w:r>
    </w:p>
    <w:p w14:paraId="5919D027" w14:textId="77777777" w:rsidR="003C28CC" w:rsidRPr="00262AF2" w:rsidRDefault="003C28CC" w:rsidP="003C28CC">
      <w:pPr>
        <w:ind w:firstLine="720"/>
        <w:rPr>
          <w:iCs/>
          <w:color w:val="00B050"/>
        </w:rPr>
      </w:pPr>
      <w:r w:rsidRPr="00262AF2">
        <w:rPr>
          <w:iCs/>
          <w:color w:val="00B050"/>
        </w:rPr>
        <w:t>Latitude, longitude, altitude</w:t>
      </w:r>
    </w:p>
    <w:p w14:paraId="4E533FC2" w14:textId="3D92A1CF" w:rsidR="003C28CC" w:rsidRPr="00262AF2" w:rsidRDefault="003C28CC" w:rsidP="003C28CC">
      <w:pPr>
        <w:ind w:left="720"/>
        <w:rPr>
          <w:color w:val="00B050"/>
        </w:rPr>
      </w:pPr>
      <w:r w:rsidRPr="00262AF2">
        <w:rPr>
          <w:color w:val="00B050"/>
        </w:rPr>
        <w:t>Zonal, meridional, vertical</w:t>
      </w:r>
    </w:p>
    <w:p w14:paraId="6AC1DC47" w14:textId="3A7C6299" w:rsidR="003C28CC" w:rsidRPr="00262AF2" w:rsidRDefault="003C28CC" w:rsidP="003C28CC">
      <w:pPr>
        <w:ind w:left="720"/>
        <w:rPr>
          <w:color w:val="00B050"/>
        </w:rPr>
      </w:pPr>
      <w:r w:rsidRPr="00262AF2">
        <w:rPr>
          <w:color w:val="00B050"/>
        </w:rPr>
        <w:t>Northward</w:t>
      </w:r>
      <w:r>
        <w:rPr>
          <w:color w:val="00B050"/>
        </w:rPr>
        <w:t xml:space="preserve"> vs.</w:t>
      </w:r>
      <w:r w:rsidRPr="00262AF2">
        <w:rPr>
          <w:color w:val="00B050"/>
        </w:rPr>
        <w:t xml:space="preserve"> northerly; eastward</w:t>
      </w:r>
      <w:r>
        <w:rPr>
          <w:color w:val="00B050"/>
        </w:rPr>
        <w:t xml:space="preserve"> vs. </w:t>
      </w:r>
      <w:r w:rsidRPr="00262AF2">
        <w:rPr>
          <w:color w:val="00B050"/>
        </w:rPr>
        <w:t>westerly</w:t>
      </w:r>
      <w:r w:rsidR="00D727BE">
        <w:rPr>
          <w:color w:val="00B050"/>
        </w:rPr>
        <w:t>; poleward vs. equatorward; cyclonic</w:t>
      </w:r>
    </w:p>
    <w:p w14:paraId="2A2C71BA" w14:textId="0480FB34" w:rsidR="003C28CC" w:rsidRDefault="003C28CC" w:rsidP="003C28CC">
      <w:pPr>
        <w:ind w:left="720"/>
      </w:pPr>
      <w:r w:rsidRPr="00262AF2">
        <w:rPr>
          <w:color w:val="00B050"/>
        </w:rPr>
        <w:t>upward, altitude</w:t>
      </w:r>
      <w:r>
        <w:t xml:space="preserve">, pressure level (know Earth's atmosphere layers, </w:t>
      </w:r>
      <w:r w:rsidR="00D31BE2">
        <w:t xml:space="preserve">z &amp; </w:t>
      </w:r>
      <w:r>
        <w:t xml:space="preserve">p </w:t>
      </w:r>
      <w:r w:rsidR="00D31BE2">
        <w:t>depth</w:t>
      </w:r>
      <w:r w:rsidR="00664E70">
        <w:t xml:space="preserve"> values</w:t>
      </w:r>
      <w:r>
        <w:t>)</w:t>
      </w:r>
    </w:p>
    <w:p w14:paraId="0613AF8F" w14:textId="77777777" w:rsidR="003C28CC" w:rsidRPr="00262AF2" w:rsidRDefault="003C28CC" w:rsidP="003C28CC">
      <w:pPr>
        <w:ind w:left="720"/>
        <w:rPr>
          <w:color w:val="00B050"/>
        </w:rPr>
      </w:pPr>
      <w:r w:rsidRPr="00262AF2">
        <w:rPr>
          <w:color w:val="00B050"/>
        </w:rPr>
        <w:t>troposphere, stratosphere, planetary boundary layer</w:t>
      </w:r>
      <w:r>
        <w:rPr>
          <w:color w:val="00B050"/>
        </w:rPr>
        <w:t xml:space="preserve"> (PBL)</w:t>
      </w:r>
    </w:p>
    <w:p w14:paraId="3C42C343" w14:textId="77777777" w:rsidR="003C28CC" w:rsidRDefault="003C28CC" w:rsidP="003C28CC">
      <w:pPr>
        <w:ind w:left="720"/>
      </w:pPr>
    </w:p>
    <w:p w14:paraId="4ABBDFF5" w14:textId="72448332" w:rsidR="00BF011E" w:rsidRDefault="003C28CC" w:rsidP="003C28CC">
      <w:pPr>
        <w:ind w:left="720"/>
        <w:rPr>
          <w:b/>
          <w:bCs/>
          <w:color w:val="00B050"/>
        </w:rPr>
      </w:pPr>
      <w:r w:rsidRPr="00D727BE">
        <w:rPr>
          <w:color w:val="00B050"/>
        </w:rPr>
        <w:t>Cartesian</w:t>
      </w:r>
      <w:r w:rsidRPr="0064553D">
        <w:rPr>
          <w:u w:val="single"/>
        </w:rPr>
        <w:t>:</w:t>
      </w:r>
      <w:r>
        <w:t xml:space="preserve"> </w:t>
      </w:r>
      <w:r w:rsidR="00D727BE">
        <w:t xml:space="preserve">  </w:t>
      </w:r>
      <w:proofErr w:type="spellStart"/>
      <w:proofErr w:type="gramStart"/>
      <w:r w:rsidRPr="00262AF2">
        <w:rPr>
          <w:color w:val="00B050"/>
        </w:rPr>
        <w:t>x,y</w:t>
      </w:r>
      <w:proofErr w:type="gramEnd"/>
      <w:r w:rsidRPr="00262AF2">
        <w:rPr>
          <w:color w:val="00B050"/>
        </w:rPr>
        <w:t>,z</w:t>
      </w:r>
      <w:proofErr w:type="spellEnd"/>
      <w:r w:rsidR="00D31BE2">
        <w:rPr>
          <w:color w:val="00B050"/>
        </w:rPr>
        <w:t xml:space="preserve"> </w:t>
      </w:r>
      <w:proofErr w:type="spellStart"/>
      <w:r w:rsidR="00D31BE2">
        <w:rPr>
          <w:color w:val="00B050"/>
        </w:rPr>
        <w:t>coords</w:t>
      </w:r>
      <w:proofErr w:type="spellEnd"/>
      <w:r w:rsidRPr="00262AF2">
        <w:rPr>
          <w:color w:val="00B050"/>
        </w:rPr>
        <w:t xml:space="preserve"> </w:t>
      </w:r>
      <w:r w:rsidR="00D31BE2">
        <w:rPr>
          <w:color w:val="00B050"/>
        </w:rPr>
        <w:t xml:space="preserve">   </w:t>
      </w:r>
      <w:r w:rsidRPr="00262AF2">
        <w:rPr>
          <w:color w:val="00B050"/>
        </w:rPr>
        <w:t xml:space="preserve"> </w:t>
      </w:r>
      <w:proofErr w:type="spellStart"/>
      <w:r w:rsidRPr="00262AF2">
        <w:rPr>
          <w:b/>
          <w:bCs/>
          <w:color w:val="00B050"/>
        </w:rPr>
        <w:t>i,j,k</w:t>
      </w:r>
      <w:proofErr w:type="spellEnd"/>
      <w:r w:rsidRPr="00262AF2">
        <w:rPr>
          <w:color w:val="00B050"/>
        </w:rPr>
        <w:t xml:space="preserve">  </w:t>
      </w:r>
      <w:r w:rsidR="00D31BE2">
        <w:rPr>
          <w:color w:val="00B050"/>
        </w:rPr>
        <w:t xml:space="preserve">unit vectors    </w:t>
      </w:r>
      <w:proofErr w:type="spellStart"/>
      <w:r w:rsidRPr="00262AF2">
        <w:rPr>
          <w:color w:val="00B050"/>
        </w:rPr>
        <w:t>u,v,w</w:t>
      </w:r>
      <w:proofErr w:type="spellEnd"/>
      <w:r w:rsidR="00D31BE2">
        <w:rPr>
          <w:color w:val="00B050"/>
        </w:rPr>
        <w:t xml:space="preserve"> components of vector </w:t>
      </w:r>
      <w:r w:rsidR="00BE639C">
        <w:rPr>
          <w:color w:val="00B050"/>
        </w:rPr>
        <w:t xml:space="preserve">wind </w:t>
      </w:r>
      <w:r w:rsidR="00D31BE2" w:rsidRPr="00D31BE2">
        <w:rPr>
          <w:b/>
          <w:bCs/>
          <w:color w:val="00B050"/>
        </w:rPr>
        <w:t>V</w:t>
      </w:r>
    </w:p>
    <w:p w14:paraId="496A12E5" w14:textId="63E03450" w:rsidR="00D727BE" w:rsidRPr="00D727BE" w:rsidRDefault="00D727BE" w:rsidP="003C28CC">
      <w:pPr>
        <w:ind w:left="720"/>
        <w:rPr>
          <w:color w:val="000000" w:themeColor="text1"/>
        </w:rPr>
      </w:pPr>
      <w:r w:rsidRPr="00D727BE">
        <w:rPr>
          <w:color w:val="00B050"/>
        </w:rPr>
        <w:tab/>
      </w:r>
      <w:r w:rsidRPr="00D727BE">
        <w:rPr>
          <w:i/>
          <w:iCs/>
          <w:color w:val="000000" w:themeColor="text1"/>
        </w:rPr>
        <w:t xml:space="preserve">tangent plane </w:t>
      </w:r>
      <w:r w:rsidRPr="00D727BE">
        <w:rPr>
          <w:color w:val="000000" w:themeColor="text1"/>
        </w:rPr>
        <w:t xml:space="preserve">to the spherical Earth, locally </w:t>
      </w:r>
      <w:r>
        <w:rPr>
          <w:color w:val="000000" w:themeColor="text1"/>
        </w:rPr>
        <w:t xml:space="preserve">accurate, </w:t>
      </w:r>
      <w:r w:rsidRPr="00D727BE">
        <w:rPr>
          <w:i/>
          <w:iCs/>
          <w:color w:val="000000" w:themeColor="text1"/>
        </w:rPr>
        <w:t>orthogonal</w:t>
      </w:r>
    </w:p>
    <w:p w14:paraId="6E3195CE" w14:textId="77777777" w:rsidR="003C28CC" w:rsidRDefault="003C28CC" w:rsidP="003C28CC">
      <w:pPr>
        <w:ind w:left="720"/>
      </w:pPr>
    </w:p>
    <w:p w14:paraId="708C590D" w14:textId="45BCFF39" w:rsidR="00BF011E" w:rsidRDefault="00BF011E" w:rsidP="003C28CC">
      <w:pPr>
        <w:ind w:left="720"/>
        <w:rPr>
          <w:color w:val="00B050"/>
        </w:rPr>
      </w:pPr>
      <w:r>
        <w:rPr>
          <w:color w:val="00B050"/>
        </w:rPr>
        <w:t xml:space="preserve">a </w:t>
      </w:r>
      <w:r w:rsidR="003C28CC" w:rsidRPr="00262AF2">
        <w:rPr>
          <w:color w:val="00B050"/>
        </w:rPr>
        <w:t>scalar</w:t>
      </w:r>
      <w:r>
        <w:rPr>
          <w:color w:val="00B050"/>
        </w:rPr>
        <w:t xml:space="preserve"> vs. a </w:t>
      </w:r>
      <w:r w:rsidR="003C28CC" w:rsidRPr="00262AF2">
        <w:rPr>
          <w:color w:val="00B050"/>
        </w:rPr>
        <w:t>vector</w:t>
      </w:r>
      <w:r>
        <w:rPr>
          <w:color w:val="00B050"/>
        </w:rPr>
        <w:t xml:space="preserve"> </w:t>
      </w:r>
    </w:p>
    <w:p w14:paraId="71D08934" w14:textId="4DB6F28F" w:rsidR="003C28CC" w:rsidRPr="00BF011E" w:rsidRDefault="00BF011E" w:rsidP="003C28CC">
      <w:pPr>
        <w:ind w:left="720"/>
        <w:rPr>
          <w:color w:val="00B050"/>
        </w:rPr>
      </w:pPr>
      <w:r>
        <w:rPr>
          <w:color w:val="00B050"/>
        </w:rPr>
        <w:t xml:space="preserve">a </w:t>
      </w:r>
      <w:r w:rsidR="003C28CC">
        <w:rPr>
          <w:color w:val="00B050"/>
        </w:rPr>
        <w:t>vector ha</w:t>
      </w:r>
      <w:r>
        <w:rPr>
          <w:color w:val="00B050"/>
        </w:rPr>
        <w:t>s</w:t>
      </w:r>
      <w:r w:rsidR="003C28CC">
        <w:rPr>
          <w:color w:val="00B050"/>
        </w:rPr>
        <w:t xml:space="preserve"> 2 </w:t>
      </w:r>
      <w:r w:rsidR="003C28CC" w:rsidRPr="00BC5482">
        <w:rPr>
          <w:i/>
          <w:iCs/>
          <w:color w:val="00B050"/>
        </w:rPr>
        <w:t>properties</w:t>
      </w:r>
      <w:r w:rsidR="003C28CC">
        <w:rPr>
          <w:color w:val="00B050"/>
        </w:rPr>
        <w:t xml:space="preserve"> (in 2D or 3D): </w:t>
      </w:r>
      <w:r w:rsidR="003C28CC" w:rsidRPr="00BF011E">
        <w:rPr>
          <w:i/>
          <w:iCs/>
          <w:color w:val="00B050"/>
        </w:rPr>
        <w:t>magnitude</w:t>
      </w:r>
      <w:r w:rsidR="003C28CC">
        <w:rPr>
          <w:color w:val="00B050"/>
        </w:rPr>
        <w:t xml:space="preserve"> </w:t>
      </w:r>
      <w:r w:rsidR="003C28CC">
        <w:t xml:space="preserve">and </w:t>
      </w:r>
      <w:r w:rsidR="003C28CC" w:rsidRPr="00BF011E">
        <w:rPr>
          <w:i/>
          <w:iCs/>
          <w:color w:val="00B050"/>
        </w:rPr>
        <w:t>direction</w:t>
      </w:r>
    </w:p>
    <w:p w14:paraId="16C2BBB2" w14:textId="0CB789C5" w:rsidR="00BF011E" w:rsidRPr="00AA685E" w:rsidRDefault="00BF011E" w:rsidP="003C28CC">
      <w:pPr>
        <w:ind w:left="720"/>
        <w:rPr>
          <w:color w:val="00B050"/>
        </w:rPr>
      </w:pPr>
      <w:r w:rsidRPr="00AA685E">
        <w:rPr>
          <w:color w:val="00B050"/>
        </w:rPr>
        <w:t xml:space="preserve">Two kinds of multiplication: </w:t>
      </w:r>
      <w:r w:rsidR="003C28CC" w:rsidRPr="00AA685E">
        <w:rPr>
          <w:color w:val="00B050"/>
        </w:rPr>
        <w:t>dot product, cross product</w:t>
      </w:r>
    </w:p>
    <w:p w14:paraId="718CAFA0" w14:textId="604C84CD" w:rsidR="003C28CC" w:rsidRPr="00BE2DAE" w:rsidRDefault="00BF011E" w:rsidP="003C28CC">
      <w:pPr>
        <w:ind w:left="720"/>
        <w:rPr>
          <w:color w:val="00B050"/>
        </w:rPr>
      </w:pPr>
      <w:r w:rsidRPr="00AA685E">
        <w:rPr>
          <w:color w:val="00B050"/>
        </w:rPr>
        <w:tab/>
        <w:t>defined for an individual</w:t>
      </w:r>
      <w:r w:rsidR="003C28CC" w:rsidRPr="00AA685E">
        <w:rPr>
          <w:color w:val="00B050"/>
        </w:rPr>
        <w:t xml:space="preserve"> vector; </w:t>
      </w:r>
      <w:r w:rsidRPr="00AA685E">
        <w:rPr>
          <w:color w:val="00B050"/>
        </w:rPr>
        <w:t>repeated</w:t>
      </w:r>
      <w:r w:rsidR="003C28CC" w:rsidRPr="00AA685E">
        <w:rPr>
          <w:color w:val="00B050"/>
        </w:rPr>
        <w:t xml:space="preserve"> at every </w:t>
      </w:r>
      <w:r w:rsidRPr="00AA685E">
        <w:rPr>
          <w:color w:val="00B050"/>
        </w:rPr>
        <w:t>location</w:t>
      </w:r>
      <w:r w:rsidR="003C28CC" w:rsidRPr="00AA685E">
        <w:rPr>
          <w:color w:val="00B050"/>
        </w:rPr>
        <w:t xml:space="preserve"> for a vector </w:t>
      </w:r>
      <w:r w:rsidR="003C28CC" w:rsidRPr="00AA685E">
        <w:rPr>
          <w:i/>
          <w:iCs/>
          <w:color w:val="00B050"/>
        </w:rPr>
        <w:t>field</w:t>
      </w:r>
    </w:p>
    <w:p w14:paraId="54994A80" w14:textId="2FBE6DD7" w:rsidR="00BE2DAE" w:rsidRDefault="00BE2DAE" w:rsidP="00BE2DAE">
      <w:pPr>
        <w:ind w:left="720"/>
        <w:rPr>
          <w:color w:val="00B050"/>
        </w:rPr>
      </w:pPr>
      <w:r w:rsidRPr="00262AF2">
        <w:rPr>
          <w:color w:val="00B050"/>
        </w:rPr>
        <w:t xml:space="preserve">scalar </w:t>
      </w:r>
      <w:r w:rsidRPr="00BF011E">
        <w:rPr>
          <w:i/>
          <w:iCs/>
          <w:color w:val="00B050"/>
        </w:rPr>
        <w:t>field</w:t>
      </w:r>
      <w:r w:rsidRPr="00262AF2">
        <w:rPr>
          <w:color w:val="00B050"/>
        </w:rPr>
        <w:t xml:space="preserve"> vs. vector </w:t>
      </w:r>
      <w:r w:rsidRPr="00BF011E">
        <w:rPr>
          <w:i/>
          <w:iCs/>
          <w:color w:val="00B050"/>
        </w:rPr>
        <w:t>field</w:t>
      </w:r>
      <w:r w:rsidRPr="00262AF2">
        <w:rPr>
          <w:color w:val="00B050"/>
        </w:rPr>
        <w:t xml:space="preserve"> </w:t>
      </w:r>
      <w:r>
        <w:rPr>
          <w:color w:val="00B050"/>
        </w:rPr>
        <w:t xml:space="preserve">  -- know your </w:t>
      </w:r>
      <w:r>
        <w:rPr>
          <w:color w:val="FF0000"/>
        </w:rPr>
        <w:t>MKS U</w:t>
      </w:r>
      <w:r w:rsidRPr="00A70759">
        <w:rPr>
          <w:color w:val="FF0000"/>
        </w:rPr>
        <w:t>nits</w:t>
      </w:r>
      <w:r>
        <w:rPr>
          <w:color w:val="FF0000"/>
        </w:rPr>
        <w:t xml:space="preserve"> on all these quantities</w:t>
      </w:r>
    </w:p>
    <w:p w14:paraId="1748FF81" w14:textId="77777777" w:rsidR="00BE2DAE" w:rsidRPr="00BE2DAE" w:rsidRDefault="00BE2DAE" w:rsidP="003C28CC">
      <w:pPr>
        <w:ind w:left="720"/>
        <w:rPr>
          <w:color w:val="00B050"/>
        </w:rPr>
      </w:pPr>
    </w:p>
    <w:p w14:paraId="1AEC1135" w14:textId="77777777" w:rsidR="00AA685E" w:rsidRPr="00AA685E" w:rsidRDefault="003C28CC" w:rsidP="003C28CC">
      <w:pPr>
        <w:ind w:left="720"/>
        <w:rPr>
          <w:color w:val="00B050"/>
        </w:rPr>
      </w:pPr>
      <w:r w:rsidRPr="00BE2DAE">
        <w:rPr>
          <w:i/>
          <w:iCs/>
          <w:color w:val="00B050"/>
        </w:rPr>
        <w:t>functions</w:t>
      </w:r>
      <w:r w:rsidR="00BF011E">
        <w:t xml:space="preserve"> </w:t>
      </w:r>
      <w:r w:rsidR="00BF011E" w:rsidRPr="00AA685E">
        <w:rPr>
          <w:color w:val="00B050"/>
        </w:rPr>
        <w:t xml:space="preserve">apply over a </w:t>
      </w:r>
      <w:r w:rsidR="00BF011E" w:rsidRPr="00AA685E">
        <w:rPr>
          <w:i/>
          <w:iCs/>
          <w:color w:val="00B050"/>
        </w:rPr>
        <w:t>d</w:t>
      </w:r>
      <w:r w:rsidRPr="00AA685E">
        <w:rPr>
          <w:i/>
          <w:iCs/>
          <w:color w:val="00B050"/>
        </w:rPr>
        <w:t>omain</w:t>
      </w:r>
      <w:r w:rsidRPr="00AA685E">
        <w:rPr>
          <w:color w:val="00B050"/>
        </w:rPr>
        <w:t xml:space="preserve"> (coordinate</w:t>
      </w:r>
      <w:r w:rsidR="00BF011E" w:rsidRPr="00AA685E">
        <w:rPr>
          <w:color w:val="00B050"/>
        </w:rPr>
        <w:t>s</w:t>
      </w:r>
      <w:r w:rsidRPr="00AA685E">
        <w:rPr>
          <w:color w:val="00B050"/>
        </w:rPr>
        <w:t xml:space="preserve"> or argument</w:t>
      </w:r>
      <w:r w:rsidR="00BF011E" w:rsidRPr="00AA685E">
        <w:rPr>
          <w:color w:val="00B050"/>
        </w:rPr>
        <w:t>s or inputs</w:t>
      </w:r>
      <w:r w:rsidRPr="00AA685E">
        <w:rPr>
          <w:color w:val="00B050"/>
        </w:rPr>
        <w:t>)</w:t>
      </w:r>
    </w:p>
    <w:p w14:paraId="3D3A7CFE" w14:textId="40DC31EF" w:rsidR="003C28CC" w:rsidRDefault="00AA685E" w:rsidP="003C28CC">
      <w:pPr>
        <w:ind w:left="720"/>
        <w:rPr>
          <w:color w:val="00B050"/>
        </w:rPr>
      </w:pPr>
      <w:r>
        <w:rPr>
          <w:color w:val="00B050"/>
        </w:rPr>
        <w:tab/>
        <w:t xml:space="preserve">their </w:t>
      </w:r>
      <w:r w:rsidR="003C28CC" w:rsidRPr="00AA685E">
        <w:rPr>
          <w:i/>
          <w:iCs/>
          <w:color w:val="00B050"/>
        </w:rPr>
        <w:t>value</w:t>
      </w:r>
      <w:r w:rsidR="003C28CC" w:rsidRPr="00AA685E">
        <w:rPr>
          <w:color w:val="00B050"/>
        </w:rPr>
        <w:t xml:space="preserve"> (</w:t>
      </w:r>
      <w:r>
        <w:rPr>
          <w:color w:val="00B050"/>
        </w:rPr>
        <w:t xml:space="preserve">output) spans some </w:t>
      </w:r>
      <w:r w:rsidR="003C28CC" w:rsidRPr="00AA685E">
        <w:rPr>
          <w:i/>
          <w:iCs/>
          <w:color w:val="00B050"/>
        </w:rPr>
        <w:t>range</w:t>
      </w:r>
      <w:r>
        <w:rPr>
          <w:color w:val="00B050"/>
        </w:rPr>
        <w:t xml:space="preserve"> of </w:t>
      </w:r>
      <w:r w:rsidR="00BE2DAE">
        <w:rPr>
          <w:color w:val="00B050"/>
        </w:rPr>
        <w:t>outcomes</w:t>
      </w:r>
      <w:r w:rsidR="003C28CC" w:rsidRPr="00AA685E">
        <w:rPr>
          <w:color w:val="00B050"/>
        </w:rPr>
        <w:t xml:space="preserve"> </w:t>
      </w:r>
    </w:p>
    <w:p w14:paraId="009B0219" w14:textId="55AC37DF" w:rsidR="00AA685E" w:rsidRPr="00AA685E" w:rsidRDefault="00AA685E" w:rsidP="003C28CC">
      <w:pPr>
        <w:ind w:left="720"/>
        <w:rPr>
          <w:color w:val="00B050"/>
        </w:rPr>
      </w:pPr>
      <w:r>
        <w:rPr>
          <w:color w:val="00B050"/>
        </w:rPr>
        <w:tab/>
        <w:t xml:space="preserve">in other words, a function is a </w:t>
      </w:r>
      <w:r>
        <w:rPr>
          <w:i/>
          <w:iCs/>
          <w:color w:val="00B050"/>
        </w:rPr>
        <w:t xml:space="preserve">mapping </w:t>
      </w:r>
      <w:r w:rsidRPr="00BE2DAE">
        <w:rPr>
          <w:i/>
          <w:iCs/>
          <w:color w:val="00B050"/>
        </w:rPr>
        <w:t>from domain to range</w:t>
      </w:r>
    </w:p>
    <w:p w14:paraId="07D9FD76" w14:textId="4AE84818" w:rsidR="003C28CC" w:rsidRDefault="00AA685E" w:rsidP="003C28CC">
      <w:pPr>
        <w:ind w:left="720"/>
      </w:pPr>
      <w:r>
        <w:rPr>
          <w:color w:val="00B050"/>
        </w:rPr>
        <w:t xml:space="preserve">graphically: a function is a </w:t>
      </w:r>
      <w:r w:rsidR="003C28CC" w:rsidRPr="00BE2DAE">
        <w:rPr>
          <w:i/>
          <w:iCs/>
          <w:color w:val="00B050"/>
        </w:rPr>
        <w:t>curve</w:t>
      </w:r>
      <w:r w:rsidR="003C28CC" w:rsidRPr="00262AF2">
        <w:rPr>
          <w:color w:val="00B050"/>
        </w:rPr>
        <w:t xml:space="preserve"> </w:t>
      </w:r>
      <w:r w:rsidR="003C28CC">
        <w:t>(1D</w:t>
      </w:r>
      <w:r>
        <w:t xml:space="preserve"> domain</w:t>
      </w:r>
      <w:r w:rsidR="003C28CC">
        <w:t xml:space="preserve">), </w:t>
      </w:r>
      <w:r w:rsidR="003C28CC" w:rsidRPr="00BE2DAE">
        <w:rPr>
          <w:i/>
          <w:iCs/>
          <w:color w:val="00B050"/>
        </w:rPr>
        <w:t>surface</w:t>
      </w:r>
      <w:r w:rsidR="003C28CC" w:rsidRPr="00262AF2">
        <w:rPr>
          <w:color w:val="00B050"/>
        </w:rPr>
        <w:t xml:space="preserve"> </w:t>
      </w:r>
      <w:r w:rsidR="003C28CC">
        <w:t xml:space="preserve">(2D), </w:t>
      </w:r>
      <w:r>
        <w:t xml:space="preserve">or </w:t>
      </w:r>
      <w:r w:rsidR="003C28CC" w:rsidRPr="00BE2DAE">
        <w:rPr>
          <w:i/>
          <w:iCs/>
          <w:color w:val="00B050"/>
        </w:rPr>
        <w:t>field</w:t>
      </w:r>
      <w:r w:rsidR="003C28CC" w:rsidRPr="00262AF2">
        <w:rPr>
          <w:color w:val="00B050"/>
        </w:rPr>
        <w:t xml:space="preserve"> </w:t>
      </w:r>
      <w:r w:rsidR="003C28CC">
        <w:t>(3D, 4D)</w:t>
      </w:r>
    </w:p>
    <w:p w14:paraId="46EC8A1F" w14:textId="1E730177" w:rsidR="00AA685E" w:rsidRPr="00AA685E" w:rsidRDefault="00AA685E" w:rsidP="003C28CC">
      <w:pPr>
        <w:ind w:left="720"/>
        <w:rPr>
          <w:i/>
          <w:iCs/>
        </w:rPr>
      </w:pPr>
      <w:r>
        <w:t>ex: T(</w:t>
      </w:r>
      <w:proofErr w:type="spellStart"/>
      <w:proofErr w:type="gramStart"/>
      <w:r>
        <w:t>x,y</w:t>
      </w:r>
      <w:proofErr w:type="gramEnd"/>
      <w:r>
        <w:t>,z,t</w:t>
      </w:r>
      <w:proofErr w:type="spellEnd"/>
      <w:r>
        <w:t xml:space="preserve">) is </w:t>
      </w:r>
      <w:r w:rsidRPr="00AA685E">
        <w:rPr>
          <w:i/>
          <w:iCs/>
        </w:rPr>
        <w:t>temperature everywhere forever</w:t>
      </w:r>
      <w:r w:rsidR="00BE2DAE">
        <w:rPr>
          <w:i/>
          <w:iCs/>
        </w:rPr>
        <w:t xml:space="preserve">, </w:t>
      </w:r>
      <w:r w:rsidRPr="00AA685E">
        <w:rPr>
          <w:b/>
          <w:bCs/>
        </w:rPr>
        <w:t>V</w:t>
      </w:r>
      <w:r w:rsidR="00BE2DAE">
        <w:rPr>
          <w:b/>
          <w:bCs/>
          <w:vertAlign w:val="subscript"/>
        </w:rPr>
        <w:t>500</w:t>
      </w:r>
      <w:r>
        <w:t>(</w:t>
      </w:r>
      <w:proofErr w:type="spellStart"/>
      <w:r>
        <w:t>x,y</w:t>
      </w:r>
      <w:proofErr w:type="spellEnd"/>
      <w:r>
        <w:t xml:space="preserve">) is </w:t>
      </w:r>
      <w:r w:rsidR="00BE2DAE" w:rsidRPr="00BE2DAE">
        <w:rPr>
          <w:i/>
          <w:iCs/>
        </w:rPr>
        <w:t>hor. wind</w:t>
      </w:r>
      <w:r w:rsidRPr="00BE2DAE">
        <w:rPr>
          <w:i/>
          <w:iCs/>
        </w:rPr>
        <w:t xml:space="preserve"> </w:t>
      </w:r>
      <w:r w:rsidR="00BE2DAE" w:rsidRPr="00BE2DAE">
        <w:rPr>
          <w:i/>
          <w:iCs/>
        </w:rPr>
        <w:t>@500</w:t>
      </w:r>
    </w:p>
    <w:p w14:paraId="50DD3B88" w14:textId="77777777" w:rsidR="003C28CC" w:rsidRDefault="003C28CC" w:rsidP="003C28CC"/>
    <w:p w14:paraId="5241BBED" w14:textId="0243F6E2" w:rsidR="003C28CC" w:rsidRDefault="003C28CC" w:rsidP="003C28CC">
      <w:pPr>
        <w:ind w:left="720"/>
      </w:pPr>
      <w:r w:rsidRPr="00BC5482">
        <w:t>Derivatives</w:t>
      </w:r>
      <w:r w:rsidR="00AA685E">
        <w:t xml:space="preserve"> of a function</w:t>
      </w:r>
      <w:r>
        <w:t xml:space="preserve">: </w:t>
      </w:r>
    </w:p>
    <w:p w14:paraId="3ED3660A" w14:textId="6ACDC14A" w:rsidR="003C28CC" w:rsidRDefault="003C28CC" w:rsidP="003C28CC">
      <w:pPr>
        <w:ind w:left="720"/>
        <w:rPr>
          <w:color w:val="00B050"/>
        </w:rPr>
      </w:pPr>
      <w:r>
        <w:tab/>
        <w:t xml:space="preserve">first: </w:t>
      </w:r>
      <w:r w:rsidRPr="0058634E">
        <w:rPr>
          <w:i/>
          <w:iCs/>
          <w:color w:val="00B050"/>
        </w:rPr>
        <w:t>slope</w:t>
      </w:r>
      <w:r>
        <w:rPr>
          <w:color w:val="00B050"/>
        </w:rPr>
        <w:t xml:space="preserve"> (</w:t>
      </w:r>
      <w:r w:rsidR="00AA685E">
        <w:rPr>
          <w:color w:val="00B050"/>
        </w:rPr>
        <w:t xml:space="preserve">on </w:t>
      </w:r>
      <w:r>
        <w:rPr>
          <w:color w:val="00B050"/>
        </w:rPr>
        <w:t>1D</w:t>
      </w:r>
      <w:r w:rsidR="00AA685E">
        <w:rPr>
          <w:color w:val="00B050"/>
        </w:rPr>
        <w:t xml:space="preserve"> domain</w:t>
      </w:r>
      <w:r>
        <w:rPr>
          <w:color w:val="00B050"/>
        </w:rPr>
        <w:t>)</w:t>
      </w:r>
      <w:r w:rsidR="00AA685E">
        <w:rPr>
          <w:color w:val="00B050"/>
        </w:rPr>
        <w:t xml:space="preserve"> is a scalar</w:t>
      </w:r>
      <w:r w:rsidR="0058634E">
        <w:rPr>
          <w:color w:val="00B050"/>
        </w:rPr>
        <w:t xml:space="preserve">; </w:t>
      </w:r>
      <w:r w:rsidRPr="0058634E">
        <w:rPr>
          <w:i/>
          <w:iCs/>
          <w:color w:val="00B050"/>
        </w:rPr>
        <w:t>gradient</w:t>
      </w:r>
      <w:r>
        <w:rPr>
          <w:color w:val="00B050"/>
        </w:rPr>
        <w:t xml:space="preserve"> (</w:t>
      </w:r>
      <w:r w:rsidR="00AA685E">
        <w:rPr>
          <w:color w:val="00B050"/>
        </w:rPr>
        <w:t xml:space="preserve">on </w:t>
      </w:r>
      <w:r>
        <w:rPr>
          <w:color w:val="00B050"/>
        </w:rPr>
        <w:t>2D, 3D</w:t>
      </w:r>
      <w:r w:rsidR="00AA685E">
        <w:rPr>
          <w:color w:val="00B050"/>
        </w:rPr>
        <w:t xml:space="preserve"> domain</w:t>
      </w:r>
      <w:r>
        <w:rPr>
          <w:color w:val="00B050"/>
        </w:rPr>
        <w:t>)</w:t>
      </w:r>
      <w:r w:rsidR="00AA685E">
        <w:rPr>
          <w:color w:val="00B050"/>
        </w:rPr>
        <w:t xml:space="preserve"> is </w:t>
      </w:r>
      <w:r w:rsidR="00AA685E" w:rsidRPr="00AA685E">
        <w:rPr>
          <w:b/>
          <w:bCs/>
          <w:color w:val="00B050"/>
        </w:rPr>
        <w:t>vector</w:t>
      </w:r>
      <w:r w:rsidR="00AA685E">
        <w:rPr>
          <w:b/>
          <w:bCs/>
          <w:color w:val="00B050"/>
        </w:rPr>
        <w:t xml:space="preserve"> field</w:t>
      </w:r>
      <w:r w:rsidR="00AA685E">
        <w:rPr>
          <w:color w:val="00B050"/>
        </w:rPr>
        <w:t xml:space="preserve"> </w:t>
      </w:r>
    </w:p>
    <w:p w14:paraId="45824DC3" w14:textId="0AC7408A" w:rsidR="00AA685E" w:rsidRDefault="003C28CC" w:rsidP="003C28CC">
      <w:pPr>
        <w:ind w:left="720"/>
        <w:rPr>
          <w:color w:val="00B050"/>
        </w:rPr>
      </w:pPr>
      <w:r>
        <w:rPr>
          <w:color w:val="00B050"/>
        </w:rPr>
        <w:tab/>
      </w:r>
      <w:r>
        <w:t xml:space="preserve">second: </w:t>
      </w:r>
      <w:r w:rsidRPr="0058634E">
        <w:rPr>
          <w:i/>
          <w:iCs/>
          <w:color w:val="00B050"/>
        </w:rPr>
        <w:t>curvature</w:t>
      </w:r>
      <w:r>
        <w:rPr>
          <w:color w:val="00B050"/>
        </w:rPr>
        <w:t xml:space="preserve"> (</w:t>
      </w:r>
      <w:r w:rsidR="00AA685E">
        <w:rPr>
          <w:color w:val="00B050"/>
        </w:rPr>
        <w:t>on any dimension</w:t>
      </w:r>
      <w:r w:rsidR="00BE2DAE">
        <w:rPr>
          <w:color w:val="00B050"/>
        </w:rPr>
        <w:t xml:space="preserve"> of domain</w:t>
      </w:r>
      <w:r w:rsidR="00AA685E">
        <w:rPr>
          <w:color w:val="00B050"/>
        </w:rPr>
        <w:t>)</w:t>
      </w:r>
    </w:p>
    <w:p w14:paraId="4EFE5989" w14:textId="35CDECD7" w:rsidR="003C28CC" w:rsidRDefault="00AA685E" w:rsidP="003C28CC">
      <w:pPr>
        <w:ind w:left="7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 w:rsidRPr="00BE2DAE">
        <w:rPr>
          <w:color w:val="000000" w:themeColor="text1"/>
        </w:rPr>
        <w:t xml:space="preserve">second derivative is a </w:t>
      </w:r>
      <w:r w:rsidRPr="00BE2DAE">
        <w:rPr>
          <w:i/>
          <w:iCs/>
          <w:color w:val="00B050"/>
        </w:rPr>
        <w:t>scalar operator</w:t>
      </w:r>
      <w:r>
        <w:rPr>
          <w:color w:val="00B050"/>
        </w:rPr>
        <w:t xml:space="preserve">: it </w:t>
      </w:r>
      <w:r w:rsidR="003C28CC">
        <w:rPr>
          <w:color w:val="00B050"/>
        </w:rPr>
        <w:t xml:space="preserve">flips sign, for </w:t>
      </w:r>
      <w:proofErr w:type="spellStart"/>
      <w:r w:rsidR="003C28CC" w:rsidRPr="00BE2DAE">
        <w:rPr>
          <w:i/>
          <w:iCs/>
          <w:color w:val="00B050"/>
        </w:rPr>
        <w:t>sin</w:t>
      </w:r>
      <w:r w:rsidRPr="00BE2DAE">
        <w:rPr>
          <w:i/>
          <w:iCs/>
          <w:color w:val="00B050"/>
        </w:rPr>
        <w:t>uoids</w:t>
      </w:r>
      <w:proofErr w:type="spellEnd"/>
      <w:r>
        <w:rPr>
          <w:color w:val="00B050"/>
        </w:rPr>
        <w:t xml:space="preserve"> (waves)</w:t>
      </w:r>
    </w:p>
    <w:p w14:paraId="3803C5DA" w14:textId="02AA45F1" w:rsidR="0058634E" w:rsidRPr="0058634E" w:rsidRDefault="0058634E" w:rsidP="003C28CC">
      <w:pPr>
        <w:ind w:left="7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 w:rsidR="00BE2DAE" w:rsidRPr="00BE2DAE">
        <w:rPr>
          <w:color w:val="000000" w:themeColor="text1"/>
        </w:rPr>
        <w:t xml:space="preserve">equal to </w:t>
      </w:r>
      <w:r w:rsidRPr="0058634E">
        <w:rPr>
          <w:i/>
          <w:iCs/>
          <w:color w:val="00B050"/>
        </w:rPr>
        <w:t>divergence of gradient</w:t>
      </w:r>
      <w:r>
        <w:rPr>
          <w:i/>
          <w:iCs/>
          <w:color w:val="00B050"/>
        </w:rPr>
        <w:t xml:space="preserve"> </w:t>
      </w:r>
      <w:r>
        <w:rPr>
          <w:color w:val="00B050"/>
        </w:rPr>
        <w:t>on 2D or 3D domain</w:t>
      </w:r>
    </w:p>
    <w:p w14:paraId="0EBDB6B0" w14:textId="45E57CF4" w:rsidR="003C28CC" w:rsidRPr="00BC5482" w:rsidRDefault="00AA685E" w:rsidP="003C28CC">
      <w:pPr>
        <w:ind w:left="720"/>
      </w:pPr>
      <w:r>
        <w:rPr>
          <w:color w:val="00B050"/>
        </w:rPr>
        <w:tab/>
      </w:r>
      <w:r>
        <w:rPr>
          <w:color w:val="00B050"/>
        </w:rPr>
        <w:tab/>
      </w:r>
    </w:p>
    <w:p w14:paraId="1F163037" w14:textId="137C1132" w:rsidR="003C28CC" w:rsidRDefault="003C28CC" w:rsidP="003C28CC">
      <w:pPr>
        <w:ind w:left="720"/>
      </w:pPr>
      <w:r>
        <w:rPr>
          <w:color w:val="00B050"/>
        </w:rPr>
        <w:t xml:space="preserve">Del </w:t>
      </w:r>
      <w:r w:rsidRPr="00262AF2">
        <w:rPr>
          <w:color w:val="00B050"/>
        </w:rPr>
        <w:t>operator</w:t>
      </w:r>
      <w:r w:rsidR="0058634E">
        <w:rPr>
          <w:color w:val="00B050"/>
        </w:rPr>
        <w:t xml:space="preserve">: a </w:t>
      </w:r>
      <w:r w:rsidR="0058634E" w:rsidRPr="0058634E">
        <w:rPr>
          <w:b/>
          <w:bCs/>
          <w:i/>
          <w:iCs/>
          <w:color w:val="00B050"/>
        </w:rPr>
        <w:t>vector</w:t>
      </w:r>
      <w:r w:rsidR="0058634E">
        <w:rPr>
          <w:i/>
          <w:iCs/>
          <w:color w:val="00B050"/>
        </w:rPr>
        <w:t xml:space="preserve"> </w:t>
      </w:r>
      <w:proofErr w:type="gramStart"/>
      <w:r w:rsidR="0058634E" w:rsidRPr="0058634E">
        <w:rPr>
          <w:b/>
          <w:bCs/>
          <w:i/>
          <w:iCs/>
          <w:color w:val="00B050"/>
        </w:rPr>
        <w:t>operator</w:t>
      </w:r>
      <w:r w:rsidR="0058634E">
        <w:rPr>
          <w:i/>
          <w:iCs/>
          <w:color w:val="00B050"/>
        </w:rPr>
        <w:t xml:space="preserve"> </w:t>
      </w:r>
      <w:r w:rsidRPr="00262AF2">
        <w:rPr>
          <w:color w:val="00B050"/>
        </w:rPr>
        <w:t xml:space="preserve"> </w:t>
      </w:r>
      <w:r>
        <w:t>(</w:t>
      </w:r>
      <w:proofErr w:type="spellStart"/>
      <w:proofErr w:type="gramEnd"/>
      <w:r w:rsidRPr="0058634E">
        <w:rPr>
          <w:i/>
          <w:iCs/>
          <w:color w:val="00B050"/>
        </w:rPr>
        <w:t>nabla</w:t>
      </w:r>
      <w:proofErr w:type="spellEnd"/>
      <w:r w:rsidRPr="00262AF2">
        <w:rPr>
          <w:color w:val="00B050"/>
        </w:rPr>
        <w:t xml:space="preserve"> </w:t>
      </w:r>
      <w:r>
        <w:t>symbol)</w:t>
      </w:r>
      <w:r w:rsidR="0058634E">
        <w:t xml:space="preserve">, behaves just like a vector except that things to the left of it are </w:t>
      </w:r>
      <w:r w:rsidR="0058634E" w:rsidRPr="0058634E">
        <w:rPr>
          <w:i/>
          <w:iCs/>
          <w:u w:val="single"/>
        </w:rPr>
        <w:t>multiplied</w:t>
      </w:r>
      <w:r w:rsidR="0058634E">
        <w:t xml:space="preserve">, while things on the right of it are </w:t>
      </w:r>
      <w:r w:rsidR="0058634E" w:rsidRPr="0058634E">
        <w:rPr>
          <w:i/>
          <w:iCs/>
        </w:rPr>
        <w:t>operated on</w:t>
      </w:r>
      <w:r w:rsidR="0058634E">
        <w:t xml:space="preserve">. </w:t>
      </w:r>
    </w:p>
    <w:p w14:paraId="19AC710A" w14:textId="16AB2AEF" w:rsidR="0058634E" w:rsidRPr="005564C9" w:rsidRDefault="0058634E" w:rsidP="003C28CC">
      <w:pPr>
        <w:ind w:left="720"/>
        <w:rPr>
          <w:color w:val="00B050"/>
        </w:rPr>
      </w:pPr>
      <w:r>
        <w:tab/>
      </w:r>
      <w:r w:rsidRPr="005564C9">
        <w:rPr>
          <w:color w:val="00B050"/>
        </w:rPr>
        <w:t xml:space="preserve">that is, Del does not </w:t>
      </w:r>
      <w:r w:rsidRPr="005564C9">
        <w:rPr>
          <w:i/>
          <w:iCs/>
          <w:color w:val="00B050"/>
        </w:rPr>
        <w:t>commute</w:t>
      </w:r>
      <w:r w:rsidRPr="005564C9">
        <w:rPr>
          <w:color w:val="00B050"/>
        </w:rPr>
        <w:t xml:space="preserve"> like a regular vector</w:t>
      </w:r>
      <w:r w:rsidR="00BE2DAE">
        <w:rPr>
          <w:color w:val="00B050"/>
        </w:rPr>
        <w:t xml:space="preserve"> field.  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 xml:space="preserve">∙∇ </m:t>
        </m:r>
        <m:r>
          <m:rPr>
            <m:sty m:val="bi"/>
          </m:rPr>
          <w:rPr>
            <w:rFonts w:ascii="Cambria Math" w:hAnsi="Cambria Math"/>
          </w:rPr>
          <m:t>≠</m:t>
        </m:r>
      </m:oMath>
      <w:r w:rsidR="00BE2DAE">
        <w:rPr>
          <w:rFonts w:eastAsiaTheme="minorEastAsia"/>
          <w:b/>
        </w:rPr>
        <w:t xml:space="preserve"> </w:t>
      </w:r>
      <w:r w:rsidR="00BE2DAE">
        <w:rPr>
          <w:color w:val="00B050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∇∙</m:t>
        </m:r>
        <m:r>
          <m:rPr>
            <m:sty m:val="bi"/>
          </m:rPr>
          <w:rPr>
            <w:rFonts w:ascii="Cambria Math" w:hAnsi="Cambria Math"/>
          </w:rPr>
          <m:t>V</m:t>
        </m:r>
      </m:oMath>
    </w:p>
    <w:p w14:paraId="6D1BF07A" w14:textId="77777777" w:rsidR="0058634E" w:rsidRPr="005564C9" w:rsidRDefault="0058634E" w:rsidP="003C28CC">
      <w:pPr>
        <w:ind w:left="720"/>
        <w:rPr>
          <w:color w:val="00B050"/>
        </w:rPr>
      </w:pPr>
    </w:p>
    <w:p w14:paraId="012C401F" w14:textId="467F6CFC" w:rsidR="0058634E" w:rsidRDefault="003C28CC" w:rsidP="003C28CC">
      <w:pPr>
        <w:ind w:left="720"/>
      </w:pPr>
      <w:r>
        <w:lastRenderedPageBreak/>
        <w:tab/>
      </w:r>
      <w:r w:rsidR="005564C9">
        <w:t xml:space="preserve">* </w:t>
      </w:r>
      <w:proofErr w:type="gramStart"/>
      <w:r w:rsidR="0058634E">
        <w:t>know</w:t>
      </w:r>
      <w:proofErr w:type="gramEnd"/>
      <w:r w:rsidR="0058634E">
        <w:t xml:space="preserve"> the </w:t>
      </w:r>
      <w:r w:rsidRPr="005564C9">
        <w:rPr>
          <w:i/>
          <w:iCs/>
          <w:color w:val="00B050"/>
        </w:rPr>
        <w:t>gradient</w:t>
      </w:r>
      <w:r w:rsidRPr="005564C9">
        <w:rPr>
          <w:color w:val="00B050"/>
        </w:rPr>
        <w:t xml:space="preserve"> of a scalar </w:t>
      </w:r>
      <w:r w:rsidR="00125343">
        <w:rPr>
          <w:color w:val="00B050"/>
        </w:rPr>
        <w:t>function</w:t>
      </w:r>
      <w:r w:rsidR="005564C9" w:rsidRPr="005564C9">
        <w:rPr>
          <w:color w:val="00B050"/>
        </w:rPr>
        <w:t xml:space="preserve"> </w:t>
      </w:r>
      <w:r w:rsidR="005564C9" w:rsidRPr="005564C9">
        <w:rPr>
          <w:i/>
          <w:iCs/>
          <w:color w:val="00B050"/>
        </w:rPr>
        <w:t>of space</w:t>
      </w:r>
      <w:r w:rsidR="0058634E">
        <w:t xml:space="preserve">, </w:t>
      </w:r>
      <w:r w:rsidR="005564C9">
        <w:t xml:space="preserve">result is </w:t>
      </w:r>
      <w:r w:rsidR="0058634E" w:rsidRPr="005564C9">
        <w:rPr>
          <w:color w:val="00B050"/>
        </w:rPr>
        <w:t xml:space="preserve">a </w:t>
      </w:r>
      <w:r w:rsidR="0058634E" w:rsidRPr="005564C9">
        <w:rPr>
          <w:b/>
          <w:bCs/>
          <w:color w:val="00B050"/>
        </w:rPr>
        <w:t>vector</w:t>
      </w:r>
      <w:r w:rsidR="0058634E" w:rsidRPr="005564C9">
        <w:rPr>
          <w:color w:val="00B050"/>
        </w:rPr>
        <w:t xml:space="preserve"> </w:t>
      </w:r>
      <w:r w:rsidR="00125343">
        <w:rPr>
          <w:b/>
          <w:bCs/>
          <w:color w:val="00B050"/>
        </w:rPr>
        <w:t>field</w:t>
      </w:r>
    </w:p>
    <w:p w14:paraId="31448340" w14:textId="755A51CD" w:rsidR="003C28CC" w:rsidRDefault="0058634E" w:rsidP="003C28CC">
      <w:pPr>
        <w:ind w:left="720"/>
        <w:rPr>
          <w:rFonts w:eastAsiaTheme="minorEastAsia"/>
        </w:rPr>
      </w:pPr>
      <w:r>
        <w:tab/>
      </w:r>
      <w:r>
        <w:tab/>
      </w:r>
      <w:r w:rsidR="003C28CC">
        <w:t xml:space="preserve">like </w:t>
      </w:r>
      <w:r w:rsidR="003C28CC" w:rsidRPr="00125343">
        <w:rPr>
          <w:i/>
          <w:iCs/>
          <w:color w:val="00B050"/>
        </w:rPr>
        <w:t xml:space="preserve">temperature gradient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T</m:t>
        </m:r>
      </m:oMath>
      <w:r w:rsidR="005564C9">
        <w:rPr>
          <w:rFonts w:eastAsiaTheme="minorEastAsia"/>
        </w:rPr>
        <w:t xml:space="preserve"> where </w:t>
      </w:r>
      <w:proofErr w:type="gramStart"/>
      <w:r w:rsidR="005564C9">
        <w:rPr>
          <w:rFonts w:eastAsiaTheme="minorEastAsia"/>
        </w:rPr>
        <w:t>T(</w:t>
      </w:r>
      <w:proofErr w:type="spellStart"/>
      <w:proofErr w:type="gramEnd"/>
      <w:r w:rsidR="005564C9">
        <w:rPr>
          <w:rFonts w:eastAsiaTheme="minorEastAsia"/>
        </w:rPr>
        <w:t>x,y,z</w:t>
      </w:r>
      <w:proofErr w:type="spellEnd"/>
      <w:r w:rsidR="005564C9">
        <w:rPr>
          <w:rFonts w:eastAsiaTheme="minorEastAsia"/>
        </w:rPr>
        <w:t>, maybe t) is a scalar function</w:t>
      </w:r>
    </w:p>
    <w:p w14:paraId="25010B74" w14:textId="77777777" w:rsidR="005564C9" w:rsidRDefault="005564C9" w:rsidP="003C28CC">
      <w:pPr>
        <w:ind w:left="720"/>
      </w:pPr>
    </w:p>
    <w:p w14:paraId="0676778B" w14:textId="50176A8E" w:rsidR="005564C9" w:rsidRDefault="003C28CC" w:rsidP="003C28CC">
      <w:pPr>
        <w:ind w:left="720"/>
      </w:pPr>
      <w:r>
        <w:tab/>
      </w:r>
      <w:r w:rsidR="005564C9">
        <w:t>* know "</w:t>
      </w:r>
      <w:r w:rsidR="005564C9" w:rsidRPr="005564C9">
        <w:rPr>
          <w:color w:val="00B050"/>
        </w:rPr>
        <w:t>del dot</w:t>
      </w:r>
      <w:r w:rsidR="005564C9">
        <w:t xml:space="preserve">" a vector field </w:t>
      </w:r>
    </w:p>
    <w:p w14:paraId="2C6BFCDA" w14:textId="036E9BCB" w:rsidR="003C28CC" w:rsidRDefault="005564C9" w:rsidP="003C28CC">
      <w:pPr>
        <w:ind w:left="720"/>
        <w:rPr>
          <w:rFonts w:eastAsiaTheme="minorEastAsia"/>
          <w:b/>
        </w:rPr>
      </w:pPr>
      <w:r>
        <w:tab/>
      </w:r>
      <w:r>
        <w:tab/>
      </w:r>
      <w:r w:rsidR="003C28CC">
        <w:t>vergence (</w:t>
      </w:r>
      <w:r w:rsidR="003C28CC" w:rsidRPr="00262AF2">
        <w:rPr>
          <w:color w:val="00B050"/>
        </w:rPr>
        <w:t>divergence</w:t>
      </w:r>
      <w:r w:rsidR="003C28CC">
        <w:t xml:space="preserve">, </w:t>
      </w:r>
      <w:r w:rsidR="003C28CC" w:rsidRPr="00262AF2">
        <w:rPr>
          <w:color w:val="00B050"/>
        </w:rPr>
        <w:t>convergence</w:t>
      </w:r>
      <w:r w:rsidR="003C28CC">
        <w:t>) div(</w:t>
      </w:r>
      <w:r w:rsidR="003C28CC" w:rsidRPr="00BC5482">
        <w:rPr>
          <w:b/>
          <w:bCs/>
        </w:rPr>
        <w:t>V</w:t>
      </w:r>
      <w:r w:rsidR="003C28CC">
        <w:t>) = "</w:t>
      </w:r>
      <w:r w:rsidR="003C28CC" w:rsidRPr="00BC5482">
        <w:t>del dot</w:t>
      </w:r>
      <w:r w:rsidR="003C28CC">
        <w:rPr>
          <w:b/>
          <w:bCs/>
        </w:rPr>
        <w:t xml:space="preserve"> </w:t>
      </w:r>
      <w:r w:rsidR="003C28CC" w:rsidRPr="00A70759">
        <w:rPr>
          <w:b/>
          <w:bCs/>
        </w:rPr>
        <w:t>V</w:t>
      </w:r>
      <w:proofErr w:type="gramStart"/>
      <w:r w:rsidR="003C28CC">
        <w:rPr>
          <w:b/>
          <w:bCs/>
        </w:rPr>
        <w:t>"  =</w:t>
      </w:r>
      <w:proofErr w:type="gramEnd"/>
      <w:r w:rsidR="003C28CC">
        <w:rPr>
          <w:b/>
          <w:b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∇∙</m:t>
        </m:r>
        <m:r>
          <m:rPr>
            <m:sty m:val="bi"/>
          </m:rPr>
          <w:rPr>
            <w:rFonts w:ascii="Cambria Math" w:hAnsi="Cambria Math"/>
          </w:rPr>
          <m:t>V</m:t>
        </m:r>
      </m:oMath>
    </w:p>
    <w:p w14:paraId="10E557C1" w14:textId="52250228" w:rsidR="005564C9" w:rsidRDefault="005564C9" w:rsidP="003C28CC">
      <w:pPr>
        <w:ind w:left="720"/>
        <w:rPr>
          <w:rFonts w:eastAsiaTheme="minorEastAsia"/>
          <w:bCs/>
          <w:color w:val="00B050"/>
        </w:rPr>
      </w:pPr>
      <w:r w:rsidRPr="005564C9">
        <w:rPr>
          <w:rFonts w:eastAsiaTheme="minorEastAsia"/>
          <w:bCs/>
        </w:rPr>
        <w:tab/>
      </w:r>
      <w:r w:rsidRPr="005564C9">
        <w:rPr>
          <w:rFonts w:eastAsiaTheme="minorEastAsia"/>
          <w:bCs/>
        </w:rPr>
        <w:tab/>
      </w:r>
      <w:r w:rsidRPr="005564C9">
        <w:rPr>
          <w:rFonts w:eastAsiaTheme="minorEastAsia"/>
          <w:bCs/>
          <w:color w:val="00B050"/>
        </w:rPr>
        <w:t xml:space="preserve">convergence of a flux </w:t>
      </w:r>
      <w:r>
        <w:rPr>
          <w:rFonts w:eastAsiaTheme="minorEastAsia"/>
          <w:bCs/>
          <w:color w:val="000000" w:themeColor="text1"/>
        </w:rPr>
        <w:t xml:space="preserve">is the </w:t>
      </w:r>
      <w:r w:rsidRPr="005564C9">
        <w:rPr>
          <w:rFonts w:eastAsiaTheme="minorEastAsia"/>
          <w:bCs/>
          <w:color w:val="00B050"/>
        </w:rPr>
        <w:t>tendency due to transport</w:t>
      </w:r>
    </w:p>
    <w:p w14:paraId="70D09930" w14:textId="489D4E28" w:rsidR="005564C9" w:rsidRPr="005564C9" w:rsidRDefault="005564C9" w:rsidP="003C28CC">
      <w:pPr>
        <w:ind w:left="720"/>
        <w:rPr>
          <w:bCs/>
          <w:color w:val="000000" w:themeColor="text1"/>
        </w:rPr>
      </w:pPr>
      <w:r>
        <w:rPr>
          <w:rFonts w:eastAsiaTheme="minorEastAsia"/>
          <w:bCs/>
          <w:color w:val="00B050"/>
        </w:rPr>
        <w:tab/>
      </w:r>
      <w:r>
        <w:rPr>
          <w:rFonts w:eastAsiaTheme="minorEastAsia"/>
          <w:bCs/>
          <w:color w:val="00B050"/>
        </w:rPr>
        <w:tab/>
      </w:r>
      <w:r>
        <w:rPr>
          <w:rFonts w:eastAsiaTheme="minorEastAsia"/>
          <w:bCs/>
          <w:color w:val="00B050"/>
        </w:rPr>
        <w:tab/>
        <w:t xml:space="preserve">advection </w:t>
      </w:r>
      <w:r>
        <w:rPr>
          <w:rFonts w:eastAsiaTheme="minorEastAsia"/>
          <w:bCs/>
          <w:color w:val="000000" w:themeColor="text1"/>
        </w:rPr>
        <w:t xml:space="preserve">is another way to express this tendency </w:t>
      </w:r>
    </w:p>
    <w:p w14:paraId="7519AAFB" w14:textId="153EC3DD" w:rsidR="005564C9" w:rsidRDefault="003C28CC" w:rsidP="003C28CC">
      <w:pPr>
        <w:ind w:left="720"/>
      </w:pPr>
      <w:r>
        <w:tab/>
      </w:r>
    </w:p>
    <w:p w14:paraId="48413BF4" w14:textId="5DC59E00" w:rsidR="005564C9" w:rsidRDefault="005564C9" w:rsidP="005564C9">
      <w:pPr>
        <w:ind w:left="720"/>
      </w:pPr>
      <w:r>
        <w:tab/>
        <w:t>* know "</w:t>
      </w:r>
      <w:r w:rsidRPr="005564C9">
        <w:rPr>
          <w:color w:val="00B050"/>
        </w:rPr>
        <w:t>del squared</w:t>
      </w:r>
      <w:r>
        <w:t xml:space="preserve">": divergence of gradient, </w:t>
      </w:r>
      <w:r w:rsidRPr="005564C9">
        <w:rPr>
          <w:color w:val="00B050"/>
        </w:rPr>
        <w:t>second derivative in space</w:t>
      </w:r>
    </w:p>
    <w:p w14:paraId="441EA4CF" w14:textId="52EF7EC2" w:rsidR="005564C9" w:rsidRDefault="005564C9" w:rsidP="005564C9">
      <w:pPr>
        <w:ind w:left="720"/>
      </w:pPr>
      <w:r>
        <w:tab/>
      </w:r>
      <w:r>
        <w:tab/>
        <w:t xml:space="preserve">a measure of </w:t>
      </w:r>
      <w:r w:rsidRPr="005564C9">
        <w:rPr>
          <w:i/>
          <w:iCs/>
          <w:color w:val="00B050"/>
        </w:rPr>
        <w:t>curvature</w:t>
      </w:r>
      <w:r w:rsidRPr="005564C9">
        <w:rPr>
          <w:color w:val="00B050"/>
        </w:rPr>
        <w:t xml:space="preserve"> </w:t>
      </w:r>
      <w:r>
        <w:t>of a curve, surface, or (abstractly) 3D field</w:t>
      </w:r>
    </w:p>
    <w:p w14:paraId="2D8A4BEC" w14:textId="22D68B17" w:rsidR="005564C9" w:rsidRPr="005564C9" w:rsidRDefault="005564C9" w:rsidP="005564C9">
      <w:pPr>
        <w:ind w:left="720"/>
      </w:pPr>
      <w:r>
        <w:tab/>
      </w:r>
      <w:r>
        <w:tab/>
        <w:t xml:space="preserve">differentiation </w:t>
      </w:r>
      <w:r w:rsidRPr="005564C9">
        <w:rPr>
          <w:color w:val="00B050"/>
        </w:rPr>
        <w:t xml:space="preserve">emphasizes small scales: </w:t>
      </w:r>
      <w:r w:rsidRPr="005564C9">
        <w:rPr>
          <w:i/>
          <w:iCs/>
          <w:color w:val="00B050"/>
        </w:rPr>
        <w:t xml:space="preserve">edge finder </w:t>
      </w:r>
      <w:r>
        <w:t xml:space="preserve">in image proc. </w:t>
      </w:r>
    </w:p>
    <w:p w14:paraId="62971729" w14:textId="1BA995F2" w:rsidR="005564C9" w:rsidRDefault="005564C9" w:rsidP="005564C9">
      <w:pPr>
        <w:ind w:left="720"/>
        <w:rPr>
          <w:i/>
          <w:iCs/>
          <w:color w:val="00B050"/>
        </w:rPr>
      </w:pPr>
      <w:r>
        <w:tab/>
      </w:r>
      <w:r>
        <w:tab/>
        <w:t xml:space="preserve">random exchange (molecules) creates a </w:t>
      </w:r>
      <w:r w:rsidRPr="005564C9">
        <w:rPr>
          <w:i/>
          <w:iCs/>
          <w:color w:val="00B050"/>
        </w:rPr>
        <w:t>diffusive</w:t>
      </w:r>
      <w:r w:rsidRPr="005564C9">
        <w:rPr>
          <w:color w:val="00B050"/>
        </w:rPr>
        <w:t xml:space="preserve"> </w:t>
      </w:r>
      <w:r w:rsidRPr="005564C9">
        <w:rPr>
          <w:i/>
          <w:iCs/>
          <w:color w:val="00B050"/>
        </w:rPr>
        <w:t>flux, down the gradient</w:t>
      </w:r>
    </w:p>
    <w:p w14:paraId="53EA2CD8" w14:textId="120A5E7C" w:rsidR="005564C9" w:rsidRPr="005564C9" w:rsidRDefault="005564C9" w:rsidP="005564C9">
      <w:pPr>
        <w:ind w:left="720"/>
        <w:rPr>
          <w:color w:val="000000" w:themeColor="text1"/>
        </w:rPr>
      </w:pPr>
      <w:r>
        <w:rPr>
          <w:i/>
          <w:iCs/>
          <w:color w:val="00B050"/>
        </w:rPr>
        <w:tab/>
      </w:r>
      <w:r>
        <w:rPr>
          <w:i/>
          <w:iCs/>
          <w:color w:val="00B050"/>
        </w:rPr>
        <w:tab/>
      </w:r>
      <w:r>
        <w:rPr>
          <w:i/>
          <w:iCs/>
          <w:color w:val="00B050"/>
        </w:rPr>
        <w:tab/>
        <w:t>diffusivity</w:t>
      </w:r>
      <w:r>
        <w:rPr>
          <w:color w:val="00B050"/>
        </w:rPr>
        <w:t xml:space="preserve"> </w:t>
      </w:r>
      <w:r>
        <w:rPr>
          <w:color w:val="000000" w:themeColor="text1"/>
        </w:rPr>
        <w:t>is the constant of proportionality</w:t>
      </w:r>
    </w:p>
    <w:p w14:paraId="765EEBF0" w14:textId="1DD1FB7C" w:rsidR="005564C9" w:rsidRDefault="005564C9" w:rsidP="005564C9">
      <w:pPr>
        <w:ind w:left="720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Pr="005564C9">
        <w:rPr>
          <w:i/>
          <w:iCs/>
          <w:color w:val="00B050"/>
        </w:rPr>
        <w:t>convergence</w:t>
      </w:r>
      <w:r w:rsidRPr="005564C9">
        <w:rPr>
          <w:color w:val="00B050"/>
        </w:rPr>
        <w:t xml:space="preserve"> of that flux </w:t>
      </w:r>
      <w:r>
        <w:t xml:space="preserve">is a </w:t>
      </w:r>
      <w:r w:rsidRPr="005564C9">
        <w:rPr>
          <w:i/>
          <w:iCs/>
          <w:color w:val="00B050"/>
        </w:rPr>
        <w:t xml:space="preserve">transport tendency </w:t>
      </w:r>
      <w:r>
        <w:t xml:space="preserve">called </w:t>
      </w:r>
      <w:r w:rsidRPr="005564C9">
        <w:rPr>
          <w:i/>
          <w:iCs/>
          <w:color w:val="00B050"/>
        </w:rPr>
        <w:t>diffusive tendency</w:t>
      </w:r>
    </w:p>
    <w:p w14:paraId="40EF8A14" w14:textId="6A9DC48C" w:rsidR="005564C9" w:rsidRDefault="005564C9" w:rsidP="005564C9">
      <w:pPr>
        <w:ind w:left="720"/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</w:t>
      </w:r>
      <w:r w:rsidRPr="005564C9">
        <w:t>called</w:t>
      </w:r>
      <w:r>
        <w:rPr>
          <w:i/>
          <w:iCs/>
        </w:rPr>
        <w:t xml:space="preserve"> </w:t>
      </w:r>
      <w:r w:rsidRPr="005564C9">
        <w:rPr>
          <w:i/>
          <w:iCs/>
          <w:color w:val="00B050"/>
        </w:rPr>
        <w:t xml:space="preserve">viscous force </w:t>
      </w:r>
      <w:r w:rsidRPr="005564C9">
        <w:t xml:space="preserve">for </w:t>
      </w:r>
      <w:r>
        <w:t xml:space="preserve">diffusive </w:t>
      </w:r>
      <w:r w:rsidRPr="005564C9">
        <w:t>momentum</w:t>
      </w:r>
      <w:r>
        <w:t xml:space="preserve"> flux</w:t>
      </w:r>
    </w:p>
    <w:p w14:paraId="23ECA34B" w14:textId="77777777" w:rsidR="005564C9" w:rsidRDefault="005564C9" w:rsidP="003C28CC">
      <w:pPr>
        <w:ind w:left="720"/>
      </w:pPr>
    </w:p>
    <w:p w14:paraId="45CFFF6D" w14:textId="7599DFEA" w:rsidR="003C28CC" w:rsidRDefault="005564C9" w:rsidP="003C28CC">
      <w:pPr>
        <w:ind w:left="720"/>
      </w:pPr>
      <w:r>
        <w:tab/>
      </w:r>
      <w:r w:rsidR="003C28CC" w:rsidRPr="00DA0C11">
        <w:rPr>
          <w:color w:val="00B050"/>
        </w:rPr>
        <w:t xml:space="preserve">advection </w:t>
      </w:r>
      <w:r w:rsidR="003C28CC">
        <w:rPr>
          <w:b/>
          <w:bCs/>
        </w:rPr>
        <w:t xml:space="preserve">"minus </w:t>
      </w:r>
      <w:r w:rsidR="003C28CC" w:rsidRPr="00A70759">
        <w:rPr>
          <w:b/>
          <w:bCs/>
        </w:rPr>
        <w:t>V</w:t>
      </w:r>
      <w:r w:rsidR="003C28CC">
        <w:rPr>
          <w:b/>
          <w:bCs/>
        </w:rPr>
        <w:t xml:space="preserve"> dot </w:t>
      </w:r>
      <w:r w:rsidR="003C28CC" w:rsidRPr="00A70759">
        <w:rPr>
          <w:b/>
          <w:bCs/>
        </w:rPr>
        <w:t>del</w:t>
      </w:r>
      <w:r w:rsidR="003C28CC">
        <w:t>" or "minus V dot grad T</w:t>
      </w:r>
      <w:r>
        <w:t>"</w:t>
      </w:r>
      <w:r w:rsidR="00281149">
        <w:t xml:space="preserve">: </w:t>
      </w:r>
      <w:r w:rsidR="00281149" w:rsidRPr="00281149">
        <w:rPr>
          <w:i/>
          <w:iCs/>
          <w:color w:val="00B050"/>
        </w:rPr>
        <w:t>transport from upwind</w:t>
      </w:r>
    </w:p>
    <w:p w14:paraId="5786D655" w14:textId="77777777" w:rsidR="003C28CC" w:rsidRPr="00BC5482" w:rsidRDefault="003C28CC" w:rsidP="003C28CC">
      <w:pPr>
        <w:ind w:left="72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note negative sign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V∙</m:t>
        </m:r>
        <m:r>
          <m:rPr>
            <m:sty m:val="b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</w:t>
      </w:r>
    </w:p>
    <w:p w14:paraId="14CE27AE" w14:textId="77777777" w:rsidR="00281149" w:rsidRDefault="003C28CC" w:rsidP="003C28CC">
      <w:pPr>
        <w:ind w:left="720"/>
      </w:pPr>
      <w:r>
        <w:tab/>
      </w:r>
    </w:p>
    <w:p w14:paraId="6AD95DA2" w14:textId="0BC78607" w:rsidR="003C28CC" w:rsidRDefault="00363365" w:rsidP="003C28CC">
      <w:pPr>
        <w:ind w:left="720"/>
      </w:pPr>
      <w:r>
        <w:rPr>
          <w:color w:val="00B050"/>
        </w:rPr>
        <w:tab/>
      </w:r>
      <w:r w:rsidR="003C28CC" w:rsidRPr="00DA0C11">
        <w:rPr>
          <w:color w:val="00B050"/>
        </w:rPr>
        <w:t xml:space="preserve">Curl </w:t>
      </w:r>
      <w:r w:rsidR="003C28CC">
        <w:t xml:space="preserve">of vector field </w:t>
      </w:r>
      <w:r w:rsidR="003C28CC" w:rsidRPr="00AA696B">
        <w:rPr>
          <w:b/>
        </w:rPr>
        <w:t>V</w:t>
      </w:r>
      <w:r w:rsidR="003C28CC">
        <w:t xml:space="preserve">, </w:t>
      </w:r>
      <m:oMath>
        <m:r>
          <m:rPr>
            <m:sty m:val="p"/>
          </m:rPr>
          <w:rPr>
            <w:rFonts w:ascii="Cambria Math" w:hAnsi="Cambria Math"/>
            <w:color w:val="00B050"/>
          </w:rPr>
          <m:t>∇x</m:t>
        </m:r>
        <m:r>
          <m:rPr>
            <m:sty m:val="bi"/>
          </m:rPr>
          <w:rPr>
            <w:rFonts w:ascii="Cambria Math" w:hAnsi="Cambria Math"/>
            <w:color w:val="00B050"/>
          </w:rPr>
          <m:t>V</m:t>
        </m:r>
      </m:oMath>
    </w:p>
    <w:p w14:paraId="2FE9F921" w14:textId="006D7D4F" w:rsidR="003C28CC" w:rsidRDefault="003C28CC" w:rsidP="003C28CC">
      <w:pPr>
        <w:ind w:left="720"/>
      </w:pPr>
      <w:r>
        <w:tab/>
      </w:r>
      <w:r w:rsidR="00363365">
        <w:tab/>
      </w:r>
      <w:r>
        <w:t>Only in 3D! Right hand rule</w:t>
      </w:r>
      <w:r w:rsidR="00B52EBD">
        <w:t>.</w:t>
      </w:r>
    </w:p>
    <w:p w14:paraId="3E072268" w14:textId="61333E8F" w:rsidR="003C28CC" w:rsidRDefault="003C28CC" w:rsidP="003C28CC">
      <w:pPr>
        <w:ind w:left="720"/>
      </w:pPr>
      <w:r>
        <w:tab/>
      </w:r>
      <w:r>
        <w:tab/>
      </w:r>
      <w:r w:rsidR="00363365">
        <w:tab/>
      </w:r>
      <w:r>
        <w:t>(</w:t>
      </w:r>
      <w:proofErr w:type="gramStart"/>
      <w:r>
        <w:t>vector</w:t>
      </w:r>
      <w:proofErr w:type="gramEnd"/>
      <w:r>
        <w:t xml:space="preserve"> </w:t>
      </w:r>
      <w:r w:rsidRPr="00B52EBD">
        <w:rPr>
          <w:i/>
          <w:iCs/>
          <w:color w:val="00B050"/>
        </w:rPr>
        <w:t>vorticity</w:t>
      </w:r>
      <w:r>
        <w:rPr>
          <w:color w:val="00B050"/>
        </w:rPr>
        <w:t>,</w:t>
      </w:r>
      <w:r w:rsidRPr="00DA0C11">
        <w:rPr>
          <w:color w:val="00B050"/>
        </w:rPr>
        <w:t xml:space="preserve"> </w:t>
      </w:r>
      <w:r>
        <w:t xml:space="preserve">if </w:t>
      </w:r>
      <w:r w:rsidRPr="0064553D">
        <w:rPr>
          <w:b/>
          <w:bCs/>
        </w:rPr>
        <w:t>V</w:t>
      </w:r>
      <w:r>
        <w:t xml:space="preserve"> is a 3D </w:t>
      </w:r>
      <w:r w:rsidRPr="00DA0C11">
        <w:rPr>
          <w:color w:val="00B050"/>
        </w:rPr>
        <w:t xml:space="preserve">velocity </w:t>
      </w:r>
      <w:r w:rsidRPr="00281149">
        <w:rPr>
          <w:color w:val="00B050"/>
        </w:rPr>
        <w:t>field</w:t>
      </w:r>
      <w:r>
        <w:t xml:space="preserve">) </w:t>
      </w:r>
    </w:p>
    <w:p w14:paraId="32BFCB32" w14:textId="05F3D137" w:rsidR="003C28CC" w:rsidRDefault="003C28CC" w:rsidP="003C28CC">
      <w:pPr>
        <w:ind w:left="720"/>
        <w:rPr>
          <w:vertAlign w:val="subscript"/>
        </w:rPr>
      </w:pPr>
      <w:r>
        <w:tab/>
      </w:r>
      <w:r>
        <w:tab/>
      </w:r>
      <w:r>
        <w:tab/>
      </w:r>
      <w:r w:rsidR="00363365">
        <w:tab/>
      </w:r>
      <w:r>
        <w:t xml:space="preserve">we use only its </w:t>
      </w:r>
      <w:r w:rsidRPr="00B52EBD">
        <w:rPr>
          <w:i/>
          <w:iCs/>
          <w:color w:val="00B050"/>
        </w:rPr>
        <w:t xml:space="preserve">vertical component, </w:t>
      </w:r>
      <w:r w:rsidRPr="00B52EBD">
        <w:rPr>
          <w:rFonts w:ascii="Symbol" w:hAnsi="Symbol"/>
          <w:color w:val="00B050"/>
        </w:rPr>
        <w:t></w:t>
      </w:r>
      <w:r>
        <w:rPr>
          <w:rFonts w:ascii="Symbol" w:hAnsi="Symbol"/>
        </w:rPr>
        <w:t xml:space="preserve"> = </w:t>
      </w:r>
      <w:proofErr w:type="spellStart"/>
      <w:r>
        <w:t>v</w:t>
      </w:r>
      <w:r w:rsidRPr="000655F9">
        <w:rPr>
          <w:vertAlign w:val="subscript"/>
        </w:rPr>
        <w:t>y</w:t>
      </w:r>
      <w:proofErr w:type="spellEnd"/>
      <w:r>
        <w:rPr>
          <w:vertAlign w:val="subscript"/>
        </w:rPr>
        <w:t xml:space="preserve"> </w:t>
      </w:r>
      <w:r>
        <w:t xml:space="preserve">- </w:t>
      </w:r>
      <w:proofErr w:type="spellStart"/>
      <w:r>
        <w:t>u</w:t>
      </w:r>
      <w:r>
        <w:rPr>
          <w:vertAlign w:val="subscript"/>
        </w:rPr>
        <w:t>x</w:t>
      </w:r>
      <w:proofErr w:type="spellEnd"/>
    </w:p>
    <w:p w14:paraId="02E307B9" w14:textId="75ADE426" w:rsidR="003C28CC" w:rsidRPr="000655F9" w:rsidRDefault="003C28CC" w:rsidP="003C28CC">
      <w:pPr>
        <w:ind w:left="720"/>
      </w:pPr>
      <w:r w:rsidRPr="000655F9">
        <w:tab/>
      </w:r>
      <w:r w:rsidRPr="000655F9">
        <w:tab/>
      </w:r>
      <w:r w:rsidRPr="000655F9">
        <w:tab/>
      </w:r>
      <w:r w:rsidRPr="000655F9">
        <w:tab/>
      </w:r>
      <w:r w:rsidR="00363365">
        <w:tab/>
      </w:r>
      <w:r>
        <w:t>(</w:t>
      </w:r>
      <w:proofErr w:type="gramStart"/>
      <w:r w:rsidRPr="000655F9">
        <w:t>where</w:t>
      </w:r>
      <w:proofErr w:type="gramEnd"/>
      <w:r w:rsidRPr="000655F9">
        <w:t xml:space="preserve"> subscript</w:t>
      </w:r>
      <w:r w:rsidR="00B52EBD">
        <w:t>s</w:t>
      </w:r>
      <w:r w:rsidRPr="000655F9">
        <w:t xml:space="preserve"> indicate partial derivative</w:t>
      </w:r>
      <w:r w:rsidR="00B52EBD">
        <w:t>s</w:t>
      </w:r>
      <w:r>
        <w:t>)</w:t>
      </w:r>
    </w:p>
    <w:p w14:paraId="31278BFE" w14:textId="77777777" w:rsidR="00281149" w:rsidRDefault="003C28CC" w:rsidP="003C28CC">
      <w:pPr>
        <w:ind w:left="720"/>
      </w:pPr>
      <w:r>
        <w:tab/>
      </w:r>
      <w:r w:rsidRPr="00B52EBD">
        <w:rPr>
          <w:color w:val="00B050"/>
        </w:rPr>
        <w:t xml:space="preserve">Curl of gradient </w:t>
      </w:r>
      <w:r w:rsidRPr="00D86270">
        <w:rPr>
          <w:color w:val="00B050"/>
        </w:rPr>
        <w:t xml:space="preserve">vanishes </w:t>
      </w:r>
      <w:r>
        <w:t>precisely - why?</w:t>
      </w:r>
      <w:r w:rsidR="00281149">
        <w:t xml:space="preserve"> </w:t>
      </w:r>
    </w:p>
    <w:p w14:paraId="5AABED6B" w14:textId="25D58170" w:rsidR="003C28CC" w:rsidRDefault="00281149" w:rsidP="003C28CC">
      <w:pPr>
        <w:ind w:left="720"/>
      </w:pPr>
      <w:r>
        <w:tab/>
      </w:r>
      <w:r>
        <w:tab/>
        <w:t xml:space="preserve">round-and-round vs. </w:t>
      </w:r>
      <w:r w:rsidR="00B52EBD">
        <w:t>uphill-downhill</w:t>
      </w:r>
      <w:r>
        <w:t xml:space="preserve"> are the 2 kinds of motion</w:t>
      </w:r>
    </w:p>
    <w:p w14:paraId="10BFF7F8" w14:textId="77777777" w:rsidR="003C28CC" w:rsidRDefault="003C28CC" w:rsidP="003C28CC">
      <w:pPr>
        <w:ind w:left="720"/>
        <w:rPr>
          <w:color w:val="00B050"/>
        </w:rPr>
      </w:pPr>
    </w:p>
    <w:p w14:paraId="20DA2218" w14:textId="77777777" w:rsidR="00281149" w:rsidRDefault="003C28CC" w:rsidP="003C28CC">
      <w:pPr>
        <w:ind w:left="720"/>
      </w:pPr>
      <w:r w:rsidRPr="00E645E1">
        <w:rPr>
          <w:color w:val="00B050"/>
        </w:rPr>
        <w:t xml:space="preserve">Scale </w:t>
      </w:r>
      <w:r>
        <w:t xml:space="preserve">of variation (m vs. km vs. 1000s of km; hours vs. days vs. months): </w:t>
      </w:r>
    </w:p>
    <w:p w14:paraId="0DE2568A" w14:textId="3301E589" w:rsidR="003C28CC" w:rsidRPr="00281149" w:rsidRDefault="00281149" w:rsidP="00281149">
      <w:pPr>
        <w:ind w:left="720"/>
      </w:pPr>
      <w:r>
        <w:tab/>
      </w:r>
      <w:r w:rsidR="003C28CC">
        <w:t xml:space="preserve">notice these are logarithmic distinctions, not just "size" (like 10m vs. 5m) </w:t>
      </w:r>
      <w:r w:rsidR="003C28CC" w:rsidRPr="00281149">
        <w:rPr>
          <w:color w:val="00B050"/>
        </w:rPr>
        <w:t xml:space="preserve">Running </w:t>
      </w:r>
      <w:r w:rsidR="003C28CC" w:rsidRPr="000655F9">
        <w:rPr>
          <w:color w:val="00B050"/>
        </w:rPr>
        <w:t xml:space="preserve">average </w:t>
      </w:r>
      <w:r w:rsidR="003C28CC">
        <w:t>(</w:t>
      </w:r>
      <w:r w:rsidR="003C28CC" w:rsidRPr="00281149">
        <w:rPr>
          <w:color w:val="00B050"/>
        </w:rPr>
        <w:t>smoothing</w:t>
      </w:r>
      <w:r w:rsidR="003C28CC">
        <w:t xml:space="preserve">) isolates </w:t>
      </w:r>
      <w:r w:rsidR="003C28CC" w:rsidRPr="000655F9">
        <w:rPr>
          <w:i/>
          <w:iCs/>
          <w:color w:val="00B050"/>
        </w:rPr>
        <w:t>large scales</w:t>
      </w:r>
      <w:r w:rsidR="003C28CC" w:rsidRPr="000655F9">
        <w:rPr>
          <w:color w:val="00B050"/>
        </w:rPr>
        <w:t xml:space="preserve"> </w:t>
      </w:r>
      <w:r w:rsidR="003C28CC" w:rsidRPr="00281149">
        <w:rPr>
          <w:color w:val="000000" w:themeColor="text1"/>
        </w:rPr>
        <w:t>(</w:t>
      </w:r>
      <w:r w:rsidRPr="00281149">
        <w:rPr>
          <w:color w:val="000000" w:themeColor="text1"/>
        </w:rPr>
        <w:t xml:space="preserve">larger than </w:t>
      </w:r>
      <w:r w:rsidR="003C28CC" w:rsidRPr="00281149">
        <w:rPr>
          <w:i/>
          <w:iCs/>
          <w:color w:val="00B050"/>
        </w:rPr>
        <w:t>filter scale</w:t>
      </w:r>
      <w:r>
        <w:rPr>
          <w:color w:val="000000" w:themeColor="text1"/>
        </w:rPr>
        <w:t>)</w:t>
      </w:r>
    </w:p>
    <w:p w14:paraId="3F1EA873" w14:textId="12EFAE47" w:rsidR="003C28CC" w:rsidRDefault="003C28CC" w:rsidP="003C28CC">
      <w:pPr>
        <w:ind w:left="720" w:firstLine="720"/>
      </w:pPr>
      <w:r>
        <w:t xml:space="preserve">Deviations from that are </w:t>
      </w:r>
      <w:r w:rsidRPr="000655F9">
        <w:rPr>
          <w:i/>
          <w:iCs/>
          <w:color w:val="00B050"/>
        </w:rPr>
        <w:t>small scales</w:t>
      </w:r>
      <w:r>
        <w:t>: (</w:t>
      </w:r>
      <w:proofErr w:type="spellStart"/>
      <w:r w:rsidRPr="00281149">
        <w:rPr>
          <w:i/>
          <w:iCs/>
          <w:color w:val="00B050"/>
        </w:rPr>
        <w:t>subfilter</w:t>
      </w:r>
      <w:proofErr w:type="spellEnd"/>
      <w:r w:rsidR="00281149" w:rsidRPr="00281149">
        <w:rPr>
          <w:color w:val="00B050"/>
        </w:rPr>
        <w:t xml:space="preserve"> </w:t>
      </w:r>
      <w:r w:rsidR="00281149">
        <w:rPr>
          <w:color w:val="000000" w:themeColor="text1"/>
        </w:rPr>
        <w:t>scales</w:t>
      </w:r>
      <w:r>
        <w:t xml:space="preserve">) </w:t>
      </w:r>
    </w:p>
    <w:p w14:paraId="16312616" w14:textId="77777777" w:rsidR="003C28CC" w:rsidRDefault="003C28CC" w:rsidP="003C28CC">
      <w:pPr>
        <w:ind w:left="1440" w:firstLine="720"/>
      </w:pPr>
      <w:r w:rsidRPr="00E645E1">
        <w:rPr>
          <w:i/>
          <w:color w:val="00B050"/>
        </w:rPr>
        <w:t>anomaly</w:t>
      </w:r>
      <w:r w:rsidRPr="00E645E1">
        <w:rPr>
          <w:color w:val="00B050"/>
        </w:rPr>
        <w:t xml:space="preserve"> </w:t>
      </w:r>
      <w:r>
        <w:t>(</w:t>
      </w:r>
      <w:r w:rsidRPr="00E645E1">
        <w:rPr>
          <w:color w:val="00B050"/>
        </w:rPr>
        <w:t xml:space="preserve">deviation </w:t>
      </w:r>
      <w:r>
        <w:t xml:space="preserve">from time </w:t>
      </w:r>
      <w:r w:rsidRPr="00E645E1">
        <w:rPr>
          <w:color w:val="00B050"/>
        </w:rPr>
        <w:t>average</w:t>
      </w:r>
      <w:r>
        <w:t>)</w:t>
      </w:r>
    </w:p>
    <w:p w14:paraId="768ED974" w14:textId="77777777" w:rsidR="003C28CC" w:rsidRDefault="003C28CC" w:rsidP="003C28CC">
      <w:pPr>
        <w:ind w:left="1440" w:firstLine="720"/>
      </w:pPr>
      <w:r w:rsidRPr="00E645E1">
        <w:rPr>
          <w:i/>
          <w:color w:val="00B050"/>
        </w:rPr>
        <w:t>eddy</w:t>
      </w:r>
      <w:r w:rsidRPr="00E645E1">
        <w:rPr>
          <w:color w:val="00B050"/>
        </w:rPr>
        <w:t xml:space="preserve"> </w:t>
      </w:r>
      <w:r>
        <w:t>(deviation from space average)</w:t>
      </w:r>
    </w:p>
    <w:p w14:paraId="61393192" w14:textId="77777777" w:rsidR="003C28CC" w:rsidRDefault="003C28CC" w:rsidP="003C28CC">
      <w:pPr>
        <w:ind w:left="1440" w:firstLine="720"/>
      </w:pPr>
      <w:r>
        <w:rPr>
          <w:i/>
          <w:iCs/>
          <w:color w:val="00B050"/>
        </w:rPr>
        <w:t>p</w:t>
      </w:r>
      <w:r w:rsidRPr="000655F9">
        <w:rPr>
          <w:i/>
          <w:iCs/>
          <w:color w:val="00B050"/>
        </w:rPr>
        <w:t>erturbation</w:t>
      </w:r>
      <w:r>
        <w:t xml:space="preserve">: someone/something </w:t>
      </w:r>
      <w:r w:rsidRPr="00281149">
        <w:rPr>
          <w:i/>
          <w:iCs/>
          <w:color w:val="00B050"/>
        </w:rPr>
        <w:t>perturbed</w:t>
      </w:r>
      <w:r w:rsidRPr="00281149">
        <w:rPr>
          <w:color w:val="00B050"/>
        </w:rPr>
        <w:t xml:space="preserve"> </w:t>
      </w:r>
      <w:r>
        <w:t xml:space="preserve">something </w:t>
      </w:r>
    </w:p>
    <w:p w14:paraId="6A2FA6BF" w14:textId="77777777" w:rsidR="003C28CC" w:rsidRDefault="003C28CC" w:rsidP="003C28CC">
      <w:pPr>
        <w:ind w:left="1440" w:firstLine="720"/>
      </w:pPr>
      <w:r>
        <w:tab/>
        <w:t xml:space="preserve">away from some </w:t>
      </w:r>
      <w:r w:rsidRPr="00383292">
        <w:rPr>
          <w:i/>
          <w:iCs/>
          <w:color w:val="00B050"/>
        </w:rPr>
        <w:t>control</w:t>
      </w:r>
      <w:r w:rsidRPr="00E645E1">
        <w:rPr>
          <w:color w:val="00B050"/>
        </w:rPr>
        <w:t xml:space="preserve"> </w:t>
      </w:r>
      <w:r>
        <w:t>case</w:t>
      </w:r>
    </w:p>
    <w:p w14:paraId="411CDF21" w14:textId="0FFCA414" w:rsidR="003C28CC" w:rsidRDefault="003C28CC" w:rsidP="003C28CC">
      <w:pPr>
        <w:ind w:left="1440" w:firstLine="720"/>
      </w:pPr>
      <w:r>
        <w:tab/>
        <w:t>(</w:t>
      </w:r>
      <w:proofErr w:type="gramStart"/>
      <w:r w:rsidR="00383292">
        <w:t>to</w:t>
      </w:r>
      <w:proofErr w:type="gramEnd"/>
      <w:r w:rsidR="00383292">
        <w:t xml:space="preserve"> do </w:t>
      </w:r>
      <w:r>
        <w:t xml:space="preserve">an </w:t>
      </w:r>
      <w:r w:rsidRPr="00383292">
        <w:rPr>
          <w:i/>
          <w:iCs/>
          <w:color w:val="00B050"/>
        </w:rPr>
        <w:t>experiment</w:t>
      </w:r>
      <w:r>
        <w:t xml:space="preserve">, </w:t>
      </w:r>
      <w:r w:rsidR="00383292">
        <w:t xml:space="preserve">capable of </w:t>
      </w:r>
      <w:r>
        <w:t xml:space="preserve">isolating </w:t>
      </w:r>
      <w:r w:rsidRPr="00383292">
        <w:rPr>
          <w:i/>
          <w:iCs/>
          <w:color w:val="00B050"/>
        </w:rPr>
        <w:t>cause</w:t>
      </w:r>
      <w:r w:rsidRPr="00383292">
        <w:rPr>
          <w:i/>
          <w:iCs/>
        </w:rPr>
        <w:t xml:space="preserve"> and </w:t>
      </w:r>
      <w:r w:rsidRPr="00383292">
        <w:rPr>
          <w:i/>
          <w:iCs/>
          <w:color w:val="00B050"/>
        </w:rPr>
        <w:t>effect</w:t>
      </w:r>
      <w:r>
        <w:t>)</w:t>
      </w:r>
    </w:p>
    <w:p w14:paraId="463D26AF" w14:textId="77777777" w:rsidR="00281149" w:rsidRDefault="00281149" w:rsidP="003C28CC">
      <w:pPr>
        <w:ind w:left="1440" w:firstLine="720"/>
      </w:pPr>
    </w:p>
    <w:p w14:paraId="0BA8C47E" w14:textId="77777777" w:rsidR="003C28CC" w:rsidRDefault="003C28CC" w:rsidP="003C28CC">
      <w:r>
        <w:rPr>
          <w:color w:val="00B050"/>
        </w:rPr>
        <w:tab/>
      </w:r>
      <w:r w:rsidRPr="002E6DFC">
        <w:rPr>
          <w:i/>
          <w:iCs/>
          <w:color w:val="00B050"/>
        </w:rPr>
        <w:t xml:space="preserve">Partial derivatives </w:t>
      </w:r>
      <w:r>
        <w:t>of a field f(</w:t>
      </w:r>
      <w:proofErr w:type="spellStart"/>
      <w:proofErr w:type="gramStart"/>
      <w:r>
        <w:t>x,y</w:t>
      </w:r>
      <w:proofErr w:type="gramEnd"/>
      <w:r>
        <w:t>,z,t</w:t>
      </w:r>
      <w:proofErr w:type="spellEnd"/>
      <w:r>
        <w:t>)</w:t>
      </w:r>
    </w:p>
    <w:p w14:paraId="6486BE88" w14:textId="77777777" w:rsidR="003C28CC" w:rsidRPr="00AA696B" w:rsidRDefault="003C28CC" w:rsidP="003C28CC">
      <w:pPr>
        <w:rPr>
          <w:rFonts w:ascii="Times New Roman" w:eastAsia="Times New Roman" w:hAnsi="Times New Roman" w:cs="Times New Roman"/>
        </w:rPr>
      </w:pPr>
      <w:r>
        <w:tab/>
      </w:r>
      <w:r>
        <w:tab/>
      </w:r>
      <w:r w:rsidRPr="002E6DFC">
        <w:rPr>
          <w:i/>
          <w:iCs/>
          <w:color w:val="00B050"/>
        </w:rPr>
        <w:t>Local</w:t>
      </w:r>
      <w:r w:rsidRPr="003B66B0">
        <w:rPr>
          <w:color w:val="00B050"/>
        </w:rPr>
        <w:t xml:space="preserve"> </w:t>
      </w:r>
      <w:r>
        <w:t xml:space="preserve">or </w:t>
      </w:r>
      <w:r w:rsidRPr="002E6DFC">
        <w:rPr>
          <w:i/>
          <w:iCs/>
          <w:color w:val="00B050"/>
        </w:rPr>
        <w:t>Eulerian</w:t>
      </w:r>
      <w:r w:rsidRPr="003B66B0">
        <w:rPr>
          <w:color w:val="00B050"/>
        </w:rPr>
        <w:t xml:space="preserve"> </w:t>
      </w:r>
      <w:r w:rsidRPr="00AA696B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>f/</w:t>
      </w:r>
      <w:r w:rsidRPr="003A4C06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>t</w:t>
      </w:r>
    </w:p>
    <w:p w14:paraId="2048606B" w14:textId="6A9510F6" w:rsidR="003C28CC" w:rsidRDefault="003C28CC" w:rsidP="003C28CC">
      <w:r>
        <w:tab/>
      </w:r>
      <w:r w:rsidRPr="002E6DFC">
        <w:rPr>
          <w:i/>
          <w:iCs/>
          <w:color w:val="00B050"/>
        </w:rPr>
        <w:t>Total</w:t>
      </w:r>
      <w:r w:rsidRPr="003B66B0">
        <w:rPr>
          <w:color w:val="00B050"/>
        </w:rPr>
        <w:t xml:space="preserve"> </w:t>
      </w:r>
      <w:r>
        <w:t xml:space="preserve">or </w:t>
      </w:r>
      <w:proofErr w:type="spellStart"/>
      <w:r w:rsidRPr="002E6DFC">
        <w:rPr>
          <w:i/>
          <w:iCs/>
          <w:color w:val="00B050"/>
        </w:rPr>
        <w:t>Lagrangian</w:t>
      </w:r>
      <w:proofErr w:type="spellEnd"/>
      <w:r w:rsidRPr="003B66B0">
        <w:rPr>
          <w:color w:val="00B050"/>
        </w:rPr>
        <w:t xml:space="preserve"> </w:t>
      </w:r>
      <w:r w:rsidR="003F2298">
        <w:t>D</w:t>
      </w:r>
      <w:r>
        <w:t>f/</w:t>
      </w:r>
      <w:r w:rsidR="003F2298">
        <w:t>D</w:t>
      </w:r>
      <w:r>
        <w:t xml:space="preserve">t, following a </w:t>
      </w:r>
      <w:r w:rsidR="003F2298">
        <w:t xml:space="preserve">moving </w:t>
      </w:r>
      <w:r>
        <w:t xml:space="preserve">parcel at position </w:t>
      </w:r>
      <w:r w:rsidR="002E6DFC">
        <w:t>&lt;</w:t>
      </w:r>
      <w:proofErr w:type="spellStart"/>
      <w:r>
        <w:t>x</w:t>
      </w:r>
      <w:r w:rsidRPr="00AA696B">
        <w:rPr>
          <w:vertAlign w:val="subscript"/>
        </w:rPr>
        <w:t>p</w:t>
      </w:r>
      <w:proofErr w:type="spellEnd"/>
      <w:r>
        <w:t xml:space="preserve">(t), </w:t>
      </w:r>
      <w:proofErr w:type="spellStart"/>
      <w:r>
        <w:t>y</w:t>
      </w:r>
      <w:r w:rsidRPr="00AA696B">
        <w:rPr>
          <w:vertAlign w:val="subscript"/>
        </w:rPr>
        <w:t>p</w:t>
      </w:r>
      <w:proofErr w:type="spellEnd"/>
      <w:r>
        <w:t>(t),</w:t>
      </w:r>
      <w:r w:rsidRPr="00AA696B">
        <w:t xml:space="preserve"> </w:t>
      </w:r>
      <w:proofErr w:type="spellStart"/>
      <w:r>
        <w:t>z</w:t>
      </w:r>
      <w:r w:rsidRPr="00AA696B">
        <w:rPr>
          <w:vertAlign w:val="subscript"/>
        </w:rPr>
        <w:t>p</w:t>
      </w:r>
      <w:proofErr w:type="spellEnd"/>
      <w:r>
        <w:t>(t)</w:t>
      </w:r>
      <w:r w:rsidR="002E6DFC">
        <w:t>&gt;</w:t>
      </w:r>
    </w:p>
    <w:p w14:paraId="13A7A9C3" w14:textId="7BB5AF20" w:rsidR="003C28CC" w:rsidRDefault="003C28CC" w:rsidP="003C28CC">
      <w:pPr>
        <w:rPr>
          <w:rFonts w:ascii="Times New Roman" w:eastAsia="Times New Roman" w:hAnsi="Times New Roman" w:cs="Times New Roman"/>
        </w:rPr>
      </w:pPr>
      <w:r>
        <w:tab/>
      </w:r>
      <w:r>
        <w:tab/>
      </w:r>
      <w:r w:rsidR="002E6DFC">
        <w:t>Know</w:t>
      </w:r>
      <w:r>
        <w:t xml:space="preserve"> the </w:t>
      </w:r>
      <w:r w:rsidR="002E6DFC">
        <w:t>difference from</w:t>
      </w:r>
      <w:r>
        <w:t xml:space="preserve"> to the local derivative </w:t>
      </w:r>
      <w:r w:rsidRPr="00AA696B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>f/</w:t>
      </w:r>
      <w:r w:rsidRPr="003A4C06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 xml:space="preserve">t (chain rule): </w:t>
      </w:r>
    </w:p>
    <w:p w14:paraId="22285CDB" w14:textId="5CF7B5C0" w:rsidR="003C28CC" w:rsidRDefault="003C28CC" w:rsidP="003C28CC"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color w:val="00B050"/>
        </w:rPr>
        <w:tab/>
        <w:t>a</w:t>
      </w:r>
      <w:r w:rsidRPr="003B66B0">
        <w:rPr>
          <w:color w:val="00B050"/>
        </w:rPr>
        <w:t>dvection</w:t>
      </w:r>
      <w:r w:rsidR="002E6DFC">
        <w:rPr>
          <w:color w:val="00B050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B050"/>
          </w:rPr>
          <m:t>-</m:t>
        </m:r>
        <m:r>
          <m:rPr>
            <m:sty m:val="bi"/>
          </m:rPr>
          <w:rPr>
            <w:rFonts w:ascii="Cambria Math" w:hAnsi="Cambria Math"/>
            <w:color w:val="00B050"/>
          </w:rPr>
          <m:t>V∙</m:t>
        </m:r>
        <m:r>
          <m:rPr>
            <m:sty m:val="b"/>
          </m:rPr>
          <w:rPr>
            <w:rFonts w:ascii="Cambria Math" w:hAnsi="Cambria Math"/>
            <w:color w:val="00B050"/>
          </w:rPr>
          <m:t>∇</m:t>
        </m:r>
        <m:r>
          <w:rPr>
            <w:rFonts w:ascii="Cambria Math" w:hAnsi="Cambria Math"/>
            <w:color w:val="00B050"/>
          </w:rPr>
          <m:t>f</m:t>
        </m:r>
      </m:oMath>
      <w:r w:rsidRPr="002E6DFC">
        <w:rPr>
          <w:color w:val="00B050"/>
        </w:rPr>
        <w:t xml:space="preserve"> </w:t>
      </w:r>
      <w:r w:rsidR="002E6DFC">
        <w:rPr>
          <w:color w:val="00B050"/>
        </w:rPr>
        <w:t xml:space="preserve"> </w:t>
      </w:r>
      <w:r>
        <w:t>by</w:t>
      </w:r>
      <w:r w:rsidR="002E6DFC">
        <w:t xml:space="preserve"> </w:t>
      </w:r>
      <w:proofErr w:type="gramStart"/>
      <w:r w:rsidR="002E6DFC">
        <w:t xml:space="preserve">wind </w:t>
      </w:r>
      <w:r>
        <w:t xml:space="preserve"> </w:t>
      </w:r>
      <w:r>
        <w:rPr>
          <w:b/>
        </w:rPr>
        <w:t>V</w:t>
      </w:r>
      <w:proofErr w:type="gramEnd"/>
      <w:r>
        <w:t xml:space="preserve"> = </w:t>
      </w:r>
      <w:r w:rsidR="00281149">
        <w:t>&lt;</w:t>
      </w:r>
      <w:proofErr w:type="spellStart"/>
      <w:r>
        <w:t>u,v,w</w:t>
      </w:r>
      <w:proofErr w:type="spellEnd"/>
      <w:r w:rsidR="00281149">
        <w:t>&gt;</w:t>
      </w:r>
      <w:r>
        <w:t xml:space="preserve"> = d/dt </w:t>
      </w:r>
      <w:r w:rsidR="00281149">
        <w:t>&lt;</w:t>
      </w:r>
      <w:proofErr w:type="spellStart"/>
      <w:r>
        <w:t>x</w:t>
      </w:r>
      <w:r w:rsidRPr="00AA696B">
        <w:rPr>
          <w:vertAlign w:val="subscript"/>
        </w:rPr>
        <w:t>p</w:t>
      </w:r>
      <w:proofErr w:type="spellEnd"/>
      <w:r>
        <w:t xml:space="preserve">(t), </w:t>
      </w:r>
      <w:proofErr w:type="spellStart"/>
      <w:r>
        <w:t>y</w:t>
      </w:r>
      <w:r w:rsidRPr="00AA696B">
        <w:rPr>
          <w:vertAlign w:val="subscript"/>
        </w:rPr>
        <w:t>p</w:t>
      </w:r>
      <w:proofErr w:type="spellEnd"/>
      <w:r>
        <w:t>(t),</w:t>
      </w:r>
      <w:r w:rsidRPr="00AA696B">
        <w:t xml:space="preserve"> </w:t>
      </w:r>
      <w:proofErr w:type="spellStart"/>
      <w:r>
        <w:t>z</w:t>
      </w:r>
      <w:r w:rsidRPr="00AA696B">
        <w:rPr>
          <w:vertAlign w:val="subscript"/>
        </w:rPr>
        <w:t>p</w:t>
      </w:r>
      <w:proofErr w:type="spellEnd"/>
      <w:r>
        <w:t>(t)</w:t>
      </w:r>
      <w:r w:rsidR="00281149">
        <w:t>&gt;</w:t>
      </w:r>
    </w:p>
    <w:p w14:paraId="337CD295" w14:textId="65ED9FC0" w:rsidR="003F2298" w:rsidRPr="00A56040" w:rsidRDefault="003F2298" w:rsidP="003C28CC">
      <w:pPr>
        <w:rPr>
          <w:rFonts w:ascii="Times New Roman" w:eastAsia="Times New Roman" w:hAnsi="Times New Roman" w:cs="Times New Roman"/>
        </w:rPr>
      </w:pPr>
      <w:r>
        <w:tab/>
      </w:r>
      <w:r>
        <w:tab/>
      </w:r>
      <w:r>
        <w:tab/>
      </w:r>
      <w:r>
        <w:tab/>
        <w:t xml:space="preserve">because the </w:t>
      </w:r>
      <w:r w:rsidRPr="00797D33">
        <w:rPr>
          <w:i/>
          <w:iCs/>
          <w:color w:val="00B050"/>
        </w:rPr>
        <w:t xml:space="preserve">rate of change </w:t>
      </w:r>
      <w:r>
        <w:t xml:space="preserve">of </w:t>
      </w:r>
      <w:r w:rsidRPr="002E6DFC">
        <w:rPr>
          <w:i/>
          <w:iCs/>
          <w:color w:val="00B050"/>
        </w:rPr>
        <w:t>coordinate position</w:t>
      </w:r>
      <w:r w:rsidRPr="003F2298">
        <w:rPr>
          <w:color w:val="00B050"/>
        </w:rPr>
        <w:t xml:space="preserve"> </w:t>
      </w:r>
      <w:r w:rsidR="002E6DFC">
        <w:t>IS</w:t>
      </w:r>
      <w:r>
        <w:t xml:space="preserve"> </w:t>
      </w:r>
      <w:r w:rsidRPr="002E6DFC">
        <w:rPr>
          <w:i/>
          <w:iCs/>
          <w:color w:val="00B050"/>
        </w:rPr>
        <w:t>velocity</w:t>
      </w:r>
    </w:p>
    <w:p w14:paraId="024FE5A3" w14:textId="77777777" w:rsidR="003C28CC" w:rsidRDefault="003C28CC" w:rsidP="003C28CC">
      <w:pPr>
        <w:ind w:left="720"/>
        <w:rPr>
          <w:color w:val="00B050"/>
        </w:rPr>
      </w:pPr>
    </w:p>
    <w:p w14:paraId="4E295969" w14:textId="77777777" w:rsidR="003C28CC" w:rsidRDefault="003C28CC" w:rsidP="003C28CC">
      <w:pPr>
        <w:ind w:left="720"/>
      </w:pPr>
      <w:r w:rsidRPr="00D86270">
        <w:rPr>
          <w:color w:val="00B050"/>
        </w:rPr>
        <w:lastRenderedPageBreak/>
        <w:t xml:space="preserve">Nondivergent </w:t>
      </w:r>
      <w:r>
        <w:t xml:space="preserve">vs. </w:t>
      </w:r>
      <w:r w:rsidRPr="00D86270">
        <w:rPr>
          <w:color w:val="00B050"/>
        </w:rPr>
        <w:t xml:space="preserve">irrotational decomposition </w:t>
      </w:r>
      <w:r>
        <w:t>of a vector field</w:t>
      </w:r>
    </w:p>
    <w:p w14:paraId="2357E327" w14:textId="7DB005ED" w:rsidR="003C28CC" w:rsidRDefault="003C28CC" w:rsidP="003C28CC">
      <w:pPr>
        <w:ind w:left="720"/>
        <w:rPr>
          <w:color w:val="00B050"/>
        </w:rPr>
      </w:pPr>
      <w:r>
        <w:tab/>
      </w:r>
      <w:r w:rsidR="002E6DFC">
        <w:t xml:space="preserve">equivalently, </w:t>
      </w:r>
      <w:r w:rsidRPr="00D86270">
        <w:rPr>
          <w:color w:val="00B050"/>
        </w:rPr>
        <w:t xml:space="preserve">rotational </w:t>
      </w:r>
      <w:r>
        <w:t xml:space="preserve">and </w:t>
      </w:r>
      <w:r w:rsidRPr="00D86270">
        <w:rPr>
          <w:color w:val="00B050"/>
        </w:rPr>
        <w:t>divergent</w:t>
      </w:r>
      <w:r w:rsidR="00DF713D">
        <w:rPr>
          <w:color w:val="00B050"/>
        </w:rPr>
        <w:t>,</w:t>
      </w:r>
      <w:r>
        <w:t xml:space="preserve"> </w:t>
      </w:r>
      <w:r w:rsidRPr="00DF713D">
        <w:rPr>
          <w:color w:val="FF0000"/>
        </w:rPr>
        <w:t>"</w:t>
      </w:r>
      <w:r w:rsidRPr="00797D33">
        <w:rPr>
          <w:b/>
          <w:bCs/>
          <w:color w:val="FF0000"/>
        </w:rPr>
        <w:t>components</w:t>
      </w:r>
      <w:r w:rsidRPr="00DF713D">
        <w:rPr>
          <w:color w:val="FF0000"/>
        </w:rPr>
        <w:t xml:space="preserve">" </w:t>
      </w:r>
      <w:r w:rsidR="00DF713D" w:rsidRPr="00DF713D">
        <w:rPr>
          <w:i/>
          <w:iCs/>
          <w:color w:val="FF0000"/>
        </w:rPr>
        <w:t>of field decomposition</w:t>
      </w:r>
    </w:p>
    <w:p w14:paraId="7DB21DC4" w14:textId="35BF19CA" w:rsidR="003C28CC" w:rsidRPr="0079088F" w:rsidRDefault="003C28CC" w:rsidP="003C28CC">
      <w:pPr>
        <w:ind w:left="720"/>
      </w:pPr>
      <w:r>
        <w:rPr>
          <w:color w:val="00B050"/>
        </w:rPr>
        <w:tab/>
      </w:r>
      <w:r>
        <w:rPr>
          <w:color w:val="00B050"/>
        </w:rPr>
        <w:tab/>
      </w:r>
      <w:r>
        <w:t xml:space="preserve">different meaning than </w:t>
      </w:r>
      <w:r w:rsidRPr="0079088F">
        <w:rPr>
          <w:i/>
          <w:iCs/>
          <w:color w:val="00B050"/>
        </w:rPr>
        <w:t xml:space="preserve">vector </w:t>
      </w:r>
      <w:r w:rsidRPr="00797D33">
        <w:rPr>
          <w:b/>
          <w:bCs/>
          <w:i/>
          <w:iCs/>
          <w:color w:val="00B050"/>
        </w:rPr>
        <w:t>component</w:t>
      </w:r>
      <w:r w:rsidR="0079088F" w:rsidRPr="00797D33">
        <w:rPr>
          <w:b/>
          <w:bCs/>
          <w:i/>
          <w:iCs/>
          <w:color w:val="00B050"/>
        </w:rPr>
        <w:t>s</w:t>
      </w:r>
      <w:r>
        <w:rPr>
          <w:i/>
          <w:iCs/>
        </w:rPr>
        <w:t xml:space="preserve"> </w:t>
      </w:r>
      <w:r w:rsidR="0079088F" w:rsidRPr="0079088F">
        <w:t>(along</w:t>
      </w:r>
      <w:r w:rsidRPr="0079088F">
        <w:t xml:space="preserve"> the </w:t>
      </w:r>
      <w:r w:rsidR="00DF713D">
        <w:t>unit vectors</w:t>
      </w:r>
      <w:r w:rsidR="0079088F" w:rsidRPr="0079088F">
        <w:t>)</w:t>
      </w:r>
    </w:p>
    <w:p w14:paraId="352CD6CC" w14:textId="77777777" w:rsidR="003C28CC" w:rsidRDefault="003C28CC" w:rsidP="003C28CC">
      <w:pPr>
        <w:ind w:left="720"/>
      </w:pPr>
    </w:p>
    <w:p w14:paraId="14392DD9" w14:textId="1F4B0FB4" w:rsidR="003C28CC" w:rsidRDefault="0079088F" w:rsidP="003C28CC">
      <w:pPr>
        <w:ind w:left="720"/>
        <w:rPr>
          <w:color w:val="00B050"/>
        </w:rPr>
      </w:pPr>
      <w:r>
        <w:rPr>
          <w:i/>
          <w:iCs/>
          <w:color w:val="00B050"/>
        </w:rPr>
        <w:t xml:space="preserve">* </w:t>
      </w:r>
      <w:proofErr w:type="gramStart"/>
      <w:r w:rsidR="003C28CC" w:rsidRPr="0079088F">
        <w:rPr>
          <w:i/>
          <w:iCs/>
          <w:color w:val="00B050"/>
        </w:rPr>
        <w:t>streamline</w:t>
      </w:r>
      <w:proofErr w:type="gramEnd"/>
      <w:r w:rsidR="003C28CC" w:rsidRPr="0079088F">
        <w:rPr>
          <w:i/>
          <w:iCs/>
          <w:color w:val="00B050"/>
        </w:rPr>
        <w:t xml:space="preserve">, </w:t>
      </w:r>
      <w:proofErr w:type="spellStart"/>
      <w:r w:rsidR="003C28CC" w:rsidRPr="0079088F">
        <w:rPr>
          <w:i/>
          <w:iCs/>
          <w:color w:val="00B050"/>
        </w:rPr>
        <w:t>streamfunction</w:t>
      </w:r>
      <w:proofErr w:type="spellEnd"/>
      <w:r w:rsidR="003C28CC" w:rsidRPr="0079088F">
        <w:rPr>
          <w:i/>
          <w:iCs/>
          <w:color w:val="00B050"/>
        </w:rPr>
        <w:t>, streamwise</w:t>
      </w:r>
      <w:r>
        <w:rPr>
          <w:color w:val="00B050"/>
        </w:rPr>
        <w:t xml:space="preserve">: </w:t>
      </w:r>
      <w:r w:rsidRPr="0079088F">
        <w:rPr>
          <w:i/>
          <w:iCs/>
          <w:color w:val="00B050"/>
        </w:rPr>
        <w:t>instantaneous</w:t>
      </w:r>
      <w:r>
        <w:rPr>
          <w:color w:val="00B050"/>
        </w:rPr>
        <w:t xml:space="preserve"> velocity, </w:t>
      </w:r>
      <w:r w:rsidRPr="0079088F">
        <w:rPr>
          <w:i/>
          <w:iCs/>
          <w:color w:val="00B050"/>
        </w:rPr>
        <w:t>threaded</w:t>
      </w:r>
      <w:r>
        <w:rPr>
          <w:color w:val="00B050"/>
        </w:rPr>
        <w:t xml:space="preserve"> tip to tail</w:t>
      </w:r>
    </w:p>
    <w:p w14:paraId="70A09A39" w14:textId="1DAD4106" w:rsidR="003C28CC" w:rsidRPr="00D86270" w:rsidRDefault="0079088F" w:rsidP="003C28CC">
      <w:pPr>
        <w:ind w:left="720"/>
        <w:rPr>
          <w:color w:val="00B050"/>
        </w:rPr>
      </w:pPr>
      <w:r>
        <w:rPr>
          <w:i/>
          <w:iCs/>
          <w:color w:val="00B050"/>
        </w:rPr>
        <w:t xml:space="preserve">* </w:t>
      </w:r>
      <w:proofErr w:type="gramStart"/>
      <w:r w:rsidR="003C28CC" w:rsidRPr="0079088F">
        <w:rPr>
          <w:i/>
          <w:iCs/>
          <w:color w:val="00B050"/>
        </w:rPr>
        <w:t>trajectory</w:t>
      </w:r>
      <w:proofErr w:type="gramEnd"/>
      <w:r w:rsidR="003C28CC">
        <w:rPr>
          <w:color w:val="00B050"/>
        </w:rPr>
        <w:t xml:space="preserve"> (different from streamline)</w:t>
      </w:r>
      <w:r>
        <w:rPr>
          <w:color w:val="00B050"/>
        </w:rPr>
        <w:t>: motion of a parcel through time</w:t>
      </w:r>
    </w:p>
    <w:p w14:paraId="5C4965FB" w14:textId="77777777" w:rsidR="003C28CC" w:rsidRDefault="003C28CC" w:rsidP="003C28CC">
      <w:pPr>
        <w:ind w:left="720"/>
        <w:rPr>
          <w:color w:val="000000" w:themeColor="text1"/>
        </w:rPr>
      </w:pPr>
    </w:p>
    <w:p w14:paraId="06DA2FF8" w14:textId="77777777" w:rsidR="003C28CC" w:rsidRPr="003B66B0" w:rsidRDefault="003C28CC" w:rsidP="003C28CC">
      <w:pPr>
        <w:ind w:left="720"/>
      </w:pPr>
      <w:r w:rsidRPr="003B66B0">
        <w:rPr>
          <w:color w:val="000000" w:themeColor="text1"/>
        </w:rPr>
        <w:t>Integral relationships (opposite of derivative) for gradient, div, curl</w:t>
      </w:r>
    </w:p>
    <w:p w14:paraId="29449788" w14:textId="7F4D303F" w:rsidR="0079088F" w:rsidRPr="003B66B0" w:rsidRDefault="003C28CC" w:rsidP="003C28CC">
      <w:pPr>
        <w:ind w:left="720"/>
        <w:rPr>
          <w:color w:val="000000" w:themeColor="text1"/>
        </w:rPr>
      </w:pPr>
      <w:r w:rsidRPr="003B66B0">
        <w:rPr>
          <w:color w:val="000000" w:themeColor="text1"/>
        </w:rPr>
        <w:tab/>
      </w:r>
      <w:r w:rsidRPr="0079088F">
        <w:rPr>
          <w:color w:val="00B050"/>
        </w:rPr>
        <w:t>Stokes</w:t>
      </w:r>
      <w:r w:rsidR="00DF713D">
        <w:rPr>
          <w:color w:val="00B050"/>
        </w:rPr>
        <w:t>'</w:t>
      </w:r>
      <w:r w:rsidRPr="0079088F">
        <w:rPr>
          <w:color w:val="00B050"/>
        </w:rPr>
        <w:t xml:space="preserve"> theorem</w:t>
      </w:r>
      <w:r w:rsidRPr="003B66B0">
        <w:rPr>
          <w:color w:val="000000" w:themeColor="text1"/>
        </w:rPr>
        <w:t xml:space="preserve"> (</w:t>
      </w:r>
      <w:r w:rsidRPr="0079088F">
        <w:rPr>
          <w:color w:val="00B050"/>
        </w:rPr>
        <w:t>circulation</w:t>
      </w:r>
      <w:r w:rsidRPr="003B66B0">
        <w:rPr>
          <w:color w:val="000000" w:themeColor="text1"/>
        </w:rPr>
        <w:t xml:space="preserve">), </w:t>
      </w:r>
      <w:r w:rsidRPr="0079088F">
        <w:rPr>
          <w:color w:val="00B050"/>
        </w:rPr>
        <w:t xml:space="preserve">Gauss' theorem </w:t>
      </w:r>
      <w:r w:rsidRPr="003B66B0">
        <w:rPr>
          <w:color w:val="000000" w:themeColor="text1"/>
        </w:rPr>
        <w:t xml:space="preserve">(for </w:t>
      </w:r>
      <w:r w:rsidRPr="0079088F">
        <w:rPr>
          <w:color w:val="00B050"/>
        </w:rPr>
        <w:t>divergence</w:t>
      </w:r>
      <w:r w:rsidRPr="003B66B0">
        <w:rPr>
          <w:color w:val="000000" w:themeColor="text1"/>
        </w:rPr>
        <w:t>)</w:t>
      </w:r>
    </w:p>
    <w:p w14:paraId="6A4C3FFE" w14:textId="4E900E24" w:rsidR="003C28CC" w:rsidRDefault="003C28CC" w:rsidP="003C28CC">
      <w:pPr>
        <w:ind w:left="720"/>
        <w:rPr>
          <w:color w:val="000000" w:themeColor="text1"/>
        </w:rPr>
      </w:pPr>
      <w:r w:rsidRPr="003B66B0">
        <w:rPr>
          <w:color w:val="000000" w:themeColor="text1"/>
        </w:rPr>
        <w:tab/>
        <w:t>vanishing of div(curl</w:t>
      </w:r>
      <w:r w:rsidR="00DF713D">
        <w:rPr>
          <w:color w:val="000000" w:themeColor="text1"/>
        </w:rPr>
        <w:t>(</w:t>
      </w:r>
      <w:r w:rsidR="00DF713D" w:rsidRPr="00DF713D">
        <w:rPr>
          <w:b/>
          <w:bCs/>
          <w:color w:val="000000" w:themeColor="text1"/>
        </w:rPr>
        <w:t>V</w:t>
      </w:r>
      <w:r w:rsidR="00DF713D">
        <w:rPr>
          <w:color w:val="000000" w:themeColor="text1"/>
        </w:rPr>
        <w:t>(</w:t>
      </w:r>
      <w:proofErr w:type="spellStart"/>
      <w:proofErr w:type="gramStart"/>
      <w:r w:rsidR="00DF713D">
        <w:rPr>
          <w:color w:val="000000" w:themeColor="text1"/>
        </w:rPr>
        <w:t>x</w:t>
      </w:r>
      <w:r w:rsidR="00DF713D" w:rsidRPr="00DF713D">
        <w:rPr>
          <w:color w:val="000000" w:themeColor="text1"/>
        </w:rPr>
        <w:t>,y</w:t>
      </w:r>
      <w:proofErr w:type="gramEnd"/>
      <w:r w:rsidR="00DF713D" w:rsidRPr="00DF713D">
        <w:rPr>
          <w:color w:val="000000" w:themeColor="text1"/>
        </w:rPr>
        <w:t>,z</w:t>
      </w:r>
      <w:proofErr w:type="spellEnd"/>
      <w:r w:rsidR="00DF713D" w:rsidRPr="00DF713D">
        <w:rPr>
          <w:color w:val="000000" w:themeColor="text1"/>
        </w:rPr>
        <w:t>))</w:t>
      </w:r>
      <w:r w:rsidRPr="00DF713D">
        <w:rPr>
          <w:color w:val="000000" w:themeColor="text1"/>
        </w:rPr>
        <w:t>)</w:t>
      </w:r>
      <w:r w:rsidR="0079088F" w:rsidRPr="00DF713D">
        <w:rPr>
          <w:color w:val="000000" w:themeColor="text1"/>
        </w:rPr>
        <w:t xml:space="preserve"> </w:t>
      </w:r>
      <w:r w:rsidR="00DF713D">
        <w:rPr>
          <w:color w:val="000000" w:themeColor="text1"/>
        </w:rPr>
        <w:t>&lt;--&gt;</w:t>
      </w:r>
      <w:r w:rsidR="0079088F">
        <w:rPr>
          <w:color w:val="000000" w:themeColor="text1"/>
        </w:rPr>
        <w:t xml:space="preserve"> </w:t>
      </w:r>
      <w:r w:rsidRPr="003B66B0">
        <w:rPr>
          <w:color w:val="000000" w:themeColor="text1"/>
        </w:rPr>
        <w:t>vanishing of loop integral of gradient</w:t>
      </w:r>
    </w:p>
    <w:p w14:paraId="0A3FE94A" w14:textId="77777777" w:rsidR="003C28CC" w:rsidRDefault="003C28CC" w:rsidP="003C28CC">
      <w:pPr>
        <w:ind w:left="720" w:firstLine="720"/>
      </w:pPr>
    </w:p>
    <w:p w14:paraId="50E57294" w14:textId="077B5705" w:rsidR="003C28CC" w:rsidRDefault="003C28CC" w:rsidP="003C28CC">
      <w:pPr>
        <w:ind w:left="720"/>
      </w:pPr>
      <w:r w:rsidRPr="0079088F">
        <w:rPr>
          <w:color w:val="00B050"/>
        </w:rPr>
        <w:t xml:space="preserve">ODEs </w:t>
      </w:r>
      <w:r>
        <w:t>and solutions</w:t>
      </w:r>
    </w:p>
    <w:p w14:paraId="21C6096D" w14:textId="5E509B1B" w:rsidR="00DF713D" w:rsidRDefault="00DF713D" w:rsidP="003C28CC">
      <w:pPr>
        <w:ind w:left="720"/>
      </w:pPr>
      <w:r>
        <w:tab/>
      </w:r>
      <w:r w:rsidRPr="00DF713D">
        <w:rPr>
          <w:i/>
          <w:iCs/>
          <w:color w:val="00B050"/>
        </w:rPr>
        <w:t>time tendency</w:t>
      </w:r>
      <w:r w:rsidRPr="00DF713D">
        <w:rPr>
          <w:color w:val="00B050"/>
        </w:rPr>
        <w:t xml:space="preserve"> </w:t>
      </w:r>
      <w:r>
        <w:t xml:space="preserve">is usually </w:t>
      </w:r>
      <w:proofErr w:type="gramStart"/>
      <w:r>
        <w:t xml:space="preserve">put on </w:t>
      </w:r>
      <w:r w:rsidRPr="00DF713D">
        <w:rPr>
          <w:i/>
          <w:iCs/>
          <w:color w:val="00B050"/>
        </w:rPr>
        <w:t>left hand</w:t>
      </w:r>
      <w:proofErr w:type="gramEnd"/>
      <w:r w:rsidRPr="00DF713D">
        <w:rPr>
          <w:i/>
          <w:iCs/>
          <w:color w:val="00B050"/>
        </w:rPr>
        <w:t xml:space="preserve"> side (LHS)</w:t>
      </w:r>
    </w:p>
    <w:p w14:paraId="0D698889" w14:textId="77777777" w:rsidR="003C28CC" w:rsidRDefault="003C28CC" w:rsidP="003C28CC">
      <w:pPr>
        <w:ind w:left="720" w:firstLine="720"/>
      </w:pPr>
      <w:r w:rsidRPr="003B66B0">
        <w:rPr>
          <w:color w:val="00B050"/>
        </w:rPr>
        <w:t xml:space="preserve">exponential </w:t>
      </w:r>
      <w:r>
        <w:t>solutions to df/dt = -bf</w:t>
      </w:r>
    </w:p>
    <w:p w14:paraId="24A7B169" w14:textId="77777777" w:rsidR="003C28CC" w:rsidRDefault="003C28CC" w:rsidP="003C28CC">
      <w:pPr>
        <w:ind w:left="720" w:firstLine="720"/>
      </w:pPr>
      <w:r w:rsidRPr="003B66B0">
        <w:rPr>
          <w:color w:val="00B050"/>
        </w:rPr>
        <w:t xml:space="preserve">sinusoidal </w:t>
      </w:r>
      <w:r>
        <w:t>solutions to d</w:t>
      </w:r>
      <w:r w:rsidRPr="00266B12">
        <w:rPr>
          <w:vertAlign w:val="superscript"/>
        </w:rPr>
        <w:t>2</w:t>
      </w:r>
      <w:r>
        <w:t>f/dt</w:t>
      </w:r>
      <w:r w:rsidRPr="00266B12">
        <w:rPr>
          <w:vertAlign w:val="superscript"/>
        </w:rPr>
        <w:t>2</w:t>
      </w:r>
      <w:r>
        <w:t xml:space="preserve"> = -c</w:t>
      </w:r>
      <w:r w:rsidRPr="00266B12">
        <w:rPr>
          <w:vertAlign w:val="superscript"/>
        </w:rPr>
        <w:t>2</w:t>
      </w:r>
      <w:r>
        <w:t>f</w:t>
      </w:r>
    </w:p>
    <w:p w14:paraId="2AFC1F12" w14:textId="54C08C26" w:rsidR="00DF713D" w:rsidRDefault="003C28CC" w:rsidP="003C28CC">
      <w:pPr>
        <w:ind w:left="720" w:firstLine="720"/>
      </w:pPr>
      <w:proofErr w:type="gramStart"/>
      <w:r w:rsidRPr="0079088F">
        <w:rPr>
          <w:color w:val="00B050"/>
        </w:rPr>
        <w:t>exp(</w:t>
      </w:r>
      <w:proofErr w:type="gramEnd"/>
      <w:r w:rsidRPr="0079088F">
        <w:rPr>
          <w:color w:val="00B050"/>
        </w:rPr>
        <w:t xml:space="preserve">) with </w:t>
      </w:r>
      <w:r w:rsidRPr="003B66B0">
        <w:rPr>
          <w:color w:val="00B050"/>
        </w:rPr>
        <w:t xml:space="preserve">complex </w:t>
      </w:r>
      <w:r w:rsidRPr="0079088F">
        <w:rPr>
          <w:color w:val="00B050"/>
        </w:rPr>
        <w:t xml:space="preserve">numbers </w:t>
      </w:r>
      <w:r>
        <w:t>combines both</w:t>
      </w:r>
    </w:p>
    <w:p w14:paraId="79CD640B" w14:textId="77777777" w:rsidR="00797D33" w:rsidRDefault="00797D33" w:rsidP="003C28CC">
      <w:pPr>
        <w:ind w:left="720" w:firstLine="720"/>
      </w:pPr>
    </w:p>
    <w:p w14:paraId="51F669AC" w14:textId="1FBBB277" w:rsidR="003C28CC" w:rsidRDefault="003C28CC" w:rsidP="003C28CC">
      <w:pPr>
        <w:ind w:left="720" w:firstLine="720"/>
      </w:pPr>
      <w:r>
        <w:t xml:space="preserve">need </w:t>
      </w:r>
      <w:r w:rsidRPr="003B66B0">
        <w:rPr>
          <w:color w:val="00B050"/>
        </w:rPr>
        <w:t xml:space="preserve">boundary </w:t>
      </w:r>
      <w:r>
        <w:t xml:space="preserve">or </w:t>
      </w:r>
      <w:r w:rsidRPr="003B66B0">
        <w:rPr>
          <w:color w:val="00B050"/>
        </w:rPr>
        <w:t xml:space="preserve">initial conditions </w:t>
      </w:r>
      <w:r>
        <w:t xml:space="preserve">(constant of integration) to </w:t>
      </w:r>
      <w:r w:rsidR="00797D33">
        <w:t xml:space="preserve">fully </w:t>
      </w:r>
      <w:r>
        <w:t>solve</w:t>
      </w:r>
      <w:r w:rsidR="00DF713D">
        <w:t xml:space="preserve"> DEs</w:t>
      </w:r>
    </w:p>
    <w:p w14:paraId="7540DA27" w14:textId="77777777" w:rsidR="003C28CC" w:rsidRDefault="003C28CC" w:rsidP="003C28CC">
      <w:pPr>
        <w:ind w:left="720" w:firstLine="720"/>
      </w:pPr>
    </w:p>
    <w:p w14:paraId="53FDEEDF" w14:textId="2C5DC817" w:rsidR="003C28CC" w:rsidRDefault="003C28CC" w:rsidP="003C28CC">
      <w:pPr>
        <w:ind w:left="720" w:firstLine="720"/>
      </w:pPr>
      <w:r w:rsidRPr="003B66B0">
        <w:rPr>
          <w:color w:val="00B050"/>
        </w:rPr>
        <w:t xml:space="preserve">stationary </w:t>
      </w:r>
      <w:r>
        <w:t xml:space="preserve">or </w:t>
      </w:r>
      <w:r w:rsidRPr="003B66B0">
        <w:rPr>
          <w:color w:val="00B050"/>
        </w:rPr>
        <w:t xml:space="preserve">steady-state </w:t>
      </w:r>
      <w:r>
        <w:t>solution</w:t>
      </w:r>
      <w:r w:rsidR="0079088F">
        <w:t xml:space="preserve">: </w:t>
      </w:r>
      <w:r w:rsidRPr="003B66B0">
        <w:rPr>
          <w:color w:val="000000" w:themeColor="text1"/>
        </w:rPr>
        <w:t>equilibrium</w:t>
      </w:r>
      <w:r>
        <w:t xml:space="preserve"> or "</w:t>
      </w:r>
      <w:r w:rsidRPr="003B66B0">
        <w:rPr>
          <w:color w:val="000000" w:themeColor="text1"/>
        </w:rPr>
        <w:t>balance</w:t>
      </w:r>
      <w:r>
        <w:rPr>
          <w:color w:val="000000" w:themeColor="text1"/>
        </w:rPr>
        <w:t xml:space="preserve">" </w:t>
      </w:r>
    </w:p>
    <w:p w14:paraId="4FC1BFA5" w14:textId="6215AD42" w:rsidR="003C28CC" w:rsidRDefault="003C28CC" w:rsidP="003C28CC">
      <w:pPr>
        <w:ind w:left="720" w:firstLine="720"/>
      </w:pPr>
      <w:r>
        <w:tab/>
        <w:t>df/dt = A - B. Make steady-state assumption. Is it still a diff-eq? NO!</w:t>
      </w:r>
      <w:r w:rsidR="00DF713D">
        <w:t xml:space="preserve"> A=B</w:t>
      </w:r>
    </w:p>
    <w:p w14:paraId="56E20697" w14:textId="77777777" w:rsidR="003C28CC" w:rsidRDefault="003C28CC" w:rsidP="003C28CC">
      <w:pPr>
        <w:ind w:left="720" w:firstLine="720"/>
      </w:pPr>
    </w:p>
    <w:p w14:paraId="3823AD0B" w14:textId="77777777" w:rsidR="003C28CC" w:rsidRDefault="003C28CC" w:rsidP="003C28CC">
      <w:r>
        <w:tab/>
      </w:r>
      <w:r w:rsidRPr="0079088F">
        <w:rPr>
          <w:color w:val="00B050"/>
        </w:rPr>
        <w:t xml:space="preserve">PDEs </w:t>
      </w:r>
      <w:r>
        <w:t>and solutions: terms and concepts (for our applications)</w:t>
      </w:r>
    </w:p>
    <w:p w14:paraId="4BB23ED6" w14:textId="1A145E67" w:rsidR="003C28CC" w:rsidRDefault="003C28CC" w:rsidP="003C28CC">
      <w:pPr>
        <w:ind w:left="720" w:firstLine="720"/>
        <w:rPr>
          <w:i/>
          <w:iCs/>
          <w:color w:val="00B050"/>
        </w:rPr>
      </w:pPr>
      <w:r w:rsidRPr="005C379B">
        <w:rPr>
          <w:i/>
          <w:iCs/>
          <w:color w:val="00B050"/>
        </w:rPr>
        <w:t>prognostic</w:t>
      </w:r>
      <w:r w:rsidRPr="006C246F">
        <w:rPr>
          <w:color w:val="00B050"/>
        </w:rPr>
        <w:t xml:space="preserve"> vs. </w:t>
      </w:r>
      <w:r w:rsidRPr="005C379B">
        <w:rPr>
          <w:i/>
          <w:iCs/>
          <w:color w:val="00B050"/>
        </w:rPr>
        <w:t>diagnostic</w:t>
      </w:r>
      <w:r w:rsidR="005C379B">
        <w:rPr>
          <w:i/>
          <w:iCs/>
          <w:color w:val="00B050"/>
        </w:rPr>
        <w:t xml:space="preserve"> </w:t>
      </w:r>
    </w:p>
    <w:p w14:paraId="1021684B" w14:textId="77777777" w:rsidR="003C28CC" w:rsidRDefault="003C28CC" w:rsidP="003C28CC">
      <w:pPr>
        <w:ind w:left="720" w:firstLine="720"/>
      </w:pPr>
      <w:r w:rsidRPr="006C246F">
        <w:rPr>
          <w:color w:val="00B050"/>
        </w:rPr>
        <w:t>boundary conditions, initial conditions</w:t>
      </w:r>
    </w:p>
    <w:p w14:paraId="6CAAC2D6" w14:textId="23A881BE" w:rsidR="003C28CC" w:rsidRDefault="003C28CC" w:rsidP="003C28CC">
      <w:pPr>
        <w:ind w:left="720" w:firstLine="720"/>
      </w:pPr>
      <w:r w:rsidRPr="005C379B">
        <w:rPr>
          <w:color w:val="00B050"/>
        </w:rPr>
        <w:t xml:space="preserve">inverse of Laplacian </w:t>
      </w:r>
      <w:r>
        <w:t>(smoot</w:t>
      </w:r>
      <w:r w:rsidR="008766E8">
        <w:t>hing</w:t>
      </w:r>
      <w:r w:rsidR="005C379B">
        <w:t xml:space="preserve">, </w:t>
      </w:r>
      <w:r w:rsidR="008766E8">
        <w:t xml:space="preserve">the </w:t>
      </w:r>
      <w:r w:rsidR="005C379B">
        <w:t>opposite of "edge finding</w:t>
      </w:r>
      <w:r w:rsidR="006F7258">
        <w:t>"</w:t>
      </w:r>
      <w:r w:rsidR="005C379B">
        <w:t>;</w:t>
      </w:r>
      <w:r>
        <w:t xml:space="preserve"> reversed sign)</w:t>
      </w:r>
    </w:p>
    <w:p w14:paraId="12860B13" w14:textId="333318E9" w:rsidR="008766E8" w:rsidRDefault="008766E8" w:rsidP="003C28CC">
      <w:pPr>
        <w:ind w:left="720" w:firstLine="720"/>
      </w:pPr>
      <w:r>
        <w:tab/>
      </w:r>
      <w:proofErr w:type="spellStart"/>
      <w:r w:rsidRPr="008766E8">
        <w:rPr>
          <w:i/>
          <w:iCs/>
          <w:color w:val="00B050"/>
        </w:rPr>
        <w:t>Streamfunction</w:t>
      </w:r>
      <w:proofErr w:type="spellEnd"/>
      <w:r w:rsidRPr="008766E8">
        <w:rPr>
          <w:color w:val="00B050"/>
        </w:rPr>
        <w:t xml:space="preserve"> </w:t>
      </w:r>
      <w:r>
        <w:t xml:space="preserve">is inverse-Laplacian of </w:t>
      </w:r>
      <w:r w:rsidRPr="008766E8">
        <w:rPr>
          <w:i/>
          <w:iCs/>
          <w:color w:val="00B050"/>
        </w:rPr>
        <w:t>vorticity</w:t>
      </w:r>
      <w:r w:rsidRPr="008766E8">
        <w:rPr>
          <w:color w:val="00B050"/>
        </w:rPr>
        <w:t xml:space="preserve"> </w:t>
      </w:r>
    </w:p>
    <w:p w14:paraId="6E01716B" w14:textId="77777777" w:rsidR="003C28CC" w:rsidRDefault="003C28CC" w:rsidP="003C28CC"/>
    <w:p w14:paraId="48690271" w14:textId="77807127" w:rsidR="003C28CC" w:rsidRDefault="003C28CC" w:rsidP="003C28CC">
      <w:pPr>
        <w:ind w:left="720"/>
      </w:pPr>
      <w:r w:rsidRPr="00797D33">
        <w:rPr>
          <w:i/>
          <w:iCs/>
          <w:color w:val="00B050"/>
          <w:u w:val="single"/>
        </w:rPr>
        <w:t>PROGNOSTIC</w:t>
      </w:r>
      <w:r w:rsidRPr="008A46E4">
        <w:rPr>
          <w:color w:val="00B050"/>
          <w:u w:val="single"/>
        </w:rPr>
        <w:t xml:space="preserve"> </w:t>
      </w:r>
      <w:r w:rsidRPr="00797D33">
        <w:rPr>
          <w:color w:val="000000" w:themeColor="text1"/>
          <w:u w:val="single"/>
        </w:rPr>
        <w:t>EQUATION</w:t>
      </w:r>
      <w:r w:rsidR="00797D33">
        <w:rPr>
          <w:color w:val="000000" w:themeColor="text1"/>
          <w:u w:val="single"/>
        </w:rPr>
        <w:t>S</w:t>
      </w:r>
      <w:r>
        <w:t>:</w:t>
      </w:r>
    </w:p>
    <w:p w14:paraId="33D9B982" w14:textId="1581E7FF" w:rsidR="008766E8" w:rsidRDefault="00797D33" w:rsidP="008766E8">
      <w:pPr>
        <w:ind w:firstLine="720"/>
        <w:rPr>
          <w:color w:val="00B050"/>
        </w:rPr>
      </w:pPr>
      <w:r>
        <w:rPr>
          <w:color w:val="00B050"/>
        </w:rPr>
        <w:tab/>
      </w:r>
      <w:r w:rsidR="008766E8">
        <w:rPr>
          <w:color w:val="00B050"/>
        </w:rPr>
        <w:t xml:space="preserve">Contains a time derivative or </w:t>
      </w:r>
      <w:r w:rsidR="008766E8" w:rsidRPr="008766E8">
        <w:rPr>
          <w:i/>
          <w:iCs/>
          <w:color w:val="00B050"/>
        </w:rPr>
        <w:t>rate of change</w:t>
      </w:r>
      <w:r w:rsidR="008766E8">
        <w:rPr>
          <w:color w:val="00B050"/>
        </w:rPr>
        <w:t>, customarily on left-hand side (LHS)</w:t>
      </w:r>
    </w:p>
    <w:p w14:paraId="107D4E5F" w14:textId="77777777" w:rsidR="008766E8" w:rsidRPr="008766E8" w:rsidRDefault="008766E8" w:rsidP="008766E8">
      <w:pPr>
        <w:ind w:left="720" w:firstLine="720"/>
        <w:rPr>
          <w:color w:val="00B050"/>
        </w:rPr>
      </w:pPr>
      <w:r>
        <w:rPr>
          <w:i/>
          <w:iCs/>
          <w:color w:val="00B050"/>
        </w:rPr>
        <w:tab/>
      </w:r>
      <w:r w:rsidRPr="008766E8">
        <w:rPr>
          <w:color w:val="000000" w:themeColor="text1"/>
        </w:rPr>
        <w:t xml:space="preserve">terms on RHS are then called </w:t>
      </w:r>
      <w:r w:rsidRPr="008766E8">
        <w:rPr>
          <w:i/>
          <w:iCs/>
          <w:color w:val="00B050"/>
        </w:rPr>
        <w:t>partial tendencies</w:t>
      </w:r>
      <w:r w:rsidRPr="008766E8">
        <w:rPr>
          <w:color w:val="000000" w:themeColor="text1"/>
        </w:rPr>
        <w:t xml:space="preserve">, time </w:t>
      </w:r>
      <w:r w:rsidRPr="008766E8">
        <w:rPr>
          <w:i/>
          <w:iCs/>
          <w:color w:val="00B050"/>
        </w:rPr>
        <w:t>tendencies</w:t>
      </w:r>
    </w:p>
    <w:p w14:paraId="7F8F8A87" w14:textId="33ADDACF" w:rsidR="003C28CC" w:rsidRDefault="00797D33" w:rsidP="003C28CC">
      <w:pPr>
        <w:ind w:firstLine="720"/>
        <w:rPr>
          <w:color w:val="00B050"/>
        </w:rPr>
      </w:pPr>
      <w:r>
        <w:rPr>
          <w:i/>
          <w:iCs/>
          <w:color w:val="00B050"/>
        </w:rPr>
        <w:tab/>
      </w:r>
      <w:r w:rsidR="003C28CC" w:rsidRPr="008766E8">
        <w:rPr>
          <w:i/>
          <w:iCs/>
          <w:color w:val="00B050"/>
        </w:rPr>
        <w:t>Governing</w:t>
      </w:r>
      <w:r w:rsidR="003C28CC" w:rsidRPr="00E645E1">
        <w:rPr>
          <w:color w:val="00B050"/>
        </w:rPr>
        <w:t xml:space="preserve"> </w:t>
      </w:r>
      <w:r w:rsidR="003C28CC">
        <w:t>equation</w:t>
      </w:r>
      <w:r w:rsidR="008766E8">
        <w:t>(s)</w:t>
      </w:r>
      <w:r w:rsidR="003C28CC">
        <w:t xml:space="preserve">, </w:t>
      </w:r>
      <w:r w:rsidR="003C28CC" w:rsidRPr="008766E8">
        <w:rPr>
          <w:i/>
          <w:iCs/>
          <w:color w:val="00B050"/>
        </w:rPr>
        <w:t>budget</w:t>
      </w:r>
      <w:r w:rsidR="008766E8">
        <w:rPr>
          <w:i/>
          <w:iCs/>
          <w:color w:val="00B050"/>
        </w:rPr>
        <w:t>s</w:t>
      </w:r>
      <w:r w:rsidR="003C28CC">
        <w:t xml:space="preserve">, </w:t>
      </w:r>
      <w:r w:rsidR="008766E8">
        <w:t xml:space="preserve">with </w:t>
      </w:r>
      <w:r w:rsidR="008766E8">
        <w:rPr>
          <w:i/>
          <w:iCs/>
          <w:color w:val="00B050"/>
        </w:rPr>
        <w:t>partial t</w:t>
      </w:r>
      <w:r w:rsidR="003C28CC" w:rsidRPr="008766E8">
        <w:rPr>
          <w:i/>
          <w:iCs/>
          <w:color w:val="00B050"/>
        </w:rPr>
        <w:t>endenc</w:t>
      </w:r>
      <w:r w:rsidR="008C0FB4" w:rsidRPr="008766E8">
        <w:rPr>
          <w:i/>
          <w:iCs/>
          <w:color w:val="00B050"/>
        </w:rPr>
        <w:t>ies</w:t>
      </w:r>
      <w:r w:rsidR="008C0FB4">
        <w:rPr>
          <w:color w:val="00B050"/>
        </w:rPr>
        <w:t xml:space="preserve"> (tendency terms)</w:t>
      </w:r>
      <w:r w:rsidR="008766E8">
        <w:rPr>
          <w:color w:val="00B050"/>
        </w:rPr>
        <w:t xml:space="preserve"> on RHS</w:t>
      </w:r>
    </w:p>
    <w:p w14:paraId="40C2694F" w14:textId="77777777" w:rsidR="003C28CC" w:rsidRDefault="003C28CC" w:rsidP="003C28CC">
      <w:pPr>
        <w:ind w:firstLine="720"/>
      </w:pPr>
    </w:p>
    <w:p w14:paraId="7D4ED6BC" w14:textId="2FB00161" w:rsidR="003C28CC" w:rsidRDefault="00797D33" w:rsidP="003C28CC">
      <w:pPr>
        <w:ind w:firstLine="720"/>
      </w:pPr>
      <w:r>
        <w:rPr>
          <w:i/>
          <w:iCs/>
          <w:color w:val="00B050"/>
        </w:rPr>
        <w:tab/>
      </w:r>
      <w:r w:rsidR="003C28CC" w:rsidRPr="00A90D46">
        <w:rPr>
          <w:i/>
          <w:iCs/>
          <w:color w:val="00B050"/>
        </w:rPr>
        <w:t>Eulerian (local</w:t>
      </w:r>
      <w:r w:rsidR="003C28CC">
        <w:t xml:space="preserve">) vs. </w:t>
      </w:r>
      <w:proofErr w:type="spellStart"/>
      <w:r w:rsidR="003C28CC" w:rsidRPr="00A90D46">
        <w:rPr>
          <w:i/>
          <w:iCs/>
          <w:color w:val="00B050"/>
        </w:rPr>
        <w:t>Lagrangian</w:t>
      </w:r>
      <w:proofErr w:type="spellEnd"/>
      <w:r w:rsidR="003C28CC" w:rsidRPr="00A90D46">
        <w:rPr>
          <w:i/>
          <w:iCs/>
          <w:color w:val="00B050"/>
        </w:rPr>
        <w:t xml:space="preserve"> (total</w:t>
      </w:r>
      <w:r w:rsidR="00A90D46">
        <w:rPr>
          <w:i/>
          <w:iCs/>
          <w:color w:val="00B050"/>
        </w:rPr>
        <w:t>, following-the-flow</w:t>
      </w:r>
      <w:r w:rsidR="003C28CC">
        <w:t>) derivatives</w:t>
      </w:r>
    </w:p>
    <w:p w14:paraId="5490DEBC" w14:textId="77777777" w:rsidR="003C28CC" w:rsidRDefault="003C28CC" w:rsidP="003C28CC">
      <w:pPr>
        <w:ind w:firstLine="720"/>
      </w:pPr>
      <w:r>
        <w:tab/>
        <w:t xml:space="preserve">d/dt(something) = 0 + </w:t>
      </w:r>
      <w:r w:rsidRPr="00E645E1">
        <w:rPr>
          <w:color w:val="00B050"/>
        </w:rPr>
        <w:t xml:space="preserve">sources </w:t>
      </w:r>
      <w:r>
        <w:t xml:space="preserve">- </w:t>
      </w:r>
      <w:r w:rsidRPr="00E645E1">
        <w:rPr>
          <w:color w:val="00B050"/>
        </w:rPr>
        <w:t xml:space="preserve">sinks </w:t>
      </w:r>
    </w:p>
    <w:p w14:paraId="54BDB6A0" w14:textId="77777777" w:rsidR="003C28CC" w:rsidRDefault="003C28CC" w:rsidP="003C28CC">
      <w:pPr>
        <w:ind w:firstLine="720"/>
      </w:pPr>
      <w:r>
        <w:rPr>
          <w:rFonts w:ascii="Times New Roman" w:eastAsia="Times New Roman" w:hAnsi="Times New Roman" w:cs="Times New Roman"/>
          <w:b/>
          <w:bCs/>
        </w:rPr>
        <w:tab/>
      </w:r>
      <w:r w:rsidRPr="00AA696B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>/</w:t>
      </w:r>
      <w:r w:rsidRPr="003A4C06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 xml:space="preserve">t(something) = </w:t>
      </w:r>
      <w:r w:rsidRPr="008766E8">
        <w:rPr>
          <w:rFonts w:ascii="Times New Roman" w:eastAsia="Times New Roman" w:hAnsi="Times New Roman" w:cs="Times New Roman"/>
          <w:color w:val="00B050"/>
        </w:rPr>
        <w:t xml:space="preserve">flux convergence </w:t>
      </w:r>
      <w:r>
        <w:t xml:space="preserve">+ sources - sinks </w:t>
      </w:r>
    </w:p>
    <w:p w14:paraId="0D13FA49" w14:textId="77777777" w:rsidR="003C28CC" w:rsidRDefault="003C28CC" w:rsidP="003C28CC">
      <w:pPr>
        <w:ind w:firstLine="720"/>
      </w:pPr>
      <w:r>
        <w:rPr>
          <w:rFonts w:ascii="Times New Roman" w:eastAsia="Times New Roman" w:hAnsi="Times New Roman" w:cs="Times New Roman"/>
          <w:b/>
          <w:bCs/>
        </w:rPr>
        <w:tab/>
      </w:r>
      <w:r w:rsidRPr="00AA696B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>/</w:t>
      </w:r>
      <w:r w:rsidRPr="003A4C06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 xml:space="preserve">t(something) = </w:t>
      </w:r>
      <w:r w:rsidRPr="008766E8">
        <w:rPr>
          <w:rFonts w:ascii="Times New Roman" w:eastAsia="Times New Roman" w:hAnsi="Times New Roman" w:cs="Times New Roman"/>
          <w:color w:val="00B050"/>
        </w:rPr>
        <w:t>advection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+ sources - sinks </w:t>
      </w:r>
    </w:p>
    <w:p w14:paraId="5275740C" w14:textId="77777777" w:rsidR="003C28CC" w:rsidRDefault="003C28CC" w:rsidP="003C28CC">
      <w:pPr>
        <w:ind w:firstLine="720"/>
      </w:pPr>
    </w:p>
    <w:p w14:paraId="7EF1CCAB" w14:textId="0E31B956" w:rsidR="003C28CC" w:rsidRPr="00A90D46" w:rsidRDefault="00797D33" w:rsidP="003C28CC">
      <w:pPr>
        <w:ind w:firstLine="720"/>
        <w:rPr>
          <w:color w:val="00B050"/>
        </w:rPr>
      </w:pPr>
      <w:r>
        <w:rPr>
          <w:i/>
          <w:iCs/>
          <w:color w:val="00B050"/>
        </w:rPr>
        <w:tab/>
      </w:r>
      <w:r w:rsidR="003C28CC" w:rsidRPr="008766E8">
        <w:rPr>
          <w:i/>
          <w:iCs/>
          <w:color w:val="00B050"/>
        </w:rPr>
        <w:t>Conserved</w:t>
      </w:r>
      <w:r w:rsidR="003C28CC" w:rsidRPr="008766E8">
        <w:rPr>
          <w:color w:val="00B050"/>
        </w:rPr>
        <w:t xml:space="preserve"> </w:t>
      </w:r>
      <w:r w:rsidR="003C28CC" w:rsidRPr="008766E8">
        <w:rPr>
          <w:i/>
          <w:iCs/>
          <w:color w:val="00B050"/>
        </w:rPr>
        <w:t>tracer</w:t>
      </w:r>
      <w:r w:rsidR="003C28CC" w:rsidRPr="006C246F">
        <w:rPr>
          <w:color w:val="00B050"/>
        </w:rPr>
        <w:t xml:space="preserve"> </w:t>
      </w:r>
      <w:r w:rsidR="008766E8" w:rsidRPr="008766E8">
        <w:rPr>
          <w:color w:val="000000" w:themeColor="text1"/>
        </w:rPr>
        <w:t xml:space="preserve">an important </w:t>
      </w:r>
      <w:r w:rsidR="003C28CC">
        <w:t xml:space="preserve">special case: </w:t>
      </w:r>
      <w:r w:rsidR="003C28CC" w:rsidRPr="00A90D46">
        <w:rPr>
          <w:i/>
          <w:iCs/>
          <w:color w:val="00B050"/>
        </w:rPr>
        <w:t>sources-sinks negligible</w:t>
      </w:r>
      <w:r w:rsidR="003C28CC" w:rsidRPr="00A90D46">
        <w:rPr>
          <w:color w:val="00B050"/>
        </w:rPr>
        <w:t xml:space="preserve"> </w:t>
      </w:r>
    </w:p>
    <w:p w14:paraId="1D45B3EF" w14:textId="77777777" w:rsidR="003C28CC" w:rsidRDefault="003C28CC" w:rsidP="003C28CC">
      <w:pPr>
        <w:ind w:firstLine="720"/>
      </w:pPr>
    </w:p>
    <w:p w14:paraId="16149C63" w14:textId="034D433F" w:rsidR="003C28CC" w:rsidRDefault="00797D33" w:rsidP="003C28CC">
      <w:pPr>
        <w:ind w:firstLine="720"/>
        <w:rPr>
          <w:i/>
          <w:iCs/>
        </w:rPr>
      </w:pPr>
      <w:r>
        <w:rPr>
          <w:i/>
          <w:iCs/>
          <w:color w:val="00B050"/>
        </w:rPr>
        <w:t xml:space="preserve">        </w:t>
      </w:r>
      <w:r>
        <w:rPr>
          <w:i/>
          <w:iCs/>
          <w:color w:val="00B050"/>
        </w:rPr>
        <w:tab/>
      </w:r>
      <w:r w:rsidR="003C28CC" w:rsidRPr="006C246F">
        <w:rPr>
          <w:i/>
          <w:iCs/>
          <w:color w:val="00B050"/>
        </w:rPr>
        <w:t>Balance</w:t>
      </w:r>
      <w:r w:rsidR="003C28CC">
        <w:t xml:space="preserve"> special case: </w:t>
      </w:r>
      <w:r w:rsidR="003C28CC" w:rsidRPr="00A90D46">
        <w:rPr>
          <w:i/>
          <w:iCs/>
          <w:color w:val="00B050"/>
        </w:rPr>
        <w:t>neglect time derivative</w:t>
      </w:r>
      <w:r w:rsidR="003C28CC" w:rsidRPr="004E0DE1">
        <w:rPr>
          <w:i/>
          <w:iCs/>
        </w:rPr>
        <w:t xml:space="preserve"> relative to other tendencies</w:t>
      </w:r>
    </w:p>
    <w:p w14:paraId="4F798FA2" w14:textId="5C397DF7" w:rsidR="00ED5F89" w:rsidRDefault="00ED5F89" w:rsidP="003C28CC">
      <w:pPr>
        <w:ind w:firstLine="720"/>
      </w:pPr>
      <w:r>
        <w:rPr>
          <w:i/>
          <w:iCs/>
        </w:rPr>
        <w:tab/>
      </w:r>
      <w:r w:rsidR="00797D33">
        <w:rPr>
          <w:i/>
          <w:iCs/>
        </w:rPr>
        <w:tab/>
      </w:r>
      <w:r w:rsidRPr="00ED5F89">
        <w:rPr>
          <w:i/>
          <w:iCs/>
          <w:color w:val="00B050"/>
        </w:rPr>
        <w:t>hydrostatic</w:t>
      </w:r>
      <w:r>
        <w:rPr>
          <w:i/>
          <w:iCs/>
          <w:color w:val="00B050"/>
        </w:rPr>
        <w:t xml:space="preserve"> </w:t>
      </w:r>
      <w:r>
        <w:t>in the vertical (pressure = weight = g*mass of column)</w:t>
      </w:r>
    </w:p>
    <w:p w14:paraId="715AA064" w14:textId="24A24F43" w:rsidR="00ED5F89" w:rsidRDefault="00ED5F89" w:rsidP="003C28CC">
      <w:pPr>
        <w:ind w:firstLine="720"/>
      </w:pPr>
      <w:r>
        <w:tab/>
      </w:r>
      <w:r w:rsidR="00797D33">
        <w:tab/>
      </w:r>
      <w:r w:rsidRPr="00ED5F89">
        <w:rPr>
          <w:i/>
          <w:iCs/>
          <w:color w:val="00B050"/>
        </w:rPr>
        <w:t>geostrophic wind balance, gradient wind balance</w:t>
      </w:r>
      <w:r w:rsidRPr="00ED5F89">
        <w:rPr>
          <w:color w:val="00B050"/>
        </w:rPr>
        <w:t xml:space="preserve"> </w:t>
      </w:r>
      <w:r>
        <w:t>in the horizontal</w:t>
      </w:r>
    </w:p>
    <w:p w14:paraId="226B94EF" w14:textId="77777777" w:rsidR="008766E8" w:rsidRDefault="008766E8" w:rsidP="003C28CC">
      <w:pPr>
        <w:ind w:firstLine="720"/>
      </w:pPr>
    </w:p>
    <w:p w14:paraId="72782345" w14:textId="62A27B90" w:rsidR="00ED5F89" w:rsidRDefault="00ED5F89" w:rsidP="003C28CC">
      <w:pPr>
        <w:ind w:firstLine="720"/>
      </w:pPr>
      <w:r>
        <w:lastRenderedPageBreak/>
        <w:tab/>
      </w:r>
      <w:r w:rsidRPr="00ED5F89">
        <w:rPr>
          <w:i/>
          <w:iCs/>
          <w:color w:val="00B050"/>
        </w:rPr>
        <w:t>geostrophic wind</w:t>
      </w:r>
      <w:r w:rsidRPr="00ED5F89">
        <w:rPr>
          <w:color w:val="00B050"/>
        </w:rPr>
        <w:t xml:space="preserve"> </w:t>
      </w:r>
      <w:r w:rsidRPr="00ED5F89">
        <w:rPr>
          <w:b/>
          <w:bCs/>
        </w:rPr>
        <w:t>V</w:t>
      </w:r>
      <w:r w:rsidRPr="00ED5F89">
        <w:rPr>
          <w:vertAlign w:val="subscript"/>
        </w:rPr>
        <w:t>g</w:t>
      </w:r>
      <w:r>
        <w:t xml:space="preserve">, </w:t>
      </w:r>
      <w:r w:rsidRPr="00ED5F89">
        <w:rPr>
          <w:i/>
          <w:iCs/>
          <w:color w:val="00B050"/>
        </w:rPr>
        <w:t>thermal wind</w:t>
      </w:r>
      <w:r w:rsidRPr="00ED5F89">
        <w:rPr>
          <w:color w:val="00B050"/>
        </w:rPr>
        <w:t xml:space="preserve"> </w:t>
      </w:r>
      <w:r>
        <w:t xml:space="preserve">(upper-level </w:t>
      </w:r>
      <w:r w:rsidRPr="00ED5F89">
        <w:rPr>
          <w:b/>
          <w:bCs/>
        </w:rPr>
        <w:t>V</w:t>
      </w:r>
      <w:r w:rsidRPr="00ED5F89">
        <w:rPr>
          <w:vertAlign w:val="subscript"/>
        </w:rPr>
        <w:t>g</w:t>
      </w:r>
      <w:r>
        <w:t xml:space="preserve"> minus lower-level </w:t>
      </w:r>
      <w:r w:rsidRPr="00ED5F89">
        <w:rPr>
          <w:b/>
          <w:bCs/>
        </w:rPr>
        <w:t>V</w:t>
      </w:r>
      <w:r w:rsidRPr="00ED5F89">
        <w:rPr>
          <w:vertAlign w:val="subscript"/>
        </w:rPr>
        <w:t>g</w:t>
      </w:r>
      <w:r>
        <w:t>)</w:t>
      </w:r>
    </w:p>
    <w:p w14:paraId="55921F13" w14:textId="143D6945" w:rsidR="00ED5F89" w:rsidRDefault="00ED5F89" w:rsidP="003C28CC">
      <w:pPr>
        <w:ind w:firstLine="720"/>
        <w:rPr>
          <w:color w:val="000000" w:themeColor="text1"/>
        </w:rPr>
      </w:pPr>
      <w:r>
        <w:tab/>
      </w:r>
      <w:r>
        <w:tab/>
      </w:r>
      <w:r w:rsidRPr="00ED5F89">
        <w:rPr>
          <w:color w:val="000000" w:themeColor="text1"/>
        </w:rPr>
        <w:t>fictional wind</w:t>
      </w:r>
      <w:r>
        <w:rPr>
          <w:color w:val="000000" w:themeColor="text1"/>
        </w:rPr>
        <w:t xml:space="preserve"> fields</w:t>
      </w:r>
      <w:r w:rsidRPr="00ED5F89">
        <w:rPr>
          <w:color w:val="000000" w:themeColor="text1"/>
        </w:rPr>
        <w:t xml:space="preserve"> </w:t>
      </w:r>
      <w:r>
        <w:rPr>
          <w:color w:val="000000" w:themeColor="text1"/>
        </w:rPr>
        <w:t>obeying balance exactly: no divergence, unchanging</w:t>
      </w:r>
    </w:p>
    <w:p w14:paraId="12FC4ABF" w14:textId="77777777" w:rsidR="008766E8" w:rsidRPr="00ED5F89" w:rsidRDefault="008766E8" w:rsidP="003C28CC">
      <w:pPr>
        <w:ind w:firstLine="720"/>
        <w:rPr>
          <w:color w:val="000000" w:themeColor="text1"/>
        </w:rPr>
      </w:pPr>
    </w:p>
    <w:p w14:paraId="31373C77" w14:textId="6B41CCFB" w:rsidR="00ED5F89" w:rsidRDefault="003C28CC" w:rsidP="003C28CC">
      <w:pPr>
        <w:ind w:left="720"/>
      </w:pPr>
      <w:r>
        <w:tab/>
      </w:r>
      <w:r w:rsidR="00ED5F89" w:rsidRPr="00ED5F89">
        <w:rPr>
          <w:i/>
          <w:iCs/>
          <w:color w:val="00B050"/>
        </w:rPr>
        <w:t>jet stream</w:t>
      </w:r>
      <w:r w:rsidR="00ED5F89" w:rsidRPr="00ED5F89">
        <w:rPr>
          <w:color w:val="00B050"/>
        </w:rPr>
        <w:t xml:space="preserve"> </w:t>
      </w:r>
      <w:r w:rsidR="00ED5F89">
        <w:t>(a momentum feature; sketch forces, p surface slope, thickness)</w:t>
      </w:r>
    </w:p>
    <w:p w14:paraId="566199C4" w14:textId="0AA9815B" w:rsidR="00ED5F89" w:rsidRDefault="00ED5F89" w:rsidP="003C28CC">
      <w:pPr>
        <w:ind w:left="720"/>
      </w:pPr>
      <w:r>
        <w:tab/>
      </w:r>
      <w:r w:rsidRPr="00ED5F89">
        <w:rPr>
          <w:i/>
          <w:iCs/>
          <w:color w:val="00B050"/>
        </w:rPr>
        <w:t>cool core cyclone</w:t>
      </w:r>
      <w:r>
        <w:t>: positive PV feature in upper troposphere</w:t>
      </w:r>
    </w:p>
    <w:p w14:paraId="23D445F8" w14:textId="5F2C836D" w:rsidR="00ED5F89" w:rsidRDefault="00ED5F89" w:rsidP="003C28CC">
      <w:pPr>
        <w:ind w:left="720"/>
      </w:pPr>
      <w:r>
        <w:tab/>
      </w:r>
      <w:r>
        <w:rPr>
          <w:i/>
          <w:iCs/>
          <w:color w:val="00B050"/>
        </w:rPr>
        <w:t>warm</w:t>
      </w:r>
      <w:r w:rsidRPr="00ED5F89">
        <w:rPr>
          <w:i/>
          <w:iCs/>
          <w:color w:val="00B050"/>
        </w:rPr>
        <w:t xml:space="preserve"> core cyclone</w:t>
      </w:r>
      <w:r>
        <w:t xml:space="preserve">: positive PV feature strongest at low levels </w:t>
      </w:r>
    </w:p>
    <w:p w14:paraId="2FC03D29" w14:textId="2F176C76" w:rsidR="003C28CC" w:rsidRDefault="00ED5F89" w:rsidP="003C28CC">
      <w:pPr>
        <w:ind w:left="720"/>
      </w:pPr>
      <w:r>
        <w:tab/>
      </w:r>
      <w:r w:rsidR="003C28CC" w:rsidRPr="00A90D46">
        <w:rPr>
          <w:i/>
          <w:iCs/>
          <w:color w:val="00B050"/>
        </w:rPr>
        <w:t>Adjustment</w:t>
      </w:r>
      <w:r w:rsidR="003C28CC" w:rsidRPr="006C246F">
        <w:rPr>
          <w:color w:val="00B050"/>
        </w:rPr>
        <w:t xml:space="preserve"> </w:t>
      </w:r>
      <w:r w:rsidR="003C28CC">
        <w:t>(</w:t>
      </w:r>
      <w:r>
        <w:t xml:space="preserve">a </w:t>
      </w:r>
      <w:r w:rsidR="003C28CC">
        <w:t xml:space="preserve">fast </w:t>
      </w:r>
      <w:r>
        <w:t xml:space="preserve">or efficient </w:t>
      </w:r>
      <w:r w:rsidR="003C28CC">
        <w:t xml:space="preserve">process </w:t>
      </w:r>
      <w:r>
        <w:t>of</w:t>
      </w:r>
      <w:r w:rsidR="003C28CC">
        <w:t xml:space="preserve"> restoration/maintenance of balance</w:t>
      </w:r>
      <w:r>
        <w:t>)</w:t>
      </w:r>
    </w:p>
    <w:p w14:paraId="7CF71466" w14:textId="363B1FBF" w:rsidR="003C28CC" w:rsidRDefault="003C28CC" w:rsidP="003C28CC"/>
    <w:p w14:paraId="153DB64F" w14:textId="74D7BF76" w:rsidR="00D727BE" w:rsidRDefault="00D727BE" w:rsidP="00D727BE">
      <w:pPr>
        <w:ind w:left="720"/>
      </w:pPr>
      <w:r>
        <w:rPr>
          <w:i/>
          <w:iCs/>
          <w:color w:val="00B050"/>
        </w:rPr>
        <w:t>Dynamics</w:t>
      </w:r>
      <w:r>
        <w:t>: the physical study of flow (forces, etc.) and its changes (prognostic)</w:t>
      </w:r>
    </w:p>
    <w:p w14:paraId="2DD68A56" w14:textId="73913B96" w:rsidR="003C28CC" w:rsidRDefault="003C28CC" w:rsidP="003C28CC">
      <w:pPr>
        <w:ind w:left="720"/>
      </w:pPr>
      <w:r w:rsidRPr="00D727BE">
        <w:rPr>
          <w:i/>
          <w:iCs/>
          <w:color w:val="00B050"/>
        </w:rPr>
        <w:t>Kinematics</w:t>
      </w:r>
      <w:r>
        <w:t xml:space="preserve">: </w:t>
      </w:r>
      <w:r w:rsidR="00D727BE">
        <w:t xml:space="preserve">the basis set of 4 </w:t>
      </w:r>
      <w:r w:rsidR="004318CD">
        <w:t xml:space="preserve">2D </w:t>
      </w:r>
      <w:r>
        <w:t xml:space="preserve">spatial gradients of </w:t>
      </w:r>
      <w:r w:rsidR="004318CD">
        <w:t xml:space="preserve">2D </w:t>
      </w:r>
      <w:r>
        <w:t>velocity</w:t>
      </w:r>
      <w:r w:rsidR="004318CD">
        <w:t xml:space="preserve"> field</w:t>
      </w:r>
    </w:p>
    <w:p w14:paraId="00A0FBF6" w14:textId="77777777" w:rsidR="004318CD" w:rsidRDefault="003C28CC" w:rsidP="003C28CC">
      <w:pPr>
        <w:ind w:left="720"/>
      </w:pPr>
      <w:r>
        <w:tab/>
        <w:t xml:space="preserve">vorticity, divergence, </w:t>
      </w:r>
      <w:r w:rsidRPr="00E645E1">
        <w:rPr>
          <w:color w:val="00B050"/>
        </w:rPr>
        <w:t>deformation</w:t>
      </w:r>
      <w:r>
        <w:t xml:space="preserve">. </w:t>
      </w:r>
    </w:p>
    <w:p w14:paraId="1A85D3B2" w14:textId="39F5A9A2" w:rsidR="003C28CC" w:rsidRDefault="004318CD" w:rsidP="003C28CC">
      <w:pPr>
        <w:ind w:left="720"/>
      </w:pPr>
      <w:r>
        <w:tab/>
      </w:r>
      <w:r w:rsidR="003C28CC" w:rsidRPr="00E645E1">
        <w:rPr>
          <w:color w:val="00B050"/>
        </w:rPr>
        <w:t>diffluence</w:t>
      </w:r>
      <w:r w:rsidR="003C28CC">
        <w:t>/</w:t>
      </w:r>
      <w:r w:rsidR="003C28CC" w:rsidRPr="00E645E1">
        <w:rPr>
          <w:color w:val="00B050"/>
        </w:rPr>
        <w:t>confluence</w:t>
      </w:r>
      <w:r>
        <w:t xml:space="preserve"> may or may not be associated with true divergence</w:t>
      </w:r>
    </w:p>
    <w:p w14:paraId="15432D65" w14:textId="77777777" w:rsidR="004318CD" w:rsidRDefault="003C28CC" w:rsidP="003C28CC">
      <w:pPr>
        <w:ind w:left="720"/>
      </w:pPr>
      <w:r>
        <w:tab/>
        <w:t xml:space="preserve">recipes: </w:t>
      </w:r>
    </w:p>
    <w:p w14:paraId="1B170DF6" w14:textId="1BAA0575" w:rsidR="003C28CC" w:rsidRDefault="004318CD" w:rsidP="003C28CC">
      <w:pPr>
        <w:ind w:left="720"/>
      </w:pPr>
      <w:r>
        <w:tab/>
      </w:r>
      <w:r>
        <w:tab/>
      </w:r>
      <w:r w:rsidR="003C28CC" w:rsidRPr="00E645E1">
        <w:rPr>
          <w:color w:val="00B050"/>
        </w:rPr>
        <w:t xml:space="preserve">shear </w:t>
      </w:r>
      <w:r w:rsidR="003C28CC">
        <w:t>= vorticity + deformation</w:t>
      </w:r>
    </w:p>
    <w:p w14:paraId="64A02A80" w14:textId="3AB841A4" w:rsidR="004318CD" w:rsidRDefault="004318CD" w:rsidP="003C28CC">
      <w:pPr>
        <w:ind w:left="720"/>
      </w:pPr>
      <w:r>
        <w:tab/>
      </w:r>
      <w:r>
        <w:tab/>
      </w:r>
      <w:r w:rsidRPr="004318CD">
        <w:rPr>
          <w:color w:val="00B050"/>
        </w:rPr>
        <w:t xml:space="preserve">line of convergence </w:t>
      </w:r>
      <w:r>
        <w:t>= convergence + deformation</w:t>
      </w:r>
    </w:p>
    <w:p w14:paraId="1A0101C2" w14:textId="77777777" w:rsidR="003C28CC" w:rsidRDefault="003C28CC" w:rsidP="003C28CC"/>
    <w:p w14:paraId="33AD2DAB" w14:textId="77777777" w:rsidR="003C28CC" w:rsidRPr="001770BC" w:rsidRDefault="003C28CC" w:rsidP="003C28CC">
      <w:pPr>
        <w:ind w:left="720"/>
        <w:rPr>
          <w:color w:val="FF0000"/>
          <w:u w:val="single"/>
        </w:rPr>
      </w:pPr>
      <w:r w:rsidRPr="001770BC">
        <w:rPr>
          <w:color w:val="FF0000"/>
          <w:u w:val="single"/>
        </w:rPr>
        <w:t>Waves: terms and concepts</w:t>
      </w:r>
    </w:p>
    <w:p w14:paraId="2E3EFFD3" w14:textId="41E92010" w:rsidR="001770BC" w:rsidRDefault="001770BC" w:rsidP="003C28CC">
      <w:pPr>
        <w:ind w:left="720" w:firstLine="720"/>
        <w:rPr>
          <w:color w:val="00B050"/>
        </w:rPr>
      </w:pPr>
      <w:r>
        <w:rPr>
          <w:color w:val="00B050"/>
        </w:rPr>
        <w:t>harmonic or sinusoidal functions</w:t>
      </w:r>
    </w:p>
    <w:p w14:paraId="15BDC9D2" w14:textId="1A1EE4DF" w:rsidR="003C28CC" w:rsidRDefault="003C28CC" w:rsidP="003C28CC">
      <w:pPr>
        <w:ind w:left="720" w:firstLine="720"/>
      </w:pPr>
      <w:r w:rsidRPr="00E645E1">
        <w:rPr>
          <w:color w:val="00B050"/>
        </w:rPr>
        <w:t>frequency</w:t>
      </w:r>
      <w:r>
        <w:t xml:space="preserve">, </w:t>
      </w:r>
      <w:r w:rsidRPr="00E645E1">
        <w:rPr>
          <w:color w:val="00B050"/>
        </w:rPr>
        <w:t>period</w:t>
      </w:r>
      <w:r>
        <w:t xml:space="preserve">, </w:t>
      </w:r>
      <w:r w:rsidRPr="00E645E1">
        <w:rPr>
          <w:color w:val="00B050"/>
        </w:rPr>
        <w:t>wavelength</w:t>
      </w:r>
      <w:r>
        <w:t xml:space="preserve">, </w:t>
      </w:r>
      <w:r w:rsidRPr="004E0DE1">
        <w:rPr>
          <w:color w:val="00B050"/>
        </w:rPr>
        <w:t>wavenumber</w:t>
      </w:r>
      <w:r>
        <w:t xml:space="preserve">, </w:t>
      </w:r>
      <w:r w:rsidRPr="00E645E1">
        <w:rPr>
          <w:color w:val="00B050"/>
        </w:rPr>
        <w:t>amplitude</w:t>
      </w:r>
      <w:r>
        <w:t xml:space="preserve">, </w:t>
      </w:r>
      <w:r w:rsidRPr="004E0DE1">
        <w:rPr>
          <w:color w:val="00B050"/>
        </w:rPr>
        <w:t>phase</w:t>
      </w:r>
    </w:p>
    <w:p w14:paraId="2CF448D1" w14:textId="77777777" w:rsidR="003C28CC" w:rsidRDefault="003C28CC" w:rsidP="003C28CC">
      <w:pPr>
        <w:ind w:left="720" w:firstLine="720"/>
      </w:pPr>
      <w:r w:rsidRPr="008A46E4">
        <w:rPr>
          <w:color w:val="00B050"/>
        </w:rPr>
        <w:t>phase velocity, group velocity</w:t>
      </w:r>
    </w:p>
    <w:p w14:paraId="329A575D" w14:textId="77777777" w:rsidR="003C28CC" w:rsidRDefault="003C28CC" w:rsidP="003C28CC">
      <w:pPr>
        <w:ind w:left="720" w:firstLine="720"/>
      </w:pPr>
      <w:r w:rsidRPr="004318CD">
        <w:rPr>
          <w:color w:val="00B050"/>
        </w:rPr>
        <w:t xml:space="preserve">growing, decaying </w:t>
      </w:r>
      <w:r w:rsidRPr="004318CD">
        <w:rPr>
          <w:i/>
          <w:iCs/>
          <w:color w:val="00B050"/>
        </w:rPr>
        <w:t>amplitude</w:t>
      </w:r>
      <w:r w:rsidRPr="004318CD">
        <w:rPr>
          <w:color w:val="00B050"/>
        </w:rPr>
        <w:t xml:space="preserve"> </w:t>
      </w:r>
      <w:r>
        <w:t>(in space or time)</w:t>
      </w:r>
    </w:p>
    <w:p w14:paraId="661651AA" w14:textId="77777777" w:rsidR="003C28CC" w:rsidRDefault="003C28CC" w:rsidP="003C28CC">
      <w:pPr>
        <w:ind w:left="720" w:firstLine="720"/>
      </w:pPr>
      <w:r w:rsidRPr="004318CD">
        <w:rPr>
          <w:color w:val="00B050"/>
        </w:rPr>
        <w:t xml:space="preserve">growing, shrinking </w:t>
      </w:r>
      <w:r w:rsidRPr="004318CD">
        <w:rPr>
          <w:i/>
          <w:iCs/>
          <w:color w:val="00B050"/>
        </w:rPr>
        <w:t>scale</w:t>
      </w:r>
      <w:r w:rsidRPr="004318CD">
        <w:rPr>
          <w:color w:val="00B050"/>
        </w:rPr>
        <w:t xml:space="preserve"> </w:t>
      </w:r>
      <w:r>
        <w:t>(expressed as wavenumber or wavelength)</w:t>
      </w:r>
    </w:p>
    <w:p w14:paraId="0147E085" w14:textId="77777777" w:rsidR="003C28CC" w:rsidRPr="004E0DE1" w:rsidRDefault="003C28CC" w:rsidP="003C28CC">
      <w:pPr>
        <w:ind w:left="720" w:firstLine="720"/>
      </w:pPr>
    </w:p>
    <w:p w14:paraId="3D7D0829" w14:textId="77777777" w:rsidR="003C28CC" w:rsidRPr="00A012FC" w:rsidRDefault="003C28CC" w:rsidP="003C28C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Physical</w:t>
      </w:r>
      <w:r w:rsidRPr="00A012FC">
        <w:rPr>
          <w:sz w:val="36"/>
          <w:szCs w:val="36"/>
          <w:u w:val="single"/>
        </w:rPr>
        <w:t xml:space="preserve"> concepts/words to know</w:t>
      </w:r>
    </w:p>
    <w:p w14:paraId="00AEEF6E" w14:textId="77777777" w:rsidR="003C28CC" w:rsidRDefault="003C28CC" w:rsidP="003C28CC">
      <w:pPr>
        <w:ind w:left="720"/>
      </w:pPr>
    </w:p>
    <w:p w14:paraId="5224086E" w14:textId="59E4B057" w:rsidR="003C28CC" w:rsidRDefault="003C28CC" w:rsidP="003C28CC">
      <w:pPr>
        <w:ind w:left="720"/>
      </w:pPr>
      <w:r>
        <w:t xml:space="preserve">Mass, </w:t>
      </w:r>
      <w:r w:rsidR="004318CD">
        <w:t xml:space="preserve">density, </w:t>
      </w:r>
      <w:r>
        <w:t>mass fractions (</w:t>
      </w:r>
      <w:r w:rsidRPr="00CA1350">
        <w:rPr>
          <w:color w:val="00B050"/>
        </w:rPr>
        <w:t xml:space="preserve">specific </w:t>
      </w:r>
      <w:r>
        <w:t xml:space="preserve">__, </w:t>
      </w:r>
      <w:r w:rsidRPr="00CA1350">
        <w:rPr>
          <w:color w:val="00B050"/>
        </w:rPr>
        <w:t xml:space="preserve">mixing ratio </w:t>
      </w:r>
      <w:r>
        <w:t xml:space="preserve">of __, </w:t>
      </w:r>
      <w:r w:rsidRPr="004318CD">
        <w:rPr>
          <w:color w:val="00B050"/>
        </w:rPr>
        <w:t xml:space="preserve">concentration </w:t>
      </w:r>
      <w:r>
        <w:t>of _)</w:t>
      </w:r>
    </w:p>
    <w:p w14:paraId="4B644A04" w14:textId="77777777" w:rsidR="003C28CC" w:rsidRDefault="003C28CC" w:rsidP="003C28CC">
      <w:pPr>
        <w:ind w:left="720"/>
      </w:pPr>
      <w:r w:rsidRPr="00CA1350">
        <w:rPr>
          <w:color w:val="00B050"/>
        </w:rPr>
        <w:t xml:space="preserve">Conservation </w:t>
      </w:r>
      <w:r>
        <w:t>of mass (</w:t>
      </w:r>
      <w:r w:rsidRPr="00CA1350">
        <w:rPr>
          <w:i/>
          <w:iCs/>
          <w:color w:val="00B050"/>
        </w:rPr>
        <w:t>continuity</w:t>
      </w:r>
      <w:r w:rsidRPr="00CA1350">
        <w:rPr>
          <w:color w:val="00B050"/>
        </w:rPr>
        <w:t xml:space="preserve"> </w:t>
      </w:r>
      <w:r>
        <w:t xml:space="preserve">of </w:t>
      </w:r>
      <w:r w:rsidRPr="00CA1350">
        <w:rPr>
          <w:color w:val="000000" w:themeColor="text1"/>
        </w:rPr>
        <w:t>mass flux</w:t>
      </w:r>
      <w:r>
        <w:t>)</w:t>
      </w:r>
    </w:p>
    <w:p w14:paraId="61784987" w14:textId="3B8A5488" w:rsidR="003C28CC" w:rsidRDefault="003C28CC" w:rsidP="003C28CC">
      <w:pPr>
        <w:ind w:left="720"/>
      </w:pPr>
      <w:r w:rsidRPr="00E645E1">
        <w:rPr>
          <w:color w:val="00B050"/>
        </w:rPr>
        <w:t xml:space="preserve">Flux </w:t>
      </w:r>
      <w:r>
        <w:t xml:space="preserve">of </w:t>
      </w:r>
      <w:r w:rsidRPr="00E645E1">
        <w:rPr>
          <w:color w:val="00B050"/>
        </w:rPr>
        <w:t>mass</w:t>
      </w:r>
      <w:r>
        <w:t>, multiply by specific __ to get flux of __</w:t>
      </w:r>
      <w:r w:rsidR="00A50B78">
        <w:t xml:space="preserve"> (__ = momentum, moisture, etc.) </w:t>
      </w:r>
    </w:p>
    <w:p w14:paraId="2D0DF2EE" w14:textId="4AEDC2BD" w:rsidR="003C28CC" w:rsidRDefault="003C28CC" w:rsidP="003C28CC">
      <w:pPr>
        <w:ind w:left="720"/>
      </w:pPr>
      <w:r w:rsidRPr="004318CD">
        <w:rPr>
          <w:color w:val="00B050"/>
        </w:rPr>
        <w:t xml:space="preserve">Conservation </w:t>
      </w:r>
      <w:r w:rsidR="002F6B73">
        <w:rPr>
          <w:color w:val="00B050"/>
        </w:rPr>
        <w:t>of stuf</w:t>
      </w:r>
      <w:r w:rsidR="00562AE7">
        <w:rPr>
          <w:color w:val="00B050"/>
        </w:rPr>
        <w:t>f</w:t>
      </w:r>
    </w:p>
    <w:p w14:paraId="0B2D4E3C" w14:textId="77777777" w:rsidR="003C28CC" w:rsidRDefault="003C28CC" w:rsidP="003C28CC">
      <w:pPr>
        <w:ind w:left="720"/>
      </w:pPr>
    </w:p>
    <w:p w14:paraId="641F08FE" w14:textId="77777777" w:rsidR="003C28CC" w:rsidRDefault="003C28CC" w:rsidP="003C28CC">
      <w:pPr>
        <w:ind w:left="720"/>
      </w:pPr>
      <w:r w:rsidRPr="004E0DE1">
        <w:rPr>
          <w:u w:val="single"/>
        </w:rPr>
        <w:t>TRANSPORT</w:t>
      </w:r>
      <w:r>
        <w:t xml:space="preserve">: </w:t>
      </w:r>
    </w:p>
    <w:p w14:paraId="15A8F721" w14:textId="77777777" w:rsidR="003C28CC" w:rsidRDefault="003C28CC" w:rsidP="003C28CC">
      <w:pPr>
        <w:ind w:left="720"/>
      </w:pPr>
    </w:p>
    <w:p w14:paraId="0E1D7453" w14:textId="11A58EB7" w:rsidR="003C28CC" w:rsidRDefault="003C28CC" w:rsidP="003C28CC">
      <w:pPr>
        <w:ind w:left="720"/>
      </w:pPr>
      <w:r w:rsidRPr="00562AE7">
        <w:rPr>
          <w:color w:val="00B050"/>
        </w:rPr>
        <w:t xml:space="preserve">Flux </w:t>
      </w:r>
      <w:r>
        <w:t>of (</w:t>
      </w:r>
      <w:r w:rsidR="00562AE7">
        <w:t>stuff</w:t>
      </w:r>
      <w:r>
        <w:t xml:space="preserve">): what are the units? </w:t>
      </w:r>
      <w:r w:rsidR="00797D33">
        <w:t>(</w:t>
      </w:r>
      <w:r>
        <w:t>Stuff</w:t>
      </w:r>
      <w:r w:rsidR="00797D33">
        <w:t>)</w:t>
      </w:r>
      <w:r>
        <w:t xml:space="preserve"> per second per square meter</w:t>
      </w:r>
      <w:r w:rsidR="00797D33">
        <w:t xml:space="preserve">, </w:t>
      </w:r>
      <w:r>
        <w:t>in 3D</w:t>
      </w:r>
    </w:p>
    <w:p w14:paraId="1B0444A2" w14:textId="2C2EFA37" w:rsidR="003C28CC" w:rsidRDefault="003C28CC" w:rsidP="003C28CC">
      <w:pPr>
        <w:ind w:left="720"/>
      </w:pPr>
      <w:r w:rsidRPr="00E645E1">
        <w:rPr>
          <w:color w:val="00B050"/>
        </w:rPr>
        <w:t xml:space="preserve">Flux </w:t>
      </w:r>
      <w:r w:rsidRPr="00E645E1">
        <w:rPr>
          <w:i/>
          <w:iCs/>
          <w:color w:val="00B050"/>
        </w:rPr>
        <w:t>convergence</w:t>
      </w:r>
      <w:r>
        <w:t xml:space="preserve"> is the </w:t>
      </w:r>
      <w:r w:rsidR="00797D33">
        <w:t>impact</w:t>
      </w:r>
      <w:r>
        <w:t xml:space="preserve"> of the flux (</w:t>
      </w:r>
      <w:r w:rsidRPr="004E0DE1">
        <w:rPr>
          <w:i/>
          <w:iCs/>
        </w:rPr>
        <w:t>transport's</w:t>
      </w:r>
      <w:r>
        <w:t xml:space="preserve"> "drop-off"</w:t>
      </w:r>
      <w:r w:rsidR="00797D33">
        <w:t xml:space="preserve"> or "delivery"</w:t>
      </w:r>
      <w:r>
        <w:t>)</w:t>
      </w:r>
    </w:p>
    <w:p w14:paraId="0DC9C256" w14:textId="77777777" w:rsidR="003C28CC" w:rsidRDefault="003C28CC" w:rsidP="003C28CC">
      <w:pPr>
        <w:ind w:left="720"/>
        <w:rPr>
          <w:color w:val="00B050"/>
        </w:rPr>
      </w:pPr>
    </w:p>
    <w:p w14:paraId="10311BA9" w14:textId="7075B375" w:rsidR="003C28CC" w:rsidRDefault="003C28CC" w:rsidP="003C28CC">
      <w:pPr>
        <w:ind w:left="720"/>
      </w:pPr>
      <w:r w:rsidRPr="00665DD7">
        <w:rPr>
          <w:i/>
          <w:iCs/>
          <w:color w:val="00B050"/>
        </w:rPr>
        <w:t>Advection</w:t>
      </w:r>
      <w:r>
        <w:t xml:space="preserve">: the </w:t>
      </w:r>
      <w:r w:rsidRPr="00665DD7">
        <w:rPr>
          <w:color w:val="FF0000"/>
        </w:rPr>
        <w:t xml:space="preserve">sense </w:t>
      </w:r>
      <w:r>
        <w:t xml:space="preserve">of it (upstream </w:t>
      </w:r>
      <w:r w:rsidR="00665DD7">
        <w:t xml:space="preserve">conditions </w:t>
      </w:r>
      <w:r>
        <w:t xml:space="preserve">coming at </w:t>
      </w:r>
      <w:proofErr w:type="spellStart"/>
      <w:r>
        <w:t>ya</w:t>
      </w:r>
      <w:proofErr w:type="spellEnd"/>
      <w:r>
        <w:t xml:space="preserve">) and the math </w:t>
      </w:r>
      <w:proofErr w:type="gramStart"/>
      <w:r>
        <w:t>( -</w:t>
      </w:r>
      <w:proofErr w:type="spellStart"/>
      <w:r w:rsidRPr="006C246F">
        <w:rPr>
          <w:b/>
          <w:bCs/>
        </w:rPr>
        <w:t>V.del</w:t>
      </w:r>
      <w:proofErr w:type="spellEnd"/>
      <w:proofErr w:type="gramEnd"/>
      <w:r>
        <w:rPr>
          <w:b/>
          <w:bCs/>
        </w:rPr>
        <w:t xml:space="preserve"> </w:t>
      </w:r>
      <w:r>
        <w:t>)</w:t>
      </w:r>
    </w:p>
    <w:p w14:paraId="46FEE1A2" w14:textId="4707A2CB" w:rsidR="003C28CC" w:rsidRDefault="003C28CC" w:rsidP="003C28CC">
      <w:pPr>
        <w:ind w:left="720"/>
      </w:pPr>
      <w:r>
        <w:tab/>
        <w:t xml:space="preserve">how are </w:t>
      </w:r>
      <w:r w:rsidRPr="009617A1">
        <w:rPr>
          <w:i/>
        </w:rPr>
        <w:t>advection</w:t>
      </w:r>
      <w:r>
        <w:t xml:space="preserve"> vs. </w:t>
      </w:r>
      <w:r w:rsidRPr="009617A1">
        <w:rPr>
          <w:i/>
        </w:rPr>
        <w:t>flux convergence</w:t>
      </w:r>
      <w:r>
        <w:t xml:space="preserve"> related? </w:t>
      </w:r>
    </w:p>
    <w:p w14:paraId="3B22E961" w14:textId="3BC9C7ED" w:rsidR="003C28CC" w:rsidRDefault="003C28CC" w:rsidP="003C28CC">
      <w:pPr>
        <w:ind w:left="720"/>
      </w:pPr>
      <w:r>
        <w:tab/>
      </w:r>
      <w:r w:rsidR="009D5493">
        <w:tab/>
      </w:r>
      <w:r>
        <w:t>(</w:t>
      </w:r>
      <w:r w:rsidR="009D5493">
        <w:t>A</w:t>
      </w:r>
      <w:r w:rsidR="00665DD7">
        <w:t>nswer</w:t>
      </w:r>
      <w:r w:rsidR="009D5493">
        <w:t xml:space="preserve">: </w:t>
      </w:r>
      <w:r>
        <w:t>equal, because of mass continuity</w:t>
      </w:r>
      <w:r w:rsidR="00665DD7">
        <w:t>,</w:t>
      </w:r>
      <w:r>
        <w:t xml:space="preserve"> as in homework).</w:t>
      </w:r>
    </w:p>
    <w:p w14:paraId="45600CCC" w14:textId="2908CE61" w:rsidR="003C28CC" w:rsidRPr="004E0DE1" w:rsidRDefault="003C28CC" w:rsidP="003C28CC">
      <w:pPr>
        <w:ind w:left="720"/>
      </w:pPr>
      <w:r w:rsidRPr="00665DD7">
        <w:rPr>
          <w:i/>
          <w:iCs/>
          <w:color w:val="00B050"/>
        </w:rPr>
        <w:t>Diffusion</w:t>
      </w:r>
      <w:r w:rsidRPr="008A46E4">
        <w:rPr>
          <w:color w:val="00B050"/>
        </w:rPr>
        <w:t xml:space="preserve"> </w:t>
      </w:r>
      <w:r>
        <w:t xml:space="preserve">(convergence of a flux that is </w:t>
      </w:r>
      <w:r w:rsidR="009968F8">
        <w:rPr>
          <w:color w:val="00B050"/>
        </w:rPr>
        <w:t>negatively p</w:t>
      </w:r>
      <w:r w:rsidRPr="00E645E1">
        <w:rPr>
          <w:color w:val="00B050"/>
        </w:rPr>
        <w:t>roportional</w:t>
      </w:r>
      <w:r>
        <w:rPr>
          <w:color w:val="00B050"/>
        </w:rPr>
        <w:t xml:space="preserve"> </w:t>
      </w:r>
      <w:r w:rsidRPr="008A46E4">
        <w:rPr>
          <w:color w:val="00B050"/>
        </w:rPr>
        <w:t xml:space="preserve">to </w:t>
      </w:r>
      <w:r w:rsidR="00665DD7">
        <w:rPr>
          <w:color w:val="00B050"/>
        </w:rPr>
        <w:t>the</w:t>
      </w:r>
      <w:r w:rsidRPr="008A46E4">
        <w:rPr>
          <w:color w:val="00B050"/>
        </w:rPr>
        <w:t xml:space="preserve"> gradient</w:t>
      </w:r>
      <w:r>
        <w:t>).</w:t>
      </w:r>
    </w:p>
    <w:p w14:paraId="10D7D0CB" w14:textId="77777777" w:rsidR="003C28CC" w:rsidRDefault="003C28CC" w:rsidP="003C28CC">
      <w:pPr>
        <w:ind w:left="720"/>
        <w:rPr>
          <w:color w:val="00B050"/>
        </w:rPr>
      </w:pPr>
    </w:p>
    <w:p w14:paraId="4271B7B0" w14:textId="77777777" w:rsidR="003C28CC" w:rsidRPr="004E0DE1" w:rsidRDefault="003C28CC" w:rsidP="003C28CC">
      <w:pPr>
        <w:rPr>
          <w:u w:val="single"/>
        </w:rPr>
      </w:pPr>
      <w:r>
        <w:tab/>
      </w:r>
      <w:r w:rsidRPr="004E0DE1">
        <w:rPr>
          <w:u w:val="single"/>
        </w:rPr>
        <w:t>PHYSICAL LAWS</w:t>
      </w:r>
    </w:p>
    <w:p w14:paraId="1FA0C0C4" w14:textId="77777777" w:rsidR="003C28CC" w:rsidRDefault="003C28CC" w:rsidP="003C28CC"/>
    <w:p w14:paraId="750FF345" w14:textId="36527C19" w:rsidR="003C28CC" w:rsidRDefault="003C28CC" w:rsidP="003C28CC">
      <w:pPr>
        <w:ind w:left="720"/>
      </w:pPr>
      <w:r w:rsidRPr="008766E8">
        <w:rPr>
          <w:i/>
          <w:iCs/>
          <w:color w:val="00B050"/>
        </w:rPr>
        <w:t>Equation of Motion</w:t>
      </w:r>
      <w:r w:rsidRPr="008766E8">
        <w:rPr>
          <w:color w:val="00B050"/>
        </w:rPr>
        <w:t xml:space="preserve"> </w:t>
      </w:r>
      <w:r>
        <w:t>/ Newton’s 2</w:t>
      </w:r>
      <w:r w:rsidRPr="00B94F0E">
        <w:rPr>
          <w:vertAlign w:val="superscript"/>
        </w:rPr>
        <w:t>nd</w:t>
      </w:r>
      <w:r>
        <w:t xml:space="preserve"> Law</w:t>
      </w:r>
      <w:r w:rsidR="008766E8">
        <w:t xml:space="preserve"> (</w:t>
      </w:r>
      <w:r w:rsidR="008766E8" w:rsidRPr="008766E8">
        <w:rPr>
          <w:color w:val="00B050"/>
        </w:rPr>
        <w:t>F=ma</w:t>
      </w:r>
      <w:r w:rsidR="008766E8">
        <w:t>)</w:t>
      </w:r>
    </w:p>
    <w:p w14:paraId="110D51CF" w14:textId="77777777" w:rsidR="008766E8" w:rsidRDefault="008766E8" w:rsidP="003C28CC">
      <w:pPr>
        <w:ind w:left="720" w:firstLine="720"/>
        <w:rPr>
          <w:color w:val="000000" w:themeColor="text1"/>
        </w:rPr>
      </w:pPr>
      <w:r>
        <w:rPr>
          <w:color w:val="00B050"/>
        </w:rPr>
        <w:lastRenderedPageBreak/>
        <w:t xml:space="preserve">Gravity force: </w:t>
      </w:r>
      <w:r>
        <w:rPr>
          <w:color w:val="000000" w:themeColor="text1"/>
        </w:rPr>
        <w:t>vertical; it defines vertical</w:t>
      </w:r>
    </w:p>
    <w:p w14:paraId="7FF4969F" w14:textId="728C29B6" w:rsidR="003C28CC" w:rsidRDefault="003C28CC" w:rsidP="003C28CC">
      <w:pPr>
        <w:ind w:left="720" w:firstLine="720"/>
      </w:pPr>
      <w:r w:rsidRPr="00DB50B4">
        <w:rPr>
          <w:color w:val="00B050"/>
        </w:rPr>
        <w:t>Pressure</w:t>
      </w:r>
      <w:r w:rsidR="00DB50B4">
        <w:rPr>
          <w:color w:val="00B050"/>
        </w:rPr>
        <w:t>-</w:t>
      </w:r>
      <w:r w:rsidRPr="00DB50B4">
        <w:rPr>
          <w:color w:val="00B050"/>
        </w:rPr>
        <w:t xml:space="preserve">gradient force </w:t>
      </w:r>
      <w:r>
        <w:t>(</w:t>
      </w:r>
      <w:r w:rsidRPr="00E645E1">
        <w:rPr>
          <w:color w:val="00B050"/>
        </w:rPr>
        <w:t>PGF</w:t>
      </w:r>
      <w:r>
        <w:t>): Enforcer of continuity</w:t>
      </w:r>
      <w:r w:rsidR="008766E8">
        <w:t>, in general</w:t>
      </w:r>
    </w:p>
    <w:p w14:paraId="06291299" w14:textId="1D6F7101" w:rsidR="008766E8" w:rsidRDefault="008766E8" w:rsidP="003C28CC">
      <w:pPr>
        <w:ind w:left="720" w:firstLine="720"/>
      </w:pPr>
      <w:r>
        <w:tab/>
        <w:t xml:space="preserve">Gradient of </w:t>
      </w:r>
      <w:r w:rsidRPr="008766E8">
        <w:rPr>
          <w:i/>
          <w:iCs/>
          <w:color w:val="00B050"/>
        </w:rPr>
        <w:t>pressure-surface height</w:t>
      </w:r>
      <w:r w:rsidRPr="008766E8">
        <w:rPr>
          <w:color w:val="00B050"/>
        </w:rPr>
        <w:t xml:space="preserve"> </w:t>
      </w:r>
      <w:r>
        <w:t xml:space="preserve">or </w:t>
      </w:r>
      <w:r w:rsidRPr="008766E8">
        <w:rPr>
          <w:i/>
          <w:iCs/>
          <w:color w:val="00B050"/>
        </w:rPr>
        <w:t>geopotential</w:t>
      </w:r>
      <w:r>
        <w:rPr>
          <w:i/>
          <w:iCs/>
          <w:color w:val="00B050"/>
        </w:rPr>
        <w:t xml:space="preserve"> height</w:t>
      </w:r>
      <w:r>
        <w:t xml:space="preserve"> in p-</w:t>
      </w:r>
      <w:proofErr w:type="spellStart"/>
      <w:r>
        <w:t>coords</w:t>
      </w:r>
      <w:proofErr w:type="spellEnd"/>
      <w:r>
        <w:t>.</w:t>
      </w:r>
    </w:p>
    <w:p w14:paraId="65435C01" w14:textId="574EF7EC" w:rsidR="003C28CC" w:rsidRDefault="003C28CC" w:rsidP="003C28CC">
      <w:pPr>
        <w:ind w:left="720" w:firstLine="720"/>
      </w:pPr>
      <w:r w:rsidRPr="008766E8">
        <w:rPr>
          <w:i/>
          <w:iCs/>
          <w:color w:val="00B050"/>
        </w:rPr>
        <w:t>Coriolis force</w:t>
      </w:r>
      <w:r w:rsidRPr="00E645E1">
        <w:rPr>
          <w:color w:val="00B050"/>
        </w:rPr>
        <w:t xml:space="preserve"> </w:t>
      </w:r>
      <w:r>
        <w:t>(</w:t>
      </w:r>
      <w:r w:rsidR="00ED5F89">
        <w:t>if</w:t>
      </w:r>
      <w:r>
        <w:t xml:space="preserve"> still air on rotating Earth is ‘motionless’</w:t>
      </w:r>
      <w:r w:rsidR="00ED5F89">
        <w:t>, this is very real</w:t>
      </w:r>
      <w:r>
        <w:t>)</w:t>
      </w:r>
    </w:p>
    <w:p w14:paraId="0B89FA4B" w14:textId="3DB5EF1A" w:rsidR="008766E8" w:rsidRPr="008766E8" w:rsidRDefault="008766E8" w:rsidP="003C28CC">
      <w:pPr>
        <w:ind w:left="720" w:firstLine="720"/>
        <w:rPr>
          <w:i/>
          <w:iCs/>
          <w:color w:val="00B050"/>
        </w:rPr>
      </w:pPr>
      <w:r>
        <w:tab/>
      </w:r>
      <w:r>
        <w:rPr>
          <w:color w:val="000000" w:themeColor="text1"/>
        </w:rPr>
        <w:t xml:space="preserve">f is </w:t>
      </w:r>
      <w:r w:rsidRPr="008766E8">
        <w:rPr>
          <w:i/>
          <w:iCs/>
          <w:color w:val="00B050"/>
        </w:rPr>
        <w:t>Coriolis parameter</w:t>
      </w:r>
      <w:r>
        <w:rPr>
          <w:color w:val="000000" w:themeColor="text1"/>
        </w:rPr>
        <w:t xml:space="preserve">, also equal to </w:t>
      </w:r>
      <w:r w:rsidRPr="008766E8">
        <w:rPr>
          <w:i/>
          <w:iCs/>
          <w:color w:val="00B050"/>
        </w:rPr>
        <w:t>planetary vorticity</w:t>
      </w:r>
    </w:p>
    <w:p w14:paraId="642D7125" w14:textId="77777777" w:rsidR="003C28CC" w:rsidRDefault="003C28CC" w:rsidP="003C28CC">
      <w:pPr>
        <w:ind w:left="720" w:firstLine="720"/>
      </w:pPr>
      <w:r>
        <w:t>“</w:t>
      </w:r>
      <w:r w:rsidRPr="008766E8">
        <w:rPr>
          <w:i/>
          <w:iCs/>
          <w:color w:val="00B050"/>
        </w:rPr>
        <w:t>Inertial forces</w:t>
      </w:r>
      <w:r>
        <w:t>” (</w:t>
      </w:r>
      <w:r w:rsidRPr="008766E8">
        <w:rPr>
          <w:i/>
          <w:iCs/>
          <w:color w:val="00B050"/>
        </w:rPr>
        <w:t>advection of momentum</w:t>
      </w:r>
      <w:r w:rsidRPr="008766E8">
        <w:rPr>
          <w:color w:val="00B050"/>
        </w:rPr>
        <w:t xml:space="preserve"> </w:t>
      </w:r>
      <w:r>
        <w:t>by wind itself)</w:t>
      </w:r>
    </w:p>
    <w:p w14:paraId="3E5A9007" w14:textId="56561650" w:rsidR="003C28CC" w:rsidRDefault="003C28CC" w:rsidP="003C28CC">
      <w:pPr>
        <w:ind w:left="720" w:firstLine="720"/>
      </w:pPr>
      <w:r>
        <w:t>“</w:t>
      </w:r>
      <w:r w:rsidRPr="008766E8">
        <w:rPr>
          <w:i/>
          <w:iCs/>
          <w:color w:val="00B050"/>
        </w:rPr>
        <w:t>Friction</w:t>
      </w:r>
      <w:r>
        <w:t>” (convergence of momentum flux by small-scale motions</w:t>
      </w:r>
      <w:r w:rsidR="00B656B3">
        <w:t xml:space="preserve">; </w:t>
      </w:r>
      <w:r w:rsidR="00B656B3" w:rsidRPr="008766E8">
        <w:rPr>
          <w:i/>
          <w:iCs/>
          <w:color w:val="00B050"/>
        </w:rPr>
        <w:t>viscosity</w:t>
      </w:r>
      <w:r>
        <w:t>)</w:t>
      </w:r>
    </w:p>
    <w:p w14:paraId="3354327D" w14:textId="77777777" w:rsidR="003C28CC" w:rsidRDefault="003C28CC" w:rsidP="003C28CC">
      <w:pPr>
        <w:ind w:left="720"/>
      </w:pPr>
    </w:p>
    <w:p w14:paraId="4021A600" w14:textId="77777777" w:rsidR="003C28CC" w:rsidRDefault="003C28CC" w:rsidP="003C28CC">
      <w:pPr>
        <w:ind w:firstLine="720"/>
      </w:pPr>
      <w:r>
        <w:t xml:space="preserve">Vorticity equations: d/dt(vorticity) = 0 + complications </w:t>
      </w:r>
    </w:p>
    <w:p w14:paraId="65EA1781" w14:textId="77777777" w:rsidR="003C28CC" w:rsidRDefault="003C28CC" w:rsidP="003C28CC">
      <w:pPr>
        <w:ind w:left="720" w:firstLine="720"/>
      </w:pPr>
      <w:r w:rsidRPr="008A46E4">
        <w:rPr>
          <w:color w:val="00B050"/>
        </w:rPr>
        <w:t xml:space="preserve">Relative vorticity </w:t>
      </w:r>
      <w:r w:rsidRPr="001E294E">
        <w:rPr>
          <w:rFonts w:ascii="Symbol" w:hAnsi="Symbol"/>
        </w:rPr>
        <w:t></w:t>
      </w:r>
      <w:r>
        <w:t>: eliminates PGF from momentum equations</w:t>
      </w:r>
    </w:p>
    <w:p w14:paraId="609490F8" w14:textId="0131FEF3" w:rsidR="003C28CC" w:rsidRDefault="003C28CC" w:rsidP="003C28CC">
      <w:pPr>
        <w:ind w:left="720" w:firstLine="720"/>
      </w:pPr>
      <w:r w:rsidRPr="008A46E4">
        <w:rPr>
          <w:color w:val="00B050"/>
        </w:rPr>
        <w:t xml:space="preserve">Absolute vorticity </w:t>
      </w:r>
      <w:r w:rsidRPr="001E294E">
        <w:rPr>
          <w:rFonts w:ascii="Symbol" w:hAnsi="Symbol"/>
        </w:rPr>
        <w:t></w:t>
      </w:r>
      <w:r>
        <w:rPr>
          <w:vertAlign w:val="subscript"/>
        </w:rPr>
        <w:t>a</w:t>
      </w:r>
      <w:r>
        <w:t>=(f+</w:t>
      </w:r>
      <w:r w:rsidRPr="001E294E">
        <w:rPr>
          <w:rFonts w:ascii="Symbol" w:hAnsi="Symbol"/>
        </w:rPr>
        <w:t></w:t>
      </w:r>
      <w:r>
        <w:t>) moves v df/</w:t>
      </w:r>
      <w:proofErr w:type="spellStart"/>
      <w:r>
        <w:t>dy</w:t>
      </w:r>
      <w:proofErr w:type="spellEnd"/>
      <w:r>
        <w:t xml:space="preserve"> = v</w:t>
      </w:r>
      <w:r w:rsidRPr="00B656B3">
        <w:rPr>
          <w:rFonts w:ascii="Symbol" w:hAnsi="Symbol"/>
        </w:rPr>
        <w:t>b</w:t>
      </w:r>
      <w:r>
        <w:t xml:space="preserve"> term to LHS</w:t>
      </w:r>
    </w:p>
    <w:p w14:paraId="55C77844" w14:textId="005CDA55" w:rsidR="00B656B3" w:rsidRDefault="00B656B3" w:rsidP="003C28CC">
      <w:pPr>
        <w:ind w:left="720" w:firstLine="720"/>
      </w:pPr>
      <w:r>
        <w:tab/>
        <w:t xml:space="preserve">mechanism: Coriolis force </w:t>
      </w:r>
      <w:r w:rsidRPr="008766E8">
        <w:rPr>
          <w:i/>
          <w:iCs/>
          <w:color w:val="00B050"/>
        </w:rPr>
        <w:t>torque</w:t>
      </w:r>
      <w:r w:rsidRPr="003E3BB2">
        <w:rPr>
          <w:color w:val="00B050"/>
        </w:rPr>
        <w:t xml:space="preserve"> </w:t>
      </w:r>
      <w:r w:rsidR="003E3BB2">
        <w:rPr>
          <w:color w:val="00B050"/>
        </w:rPr>
        <w:t xml:space="preserve">on </w:t>
      </w:r>
      <w:r>
        <w:t>air</w:t>
      </w:r>
      <w:r w:rsidR="001C1A5C">
        <w:t xml:space="preserve"> patch </w:t>
      </w:r>
      <w:r>
        <w:t>that moves south or north</w:t>
      </w:r>
    </w:p>
    <w:p w14:paraId="3E8A6385" w14:textId="4FDB99D8" w:rsidR="003C28CC" w:rsidRPr="00EA3F4D" w:rsidRDefault="003C28CC" w:rsidP="003C28CC">
      <w:pPr>
        <w:ind w:left="720" w:firstLine="720"/>
      </w:pPr>
      <w:r>
        <w:rPr>
          <w:color w:val="00B050"/>
        </w:rPr>
        <w:t xml:space="preserve">Potential vorticity </w:t>
      </w:r>
      <w:r>
        <w:t>PV</w:t>
      </w:r>
      <w:r w:rsidR="003E3BB2">
        <w:t>,</w:t>
      </w:r>
      <w:r>
        <w:t xml:space="preserve"> eliminates </w:t>
      </w:r>
      <w:r w:rsidRPr="001E294E">
        <w:rPr>
          <w:rFonts w:ascii="Symbol" w:hAnsi="Symbol"/>
        </w:rPr>
        <w:t></w:t>
      </w:r>
      <w:r>
        <w:rPr>
          <w:vertAlign w:val="subscript"/>
        </w:rPr>
        <w:t>a</w:t>
      </w:r>
      <w:r w:rsidR="003E3BB2">
        <w:rPr>
          <w:vertAlign w:val="subscript"/>
        </w:rPr>
        <w:t xml:space="preserve"> </w:t>
      </w:r>
      <w:r>
        <w:t>div(</w:t>
      </w:r>
      <w:r>
        <w:rPr>
          <w:b/>
          <w:bCs/>
        </w:rPr>
        <w:t>V</w:t>
      </w:r>
      <w:r>
        <w:t>) "</w:t>
      </w:r>
      <w:r w:rsidR="008766E8" w:rsidRPr="008766E8">
        <w:rPr>
          <w:i/>
          <w:iCs/>
          <w:color w:val="00B050"/>
        </w:rPr>
        <w:t>vortex</w:t>
      </w:r>
      <w:r w:rsidR="008766E8" w:rsidRPr="008766E8">
        <w:rPr>
          <w:color w:val="00B050"/>
        </w:rPr>
        <w:t xml:space="preserve"> </w:t>
      </w:r>
      <w:r w:rsidRPr="008766E8">
        <w:rPr>
          <w:i/>
          <w:iCs/>
          <w:color w:val="00B050"/>
        </w:rPr>
        <w:t>stretching</w:t>
      </w:r>
      <w:r>
        <w:t>" term from RHS</w:t>
      </w:r>
    </w:p>
    <w:p w14:paraId="5E18AE98" w14:textId="77777777" w:rsidR="003C28CC" w:rsidRDefault="003C28CC" w:rsidP="003C28CC">
      <w:pPr>
        <w:ind w:firstLine="720"/>
      </w:pPr>
    </w:p>
    <w:p w14:paraId="73EEEFC8" w14:textId="77777777" w:rsidR="003C28CC" w:rsidRPr="004E0DE1" w:rsidRDefault="003C28CC" w:rsidP="003C28CC">
      <w:pPr>
        <w:ind w:firstLine="720"/>
        <w:rPr>
          <w:u w:val="single"/>
        </w:rPr>
      </w:pPr>
      <w:r w:rsidRPr="004E0DE1">
        <w:rPr>
          <w:u w:val="single"/>
        </w:rPr>
        <w:t xml:space="preserve">Vortex interactions (e.g. for TC steering): 2D reasoning </w:t>
      </w:r>
    </w:p>
    <w:p w14:paraId="3071C172" w14:textId="0D7CA4AD" w:rsidR="003C28CC" w:rsidRDefault="003C28CC" w:rsidP="003C28CC">
      <w:r>
        <w:tab/>
      </w:r>
      <w:r>
        <w:tab/>
      </w:r>
      <w:r w:rsidRPr="00F20597">
        <w:rPr>
          <w:color w:val="00B050"/>
        </w:rPr>
        <w:t xml:space="preserve">1/r decay of “induced” rotational wind </w:t>
      </w:r>
      <w:r>
        <w:t>from vorticity element</w:t>
      </w:r>
      <w:r w:rsidR="00F20597">
        <w:t xml:space="preserve"> (point vortex)</w:t>
      </w:r>
    </w:p>
    <w:p w14:paraId="1716FA93" w14:textId="01C640C4" w:rsidR="003C28CC" w:rsidRDefault="003C28CC" w:rsidP="003C28CC">
      <w:pPr>
        <w:rPr>
          <w:vertAlign w:val="subscript"/>
        </w:rPr>
      </w:pPr>
      <w:r>
        <w:tab/>
      </w:r>
      <w:r>
        <w:tab/>
      </w:r>
      <w:r>
        <w:tab/>
      </w:r>
      <w:proofErr w:type="spellStart"/>
      <w:r>
        <w:t>V</w:t>
      </w:r>
      <w:r w:rsidRPr="00C47A8A">
        <w:rPr>
          <w:vertAlign w:val="subscript"/>
        </w:rPr>
        <w:t>tan</w:t>
      </w:r>
      <w:proofErr w:type="spellEnd"/>
      <w:r>
        <w:t xml:space="preserve"> </w:t>
      </w:r>
      <w:r w:rsidRPr="00C47A8A">
        <w:rPr>
          <w:rFonts w:ascii="Symbol" w:hAnsi="Symbol"/>
        </w:rPr>
        <w:t></w:t>
      </w:r>
      <w:r>
        <w:t xml:space="preserve"> (1/r) </w:t>
      </w:r>
    </w:p>
    <w:p w14:paraId="679789CE" w14:textId="53427860" w:rsidR="003C28CC" w:rsidRDefault="003C28CC" w:rsidP="003C28CC">
      <w:pPr>
        <w:rPr>
          <w:color w:val="00B050"/>
        </w:rPr>
      </w:pPr>
      <w:r>
        <w:tab/>
      </w:r>
      <w:r>
        <w:tab/>
      </w:r>
      <w:r w:rsidRPr="00F20597">
        <w:rPr>
          <w:rFonts w:ascii="Symbol" w:hAnsi="Symbol"/>
          <w:color w:val="00B050"/>
        </w:rPr>
        <w:t></w:t>
      </w:r>
      <w:proofErr w:type="spellStart"/>
      <w:r w:rsidRPr="00F20597">
        <w:rPr>
          <w:color w:val="00B050"/>
          <w:vertAlign w:val="subscript"/>
        </w:rPr>
        <w:t>rel</w:t>
      </w:r>
      <w:proofErr w:type="spellEnd"/>
      <w:r w:rsidRPr="00F20597">
        <w:rPr>
          <w:color w:val="00B050"/>
        </w:rPr>
        <w:t xml:space="preserve"> </w:t>
      </w:r>
      <w:r w:rsidR="00F20597">
        <w:rPr>
          <w:color w:val="00B050"/>
        </w:rPr>
        <w:t xml:space="preserve">itself </w:t>
      </w:r>
      <w:r w:rsidRPr="00F20597">
        <w:rPr>
          <w:color w:val="00B050"/>
        </w:rPr>
        <w:t xml:space="preserve">is advected by </w:t>
      </w:r>
      <w:r w:rsidR="00B740A2">
        <w:rPr>
          <w:color w:val="00B050"/>
        </w:rPr>
        <w:t>the</w:t>
      </w:r>
      <w:r w:rsidRPr="00F20597">
        <w:rPr>
          <w:color w:val="00B050"/>
        </w:rPr>
        <w:t xml:space="preserve"> “induced” flow </w:t>
      </w:r>
      <w:r w:rsidR="00B740A2">
        <w:rPr>
          <w:color w:val="00B050"/>
        </w:rPr>
        <w:t>from all other vortex points</w:t>
      </w:r>
    </w:p>
    <w:p w14:paraId="3B8E8AB7" w14:textId="344E1BDE" w:rsidR="003C28CC" w:rsidRDefault="00F20597" w:rsidP="003C28CC"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a </w:t>
      </w:r>
      <w:r>
        <w:rPr>
          <w:i/>
          <w:iCs/>
          <w:color w:val="00B050"/>
        </w:rPr>
        <w:t xml:space="preserve">point vortex model </w:t>
      </w:r>
      <w:r>
        <w:rPr>
          <w:color w:val="00B050"/>
        </w:rPr>
        <w:t>of flow and its predictability</w:t>
      </w:r>
    </w:p>
    <w:p w14:paraId="666C5104" w14:textId="77777777" w:rsidR="003C28CC" w:rsidRDefault="003C28CC" w:rsidP="003C28CC">
      <w:r>
        <w:tab/>
      </w:r>
      <w:r>
        <w:tab/>
      </w:r>
      <w:r w:rsidRPr="00EF1FD0">
        <w:rPr>
          <w:color w:val="00B050"/>
        </w:rPr>
        <w:t xml:space="preserve">Sketch </w:t>
      </w:r>
      <w:r>
        <w:t xml:space="preserve">how this plays out for 2 vortices of same/opposite sign </w:t>
      </w:r>
    </w:p>
    <w:p w14:paraId="646CEBAE" w14:textId="77777777" w:rsidR="003C28CC" w:rsidRDefault="003C28CC" w:rsidP="003C28CC">
      <w:pPr>
        <w:ind w:left="720"/>
      </w:pPr>
    </w:p>
    <w:p w14:paraId="419A5B43" w14:textId="731D5907" w:rsidR="003C28CC" w:rsidRPr="004E0DE1" w:rsidRDefault="003C28CC" w:rsidP="003C28CC">
      <w:pPr>
        <w:ind w:firstLine="720"/>
        <w:rPr>
          <w:u w:val="single"/>
        </w:rPr>
      </w:pPr>
      <w:r w:rsidRPr="00363365">
        <w:rPr>
          <w:i/>
          <w:iCs/>
          <w:color w:val="00B050"/>
          <w:u w:val="single"/>
        </w:rPr>
        <w:t xml:space="preserve">Rossby </w:t>
      </w:r>
      <w:proofErr w:type="gramStart"/>
      <w:r w:rsidRPr="00363365">
        <w:rPr>
          <w:i/>
          <w:iCs/>
          <w:color w:val="00B050"/>
          <w:u w:val="single"/>
        </w:rPr>
        <w:t>waves</w:t>
      </w:r>
      <w:r w:rsidRPr="004E0DE1">
        <w:rPr>
          <w:u w:val="single"/>
        </w:rPr>
        <w:t>:</w:t>
      </w:r>
      <w:proofErr w:type="gramEnd"/>
      <w:r>
        <w:rPr>
          <w:u w:val="single"/>
        </w:rPr>
        <w:t xml:space="preserve"> includes </w:t>
      </w:r>
      <w:r w:rsidRPr="00613F17">
        <w:rPr>
          <w:color w:val="00B050"/>
          <w:u w:val="single"/>
        </w:rPr>
        <w:t xml:space="preserve">advection of planetary </w:t>
      </w:r>
      <w:proofErr w:type="spellStart"/>
      <w:r w:rsidRPr="00613F17">
        <w:rPr>
          <w:color w:val="00B050"/>
          <w:u w:val="single"/>
        </w:rPr>
        <w:t>vor</w:t>
      </w:r>
      <w:proofErr w:type="spellEnd"/>
      <w:r w:rsidRPr="00613F17">
        <w:rPr>
          <w:color w:val="00B050"/>
          <w:u w:val="single"/>
        </w:rPr>
        <w:t xml:space="preserve"> (or conservation of absolute</w:t>
      </w:r>
      <w:r w:rsidR="00613F17">
        <w:rPr>
          <w:color w:val="00B050"/>
          <w:u w:val="single"/>
        </w:rPr>
        <w:t xml:space="preserve"> </w:t>
      </w:r>
      <w:proofErr w:type="spellStart"/>
      <w:r w:rsidR="00613F17">
        <w:rPr>
          <w:color w:val="00B050"/>
          <w:u w:val="single"/>
        </w:rPr>
        <w:t>vor</w:t>
      </w:r>
      <w:proofErr w:type="spellEnd"/>
      <w:r w:rsidRPr="00613F17">
        <w:rPr>
          <w:color w:val="00B050"/>
          <w:u w:val="single"/>
        </w:rPr>
        <w:t>)</w:t>
      </w:r>
    </w:p>
    <w:p w14:paraId="59ABE624" w14:textId="77777777" w:rsidR="003C28CC" w:rsidRDefault="003C28CC" w:rsidP="003C28CC">
      <w:pPr>
        <w:ind w:firstLine="720"/>
      </w:pPr>
      <w:r>
        <w:tab/>
        <w:t>explain from d/dt(</w:t>
      </w:r>
      <w:r w:rsidRPr="001E294E">
        <w:rPr>
          <w:rFonts w:ascii="Symbol" w:hAnsi="Symbol"/>
        </w:rPr>
        <w:t></w:t>
      </w:r>
      <w:proofErr w:type="gramStart"/>
      <w:r>
        <w:rPr>
          <w:vertAlign w:val="subscript"/>
        </w:rPr>
        <w:t>a</w:t>
      </w:r>
      <w:r>
        <w:t>)=</w:t>
      </w:r>
      <w:proofErr w:type="gramEnd"/>
      <w:r>
        <w:t xml:space="preserve">0 with </w:t>
      </w:r>
      <w:r>
        <w:rPr>
          <w:rFonts w:ascii="Symbol" w:hAnsi="Symbol"/>
        </w:rPr>
        <w:t></w:t>
      </w:r>
      <w:r w:rsidRPr="00430715">
        <w:t xml:space="preserve"> </w:t>
      </w:r>
      <w:r>
        <w:t>=df/</w:t>
      </w:r>
      <w:proofErr w:type="spellStart"/>
      <w:r>
        <w:t>dy</w:t>
      </w:r>
      <w:proofErr w:type="spellEnd"/>
    </w:p>
    <w:p w14:paraId="32A8D3E3" w14:textId="77777777" w:rsidR="003C28CC" w:rsidRDefault="003C28CC" w:rsidP="003C28CC">
      <w:pPr>
        <w:ind w:firstLine="720"/>
      </w:pPr>
      <w:r>
        <w:tab/>
      </w:r>
      <w:r w:rsidRPr="00C00521">
        <w:rPr>
          <w:color w:val="00B050"/>
        </w:rPr>
        <w:t xml:space="preserve">Phase velocity </w:t>
      </w:r>
      <w:r>
        <w:t xml:space="preserve">c=U - </w:t>
      </w:r>
      <w:r>
        <w:rPr>
          <w:rFonts w:ascii="Symbol" w:hAnsi="Symbol"/>
        </w:rPr>
        <w:t></w:t>
      </w:r>
      <w:r>
        <w:rPr>
          <w:rFonts w:ascii="Symbol" w:hAnsi="Symbol"/>
        </w:rPr>
        <w:t></w:t>
      </w:r>
      <w:r>
        <w:t>k</w:t>
      </w:r>
      <w:proofErr w:type="gramStart"/>
      <w:r>
        <w:rPr>
          <w:vertAlign w:val="superscript"/>
        </w:rPr>
        <w:t>2</w:t>
      </w:r>
      <w:r>
        <w:t xml:space="preserve"> :</w:t>
      </w:r>
      <w:proofErr w:type="gramEnd"/>
      <w:r>
        <w:t xml:space="preserve"> westward relative to U, long waves faster</w:t>
      </w:r>
    </w:p>
    <w:p w14:paraId="11D57905" w14:textId="77777777" w:rsidR="003C28CC" w:rsidRDefault="003C28CC" w:rsidP="003C28CC">
      <w:pPr>
        <w:ind w:firstLine="720"/>
      </w:pPr>
      <w:r>
        <w:tab/>
      </w:r>
      <w:r w:rsidRPr="00C00521">
        <w:rPr>
          <w:color w:val="00B050"/>
        </w:rPr>
        <w:t xml:space="preserve">Group velocity </w:t>
      </w:r>
      <w:r>
        <w:t>c</w:t>
      </w:r>
      <w:r w:rsidRPr="00615286">
        <w:rPr>
          <w:vertAlign w:val="subscript"/>
        </w:rPr>
        <w:t>g</w:t>
      </w:r>
      <w:r>
        <w:t xml:space="preserve">=U + </w:t>
      </w:r>
      <w:r>
        <w:rPr>
          <w:rFonts w:ascii="Symbol" w:hAnsi="Symbol"/>
        </w:rPr>
        <w:t></w:t>
      </w:r>
      <w:r>
        <w:rPr>
          <w:rFonts w:ascii="Symbol" w:hAnsi="Symbol"/>
        </w:rPr>
        <w:t></w:t>
      </w:r>
      <w:r w:rsidRPr="00615286">
        <w:t xml:space="preserve"> </w:t>
      </w:r>
      <w:r>
        <w:t>k</w:t>
      </w:r>
      <w:r>
        <w:rPr>
          <w:vertAlign w:val="superscript"/>
        </w:rPr>
        <w:t>2</w:t>
      </w:r>
      <w:r>
        <w:t xml:space="preserve">: eastward relative to U, </w:t>
      </w:r>
      <w:proofErr w:type="gramStart"/>
      <w:r>
        <w:t>"  "</w:t>
      </w:r>
      <w:proofErr w:type="gramEnd"/>
      <w:r>
        <w:t xml:space="preserve">  " </w:t>
      </w:r>
    </w:p>
    <w:p w14:paraId="45906838" w14:textId="77777777" w:rsidR="003C28CC" w:rsidRDefault="003C28CC" w:rsidP="003C28CC">
      <w:pPr>
        <w:ind w:firstLine="720"/>
      </w:pPr>
      <w:r>
        <w:tab/>
      </w:r>
      <w:r>
        <w:tab/>
        <w:t>"downstream development" process</w:t>
      </w:r>
    </w:p>
    <w:p w14:paraId="4FFAF70C" w14:textId="281A4C52" w:rsidR="003C28CC" w:rsidRDefault="003C28CC" w:rsidP="003C28CC">
      <w:pPr>
        <w:ind w:firstLine="720"/>
      </w:pPr>
      <w:r>
        <w:tab/>
        <w:t xml:space="preserve">For </w:t>
      </w:r>
      <w:r w:rsidRPr="00C00521">
        <w:rPr>
          <w:color w:val="00B050"/>
        </w:rPr>
        <w:t>stationary waves</w:t>
      </w:r>
      <w:r w:rsidR="00C00521">
        <w:rPr>
          <w:color w:val="00B050"/>
        </w:rPr>
        <w:t xml:space="preserve"> (c=0)</w:t>
      </w:r>
      <w:r>
        <w:t>, c</w:t>
      </w:r>
      <w:r w:rsidRPr="00615286">
        <w:rPr>
          <w:vertAlign w:val="subscript"/>
        </w:rPr>
        <w:t>g</w:t>
      </w:r>
      <w:r>
        <w:rPr>
          <w:vertAlign w:val="subscript"/>
        </w:rPr>
        <w:t xml:space="preserve"> </w:t>
      </w:r>
      <w:r>
        <w:t>= 2U</w:t>
      </w:r>
    </w:p>
    <w:p w14:paraId="79FE8CDC" w14:textId="77777777" w:rsidR="003C28CC" w:rsidRDefault="003C28CC" w:rsidP="003C28CC"/>
    <w:p w14:paraId="763753AE" w14:textId="79592751" w:rsidR="003C28CC" w:rsidRDefault="003C28CC" w:rsidP="003C28CC">
      <w:r>
        <w:t xml:space="preserve">First Law of Thermodynamics (conservation of microscopic energy) </w:t>
      </w:r>
    </w:p>
    <w:p w14:paraId="43922728" w14:textId="77777777" w:rsidR="003C28CC" w:rsidRDefault="003C28CC" w:rsidP="003C28CC">
      <w:r>
        <w:tab/>
      </w:r>
      <w:r w:rsidRPr="004E0DE1">
        <w:rPr>
          <w:color w:val="00B050"/>
        </w:rPr>
        <w:t>heat</w:t>
      </w:r>
      <w:r>
        <w:rPr>
          <w:color w:val="00B050"/>
        </w:rPr>
        <w:t xml:space="preserve"> energy</w:t>
      </w:r>
      <w:r w:rsidRPr="004E0DE1">
        <w:rPr>
          <w:color w:val="00B050"/>
        </w:rPr>
        <w:t xml:space="preserve"> </w:t>
      </w:r>
      <w:r>
        <w:t xml:space="preserve">added to gas = change in </w:t>
      </w:r>
      <w:r w:rsidRPr="004E0DE1">
        <w:rPr>
          <w:color w:val="00B050"/>
        </w:rPr>
        <w:t xml:space="preserve">internal energy </w:t>
      </w:r>
      <w:r>
        <w:t xml:space="preserve">+ </w:t>
      </w:r>
      <w:r w:rsidRPr="004E0DE1">
        <w:rPr>
          <w:color w:val="00B050"/>
        </w:rPr>
        <w:t>work</w:t>
      </w:r>
      <w:r>
        <w:t xml:space="preserve"> done by gas (p </w:t>
      </w:r>
      <w:proofErr w:type="spellStart"/>
      <w:r>
        <w:t>dV</w:t>
      </w:r>
      <w:proofErr w:type="spellEnd"/>
      <w:r>
        <w:t>/dt)</w:t>
      </w:r>
    </w:p>
    <w:p w14:paraId="58F50791" w14:textId="37FB2F89" w:rsidR="003C28CC" w:rsidRDefault="003C28CC" w:rsidP="003C28CC">
      <w:r>
        <w:tab/>
      </w:r>
      <w:r w:rsidR="00E06981">
        <w:tab/>
      </w:r>
      <w:r>
        <w:t xml:space="preserve">Per unit mass: Q = </w:t>
      </w:r>
      <w:proofErr w:type="spellStart"/>
      <w:r>
        <w:t>C</w:t>
      </w:r>
      <w:r w:rsidRPr="004E0DE1">
        <w:rPr>
          <w:vertAlign w:val="subscript"/>
        </w:rPr>
        <w:t>v</w:t>
      </w:r>
      <w:proofErr w:type="spellEnd"/>
      <w:r>
        <w:t xml:space="preserve"> dT/dt + p d</w:t>
      </w:r>
      <w:r w:rsidRPr="004E0DE1">
        <w:rPr>
          <w:rFonts w:ascii="Symbol" w:hAnsi="Symbol"/>
        </w:rPr>
        <w:t>a</w:t>
      </w:r>
      <w:r>
        <w:t>/dt</w:t>
      </w:r>
    </w:p>
    <w:p w14:paraId="4B301DF1" w14:textId="7EC7823D" w:rsidR="003C28CC" w:rsidRDefault="003C28CC" w:rsidP="003C28CC">
      <w:r>
        <w:tab/>
      </w:r>
      <w:r w:rsidRPr="007C2D12">
        <w:rPr>
          <w:i/>
          <w:iCs/>
          <w:color w:val="00B050"/>
        </w:rPr>
        <w:t>Ideal gas law</w:t>
      </w:r>
      <w:r w:rsidR="007C2D12">
        <w:rPr>
          <w:color w:val="00B050"/>
        </w:rPr>
        <w:t xml:space="preserve">, an </w:t>
      </w:r>
      <w:r w:rsidR="007C2D12" w:rsidRPr="007C2D12">
        <w:rPr>
          <w:i/>
          <w:iCs/>
          <w:color w:val="00B050"/>
        </w:rPr>
        <w:t>equation of state</w:t>
      </w:r>
      <w:r w:rsidR="007C2D12">
        <w:t xml:space="preserve"> for air: </w:t>
      </w:r>
      <w:r>
        <w:t xml:space="preserve"> p</w:t>
      </w:r>
      <w:r w:rsidRPr="004E0DE1">
        <w:rPr>
          <w:rFonts w:ascii="Symbol" w:hAnsi="Symbol"/>
        </w:rPr>
        <w:t>a</w:t>
      </w:r>
      <w:r>
        <w:t xml:space="preserve"> = RT</w:t>
      </w:r>
    </w:p>
    <w:p w14:paraId="0FF97F58" w14:textId="3A5B6852" w:rsidR="003C28CC" w:rsidRDefault="003C28CC" w:rsidP="003C28CC">
      <w:r>
        <w:tab/>
      </w:r>
      <w:r w:rsidR="00E06981">
        <w:tab/>
      </w:r>
      <w:r>
        <w:t>Plug in: Q = C</w:t>
      </w:r>
      <w:r>
        <w:rPr>
          <w:vertAlign w:val="subscript"/>
        </w:rPr>
        <w:t>p</w:t>
      </w:r>
      <w:r>
        <w:t xml:space="preserve"> dT/dt </w:t>
      </w:r>
      <w:r w:rsidR="002873AD">
        <w:t>-</w:t>
      </w:r>
      <w:r>
        <w:t xml:space="preserve"> </w:t>
      </w:r>
      <w:r w:rsidRPr="004E0DE1">
        <w:rPr>
          <w:rFonts w:ascii="Symbol" w:hAnsi="Symbol"/>
        </w:rPr>
        <w:t>a</w:t>
      </w:r>
      <w:r>
        <w:rPr>
          <w:rFonts w:ascii="Symbol" w:hAnsi="Symbol"/>
        </w:rPr>
        <w:t xml:space="preserve"> </w:t>
      </w:r>
      <w:proofErr w:type="spellStart"/>
      <w:r>
        <w:t>dp</w:t>
      </w:r>
      <w:proofErr w:type="spellEnd"/>
      <w:r>
        <w:t>/dt</w:t>
      </w:r>
    </w:p>
    <w:p w14:paraId="71970FCF" w14:textId="77777777" w:rsidR="003C28CC" w:rsidRDefault="003C28CC" w:rsidP="003C28CC">
      <w:r>
        <w:tab/>
      </w:r>
      <w:r>
        <w:tab/>
        <w:t>where C</w:t>
      </w:r>
      <w:r>
        <w:rPr>
          <w:vertAlign w:val="subscript"/>
        </w:rPr>
        <w:t>p</w:t>
      </w:r>
      <w:r>
        <w:t xml:space="preserve"> = </w:t>
      </w:r>
      <w:proofErr w:type="spellStart"/>
      <w:r>
        <w:t>C</w:t>
      </w:r>
      <w:r>
        <w:rPr>
          <w:vertAlign w:val="subscript"/>
        </w:rPr>
        <w:t>v</w:t>
      </w:r>
      <w:proofErr w:type="spellEnd"/>
      <w:r>
        <w:t xml:space="preserve"> + R</w:t>
      </w:r>
    </w:p>
    <w:p w14:paraId="4B4664EB" w14:textId="77777777" w:rsidR="003C28CC" w:rsidRDefault="003C28CC" w:rsidP="003C28CC"/>
    <w:p w14:paraId="4F65750B" w14:textId="39411226" w:rsidR="003C28CC" w:rsidRDefault="003C28CC" w:rsidP="003C28CC">
      <w:r>
        <w:t>Mass continuity</w:t>
      </w:r>
    </w:p>
    <w:p w14:paraId="1F9FA00E" w14:textId="4BB72667" w:rsidR="003C28CC" w:rsidRDefault="003C28CC" w:rsidP="003C28CC">
      <w:r>
        <w:tab/>
      </w:r>
      <w:r>
        <w:rPr>
          <w:color w:val="00B050"/>
        </w:rPr>
        <w:t>Hydrostatic pressure (</w:t>
      </w:r>
      <w:r w:rsidR="00D727BE">
        <w:rPr>
          <w:color w:val="00B050"/>
        </w:rPr>
        <w:t xml:space="preserve">or </w:t>
      </w:r>
      <w:r>
        <w:rPr>
          <w:color w:val="00B050"/>
        </w:rPr>
        <w:t xml:space="preserve">mass) coordinate </w:t>
      </w:r>
      <w:r w:rsidRPr="004E0DE1">
        <w:t>makes it especially clean</w:t>
      </w:r>
    </w:p>
    <w:p w14:paraId="305EAC0E" w14:textId="1EAB83B1" w:rsidR="003C28CC" w:rsidRDefault="003C28CC" w:rsidP="003C28CC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∂u/∂x + ∂v/∂y + ∂ω/∂p = 0</m:t>
        </m:r>
      </m:oMath>
    </w:p>
    <w:p w14:paraId="393324CE" w14:textId="77777777" w:rsidR="00C0535E" w:rsidRDefault="003C28CC" w:rsidP="003C28CC">
      <w:pPr>
        <w:rPr>
          <w:rFonts w:eastAsiaTheme="minorEastAsia"/>
        </w:rPr>
      </w:pPr>
      <w:r>
        <w:rPr>
          <w:rFonts w:eastAsiaTheme="minorEastAsia"/>
        </w:rPr>
        <w:tab/>
      </w:r>
      <w:r w:rsidRPr="00D727BE">
        <w:rPr>
          <w:rFonts w:eastAsiaTheme="minorEastAsia"/>
          <w:color w:val="00B050"/>
        </w:rPr>
        <w:t xml:space="preserve">omega </w:t>
      </w:r>
      <w:r>
        <w:rPr>
          <w:rFonts w:eastAsiaTheme="minorEastAsia"/>
        </w:rPr>
        <w:t xml:space="preserve">= </w:t>
      </w:r>
      <w:proofErr w:type="spellStart"/>
      <w:r>
        <w:rPr>
          <w:rFonts w:eastAsiaTheme="minorEastAsia"/>
        </w:rPr>
        <w:t>dp</w:t>
      </w:r>
      <w:proofErr w:type="spellEnd"/>
      <w:r>
        <w:rPr>
          <w:rFonts w:eastAsiaTheme="minorEastAsia"/>
        </w:rPr>
        <w:t>/dt is vertical velocity</w:t>
      </w:r>
      <w:r w:rsidR="00C0535E">
        <w:rPr>
          <w:rFonts w:eastAsiaTheme="minorEastAsia"/>
        </w:rPr>
        <w:t xml:space="preserve"> within this coordinate system</w:t>
      </w:r>
    </w:p>
    <w:p w14:paraId="5A74E8B4" w14:textId="77777777" w:rsidR="0066326B" w:rsidRDefault="00C0535E" w:rsidP="003C28CC">
      <w:pPr>
        <w:rPr>
          <w:rFonts w:eastAsiaTheme="minorEastAsia"/>
          <w:color w:val="00B050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notice: </w:t>
      </w:r>
      <w:r w:rsidRPr="00C0535E">
        <w:rPr>
          <w:rFonts w:eastAsiaTheme="minorEastAsia"/>
          <w:i/>
          <w:iCs/>
          <w:color w:val="00B050"/>
        </w:rPr>
        <w:t>negative for upward motion</w:t>
      </w:r>
      <w:r w:rsidR="003C28CC" w:rsidRPr="00C0535E">
        <w:rPr>
          <w:rFonts w:eastAsiaTheme="minorEastAsia"/>
          <w:color w:val="00B050"/>
        </w:rPr>
        <w:t xml:space="preserve"> </w:t>
      </w:r>
    </w:p>
    <w:p w14:paraId="2E60CFB2" w14:textId="35165559" w:rsidR="002A04D0" w:rsidRPr="0039228D" w:rsidRDefault="0066326B" w:rsidP="003C28CC">
      <w:pPr>
        <w:rPr>
          <w:rFonts w:eastAsiaTheme="minorEastAsia"/>
        </w:rPr>
      </w:pPr>
      <w:r>
        <w:rPr>
          <w:rFonts w:eastAsiaTheme="minorEastAsia"/>
          <w:color w:val="00B050"/>
        </w:rPr>
        <w:tab/>
      </w:r>
      <w:r>
        <w:rPr>
          <w:rFonts w:eastAsiaTheme="minorEastAsia"/>
          <w:color w:val="00B050"/>
        </w:rPr>
        <w:tab/>
      </w:r>
      <w:r>
        <w:rPr>
          <w:rFonts w:eastAsiaTheme="minorEastAsia"/>
          <w:color w:val="00B050"/>
        </w:rPr>
        <w:tab/>
      </w:r>
      <w:r w:rsidR="003C28CC">
        <w:rPr>
          <w:rFonts w:eastAsiaTheme="minorEastAsia"/>
        </w:rPr>
        <w:t>but also "pressure drop</w:t>
      </w:r>
      <w:r>
        <w:rPr>
          <w:rFonts w:eastAsiaTheme="minorEastAsia"/>
        </w:rPr>
        <w:t xml:space="preserve"> with time</w:t>
      </w:r>
      <w:r w:rsidR="003C28CC">
        <w:rPr>
          <w:rFonts w:eastAsiaTheme="minorEastAsia"/>
        </w:rPr>
        <w:t xml:space="preserve">" </w:t>
      </w:r>
      <w:r w:rsidR="0039228D">
        <w:rPr>
          <w:rFonts w:eastAsiaTheme="minorEastAsia"/>
        </w:rPr>
        <w:t xml:space="preserve">on </w:t>
      </w:r>
      <w:r w:rsidR="0098068A">
        <w:rPr>
          <w:rFonts w:eastAsiaTheme="minorEastAsia"/>
        </w:rPr>
        <w:t>Earth's</w:t>
      </w:r>
      <w:r w:rsidR="003C28CC">
        <w:rPr>
          <w:rFonts w:eastAsiaTheme="minorEastAsia"/>
        </w:rPr>
        <w:t xml:space="preserve"> surface </w:t>
      </w:r>
    </w:p>
    <w:sectPr w:rsidR="002A04D0" w:rsidRPr="0039228D" w:rsidSect="006A6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FC"/>
    <w:rsid w:val="000E699A"/>
    <w:rsid w:val="00125343"/>
    <w:rsid w:val="0017689B"/>
    <w:rsid w:val="001770BC"/>
    <w:rsid w:val="001C1A5C"/>
    <w:rsid w:val="00262AF2"/>
    <w:rsid w:val="00281149"/>
    <w:rsid w:val="002873AD"/>
    <w:rsid w:val="002A04D0"/>
    <w:rsid w:val="002E0D2C"/>
    <w:rsid w:val="002E6DFC"/>
    <w:rsid w:val="002F5CE3"/>
    <w:rsid w:val="002F6B73"/>
    <w:rsid w:val="00363365"/>
    <w:rsid w:val="00383292"/>
    <w:rsid w:val="0039228D"/>
    <w:rsid w:val="003B66B0"/>
    <w:rsid w:val="003C28CC"/>
    <w:rsid w:val="003E358A"/>
    <w:rsid w:val="003E3BB2"/>
    <w:rsid w:val="003F2298"/>
    <w:rsid w:val="004318CD"/>
    <w:rsid w:val="00516D46"/>
    <w:rsid w:val="00543CDE"/>
    <w:rsid w:val="005564C9"/>
    <w:rsid w:val="00562AE7"/>
    <w:rsid w:val="0058634E"/>
    <w:rsid w:val="005C379B"/>
    <w:rsid w:val="00613F17"/>
    <w:rsid w:val="0066326B"/>
    <w:rsid w:val="00664E70"/>
    <w:rsid w:val="00665DD7"/>
    <w:rsid w:val="006A6555"/>
    <w:rsid w:val="006C246F"/>
    <w:rsid w:val="006F7258"/>
    <w:rsid w:val="0072174F"/>
    <w:rsid w:val="0079088F"/>
    <w:rsid w:val="00797D33"/>
    <w:rsid w:val="007C2D12"/>
    <w:rsid w:val="008766E8"/>
    <w:rsid w:val="008A46E4"/>
    <w:rsid w:val="008C0FB4"/>
    <w:rsid w:val="008D62F9"/>
    <w:rsid w:val="0098068A"/>
    <w:rsid w:val="009968F8"/>
    <w:rsid w:val="009D5493"/>
    <w:rsid w:val="00A012FC"/>
    <w:rsid w:val="00A25F1F"/>
    <w:rsid w:val="00A50B78"/>
    <w:rsid w:val="00A70759"/>
    <w:rsid w:val="00A90D46"/>
    <w:rsid w:val="00A93E13"/>
    <w:rsid w:val="00AA685E"/>
    <w:rsid w:val="00B0794E"/>
    <w:rsid w:val="00B513CA"/>
    <w:rsid w:val="00B52EBD"/>
    <w:rsid w:val="00B656B3"/>
    <w:rsid w:val="00B740A2"/>
    <w:rsid w:val="00BE2DAE"/>
    <w:rsid w:val="00BE639C"/>
    <w:rsid w:val="00BF011E"/>
    <w:rsid w:val="00C00521"/>
    <w:rsid w:val="00C0535E"/>
    <w:rsid w:val="00CA1350"/>
    <w:rsid w:val="00CA65DA"/>
    <w:rsid w:val="00D31BE2"/>
    <w:rsid w:val="00D727BE"/>
    <w:rsid w:val="00D86270"/>
    <w:rsid w:val="00DA0C11"/>
    <w:rsid w:val="00DB50B4"/>
    <w:rsid w:val="00DF713D"/>
    <w:rsid w:val="00E06981"/>
    <w:rsid w:val="00E645E1"/>
    <w:rsid w:val="00E81A9A"/>
    <w:rsid w:val="00E96669"/>
    <w:rsid w:val="00EA3F4D"/>
    <w:rsid w:val="00ED5F89"/>
    <w:rsid w:val="00EF1FD0"/>
    <w:rsid w:val="00F158A0"/>
    <w:rsid w:val="00F20597"/>
    <w:rsid w:val="00F5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6071"/>
  <w15:chartTrackingRefBased/>
  <w15:docId w15:val="{EAE7EACC-DF0F-F747-B5DB-F17FF3C2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1491</Words>
  <Characters>8502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Mapes, Brian Earle</dc:creator>
  <cp:keywords/>
  <dc:description/>
  <cp:lastModifiedBy>Mapes, Brian Earle</cp:lastModifiedBy>
  <cp:revision>72</cp:revision>
  <cp:lastPrinted>2020-10-14T13:39:00Z</cp:lastPrinted>
  <dcterms:created xsi:type="dcterms:W3CDTF">2019-09-16T14:00:00Z</dcterms:created>
  <dcterms:modified xsi:type="dcterms:W3CDTF">2021-10-06T13:25:00Z</dcterms:modified>
</cp:coreProperties>
</file>