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4CC90" w14:textId="71917A88" w:rsidR="007163B9" w:rsidRDefault="007163B9" w:rsidP="00E52C42">
      <w:pPr>
        <w:pStyle w:val="Heading1"/>
      </w:pPr>
      <w:r>
        <w:t>Introduction</w:t>
      </w:r>
    </w:p>
    <w:p w14:paraId="133DAC5D" w14:textId="010F4A86" w:rsidR="00347100" w:rsidRDefault="00347100" w:rsidP="00347100">
      <w:pPr>
        <w:rPr>
          <w:lang w:val="en-US"/>
        </w:rPr>
      </w:pPr>
      <w:r>
        <w:rPr>
          <w:lang w:val="en-US"/>
        </w:rPr>
        <w:t>Th</w:t>
      </w:r>
      <w:r w:rsidR="0061618D">
        <w:rPr>
          <w:lang w:val="en-US"/>
        </w:rPr>
        <w:t xml:space="preserve">e Freedom Wing is an open-source assistive technology device that makes it possible for a user of a powerchair to </w:t>
      </w:r>
      <w:r w:rsidR="00C126B3">
        <w:rPr>
          <w:lang w:val="en-US"/>
        </w:rPr>
        <w:t>utilize their power chair joystick as a joystick for gaming.</w:t>
      </w:r>
    </w:p>
    <w:p w14:paraId="0D6B7769" w14:textId="4C71056F" w:rsidR="00AC0B3A" w:rsidRPr="00347100" w:rsidRDefault="00AC0B3A" w:rsidP="00347100">
      <w:pPr>
        <w:rPr>
          <w:lang w:val="en-US"/>
        </w:rPr>
      </w:pPr>
      <w:r>
        <w:rPr>
          <w:lang w:val="en-US"/>
        </w:rPr>
        <w:t xml:space="preserve">The </w:t>
      </w:r>
      <w:proofErr w:type="spellStart"/>
      <w:r>
        <w:rPr>
          <w:lang w:val="en-US"/>
        </w:rPr>
        <w:t>FreedomWing</w:t>
      </w:r>
      <w:proofErr w:type="spellEnd"/>
      <w:r>
        <w:rPr>
          <w:lang w:val="en-US"/>
        </w:rPr>
        <w:t xml:space="preserve"> </w:t>
      </w:r>
      <w:r w:rsidR="00884F5E">
        <w:rPr>
          <w:lang w:val="en-US"/>
        </w:rPr>
        <w:t xml:space="preserve">1.0 </w:t>
      </w:r>
      <w:r>
        <w:rPr>
          <w:lang w:val="en-US"/>
        </w:rPr>
        <w:t xml:space="preserve">was designed by </w:t>
      </w:r>
      <w:hyperlink r:id="rId11" w:history="1">
        <w:proofErr w:type="spellStart"/>
        <w:r w:rsidRPr="00C43833">
          <w:rPr>
            <w:rStyle w:val="Hyperlink"/>
            <w:lang w:val="en-US"/>
          </w:rPr>
          <w:t>ATMakers</w:t>
        </w:r>
        <w:proofErr w:type="spellEnd"/>
      </w:hyperlink>
      <w:r>
        <w:rPr>
          <w:lang w:val="en-US"/>
        </w:rPr>
        <w:t xml:space="preserve"> </w:t>
      </w:r>
      <w:r w:rsidR="004E0524">
        <w:rPr>
          <w:lang w:val="en-US"/>
        </w:rPr>
        <w:t xml:space="preserve">in collaboration with </w:t>
      </w:r>
      <w:hyperlink r:id="rId12" w:history="1">
        <w:r w:rsidR="004E0524" w:rsidRPr="00E41823">
          <w:rPr>
            <w:rStyle w:val="Hyperlink"/>
            <w:lang w:val="en-US"/>
          </w:rPr>
          <w:t xml:space="preserve">The </w:t>
        </w:r>
        <w:proofErr w:type="spellStart"/>
        <w:r w:rsidR="004E0524" w:rsidRPr="00E41823">
          <w:rPr>
            <w:rStyle w:val="Hyperlink"/>
            <w:lang w:val="en-US"/>
          </w:rPr>
          <w:t>AbleGamers</w:t>
        </w:r>
        <w:proofErr w:type="spellEnd"/>
        <w:r w:rsidR="004E0524" w:rsidRPr="00E41823">
          <w:rPr>
            <w:rStyle w:val="Hyperlink"/>
            <w:lang w:val="en-US"/>
          </w:rPr>
          <w:t xml:space="preserve"> Charity</w:t>
        </w:r>
      </w:hyperlink>
      <w:r w:rsidR="004E0524">
        <w:rPr>
          <w:lang w:val="en-US"/>
        </w:rPr>
        <w:t xml:space="preserve"> and </w:t>
      </w:r>
      <w:hyperlink r:id="rId13" w:history="1">
        <w:r w:rsidR="004E0524" w:rsidRPr="00E41823">
          <w:rPr>
            <w:rStyle w:val="Hyperlink"/>
            <w:lang w:val="en-US"/>
          </w:rPr>
          <w:t>GRA-V Robotics</w:t>
        </w:r>
      </w:hyperlink>
      <w:r w:rsidR="004E0524">
        <w:rPr>
          <w:lang w:val="en-US"/>
        </w:rPr>
        <w:t xml:space="preserve">. </w:t>
      </w:r>
      <w:r w:rsidR="00E005C8">
        <w:rPr>
          <w:lang w:val="en-US"/>
        </w:rPr>
        <w:t>Makers Making Change updated the design of the PCB</w:t>
      </w:r>
      <w:r w:rsidR="00884F5E">
        <w:rPr>
          <w:lang w:val="en-US"/>
        </w:rPr>
        <w:t xml:space="preserve"> and created a basic set of documentation for </w:t>
      </w:r>
      <w:proofErr w:type="spellStart"/>
      <w:r w:rsidR="00884F5E">
        <w:rPr>
          <w:lang w:val="en-US"/>
        </w:rPr>
        <w:t>FreedomWing</w:t>
      </w:r>
      <w:proofErr w:type="spellEnd"/>
      <w:r w:rsidR="00884F5E">
        <w:rPr>
          <w:lang w:val="en-US"/>
        </w:rPr>
        <w:t xml:space="preserve"> 1.1.</w:t>
      </w:r>
    </w:p>
    <w:p w14:paraId="5F681628" w14:textId="77777777" w:rsidR="00CD4D9D" w:rsidRPr="00CD4D9D" w:rsidRDefault="00CD4D9D" w:rsidP="00CD4D9D">
      <w:pPr>
        <w:rPr>
          <w:lang w:val="en-US"/>
        </w:rPr>
      </w:pPr>
    </w:p>
    <w:p w14:paraId="14BEC064" w14:textId="1B298F94" w:rsidR="002A05AF" w:rsidRDefault="00186620" w:rsidP="00E52C42">
      <w:pPr>
        <w:pStyle w:val="Heading1"/>
      </w:pPr>
      <w:proofErr w:type="spellStart"/>
      <w:r>
        <w:t>FreedomWing</w:t>
      </w:r>
      <w:proofErr w:type="spellEnd"/>
      <w:r>
        <w:t xml:space="preserve"> 1.0</w:t>
      </w:r>
    </w:p>
    <w:p w14:paraId="6757FC81" w14:textId="77777777" w:rsidR="00DC119D" w:rsidRDefault="00DC119D" w:rsidP="00DC119D">
      <w:pPr>
        <w:pStyle w:val="Heading2"/>
        <w:rPr>
          <w:lang w:val="en-US"/>
        </w:rPr>
      </w:pPr>
      <w:r>
        <w:rPr>
          <w:lang w:val="en-US"/>
        </w:rPr>
        <w:t>Design Overview</w:t>
      </w:r>
    </w:p>
    <w:p w14:paraId="357ED2C1" w14:textId="461DF086" w:rsidR="00DC119D" w:rsidRDefault="00DC119D" w:rsidP="00DC119D">
      <w:pPr>
        <w:rPr>
          <w:lang w:val="en-US"/>
        </w:rPr>
      </w:pPr>
      <w:r>
        <w:rPr>
          <w:lang w:val="en-US"/>
        </w:rPr>
        <w:t xml:space="preserve">The </w:t>
      </w:r>
      <w:proofErr w:type="spellStart"/>
      <w:r>
        <w:rPr>
          <w:lang w:val="en-US"/>
        </w:rPr>
        <w:t>FreedomWing</w:t>
      </w:r>
      <w:proofErr w:type="spellEnd"/>
      <w:r>
        <w:rPr>
          <w:lang w:val="en-US"/>
        </w:rPr>
        <w:t xml:space="preserve"> 1.0 consists of a microcontroller attached to a custom printed circuit board (PCB) all mounted within a 3D printed enclosure.</w:t>
      </w:r>
      <w:r w:rsidR="003C139D">
        <w:rPr>
          <w:lang w:val="en-US"/>
        </w:rPr>
        <w:t xml:space="preserve"> A DB9 connector </w:t>
      </w:r>
      <w:r w:rsidR="00AD3567">
        <w:rPr>
          <w:lang w:val="en-US"/>
        </w:rPr>
        <w:t xml:space="preserve">on the PCB </w:t>
      </w:r>
      <w:r w:rsidR="003C139D">
        <w:rPr>
          <w:lang w:val="en-US"/>
        </w:rPr>
        <w:t xml:space="preserve">allows a user to connect a joystick with a matching </w:t>
      </w:r>
      <w:r w:rsidR="009F3334">
        <w:rPr>
          <w:lang w:val="en-US"/>
        </w:rPr>
        <w:t>connector.</w:t>
      </w:r>
    </w:p>
    <w:p w14:paraId="1D630A4C" w14:textId="77777777" w:rsidR="002945E2" w:rsidRDefault="002945E2" w:rsidP="00DC119D">
      <w:pPr>
        <w:rPr>
          <w:lang w:val="en-US"/>
        </w:rPr>
      </w:pPr>
    </w:p>
    <w:p w14:paraId="178257EE" w14:textId="1F9357D0" w:rsidR="00F77A28" w:rsidRDefault="00F77A28" w:rsidP="00F77A28">
      <w:pPr>
        <w:pStyle w:val="Heading2"/>
        <w:rPr>
          <w:lang w:val="en-US"/>
        </w:rPr>
      </w:pPr>
      <w:r>
        <w:rPr>
          <w:lang w:val="en-US"/>
        </w:rPr>
        <w:t>Hardware</w:t>
      </w:r>
    </w:p>
    <w:p w14:paraId="49F08857" w14:textId="2542871B" w:rsidR="00D5709B" w:rsidRDefault="00D5709B" w:rsidP="00D5709B">
      <w:pPr>
        <w:pStyle w:val="Heading3"/>
        <w:rPr>
          <w:lang w:val="en-US"/>
        </w:rPr>
      </w:pPr>
      <w:r>
        <w:rPr>
          <w:lang w:val="en-US"/>
        </w:rPr>
        <w:t>Circuitry</w:t>
      </w:r>
    </w:p>
    <w:p w14:paraId="71B87552" w14:textId="0167921F" w:rsidR="00D5709B" w:rsidRPr="00D5709B" w:rsidRDefault="00D86D42" w:rsidP="00D5709B">
      <w:pPr>
        <w:rPr>
          <w:lang w:val="en-US"/>
        </w:rPr>
      </w:pPr>
      <w:r>
        <w:rPr>
          <w:lang w:val="en-US"/>
        </w:rPr>
        <w:t xml:space="preserve">To interface with the wheelchair joystick, the signals from the joystick must be digitized. </w:t>
      </w:r>
      <w:r w:rsidR="00C85F2F">
        <w:rPr>
          <w:lang w:val="en-US"/>
        </w:rPr>
        <w:t xml:space="preserve">Voltage divider circuits are used to </w:t>
      </w:r>
      <w:r w:rsidR="007D7D66">
        <w:rPr>
          <w:lang w:val="en-US"/>
        </w:rPr>
        <w:t>produce a suitable signal that can be read by a microcontroller.</w:t>
      </w:r>
      <w:r>
        <w:rPr>
          <w:lang w:val="en-US"/>
        </w:rPr>
        <w:t xml:space="preserve"> </w:t>
      </w:r>
    </w:p>
    <w:p w14:paraId="5BA73426" w14:textId="77777777" w:rsidR="00D131CE" w:rsidRDefault="00D131CE" w:rsidP="00D131CE">
      <w:pPr>
        <w:keepNext/>
        <w:jc w:val="center"/>
      </w:pPr>
      <w:r>
        <w:rPr>
          <w:noProof/>
        </w:rPr>
        <w:drawing>
          <wp:inline distT="0" distB="0" distL="0" distR="0" wp14:anchorId="3CC80865" wp14:editId="6632277B">
            <wp:extent cx="3571336" cy="25615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802" r="16110"/>
                    <a:stretch/>
                  </pic:blipFill>
                  <pic:spPr bwMode="auto">
                    <a:xfrm>
                      <a:off x="0" y="0"/>
                      <a:ext cx="3571374" cy="2561590"/>
                    </a:xfrm>
                    <a:prstGeom prst="rect">
                      <a:avLst/>
                    </a:prstGeom>
                    <a:noFill/>
                    <a:ln>
                      <a:noFill/>
                    </a:ln>
                    <a:extLst>
                      <a:ext uri="{53640926-AAD7-44D8-BBD7-CCE9431645EC}">
                        <a14:shadowObscured xmlns:a14="http://schemas.microsoft.com/office/drawing/2010/main"/>
                      </a:ext>
                    </a:extLst>
                  </pic:spPr>
                </pic:pic>
              </a:graphicData>
            </a:graphic>
          </wp:inline>
        </w:drawing>
      </w:r>
    </w:p>
    <w:p w14:paraId="0FB9E53D" w14:textId="3DD3D609" w:rsidR="00D131CE" w:rsidRPr="00D131CE" w:rsidRDefault="00D131CE" w:rsidP="00D131CE">
      <w:pPr>
        <w:pStyle w:val="Caption"/>
        <w:jc w:val="center"/>
        <w:rPr>
          <w:lang w:val="en-US"/>
        </w:rPr>
      </w:pPr>
      <w:r>
        <w:t xml:space="preserve">Figure </w:t>
      </w:r>
      <w:r w:rsidR="00BD344C">
        <w:fldChar w:fldCharType="begin"/>
      </w:r>
      <w:r w:rsidR="00BD344C">
        <w:instrText xml:space="preserve"> SEQ Figure \* ARABIC </w:instrText>
      </w:r>
      <w:r w:rsidR="00BD344C">
        <w:fldChar w:fldCharType="separate"/>
      </w:r>
      <w:r w:rsidR="00BD344C">
        <w:rPr>
          <w:noProof/>
        </w:rPr>
        <w:t>1</w:t>
      </w:r>
      <w:r w:rsidR="00BD344C">
        <w:rPr>
          <w:noProof/>
        </w:rPr>
        <w:fldChar w:fldCharType="end"/>
      </w:r>
      <w:r>
        <w:t xml:space="preserve">: </w:t>
      </w:r>
      <w:proofErr w:type="spellStart"/>
      <w:r>
        <w:t>FreedomWing</w:t>
      </w:r>
      <w:proofErr w:type="spellEnd"/>
      <w:r>
        <w:t xml:space="preserve"> 1.</w:t>
      </w:r>
      <w:r w:rsidR="00884F5E">
        <w:t>0</w:t>
      </w:r>
      <w:r>
        <w:t xml:space="preserve"> Hardware</w:t>
      </w:r>
    </w:p>
    <w:p w14:paraId="2C46D51E" w14:textId="2AC119A3" w:rsidR="002945E2" w:rsidRDefault="002945E2" w:rsidP="002945E2">
      <w:pPr>
        <w:pStyle w:val="Heading3"/>
        <w:rPr>
          <w:lang w:val="en-US"/>
        </w:rPr>
      </w:pPr>
      <w:r>
        <w:rPr>
          <w:lang w:val="en-US"/>
        </w:rPr>
        <w:lastRenderedPageBreak/>
        <w:t>Microcontroller</w:t>
      </w:r>
    </w:p>
    <w:p w14:paraId="7BF4F09B" w14:textId="77BD96D7" w:rsidR="00C43833" w:rsidRDefault="00DB1366" w:rsidP="00C43833">
      <w:pPr>
        <w:rPr>
          <w:lang w:val="en-US"/>
        </w:rPr>
      </w:pPr>
      <w:r>
        <w:rPr>
          <w:lang w:val="en-US"/>
        </w:rPr>
        <w:t xml:space="preserve">The PCB is designed to work with the range of Feather microcontrollers available from Adafruit. </w:t>
      </w:r>
      <w:r w:rsidR="008135A0">
        <w:rPr>
          <w:lang w:val="en-US"/>
        </w:rPr>
        <w:t xml:space="preserve">This </w:t>
      </w:r>
      <w:r w:rsidR="00056245">
        <w:rPr>
          <w:lang w:val="en-US"/>
        </w:rPr>
        <w:t xml:space="preserve">provides the user with a </w:t>
      </w:r>
      <w:proofErr w:type="gramStart"/>
      <w:r w:rsidR="005825BC">
        <w:rPr>
          <w:lang w:val="en-US"/>
        </w:rPr>
        <w:t>different options</w:t>
      </w:r>
      <w:proofErr w:type="gramEnd"/>
      <w:r w:rsidR="005825BC">
        <w:rPr>
          <w:lang w:val="en-US"/>
        </w:rPr>
        <w:t xml:space="preserve"> depending on whether they want to connect to the host device via USB or Bluetooth.</w:t>
      </w:r>
    </w:p>
    <w:p w14:paraId="139C9C8D" w14:textId="32EE25B8" w:rsidR="00C8683B" w:rsidRDefault="00C8683B" w:rsidP="00C8683B">
      <w:pPr>
        <w:pStyle w:val="Caption"/>
        <w:keepNext/>
      </w:pPr>
      <w:r>
        <w:t xml:space="preserve">Table </w:t>
      </w:r>
      <w:fldSimple w:instr=" SEQ Table \* ARABIC ">
        <w:r w:rsidR="00BD344C">
          <w:rPr>
            <w:noProof/>
          </w:rPr>
          <w:t>1</w:t>
        </w:r>
      </w:fldSimple>
      <w:r>
        <w:t>: Adafruit Feather Microcontrollers</w:t>
      </w:r>
    </w:p>
    <w:tbl>
      <w:tblPr>
        <w:tblStyle w:val="GridTable4-Accent2"/>
        <w:tblW w:w="5000" w:type="pct"/>
        <w:tblLook w:val="04A0" w:firstRow="1" w:lastRow="0" w:firstColumn="1" w:lastColumn="0" w:noHBand="0" w:noVBand="1"/>
      </w:tblPr>
      <w:tblGrid>
        <w:gridCol w:w="1019"/>
        <w:gridCol w:w="3680"/>
        <w:gridCol w:w="638"/>
        <w:gridCol w:w="894"/>
        <w:gridCol w:w="1389"/>
        <w:gridCol w:w="1730"/>
      </w:tblGrid>
      <w:tr w:rsidR="0069720B" w:rsidRPr="00755F68" w14:paraId="44B430C6" w14:textId="77777777" w:rsidTr="00C86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55551422" w14:textId="340B8C2A" w:rsidR="0069720B" w:rsidRPr="00755F68" w:rsidRDefault="0069720B" w:rsidP="00755F68">
            <w:r>
              <w:t>Part Number</w:t>
            </w:r>
          </w:p>
        </w:tc>
        <w:tc>
          <w:tcPr>
            <w:tcW w:w="1968" w:type="pct"/>
          </w:tcPr>
          <w:p w14:paraId="3BF23511" w14:textId="1DB3EF9F" w:rsidR="0069720B" w:rsidRPr="00755F68" w:rsidRDefault="0069720B" w:rsidP="00755F68">
            <w:pPr>
              <w:cnfStyle w:val="100000000000" w:firstRow="1" w:lastRow="0" w:firstColumn="0" w:lastColumn="0" w:oddVBand="0" w:evenVBand="0" w:oddHBand="0" w:evenHBand="0" w:firstRowFirstColumn="0" w:firstRowLastColumn="0" w:lastRowFirstColumn="0" w:lastRowLastColumn="0"/>
            </w:pPr>
            <w:r>
              <w:t>Description</w:t>
            </w:r>
          </w:p>
        </w:tc>
        <w:tc>
          <w:tcPr>
            <w:tcW w:w="341" w:type="pct"/>
          </w:tcPr>
          <w:p w14:paraId="55EAA969" w14:textId="2D8E3EDE" w:rsidR="0069720B" w:rsidRPr="00755F68" w:rsidRDefault="0069720B" w:rsidP="00755F68">
            <w:pPr>
              <w:cnfStyle w:val="100000000000" w:firstRow="1" w:lastRow="0" w:firstColumn="0" w:lastColumn="0" w:oddVBand="0" w:evenVBand="0" w:oddHBand="0" w:evenHBand="0" w:firstRowFirstColumn="0" w:firstRowLastColumn="0" w:lastRowFirstColumn="0" w:lastRowLastColumn="0"/>
            </w:pPr>
            <w:r>
              <w:t>QTY</w:t>
            </w:r>
          </w:p>
        </w:tc>
        <w:tc>
          <w:tcPr>
            <w:tcW w:w="478" w:type="pct"/>
          </w:tcPr>
          <w:p w14:paraId="267211FD" w14:textId="38B21B74" w:rsidR="0069720B" w:rsidRPr="00755F68" w:rsidRDefault="0069720B" w:rsidP="00755F68">
            <w:pPr>
              <w:cnfStyle w:val="100000000000" w:firstRow="1" w:lastRow="0" w:firstColumn="0" w:lastColumn="0" w:oddVBand="0" w:evenVBand="0" w:oddHBand="0" w:evenHBand="0" w:firstRowFirstColumn="0" w:firstRowLastColumn="0" w:lastRowFirstColumn="0" w:lastRowLastColumn="0"/>
            </w:pPr>
            <w:r>
              <w:t>Unit</w:t>
            </w:r>
          </w:p>
        </w:tc>
        <w:tc>
          <w:tcPr>
            <w:tcW w:w="743" w:type="pct"/>
          </w:tcPr>
          <w:p w14:paraId="0128DF85" w14:textId="70A59847" w:rsidR="0069720B" w:rsidRPr="00755F68" w:rsidRDefault="0069720B" w:rsidP="00755F68">
            <w:pPr>
              <w:cnfStyle w:val="100000000000" w:firstRow="1" w:lastRow="0" w:firstColumn="0" w:lastColumn="0" w:oddVBand="0" w:evenVBand="0" w:oddHBand="0" w:evenHBand="0" w:firstRowFirstColumn="0" w:firstRowLastColumn="0" w:lastRowFirstColumn="0" w:lastRowLastColumn="0"/>
            </w:pPr>
            <w:r>
              <w:t>Ext (USD)</w:t>
            </w:r>
          </w:p>
        </w:tc>
        <w:tc>
          <w:tcPr>
            <w:tcW w:w="925" w:type="pct"/>
          </w:tcPr>
          <w:p w14:paraId="1813A52B" w14:textId="6C7905AF" w:rsidR="0069720B" w:rsidRPr="00755F68" w:rsidRDefault="0069720B" w:rsidP="00755F68">
            <w:pPr>
              <w:cnfStyle w:val="100000000000" w:firstRow="1" w:lastRow="0" w:firstColumn="0" w:lastColumn="0" w:oddVBand="0" w:evenVBand="0" w:oddHBand="0" w:evenHBand="0" w:firstRowFirstColumn="0" w:firstRowLastColumn="0" w:lastRowFirstColumn="0" w:lastRowLastColumn="0"/>
            </w:pPr>
            <w:r>
              <w:t>Link</w:t>
            </w:r>
          </w:p>
        </w:tc>
      </w:tr>
      <w:tr w:rsidR="0069720B" w:rsidRPr="00755F68" w14:paraId="122779D3" w14:textId="77777777" w:rsidTr="00C86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hideMark/>
          </w:tcPr>
          <w:p w14:paraId="541E312B" w14:textId="77777777" w:rsidR="00755F68" w:rsidRPr="00755F68" w:rsidRDefault="00755F68" w:rsidP="00755F68">
            <w:pPr>
              <w:spacing w:after="200" w:line="276" w:lineRule="auto"/>
            </w:pPr>
            <w:r w:rsidRPr="00755F68">
              <w:t>4062</w:t>
            </w:r>
          </w:p>
        </w:tc>
        <w:tc>
          <w:tcPr>
            <w:tcW w:w="1968" w:type="pct"/>
            <w:hideMark/>
          </w:tcPr>
          <w:p w14:paraId="2551152B" w14:textId="77777777" w:rsidR="00755F68" w:rsidRPr="00755F68" w:rsidRDefault="00755F68" w:rsidP="00755F68">
            <w:pPr>
              <w:spacing w:after="200" w:line="276" w:lineRule="auto"/>
              <w:cnfStyle w:val="000000100000" w:firstRow="0" w:lastRow="0" w:firstColumn="0" w:lastColumn="0" w:oddVBand="0" w:evenVBand="0" w:oddHBand="1" w:evenHBand="0" w:firstRowFirstColumn="0" w:firstRowLastColumn="0" w:lastRowFirstColumn="0" w:lastRowLastColumn="0"/>
            </w:pPr>
            <w:r w:rsidRPr="00755F68">
              <w:t>Adafruit Feather nRF52840 Express (PREFFERED)</w:t>
            </w:r>
          </w:p>
        </w:tc>
        <w:tc>
          <w:tcPr>
            <w:tcW w:w="341" w:type="pct"/>
            <w:hideMark/>
          </w:tcPr>
          <w:p w14:paraId="32A5C9B2" w14:textId="77777777" w:rsidR="00755F68" w:rsidRPr="00755F68" w:rsidRDefault="00755F68" w:rsidP="00755F68">
            <w:pPr>
              <w:spacing w:after="200" w:line="276" w:lineRule="auto"/>
              <w:cnfStyle w:val="000000100000" w:firstRow="0" w:lastRow="0" w:firstColumn="0" w:lastColumn="0" w:oddVBand="0" w:evenVBand="0" w:oddHBand="1" w:evenHBand="0" w:firstRowFirstColumn="0" w:firstRowLastColumn="0" w:lastRowFirstColumn="0" w:lastRowLastColumn="0"/>
            </w:pPr>
            <w:r w:rsidRPr="00755F68">
              <w:t>1</w:t>
            </w:r>
          </w:p>
        </w:tc>
        <w:tc>
          <w:tcPr>
            <w:tcW w:w="478" w:type="pct"/>
            <w:hideMark/>
          </w:tcPr>
          <w:p w14:paraId="1D37788C" w14:textId="77777777" w:rsidR="00755F68" w:rsidRPr="00755F68" w:rsidRDefault="00755F68" w:rsidP="00755F68">
            <w:pPr>
              <w:spacing w:after="200" w:line="276" w:lineRule="auto"/>
              <w:cnfStyle w:val="000000100000" w:firstRow="0" w:lastRow="0" w:firstColumn="0" w:lastColumn="0" w:oddVBand="0" w:evenVBand="0" w:oddHBand="1" w:evenHBand="0" w:firstRowFirstColumn="0" w:firstRowLastColumn="0" w:lastRowFirstColumn="0" w:lastRowLastColumn="0"/>
            </w:pPr>
            <w:r w:rsidRPr="00755F68">
              <w:t>$24.95</w:t>
            </w:r>
          </w:p>
        </w:tc>
        <w:tc>
          <w:tcPr>
            <w:tcW w:w="743" w:type="pct"/>
            <w:hideMark/>
          </w:tcPr>
          <w:p w14:paraId="74186640" w14:textId="77777777" w:rsidR="00755F68" w:rsidRPr="00755F68" w:rsidRDefault="00755F68" w:rsidP="00755F68">
            <w:pPr>
              <w:spacing w:after="200" w:line="276" w:lineRule="auto"/>
              <w:cnfStyle w:val="000000100000" w:firstRow="0" w:lastRow="0" w:firstColumn="0" w:lastColumn="0" w:oddVBand="0" w:evenVBand="0" w:oddHBand="1" w:evenHBand="0" w:firstRowFirstColumn="0" w:firstRowLastColumn="0" w:lastRowFirstColumn="0" w:lastRowLastColumn="0"/>
            </w:pPr>
            <w:r w:rsidRPr="00755F68">
              <w:t>$24.95</w:t>
            </w:r>
          </w:p>
        </w:tc>
        <w:tc>
          <w:tcPr>
            <w:tcW w:w="925" w:type="pct"/>
            <w:hideMark/>
          </w:tcPr>
          <w:p w14:paraId="6717ABD2" w14:textId="77777777" w:rsidR="00755F68" w:rsidRPr="00755F68" w:rsidRDefault="00BD344C" w:rsidP="00755F68">
            <w:pPr>
              <w:spacing w:after="200" w:line="276" w:lineRule="auto"/>
              <w:cnfStyle w:val="000000100000" w:firstRow="0" w:lastRow="0" w:firstColumn="0" w:lastColumn="0" w:oddVBand="0" w:evenVBand="0" w:oddHBand="1" w:evenHBand="0" w:firstRowFirstColumn="0" w:firstRowLastColumn="0" w:lastRowFirstColumn="0" w:lastRowLastColumn="0"/>
            </w:pPr>
            <w:hyperlink r:id="rId15" w:history="1">
              <w:r w:rsidR="00755F68" w:rsidRPr="00755F68">
                <w:rPr>
                  <w:rStyle w:val="Hyperlink"/>
                </w:rPr>
                <w:t>Adafruit</w:t>
              </w:r>
            </w:hyperlink>
            <w:r w:rsidR="00755F68" w:rsidRPr="00755F68">
              <w:t> </w:t>
            </w:r>
            <w:proofErr w:type="spellStart"/>
            <w:r>
              <w:fldChar w:fldCharType="begin"/>
            </w:r>
            <w:r>
              <w:instrText>HYPERLINK "https://www.digikey.com/short/zq2780"</w:instrText>
            </w:r>
            <w:r>
              <w:fldChar w:fldCharType="separate"/>
            </w:r>
            <w:r w:rsidR="00755F68" w:rsidRPr="00755F68">
              <w:rPr>
                <w:rStyle w:val="Hyperlink"/>
              </w:rPr>
              <w:t>Digikey</w:t>
            </w:r>
            <w:proofErr w:type="spellEnd"/>
            <w:r>
              <w:rPr>
                <w:rStyle w:val="Hyperlink"/>
              </w:rPr>
              <w:fldChar w:fldCharType="end"/>
            </w:r>
          </w:p>
        </w:tc>
      </w:tr>
      <w:tr w:rsidR="0069720B" w:rsidRPr="00755F68" w14:paraId="5FAFFF31" w14:textId="77777777" w:rsidTr="00C8683B">
        <w:tc>
          <w:tcPr>
            <w:cnfStyle w:val="001000000000" w:firstRow="0" w:lastRow="0" w:firstColumn="1" w:lastColumn="0" w:oddVBand="0" w:evenVBand="0" w:oddHBand="0" w:evenHBand="0" w:firstRowFirstColumn="0" w:firstRowLastColumn="0" w:lastRowFirstColumn="0" w:lastRowLastColumn="0"/>
            <w:tcW w:w="545" w:type="pct"/>
            <w:hideMark/>
          </w:tcPr>
          <w:p w14:paraId="0F7941A9" w14:textId="77777777" w:rsidR="00755F68" w:rsidRPr="00755F68" w:rsidRDefault="00755F68" w:rsidP="00755F68">
            <w:pPr>
              <w:spacing w:after="200" w:line="276" w:lineRule="auto"/>
            </w:pPr>
            <w:r w:rsidRPr="00755F68">
              <w:t>3857</w:t>
            </w:r>
          </w:p>
        </w:tc>
        <w:tc>
          <w:tcPr>
            <w:tcW w:w="1968" w:type="pct"/>
            <w:hideMark/>
          </w:tcPr>
          <w:p w14:paraId="39D8B81A" w14:textId="77777777" w:rsidR="00755F68" w:rsidRPr="00755F68" w:rsidRDefault="00755F68" w:rsidP="00755F68">
            <w:pPr>
              <w:spacing w:after="200" w:line="276" w:lineRule="auto"/>
              <w:cnfStyle w:val="000000000000" w:firstRow="0" w:lastRow="0" w:firstColumn="0" w:lastColumn="0" w:oddVBand="0" w:evenVBand="0" w:oddHBand="0" w:evenHBand="0" w:firstRowFirstColumn="0" w:firstRowLastColumn="0" w:lastRowFirstColumn="0" w:lastRowLastColumn="0"/>
            </w:pPr>
            <w:r w:rsidRPr="00755F68">
              <w:t>Adafruit Feather M4 Express</w:t>
            </w:r>
          </w:p>
        </w:tc>
        <w:tc>
          <w:tcPr>
            <w:tcW w:w="341" w:type="pct"/>
            <w:hideMark/>
          </w:tcPr>
          <w:p w14:paraId="4A1B90C4" w14:textId="77777777" w:rsidR="00755F68" w:rsidRPr="00755F68" w:rsidRDefault="00755F68" w:rsidP="00755F68">
            <w:pPr>
              <w:spacing w:after="200" w:line="276" w:lineRule="auto"/>
              <w:cnfStyle w:val="000000000000" w:firstRow="0" w:lastRow="0" w:firstColumn="0" w:lastColumn="0" w:oddVBand="0" w:evenVBand="0" w:oddHBand="0" w:evenHBand="0" w:firstRowFirstColumn="0" w:firstRowLastColumn="0" w:lastRowFirstColumn="0" w:lastRowLastColumn="0"/>
            </w:pPr>
            <w:r w:rsidRPr="00755F68">
              <w:t>1</w:t>
            </w:r>
          </w:p>
        </w:tc>
        <w:tc>
          <w:tcPr>
            <w:tcW w:w="478" w:type="pct"/>
            <w:hideMark/>
          </w:tcPr>
          <w:p w14:paraId="1E8D8872" w14:textId="77777777" w:rsidR="00755F68" w:rsidRPr="00755F68" w:rsidRDefault="00755F68" w:rsidP="00755F68">
            <w:pPr>
              <w:spacing w:after="200" w:line="276" w:lineRule="auto"/>
              <w:cnfStyle w:val="000000000000" w:firstRow="0" w:lastRow="0" w:firstColumn="0" w:lastColumn="0" w:oddVBand="0" w:evenVBand="0" w:oddHBand="0" w:evenHBand="0" w:firstRowFirstColumn="0" w:firstRowLastColumn="0" w:lastRowFirstColumn="0" w:lastRowLastColumn="0"/>
            </w:pPr>
            <w:r w:rsidRPr="00755F68">
              <w:t>$22.95</w:t>
            </w:r>
          </w:p>
        </w:tc>
        <w:tc>
          <w:tcPr>
            <w:tcW w:w="743" w:type="pct"/>
            <w:hideMark/>
          </w:tcPr>
          <w:p w14:paraId="36B83DB4" w14:textId="77777777" w:rsidR="00755F68" w:rsidRPr="00755F68" w:rsidRDefault="00755F68" w:rsidP="00755F68">
            <w:pPr>
              <w:spacing w:after="200" w:line="276" w:lineRule="auto"/>
              <w:cnfStyle w:val="000000000000" w:firstRow="0" w:lastRow="0" w:firstColumn="0" w:lastColumn="0" w:oddVBand="0" w:evenVBand="0" w:oddHBand="0" w:evenHBand="0" w:firstRowFirstColumn="0" w:firstRowLastColumn="0" w:lastRowFirstColumn="0" w:lastRowLastColumn="0"/>
            </w:pPr>
            <w:r w:rsidRPr="00755F68">
              <w:t>$22.95</w:t>
            </w:r>
          </w:p>
        </w:tc>
        <w:tc>
          <w:tcPr>
            <w:tcW w:w="925" w:type="pct"/>
            <w:hideMark/>
          </w:tcPr>
          <w:p w14:paraId="5523F662" w14:textId="77777777" w:rsidR="00755F68" w:rsidRPr="00755F68" w:rsidRDefault="00BD344C" w:rsidP="00755F68">
            <w:pPr>
              <w:spacing w:after="200" w:line="276" w:lineRule="auto"/>
              <w:cnfStyle w:val="000000000000" w:firstRow="0" w:lastRow="0" w:firstColumn="0" w:lastColumn="0" w:oddVBand="0" w:evenVBand="0" w:oddHBand="0" w:evenHBand="0" w:firstRowFirstColumn="0" w:firstRowLastColumn="0" w:lastRowFirstColumn="0" w:lastRowLastColumn="0"/>
            </w:pPr>
            <w:hyperlink r:id="rId16" w:history="1">
              <w:r w:rsidR="00755F68" w:rsidRPr="00755F68">
                <w:rPr>
                  <w:rStyle w:val="Hyperlink"/>
                </w:rPr>
                <w:t>Adafruit</w:t>
              </w:r>
            </w:hyperlink>
            <w:r w:rsidR="00755F68" w:rsidRPr="00755F68">
              <w:t> </w:t>
            </w:r>
            <w:proofErr w:type="spellStart"/>
            <w:r>
              <w:fldChar w:fldCharType="begin"/>
            </w:r>
            <w:r>
              <w:instrText>HYPERLINK "https://www.digikey.com/short/zq27z7"</w:instrText>
            </w:r>
            <w:r>
              <w:fldChar w:fldCharType="separate"/>
            </w:r>
            <w:r w:rsidR="00755F68" w:rsidRPr="00755F68">
              <w:rPr>
                <w:rStyle w:val="Hyperlink"/>
              </w:rPr>
              <w:t>Digikey</w:t>
            </w:r>
            <w:proofErr w:type="spellEnd"/>
            <w:r>
              <w:rPr>
                <w:rStyle w:val="Hyperlink"/>
              </w:rPr>
              <w:fldChar w:fldCharType="end"/>
            </w:r>
          </w:p>
        </w:tc>
      </w:tr>
      <w:tr w:rsidR="0069720B" w:rsidRPr="00755F68" w14:paraId="4CF7B7E8" w14:textId="77777777" w:rsidTr="00C86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hideMark/>
          </w:tcPr>
          <w:p w14:paraId="7DDDE2B9" w14:textId="77777777" w:rsidR="00755F68" w:rsidRPr="00755F68" w:rsidRDefault="00755F68" w:rsidP="00755F68">
            <w:pPr>
              <w:spacing w:after="200" w:line="276" w:lineRule="auto"/>
            </w:pPr>
            <w:r w:rsidRPr="00755F68">
              <w:t>4516</w:t>
            </w:r>
          </w:p>
        </w:tc>
        <w:tc>
          <w:tcPr>
            <w:tcW w:w="1968" w:type="pct"/>
            <w:hideMark/>
          </w:tcPr>
          <w:p w14:paraId="444FD0F0" w14:textId="06AF4907" w:rsidR="00755F68" w:rsidRPr="00755F68" w:rsidRDefault="00755F68" w:rsidP="00755F68">
            <w:pPr>
              <w:spacing w:after="200" w:line="276" w:lineRule="auto"/>
              <w:cnfStyle w:val="000000100000" w:firstRow="0" w:lastRow="0" w:firstColumn="0" w:lastColumn="0" w:oddVBand="0" w:evenVBand="0" w:oddHBand="1" w:evenHBand="0" w:firstRowFirstColumn="0" w:firstRowLastColumn="0" w:lastRowFirstColumn="0" w:lastRowLastColumn="0"/>
            </w:pPr>
            <w:r w:rsidRPr="00755F68">
              <w:t>Adafruit Feather nRF52840 Sense</w:t>
            </w:r>
          </w:p>
        </w:tc>
        <w:tc>
          <w:tcPr>
            <w:tcW w:w="341" w:type="pct"/>
            <w:hideMark/>
          </w:tcPr>
          <w:p w14:paraId="450F593C" w14:textId="77777777" w:rsidR="00755F68" w:rsidRPr="00755F68" w:rsidRDefault="00755F68" w:rsidP="00755F68">
            <w:pPr>
              <w:spacing w:after="200" w:line="276" w:lineRule="auto"/>
              <w:cnfStyle w:val="000000100000" w:firstRow="0" w:lastRow="0" w:firstColumn="0" w:lastColumn="0" w:oddVBand="0" w:evenVBand="0" w:oddHBand="1" w:evenHBand="0" w:firstRowFirstColumn="0" w:firstRowLastColumn="0" w:lastRowFirstColumn="0" w:lastRowLastColumn="0"/>
            </w:pPr>
            <w:r w:rsidRPr="00755F68">
              <w:t>1</w:t>
            </w:r>
          </w:p>
        </w:tc>
        <w:tc>
          <w:tcPr>
            <w:tcW w:w="478" w:type="pct"/>
            <w:hideMark/>
          </w:tcPr>
          <w:p w14:paraId="78DF28A9" w14:textId="1173CDD4" w:rsidR="00755F68" w:rsidRPr="00755F68" w:rsidRDefault="00755F68" w:rsidP="00755F68">
            <w:pPr>
              <w:spacing w:after="200" w:line="276" w:lineRule="auto"/>
              <w:cnfStyle w:val="000000100000" w:firstRow="0" w:lastRow="0" w:firstColumn="0" w:lastColumn="0" w:oddVBand="0" w:evenVBand="0" w:oddHBand="1" w:evenHBand="0" w:firstRowFirstColumn="0" w:firstRowLastColumn="0" w:lastRowFirstColumn="0" w:lastRowLastColumn="0"/>
            </w:pPr>
            <w:r w:rsidRPr="00755F68">
              <w:t>$</w:t>
            </w:r>
            <w:r w:rsidR="0084028F">
              <w:t>3</w:t>
            </w:r>
            <w:r w:rsidRPr="00755F68">
              <w:t>9.</w:t>
            </w:r>
            <w:r w:rsidR="0084028F">
              <w:t>50</w:t>
            </w:r>
          </w:p>
        </w:tc>
        <w:tc>
          <w:tcPr>
            <w:tcW w:w="743" w:type="pct"/>
            <w:hideMark/>
          </w:tcPr>
          <w:p w14:paraId="2427E1BE" w14:textId="5DEFAD41" w:rsidR="00755F68" w:rsidRPr="00755F68" w:rsidRDefault="00755F68" w:rsidP="00755F68">
            <w:pPr>
              <w:spacing w:after="200" w:line="276" w:lineRule="auto"/>
              <w:cnfStyle w:val="000000100000" w:firstRow="0" w:lastRow="0" w:firstColumn="0" w:lastColumn="0" w:oddVBand="0" w:evenVBand="0" w:oddHBand="1" w:evenHBand="0" w:firstRowFirstColumn="0" w:firstRowLastColumn="0" w:lastRowFirstColumn="0" w:lastRowLastColumn="0"/>
            </w:pPr>
            <w:r w:rsidRPr="00755F68">
              <w:t>$</w:t>
            </w:r>
            <w:r w:rsidR="0084028F">
              <w:t>39</w:t>
            </w:r>
            <w:r w:rsidRPr="00755F68">
              <w:t>.</w:t>
            </w:r>
            <w:r w:rsidR="0084028F">
              <w:t>50</w:t>
            </w:r>
          </w:p>
        </w:tc>
        <w:tc>
          <w:tcPr>
            <w:tcW w:w="925" w:type="pct"/>
            <w:hideMark/>
          </w:tcPr>
          <w:p w14:paraId="290C03BA" w14:textId="77777777" w:rsidR="00755F68" w:rsidRPr="00755F68" w:rsidRDefault="00BD344C" w:rsidP="00755F68">
            <w:pPr>
              <w:spacing w:after="200" w:line="276" w:lineRule="auto"/>
              <w:cnfStyle w:val="000000100000" w:firstRow="0" w:lastRow="0" w:firstColumn="0" w:lastColumn="0" w:oddVBand="0" w:evenVBand="0" w:oddHBand="1" w:evenHBand="0" w:firstRowFirstColumn="0" w:firstRowLastColumn="0" w:lastRowFirstColumn="0" w:lastRowLastColumn="0"/>
            </w:pPr>
            <w:hyperlink r:id="rId17" w:history="1">
              <w:r w:rsidR="00755F68" w:rsidRPr="00755F68">
                <w:rPr>
                  <w:rStyle w:val="Hyperlink"/>
                </w:rPr>
                <w:t>Adafruit</w:t>
              </w:r>
            </w:hyperlink>
          </w:p>
        </w:tc>
      </w:tr>
      <w:tr w:rsidR="0069720B" w:rsidRPr="00755F68" w14:paraId="480ECB50" w14:textId="77777777" w:rsidTr="00C8683B">
        <w:tc>
          <w:tcPr>
            <w:cnfStyle w:val="001000000000" w:firstRow="0" w:lastRow="0" w:firstColumn="1" w:lastColumn="0" w:oddVBand="0" w:evenVBand="0" w:oddHBand="0" w:evenHBand="0" w:firstRowFirstColumn="0" w:firstRowLastColumn="0" w:lastRowFirstColumn="0" w:lastRowLastColumn="0"/>
            <w:tcW w:w="545" w:type="pct"/>
            <w:hideMark/>
          </w:tcPr>
          <w:p w14:paraId="5657281B" w14:textId="77777777" w:rsidR="00755F68" w:rsidRPr="00755F68" w:rsidRDefault="00755F68" w:rsidP="00755F68">
            <w:pPr>
              <w:spacing w:after="200" w:line="276" w:lineRule="auto"/>
            </w:pPr>
            <w:r w:rsidRPr="00755F68">
              <w:t>4242</w:t>
            </w:r>
          </w:p>
        </w:tc>
        <w:tc>
          <w:tcPr>
            <w:tcW w:w="1968" w:type="pct"/>
            <w:hideMark/>
          </w:tcPr>
          <w:p w14:paraId="68AA7211" w14:textId="77777777" w:rsidR="00755F68" w:rsidRPr="00755F68" w:rsidRDefault="00755F68" w:rsidP="00755F68">
            <w:pPr>
              <w:spacing w:after="200" w:line="276" w:lineRule="auto"/>
              <w:cnfStyle w:val="000000000000" w:firstRow="0" w:lastRow="0" w:firstColumn="0" w:lastColumn="0" w:oddVBand="0" w:evenVBand="0" w:oddHBand="0" w:evenHBand="0" w:firstRowFirstColumn="0" w:firstRowLastColumn="0" w:lastRowFirstColumn="0" w:lastRowLastColumn="0"/>
            </w:pPr>
            <w:r w:rsidRPr="00755F68">
              <w:t xml:space="preserve">Adafruit </w:t>
            </w:r>
            <w:proofErr w:type="spellStart"/>
            <w:r w:rsidRPr="00755F68">
              <w:t>PyGamer</w:t>
            </w:r>
            <w:proofErr w:type="spellEnd"/>
            <w:r w:rsidRPr="00755F68">
              <w:t xml:space="preserve"> (w/Screen)</w:t>
            </w:r>
          </w:p>
        </w:tc>
        <w:tc>
          <w:tcPr>
            <w:tcW w:w="341" w:type="pct"/>
            <w:hideMark/>
          </w:tcPr>
          <w:p w14:paraId="6DE6E358" w14:textId="77777777" w:rsidR="00755F68" w:rsidRPr="00755F68" w:rsidRDefault="00755F68" w:rsidP="00755F68">
            <w:pPr>
              <w:spacing w:after="200" w:line="276" w:lineRule="auto"/>
              <w:cnfStyle w:val="000000000000" w:firstRow="0" w:lastRow="0" w:firstColumn="0" w:lastColumn="0" w:oddVBand="0" w:evenVBand="0" w:oddHBand="0" w:evenHBand="0" w:firstRowFirstColumn="0" w:firstRowLastColumn="0" w:lastRowFirstColumn="0" w:lastRowLastColumn="0"/>
            </w:pPr>
            <w:r w:rsidRPr="00755F68">
              <w:t>1</w:t>
            </w:r>
          </w:p>
        </w:tc>
        <w:tc>
          <w:tcPr>
            <w:tcW w:w="478" w:type="pct"/>
            <w:hideMark/>
          </w:tcPr>
          <w:p w14:paraId="4DAC99C2" w14:textId="77777777" w:rsidR="00755F68" w:rsidRPr="00755F68" w:rsidRDefault="00755F68" w:rsidP="00755F68">
            <w:pPr>
              <w:spacing w:after="200" w:line="276" w:lineRule="auto"/>
              <w:cnfStyle w:val="000000000000" w:firstRow="0" w:lastRow="0" w:firstColumn="0" w:lastColumn="0" w:oddVBand="0" w:evenVBand="0" w:oddHBand="0" w:evenHBand="0" w:firstRowFirstColumn="0" w:firstRowLastColumn="0" w:lastRowFirstColumn="0" w:lastRowLastColumn="0"/>
            </w:pPr>
            <w:r w:rsidRPr="00755F68">
              <w:t>$39.95</w:t>
            </w:r>
          </w:p>
        </w:tc>
        <w:tc>
          <w:tcPr>
            <w:tcW w:w="743" w:type="pct"/>
            <w:hideMark/>
          </w:tcPr>
          <w:p w14:paraId="71938BCE" w14:textId="77777777" w:rsidR="00755F68" w:rsidRPr="00755F68" w:rsidRDefault="00755F68" w:rsidP="00755F68">
            <w:pPr>
              <w:spacing w:after="200" w:line="276" w:lineRule="auto"/>
              <w:cnfStyle w:val="000000000000" w:firstRow="0" w:lastRow="0" w:firstColumn="0" w:lastColumn="0" w:oddVBand="0" w:evenVBand="0" w:oddHBand="0" w:evenHBand="0" w:firstRowFirstColumn="0" w:firstRowLastColumn="0" w:lastRowFirstColumn="0" w:lastRowLastColumn="0"/>
            </w:pPr>
            <w:r w:rsidRPr="00755F68">
              <w:t>$37.95</w:t>
            </w:r>
          </w:p>
        </w:tc>
        <w:tc>
          <w:tcPr>
            <w:tcW w:w="925" w:type="pct"/>
            <w:hideMark/>
          </w:tcPr>
          <w:p w14:paraId="44673FFE" w14:textId="77777777" w:rsidR="00755F68" w:rsidRPr="00755F68" w:rsidRDefault="00BD344C" w:rsidP="00755F68">
            <w:pPr>
              <w:spacing w:after="200" w:line="276" w:lineRule="auto"/>
              <w:cnfStyle w:val="000000000000" w:firstRow="0" w:lastRow="0" w:firstColumn="0" w:lastColumn="0" w:oddVBand="0" w:evenVBand="0" w:oddHBand="0" w:evenHBand="0" w:firstRowFirstColumn="0" w:firstRowLastColumn="0" w:lastRowFirstColumn="0" w:lastRowLastColumn="0"/>
            </w:pPr>
            <w:hyperlink r:id="rId18" w:history="1">
              <w:r w:rsidR="00755F68" w:rsidRPr="00755F68">
                <w:rPr>
                  <w:rStyle w:val="Hyperlink"/>
                </w:rPr>
                <w:t>Adafruit</w:t>
              </w:r>
            </w:hyperlink>
          </w:p>
        </w:tc>
      </w:tr>
      <w:tr w:rsidR="0069720B" w:rsidRPr="00755F68" w14:paraId="051B9501" w14:textId="77777777" w:rsidTr="00C86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hideMark/>
          </w:tcPr>
          <w:p w14:paraId="7A9AA64F" w14:textId="77777777" w:rsidR="00755F68" w:rsidRPr="00755F68" w:rsidRDefault="00755F68" w:rsidP="00755F68">
            <w:pPr>
              <w:spacing w:after="200" w:line="276" w:lineRule="auto"/>
            </w:pPr>
            <w:r w:rsidRPr="00755F68">
              <w:t>4300</w:t>
            </w:r>
          </w:p>
        </w:tc>
        <w:tc>
          <w:tcPr>
            <w:tcW w:w="1968" w:type="pct"/>
            <w:hideMark/>
          </w:tcPr>
          <w:p w14:paraId="19EB1445" w14:textId="1622BC12" w:rsidR="00755F68" w:rsidRPr="00755F68" w:rsidRDefault="00755F68" w:rsidP="00755F68">
            <w:pPr>
              <w:spacing w:after="200" w:line="276" w:lineRule="auto"/>
              <w:cnfStyle w:val="000000100000" w:firstRow="0" w:lastRow="0" w:firstColumn="0" w:lastColumn="0" w:oddVBand="0" w:evenVBand="0" w:oddHBand="1" w:evenHBand="0" w:firstRowFirstColumn="0" w:firstRowLastColumn="0" w:lastRowFirstColumn="0" w:lastRowLastColumn="0"/>
            </w:pPr>
            <w:r w:rsidRPr="00755F68">
              <w:t xml:space="preserve">Adafruit </w:t>
            </w:r>
            <w:proofErr w:type="spellStart"/>
            <w:r w:rsidRPr="00755F68">
              <w:t>HalloWing</w:t>
            </w:r>
            <w:proofErr w:type="spellEnd"/>
            <w:r w:rsidRPr="00755F68">
              <w:t xml:space="preserve"> M4 Express</w:t>
            </w:r>
          </w:p>
        </w:tc>
        <w:tc>
          <w:tcPr>
            <w:tcW w:w="341" w:type="pct"/>
            <w:hideMark/>
          </w:tcPr>
          <w:p w14:paraId="6A75605F" w14:textId="77777777" w:rsidR="00755F68" w:rsidRPr="00755F68" w:rsidRDefault="00755F68" w:rsidP="00755F68">
            <w:pPr>
              <w:spacing w:after="200" w:line="276" w:lineRule="auto"/>
              <w:cnfStyle w:val="000000100000" w:firstRow="0" w:lastRow="0" w:firstColumn="0" w:lastColumn="0" w:oddVBand="0" w:evenVBand="0" w:oddHBand="1" w:evenHBand="0" w:firstRowFirstColumn="0" w:firstRowLastColumn="0" w:lastRowFirstColumn="0" w:lastRowLastColumn="0"/>
            </w:pPr>
            <w:r w:rsidRPr="00755F68">
              <w:t>1</w:t>
            </w:r>
          </w:p>
        </w:tc>
        <w:tc>
          <w:tcPr>
            <w:tcW w:w="478" w:type="pct"/>
            <w:hideMark/>
          </w:tcPr>
          <w:p w14:paraId="33FF1D64" w14:textId="77777777" w:rsidR="00755F68" w:rsidRPr="00755F68" w:rsidRDefault="00755F68" w:rsidP="00755F68">
            <w:pPr>
              <w:spacing w:after="200" w:line="276" w:lineRule="auto"/>
              <w:cnfStyle w:val="000000100000" w:firstRow="0" w:lastRow="0" w:firstColumn="0" w:lastColumn="0" w:oddVBand="0" w:evenVBand="0" w:oddHBand="1" w:evenHBand="0" w:firstRowFirstColumn="0" w:firstRowLastColumn="0" w:lastRowFirstColumn="0" w:lastRowLastColumn="0"/>
            </w:pPr>
            <w:r w:rsidRPr="00755F68">
              <w:t>$39.95</w:t>
            </w:r>
          </w:p>
        </w:tc>
        <w:tc>
          <w:tcPr>
            <w:tcW w:w="743" w:type="pct"/>
            <w:hideMark/>
          </w:tcPr>
          <w:p w14:paraId="5D1748FD" w14:textId="77777777" w:rsidR="00755F68" w:rsidRPr="00755F68" w:rsidRDefault="00755F68" w:rsidP="00755F68">
            <w:pPr>
              <w:spacing w:after="200" w:line="276" w:lineRule="auto"/>
              <w:cnfStyle w:val="000000100000" w:firstRow="0" w:lastRow="0" w:firstColumn="0" w:lastColumn="0" w:oddVBand="0" w:evenVBand="0" w:oddHBand="1" w:evenHBand="0" w:firstRowFirstColumn="0" w:firstRowLastColumn="0" w:lastRowFirstColumn="0" w:lastRowLastColumn="0"/>
            </w:pPr>
            <w:r w:rsidRPr="00755F68">
              <w:t>$37.95</w:t>
            </w:r>
          </w:p>
        </w:tc>
        <w:tc>
          <w:tcPr>
            <w:tcW w:w="925" w:type="pct"/>
            <w:hideMark/>
          </w:tcPr>
          <w:p w14:paraId="6157EC92" w14:textId="77777777" w:rsidR="00755F68" w:rsidRPr="00755F68" w:rsidRDefault="00BD344C" w:rsidP="00755F68">
            <w:pPr>
              <w:spacing w:after="200" w:line="276" w:lineRule="auto"/>
              <w:cnfStyle w:val="000000100000" w:firstRow="0" w:lastRow="0" w:firstColumn="0" w:lastColumn="0" w:oddVBand="0" w:evenVBand="0" w:oddHBand="1" w:evenHBand="0" w:firstRowFirstColumn="0" w:firstRowLastColumn="0" w:lastRowFirstColumn="0" w:lastRowLastColumn="0"/>
            </w:pPr>
            <w:hyperlink r:id="rId19" w:history="1">
              <w:r w:rsidR="00755F68" w:rsidRPr="00755F68">
                <w:rPr>
                  <w:rStyle w:val="Hyperlink"/>
                </w:rPr>
                <w:t>Adafruit</w:t>
              </w:r>
            </w:hyperlink>
          </w:p>
        </w:tc>
      </w:tr>
    </w:tbl>
    <w:p w14:paraId="34085707" w14:textId="77777777" w:rsidR="00755F68" w:rsidRPr="00C43833" w:rsidRDefault="00755F68" w:rsidP="00C43833">
      <w:pPr>
        <w:rPr>
          <w:lang w:val="en-US"/>
        </w:rPr>
      </w:pPr>
    </w:p>
    <w:p w14:paraId="698E3F3A" w14:textId="475B7CB8" w:rsidR="002945E2" w:rsidRDefault="00E24757" w:rsidP="00E24757">
      <w:pPr>
        <w:pStyle w:val="Heading3"/>
        <w:rPr>
          <w:lang w:val="en-US"/>
        </w:rPr>
      </w:pPr>
      <w:r>
        <w:rPr>
          <w:lang w:val="en-US"/>
        </w:rPr>
        <w:t>Step-Up Regulator</w:t>
      </w:r>
    </w:p>
    <w:p w14:paraId="218263D3" w14:textId="760B7026" w:rsidR="00E24757" w:rsidRPr="00E24757" w:rsidRDefault="00E24757" w:rsidP="00E24757">
      <w:pPr>
        <w:rPr>
          <w:lang w:val="en-US"/>
        </w:rPr>
      </w:pPr>
      <w:r>
        <w:rPr>
          <w:lang w:val="en-US"/>
        </w:rPr>
        <w:t xml:space="preserve">The original design utilized a </w:t>
      </w:r>
      <w:proofErr w:type="spellStart"/>
      <w:r>
        <w:rPr>
          <w:lang w:val="en-US"/>
        </w:rPr>
        <w:t>Pololu</w:t>
      </w:r>
      <w:proofErr w:type="spellEnd"/>
      <w:r>
        <w:rPr>
          <w:lang w:val="en-US"/>
        </w:rPr>
        <w:t xml:space="preserve"> U3V12F12 booster module to step up </w:t>
      </w:r>
      <w:r w:rsidR="002D7769">
        <w:rPr>
          <w:lang w:val="en-US"/>
        </w:rPr>
        <w:t xml:space="preserve">the input voltage to the 12 V required by the joystick. </w:t>
      </w:r>
      <w:r w:rsidR="00694C36">
        <w:rPr>
          <w:lang w:val="en-US"/>
        </w:rPr>
        <w:t>Unfortunately, as of Summer 2022 this model has been discontinued</w:t>
      </w:r>
      <w:r w:rsidR="00757275">
        <w:rPr>
          <w:lang w:val="en-US"/>
        </w:rPr>
        <w:t xml:space="preserve"> and is difficult to source.</w:t>
      </w:r>
    </w:p>
    <w:p w14:paraId="373762BF" w14:textId="18E30B3E" w:rsidR="00F77A28" w:rsidRDefault="00DB0CFD" w:rsidP="00DB0CFD">
      <w:pPr>
        <w:pStyle w:val="Heading3"/>
        <w:rPr>
          <w:lang w:val="en-US"/>
        </w:rPr>
      </w:pPr>
      <w:r>
        <w:rPr>
          <w:lang w:val="en-US"/>
        </w:rPr>
        <w:t>Custom PCB</w:t>
      </w:r>
    </w:p>
    <w:p w14:paraId="15292EC7" w14:textId="0E4CCE35" w:rsidR="00EE63A3" w:rsidRPr="00EE63A3" w:rsidRDefault="00EE63A3" w:rsidP="00EE63A3">
      <w:pPr>
        <w:rPr>
          <w:lang w:val="en-US"/>
        </w:rPr>
      </w:pPr>
      <w:r>
        <w:rPr>
          <w:lang w:val="en-US"/>
        </w:rPr>
        <w:t xml:space="preserve">A custom printed circuit board (PCB) is used to </w:t>
      </w:r>
      <w:r w:rsidR="002E63D0">
        <w:rPr>
          <w:lang w:val="en-US"/>
        </w:rPr>
        <w:t xml:space="preserve">mount the microcontroller, DB9 cable connector, and other </w:t>
      </w:r>
      <w:proofErr w:type="spellStart"/>
      <w:r w:rsidR="002E63D0">
        <w:rPr>
          <w:lang w:val="en-US"/>
        </w:rPr>
        <w:t>cirtuitry</w:t>
      </w:r>
      <w:proofErr w:type="spellEnd"/>
      <w:r w:rsidR="002E63D0">
        <w:rPr>
          <w:lang w:val="en-US"/>
        </w:rPr>
        <w:t>.</w:t>
      </w:r>
    </w:p>
    <w:p w14:paraId="694E1A6A" w14:textId="0368576B" w:rsidR="008F3646" w:rsidRDefault="00DB0CFD" w:rsidP="00DB0CFD">
      <w:pPr>
        <w:rPr>
          <w:lang w:val="en-US"/>
        </w:rPr>
      </w:pPr>
      <w:r>
        <w:rPr>
          <w:noProof/>
        </w:rPr>
        <w:drawing>
          <wp:inline distT="0" distB="0" distL="0" distR="0" wp14:anchorId="43778EFB" wp14:editId="7FB4BFDE">
            <wp:extent cx="2570672" cy="147888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605" t="9752" b="12218"/>
                    <a:stretch/>
                  </pic:blipFill>
                  <pic:spPr bwMode="auto">
                    <a:xfrm>
                      <a:off x="0" y="0"/>
                      <a:ext cx="2602836" cy="1497387"/>
                    </a:xfrm>
                    <a:prstGeom prst="rect">
                      <a:avLst/>
                    </a:prstGeom>
                    <a:noFill/>
                    <a:ln>
                      <a:noFill/>
                    </a:ln>
                    <a:extLst>
                      <a:ext uri="{53640926-AAD7-44D8-BBD7-CCE9431645EC}">
                        <a14:shadowObscured xmlns:a14="http://schemas.microsoft.com/office/drawing/2010/main"/>
                      </a:ext>
                    </a:extLst>
                  </pic:spPr>
                </pic:pic>
              </a:graphicData>
            </a:graphic>
          </wp:inline>
        </w:drawing>
      </w:r>
      <w:r w:rsidR="008F3646">
        <w:rPr>
          <w:noProof/>
        </w:rPr>
        <w:drawing>
          <wp:inline distT="0" distB="0" distL="0" distR="0" wp14:anchorId="35DA602C" wp14:editId="17D036E5">
            <wp:extent cx="2587925" cy="1532914"/>
            <wp:effectExtent l="0" t="0" r="3175" b="0"/>
            <wp:docPr id="9" name="Picture 9"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 circui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769" r="9515" b="9811"/>
                    <a:stretch/>
                  </pic:blipFill>
                  <pic:spPr bwMode="auto">
                    <a:xfrm flipH="1">
                      <a:off x="0" y="0"/>
                      <a:ext cx="2616570" cy="1549882"/>
                    </a:xfrm>
                    <a:prstGeom prst="rect">
                      <a:avLst/>
                    </a:prstGeom>
                    <a:noFill/>
                    <a:ln>
                      <a:noFill/>
                    </a:ln>
                    <a:extLst>
                      <a:ext uri="{53640926-AAD7-44D8-BBD7-CCE9431645EC}">
                        <a14:shadowObscured xmlns:a14="http://schemas.microsoft.com/office/drawing/2010/main"/>
                      </a:ext>
                    </a:extLst>
                  </pic:spPr>
                </pic:pic>
              </a:graphicData>
            </a:graphic>
          </wp:inline>
        </w:drawing>
      </w:r>
    </w:p>
    <w:p w14:paraId="5779F8EA" w14:textId="77777777" w:rsidR="008F3646" w:rsidRPr="00DB0CFD" w:rsidRDefault="008F3646" w:rsidP="00DB0CFD">
      <w:pPr>
        <w:rPr>
          <w:lang w:val="en-US"/>
        </w:rPr>
      </w:pPr>
    </w:p>
    <w:p w14:paraId="6D8ECBE6" w14:textId="09EB0097" w:rsidR="00F77A28" w:rsidRDefault="00F77A28" w:rsidP="00F77A28">
      <w:pPr>
        <w:pStyle w:val="Heading2"/>
        <w:rPr>
          <w:lang w:val="en-US"/>
        </w:rPr>
      </w:pPr>
      <w:r>
        <w:rPr>
          <w:lang w:val="en-US"/>
        </w:rPr>
        <w:lastRenderedPageBreak/>
        <w:t>Enclosure</w:t>
      </w:r>
    </w:p>
    <w:p w14:paraId="0B3E820C" w14:textId="7A186112" w:rsidR="000710D9" w:rsidRDefault="006D3D0B" w:rsidP="000710D9">
      <w:pPr>
        <w:rPr>
          <w:lang w:val="en-US"/>
        </w:rPr>
      </w:pPr>
      <w:r>
        <w:rPr>
          <w:lang w:val="en-US"/>
        </w:rPr>
        <w:t xml:space="preserve">The enclosure consists of two parts: </w:t>
      </w:r>
      <w:r w:rsidR="00A34D0F">
        <w:rPr>
          <w:lang w:val="en-US"/>
        </w:rPr>
        <w:t>the</w:t>
      </w:r>
      <w:r>
        <w:rPr>
          <w:lang w:val="en-US"/>
        </w:rPr>
        <w:t xml:space="preserve"> </w:t>
      </w:r>
      <w:r w:rsidR="00A34D0F">
        <w:rPr>
          <w:lang w:val="en-US"/>
        </w:rPr>
        <w:t>C</w:t>
      </w:r>
      <w:r w:rsidR="006D39C9">
        <w:rPr>
          <w:lang w:val="en-US"/>
        </w:rPr>
        <w:t xml:space="preserve">ase and </w:t>
      </w:r>
      <w:r w:rsidR="00A34D0F">
        <w:rPr>
          <w:lang w:val="en-US"/>
        </w:rPr>
        <w:t>the</w:t>
      </w:r>
      <w:r w:rsidR="006D39C9">
        <w:rPr>
          <w:lang w:val="en-US"/>
        </w:rPr>
        <w:t xml:space="preserve"> </w:t>
      </w:r>
      <w:r w:rsidR="00A34D0F">
        <w:rPr>
          <w:lang w:val="en-US"/>
        </w:rPr>
        <w:t>L</w:t>
      </w:r>
      <w:r w:rsidR="006D39C9">
        <w:rPr>
          <w:lang w:val="en-US"/>
        </w:rPr>
        <w:t xml:space="preserve">id. </w:t>
      </w:r>
      <w:r w:rsidR="00A34D0F">
        <w:rPr>
          <w:lang w:val="en-US"/>
        </w:rPr>
        <w:t xml:space="preserve">The Case holds the PCB, which is either held by two </w:t>
      </w:r>
      <w:r w:rsidR="00F619CE">
        <w:rPr>
          <w:lang w:val="en-US"/>
        </w:rPr>
        <w:t xml:space="preserve">snap-fit tabs on the </w:t>
      </w:r>
      <w:proofErr w:type="gramStart"/>
      <w:r w:rsidR="00F619CE">
        <w:rPr>
          <w:lang w:val="en-US"/>
        </w:rPr>
        <w:t>sides, or</w:t>
      </w:r>
      <w:proofErr w:type="gramEnd"/>
      <w:r w:rsidR="00F619CE">
        <w:rPr>
          <w:lang w:val="en-US"/>
        </w:rPr>
        <w:t xml:space="preserve"> can be connected via screws through the bottom of the case. </w:t>
      </w:r>
      <w:proofErr w:type="spellStart"/>
      <w:r w:rsidR="00F619CE">
        <w:rPr>
          <w:lang w:val="en-US"/>
        </w:rPr>
        <w:t>There</w:t>
      </w:r>
      <w:proofErr w:type="spellEnd"/>
      <w:r w:rsidR="00F619CE">
        <w:rPr>
          <w:lang w:val="en-US"/>
        </w:rPr>
        <w:t xml:space="preserve"> Case has cutouts for the DB9 connector and the USB cable. The Lid connects to the case via a </w:t>
      </w:r>
      <w:proofErr w:type="gramStart"/>
      <w:r w:rsidR="00F619CE">
        <w:rPr>
          <w:lang w:val="en-US"/>
        </w:rPr>
        <w:t>snap-fit</w:t>
      </w:r>
      <w:proofErr w:type="gramEnd"/>
      <w:r w:rsidR="00F619CE">
        <w:rPr>
          <w:lang w:val="en-US"/>
        </w:rPr>
        <w:t xml:space="preserve">.  The Lid has an integrated flexure-based section to press the reset button. </w:t>
      </w:r>
    </w:p>
    <w:p w14:paraId="0E3C59B6" w14:textId="3F8DD5C0" w:rsidR="000710D9" w:rsidRDefault="00B14142" w:rsidP="00C8683B">
      <w:pPr>
        <w:rPr>
          <w:lang w:val="en-US"/>
        </w:rPr>
      </w:pPr>
      <w:r w:rsidRPr="00B14142">
        <w:rPr>
          <w:noProof/>
          <w:lang w:val="en-US"/>
        </w:rPr>
        <w:drawing>
          <wp:inline distT="0" distB="0" distL="0" distR="0" wp14:anchorId="04B22281" wp14:editId="05C2DFEF">
            <wp:extent cx="2583856" cy="2053086"/>
            <wp:effectExtent l="0" t="0" r="6985" b="444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22"/>
                    <a:stretch>
                      <a:fillRect/>
                    </a:stretch>
                  </pic:blipFill>
                  <pic:spPr>
                    <a:xfrm>
                      <a:off x="0" y="0"/>
                      <a:ext cx="2593075" cy="2060411"/>
                    </a:xfrm>
                    <a:prstGeom prst="rect">
                      <a:avLst/>
                    </a:prstGeom>
                  </pic:spPr>
                </pic:pic>
              </a:graphicData>
            </a:graphic>
          </wp:inline>
        </w:drawing>
      </w:r>
      <w:r w:rsidR="004E7BAB" w:rsidRPr="004E7BAB">
        <w:rPr>
          <w:noProof/>
          <w:lang w:val="en-US"/>
        </w:rPr>
        <w:drawing>
          <wp:inline distT="0" distB="0" distL="0" distR="0" wp14:anchorId="3F4E0084" wp14:editId="516675AB">
            <wp:extent cx="2792486" cy="2113471"/>
            <wp:effectExtent l="0" t="0" r="8255" b="127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23"/>
                    <a:stretch>
                      <a:fillRect/>
                    </a:stretch>
                  </pic:blipFill>
                  <pic:spPr>
                    <a:xfrm>
                      <a:off x="0" y="0"/>
                      <a:ext cx="2801143" cy="2120023"/>
                    </a:xfrm>
                    <a:prstGeom prst="rect">
                      <a:avLst/>
                    </a:prstGeom>
                  </pic:spPr>
                </pic:pic>
              </a:graphicData>
            </a:graphic>
          </wp:inline>
        </w:drawing>
      </w:r>
    </w:p>
    <w:p w14:paraId="0936470C" w14:textId="17F91827" w:rsidR="004E7BAB" w:rsidRPr="000710D9" w:rsidRDefault="004E7BAB" w:rsidP="000710D9">
      <w:pPr>
        <w:rPr>
          <w:lang w:val="en-US"/>
        </w:rPr>
      </w:pPr>
      <w:r>
        <w:rPr>
          <w:lang w:val="en-US"/>
        </w:rPr>
        <w:t xml:space="preserve">The Case is </w:t>
      </w:r>
      <w:r w:rsidR="00C33E55">
        <w:rPr>
          <w:lang w:val="en-US"/>
        </w:rPr>
        <w:t xml:space="preserve">adorned with the logos of </w:t>
      </w:r>
      <w:proofErr w:type="spellStart"/>
      <w:r w:rsidR="00C33E55">
        <w:rPr>
          <w:lang w:val="en-US"/>
        </w:rPr>
        <w:t>ATMakers</w:t>
      </w:r>
      <w:proofErr w:type="spellEnd"/>
      <w:r w:rsidR="00C33E55">
        <w:rPr>
          <w:lang w:val="en-US"/>
        </w:rPr>
        <w:t xml:space="preserve">, </w:t>
      </w:r>
      <w:proofErr w:type="spellStart"/>
      <w:r w:rsidR="00C33E55">
        <w:rPr>
          <w:lang w:val="en-US"/>
        </w:rPr>
        <w:t>AbleGamers</w:t>
      </w:r>
      <w:proofErr w:type="spellEnd"/>
      <w:r w:rsidR="00C33E55">
        <w:rPr>
          <w:lang w:val="en-US"/>
        </w:rPr>
        <w:t xml:space="preserve">, and GRA-V. </w:t>
      </w:r>
    </w:p>
    <w:p w14:paraId="1577D80B" w14:textId="77777777" w:rsidR="0029292E" w:rsidRPr="0029292E" w:rsidRDefault="0029292E" w:rsidP="0029292E">
      <w:pPr>
        <w:rPr>
          <w:lang w:val="en-US"/>
        </w:rPr>
      </w:pPr>
    </w:p>
    <w:p w14:paraId="77AF470D" w14:textId="7D6E85DA" w:rsidR="00F77A28" w:rsidRDefault="00F77A28" w:rsidP="00F77A28">
      <w:pPr>
        <w:pStyle w:val="Heading2"/>
        <w:rPr>
          <w:lang w:val="en-US"/>
        </w:rPr>
      </w:pPr>
      <w:r>
        <w:rPr>
          <w:lang w:val="en-US"/>
        </w:rPr>
        <w:t>Firmware</w:t>
      </w:r>
    </w:p>
    <w:p w14:paraId="6DA5BA5A" w14:textId="204AA78B" w:rsidR="00F77A28" w:rsidRDefault="00E106D3" w:rsidP="00DC119D">
      <w:pPr>
        <w:rPr>
          <w:lang w:val="en-US"/>
        </w:rPr>
      </w:pPr>
      <w:r>
        <w:rPr>
          <w:lang w:val="en-US"/>
        </w:rPr>
        <w:t xml:space="preserve">The </w:t>
      </w:r>
      <w:r w:rsidR="00802C6A">
        <w:rPr>
          <w:lang w:val="en-US"/>
        </w:rPr>
        <w:t xml:space="preserve">basic </w:t>
      </w:r>
      <w:r>
        <w:rPr>
          <w:lang w:val="en-US"/>
        </w:rPr>
        <w:t xml:space="preserve">firmware </w:t>
      </w:r>
      <w:r w:rsidR="00DB229C">
        <w:rPr>
          <w:lang w:val="en-US"/>
        </w:rPr>
        <w:t>is used to emulate a USB HID Gamepad</w:t>
      </w:r>
      <w:r w:rsidR="00802C6A">
        <w:rPr>
          <w:lang w:val="en-US"/>
        </w:rPr>
        <w:t xml:space="preserve"> for use with adapted gaming but can be easily modified to suit different applications.</w:t>
      </w:r>
      <w:r w:rsidR="00DB229C">
        <w:rPr>
          <w:lang w:val="en-US"/>
        </w:rPr>
        <w:t xml:space="preserve"> </w:t>
      </w:r>
      <w:r w:rsidR="00720ACB">
        <w:rPr>
          <w:lang w:val="en-US"/>
        </w:rPr>
        <w:t xml:space="preserve">The analog voltages from the joystick via the voltage divider circuit are </w:t>
      </w:r>
      <w:r w:rsidR="00BA7FED">
        <w:rPr>
          <w:lang w:val="en-US"/>
        </w:rPr>
        <w:t>digitized and mapped to the corresponding joystick axes.</w:t>
      </w:r>
    </w:p>
    <w:p w14:paraId="44357352" w14:textId="77777777" w:rsidR="00CD3ED0" w:rsidRDefault="00CD3ED0" w:rsidP="00DC119D">
      <w:pPr>
        <w:rPr>
          <w:lang w:val="en-US"/>
        </w:rPr>
      </w:pPr>
    </w:p>
    <w:p w14:paraId="00A4652A" w14:textId="5D8C4925" w:rsidR="00CD3ED0" w:rsidRDefault="00CD3ED0" w:rsidP="00CD3ED0">
      <w:pPr>
        <w:pStyle w:val="Heading2"/>
        <w:rPr>
          <w:lang w:val="en-US"/>
        </w:rPr>
      </w:pPr>
      <w:r>
        <w:rPr>
          <w:lang w:val="en-US"/>
        </w:rPr>
        <w:t>Documentation</w:t>
      </w:r>
    </w:p>
    <w:p w14:paraId="0DF56DC4" w14:textId="77777777" w:rsidR="00BA7FED" w:rsidRDefault="00BD344C" w:rsidP="00BA7FED">
      <w:pPr>
        <w:rPr>
          <w:lang w:val="en-US"/>
        </w:rPr>
      </w:pPr>
      <w:hyperlink r:id="rId24" w:history="1">
        <w:r w:rsidR="00BA7FED" w:rsidRPr="000A17EF">
          <w:rPr>
            <w:rStyle w:val="Hyperlink"/>
            <w:lang w:val="en-US"/>
          </w:rPr>
          <w:t>http://atmakers.org/freedomwing-build/</w:t>
        </w:r>
      </w:hyperlink>
    </w:p>
    <w:p w14:paraId="675084D5" w14:textId="77777777" w:rsidR="00BA7FED" w:rsidRDefault="00BA7FED" w:rsidP="00BA7FED">
      <w:pPr>
        <w:pStyle w:val="Heading3"/>
        <w:rPr>
          <w:lang w:val="en-US"/>
        </w:rPr>
      </w:pPr>
      <w:r>
        <w:rPr>
          <w:lang w:val="en-US"/>
        </w:rPr>
        <w:t>Design Files</w:t>
      </w:r>
    </w:p>
    <w:p w14:paraId="1A8DF474" w14:textId="00F4F4C8" w:rsidR="00797470" w:rsidRDefault="00770C62" w:rsidP="00797470">
      <w:pPr>
        <w:rPr>
          <w:lang w:val="en-US"/>
        </w:rPr>
      </w:pPr>
      <w:r>
        <w:rPr>
          <w:lang w:val="en-US"/>
        </w:rPr>
        <w:t xml:space="preserve">The design files are hosted on GitHub: </w:t>
      </w:r>
      <w:hyperlink r:id="rId25" w:history="1">
        <w:r w:rsidR="00BA7FED" w:rsidRPr="000A17EF">
          <w:rPr>
            <w:rStyle w:val="Hyperlink"/>
            <w:lang w:val="en-US"/>
          </w:rPr>
          <w:t>https://github.com/ATMakersOrg/FreedomWing/</w:t>
        </w:r>
      </w:hyperlink>
    </w:p>
    <w:p w14:paraId="086E5D47" w14:textId="77777777" w:rsidR="00861CD2" w:rsidRDefault="00861CD2" w:rsidP="00861CD2">
      <w:pPr>
        <w:pStyle w:val="ListParagraph"/>
        <w:numPr>
          <w:ilvl w:val="0"/>
          <w:numId w:val="3"/>
        </w:numPr>
        <w:rPr>
          <w:lang w:val="en-US"/>
        </w:rPr>
      </w:pPr>
      <w:r w:rsidRPr="00861CD2">
        <w:rPr>
          <w:lang w:val="en-US"/>
        </w:rPr>
        <w:t>3d printing files for the enclosure,</w:t>
      </w:r>
    </w:p>
    <w:p w14:paraId="70753E30" w14:textId="08A6F76A" w:rsidR="00FE70C9" w:rsidRDefault="00861CD2" w:rsidP="00861CD2">
      <w:pPr>
        <w:pStyle w:val="ListParagraph"/>
        <w:numPr>
          <w:ilvl w:val="0"/>
          <w:numId w:val="3"/>
        </w:numPr>
        <w:rPr>
          <w:lang w:val="en-US"/>
        </w:rPr>
      </w:pPr>
      <w:r w:rsidRPr="00861CD2">
        <w:rPr>
          <w:lang w:val="en-US"/>
        </w:rPr>
        <w:t>CAD files for the enclosure (Fusion 360)</w:t>
      </w:r>
    </w:p>
    <w:p w14:paraId="635C04CD" w14:textId="16D0B390" w:rsidR="00861CD2" w:rsidRDefault="001A4439" w:rsidP="00861CD2">
      <w:pPr>
        <w:pStyle w:val="ListParagraph"/>
        <w:numPr>
          <w:ilvl w:val="0"/>
          <w:numId w:val="3"/>
        </w:numPr>
        <w:rPr>
          <w:lang w:val="en-US"/>
        </w:rPr>
      </w:pPr>
      <w:r>
        <w:rPr>
          <w:lang w:val="en-US"/>
        </w:rPr>
        <w:t>PCB Files (Eagle)</w:t>
      </w:r>
    </w:p>
    <w:p w14:paraId="332096D2" w14:textId="2B735B8E" w:rsidR="00FE70C9" w:rsidRDefault="00FE70C9" w:rsidP="001A4439">
      <w:pPr>
        <w:pStyle w:val="Heading3"/>
        <w:rPr>
          <w:lang w:val="en-US"/>
        </w:rPr>
      </w:pPr>
      <w:r>
        <w:rPr>
          <w:lang w:val="en-US"/>
        </w:rPr>
        <w:t>Bill of Materials</w:t>
      </w:r>
    </w:p>
    <w:p w14:paraId="3851F337" w14:textId="77777777" w:rsidR="001A4439" w:rsidRDefault="001A4439" w:rsidP="001A4439">
      <w:pPr>
        <w:rPr>
          <w:lang w:val="en-US"/>
        </w:rPr>
      </w:pPr>
      <w:r>
        <w:rPr>
          <w:lang w:val="en-US"/>
        </w:rPr>
        <w:t xml:space="preserve">The electronic components and microcontrollers are listed at </w:t>
      </w:r>
      <w:hyperlink r:id="rId26" w:history="1">
        <w:r w:rsidRPr="000A17EF">
          <w:rPr>
            <w:rStyle w:val="Hyperlink"/>
            <w:lang w:val="en-US"/>
          </w:rPr>
          <w:t>http://atmakers.org/freedomwing-build/</w:t>
        </w:r>
      </w:hyperlink>
    </w:p>
    <w:p w14:paraId="4F7D35F1" w14:textId="6242E501" w:rsidR="00BA7FED" w:rsidRDefault="00BA7FED" w:rsidP="00BA7FED">
      <w:pPr>
        <w:pStyle w:val="Heading3"/>
        <w:rPr>
          <w:lang w:val="en-US"/>
        </w:rPr>
      </w:pPr>
      <w:r>
        <w:rPr>
          <w:lang w:val="en-US"/>
        </w:rPr>
        <w:lastRenderedPageBreak/>
        <w:t>Assembly</w:t>
      </w:r>
    </w:p>
    <w:p w14:paraId="1E497B6D" w14:textId="753A0FCE" w:rsidR="00CD3ED0" w:rsidRDefault="009F2130" w:rsidP="00CD3ED0">
      <w:pPr>
        <w:rPr>
          <w:lang w:val="en-US"/>
        </w:rPr>
      </w:pPr>
      <w:r>
        <w:rPr>
          <w:lang w:val="en-US"/>
        </w:rPr>
        <w:t xml:space="preserve">There is an assembly video that is available on YouTube: </w:t>
      </w:r>
      <w:hyperlink r:id="rId27" w:history="1">
        <w:r w:rsidRPr="00A20ACC">
          <w:rPr>
            <w:rStyle w:val="Hyperlink"/>
            <w:lang w:val="en-US"/>
          </w:rPr>
          <w:t>https://www.youtube.com/watch?v=fD7QSvJnh4c</w:t>
        </w:r>
      </w:hyperlink>
      <w:r>
        <w:rPr>
          <w:lang w:val="en-US"/>
        </w:rPr>
        <w:t xml:space="preserve">. This primarily covers </w:t>
      </w:r>
      <w:r w:rsidR="000566B3">
        <w:rPr>
          <w:lang w:val="en-US"/>
        </w:rPr>
        <w:t>soldering the PCB</w:t>
      </w:r>
      <w:r w:rsidR="00770C62">
        <w:rPr>
          <w:lang w:val="en-US"/>
        </w:rPr>
        <w:t xml:space="preserve">, and briefly shows one case option (that includes </w:t>
      </w:r>
      <w:proofErr w:type="gramStart"/>
      <w:r w:rsidR="00770C62">
        <w:rPr>
          <w:lang w:val="en-US"/>
        </w:rPr>
        <w:t>a number of</w:t>
      </w:r>
      <w:proofErr w:type="gramEnd"/>
      <w:r w:rsidR="00770C62">
        <w:rPr>
          <w:lang w:val="en-US"/>
        </w:rPr>
        <w:t xml:space="preserve"> switch input jacks). There are no instructions provided for programming the device.</w:t>
      </w:r>
    </w:p>
    <w:p w14:paraId="324786A4" w14:textId="4371DBFD" w:rsidR="00BA7FED" w:rsidRDefault="00BA7FED" w:rsidP="00BA7FED">
      <w:pPr>
        <w:pStyle w:val="Heading3"/>
        <w:rPr>
          <w:lang w:val="en-US"/>
        </w:rPr>
      </w:pPr>
      <w:r>
        <w:rPr>
          <w:lang w:val="en-US"/>
        </w:rPr>
        <w:t>Programming</w:t>
      </w:r>
    </w:p>
    <w:p w14:paraId="4F92A036" w14:textId="3D738B2F" w:rsidR="00BA7FED" w:rsidRPr="00BA7FED" w:rsidRDefault="00BA7FED" w:rsidP="00BA7FED">
      <w:pPr>
        <w:rPr>
          <w:lang w:val="en-US"/>
        </w:rPr>
      </w:pPr>
      <w:r>
        <w:rPr>
          <w:lang w:val="en-US"/>
        </w:rPr>
        <w:t xml:space="preserve">No instructions are available for </w:t>
      </w:r>
      <w:r w:rsidR="00FE70C9">
        <w:rPr>
          <w:lang w:val="en-US"/>
        </w:rPr>
        <w:t>programming the microcontroller.</w:t>
      </w:r>
    </w:p>
    <w:p w14:paraId="4755D0EA" w14:textId="32BE0C1E" w:rsidR="00BA7FED" w:rsidRDefault="00BA7FED" w:rsidP="00BA7FED">
      <w:pPr>
        <w:pStyle w:val="Heading3"/>
        <w:rPr>
          <w:lang w:val="en-US"/>
        </w:rPr>
      </w:pPr>
      <w:r>
        <w:rPr>
          <w:lang w:val="en-US"/>
        </w:rPr>
        <w:t>User Guide</w:t>
      </w:r>
    </w:p>
    <w:p w14:paraId="6F1BD059" w14:textId="1FFCA426" w:rsidR="00FE70C9" w:rsidRPr="00FE70C9" w:rsidRDefault="00FE70C9" w:rsidP="00FE70C9">
      <w:pPr>
        <w:rPr>
          <w:lang w:val="en-US"/>
        </w:rPr>
      </w:pPr>
      <w:r>
        <w:rPr>
          <w:lang w:val="en-US"/>
        </w:rPr>
        <w:t>No instructions are available for setting up the device.</w:t>
      </w:r>
    </w:p>
    <w:p w14:paraId="277E2173" w14:textId="77777777" w:rsidR="00CD3ED0" w:rsidRDefault="00CD3ED0" w:rsidP="00DC119D">
      <w:pPr>
        <w:rPr>
          <w:lang w:val="en-US"/>
        </w:rPr>
      </w:pPr>
    </w:p>
    <w:p w14:paraId="5D68138C" w14:textId="77777777" w:rsidR="00DC119D" w:rsidRDefault="00DC119D" w:rsidP="00DC119D">
      <w:pPr>
        <w:pStyle w:val="Heading2"/>
        <w:rPr>
          <w:lang w:val="en-US"/>
        </w:rPr>
      </w:pPr>
      <w:r>
        <w:rPr>
          <w:lang w:val="en-US"/>
        </w:rPr>
        <w:t>Opportunities for Improvement</w:t>
      </w:r>
    </w:p>
    <w:p w14:paraId="625BC30B" w14:textId="6C08E67C" w:rsidR="00186620" w:rsidRDefault="002F7D24" w:rsidP="006F6AA3">
      <w:pPr>
        <w:pStyle w:val="ListParagraph"/>
        <w:numPr>
          <w:ilvl w:val="0"/>
          <w:numId w:val="2"/>
        </w:numPr>
        <w:rPr>
          <w:lang w:val="en-US"/>
        </w:rPr>
      </w:pPr>
      <w:bookmarkStart w:id="0" w:name="_Ref118795327"/>
      <w:r w:rsidRPr="006F6AA3">
        <w:rPr>
          <w:lang w:val="en-US"/>
        </w:rPr>
        <w:t xml:space="preserve">Replace discontinued </w:t>
      </w:r>
      <w:r w:rsidR="006F6AA3" w:rsidRPr="006F6AA3">
        <w:rPr>
          <w:lang w:val="en-US"/>
        </w:rPr>
        <w:t>boost converter</w:t>
      </w:r>
      <w:bookmarkEnd w:id="0"/>
    </w:p>
    <w:p w14:paraId="7345E581" w14:textId="1011971D" w:rsidR="006D3D0B" w:rsidRDefault="00797470" w:rsidP="006F6AA3">
      <w:pPr>
        <w:pStyle w:val="ListParagraph"/>
        <w:numPr>
          <w:ilvl w:val="0"/>
          <w:numId w:val="2"/>
        </w:numPr>
        <w:rPr>
          <w:lang w:val="en-US"/>
        </w:rPr>
      </w:pPr>
      <w:bookmarkStart w:id="1" w:name="_Ref118795387"/>
      <w:r>
        <w:rPr>
          <w:lang w:val="en-US"/>
        </w:rPr>
        <w:t xml:space="preserve">Orient Lid </w:t>
      </w:r>
      <w:r w:rsidR="00416F23">
        <w:rPr>
          <w:lang w:val="en-US"/>
        </w:rPr>
        <w:t>STL file</w:t>
      </w:r>
      <w:r>
        <w:rPr>
          <w:lang w:val="en-US"/>
        </w:rPr>
        <w:t xml:space="preserve"> in intended print orientation.</w:t>
      </w:r>
      <w:bookmarkEnd w:id="1"/>
    </w:p>
    <w:p w14:paraId="307859BA" w14:textId="3EB1EB13" w:rsidR="006F6A76" w:rsidRDefault="006F6A76" w:rsidP="006F6AA3">
      <w:pPr>
        <w:pStyle w:val="ListParagraph"/>
        <w:numPr>
          <w:ilvl w:val="0"/>
          <w:numId w:val="2"/>
        </w:numPr>
        <w:rPr>
          <w:lang w:val="en-US"/>
        </w:rPr>
      </w:pPr>
      <w:bookmarkStart w:id="2" w:name="_Ref118795389"/>
      <w:r>
        <w:rPr>
          <w:lang w:val="en-US"/>
        </w:rPr>
        <w:t xml:space="preserve">Reduce the size of the </w:t>
      </w:r>
      <w:r w:rsidR="000071B3">
        <w:rPr>
          <w:lang w:val="en-US"/>
        </w:rPr>
        <w:t xml:space="preserve">cutout in the case </w:t>
      </w:r>
      <w:proofErr w:type="gramStart"/>
      <w:r w:rsidR="000071B3">
        <w:rPr>
          <w:lang w:val="en-US"/>
        </w:rPr>
        <w:t>for</w:t>
      </w:r>
      <w:proofErr w:type="gramEnd"/>
      <w:r w:rsidR="000071B3">
        <w:rPr>
          <w:lang w:val="en-US"/>
        </w:rPr>
        <w:t xml:space="preserve"> the DB9 Connector.</w:t>
      </w:r>
      <w:bookmarkEnd w:id="2"/>
    </w:p>
    <w:p w14:paraId="2F81C04A" w14:textId="3B2D7807" w:rsidR="000071B3" w:rsidRDefault="000071B3" w:rsidP="006F6AA3">
      <w:pPr>
        <w:pStyle w:val="ListParagraph"/>
        <w:numPr>
          <w:ilvl w:val="0"/>
          <w:numId w:val="2"/>
        </w:numPr>
        <w:rPr>
          <w:lang w:val="en-US"/>
        </w:rPr>
      </w:pPr>
      <w:bookmarkStart w:id="3" w:name="_Ref118795390"/>
      <w:r>
        <w:rPr>
          <w:lang w:val="en-US"/>
        </w:rPr>
        <w:t>Replace multiple indi</w:t>
      </w:r>
      <w:r w:rsidR="00760397">
        <w:rPr>
          <w:lang w:val="en-US"/>
        </w:rPr>
        <w:t>vidual resistors with the same value with a Single Inline Package (SIP) resistor array.</w:t>
      </w:r>
      <w:bookmarkEnd w:id="3"/>
    </w:p>
    <w:p w14:paraId="0C52664D" w14:textId="39470606" w:rsidR="006E3D62" w:rsidRDefault="006E3D62" w:rsidP="006F6AA3">
      <w:pPr>
        <w:pStyle w:val="ListParagraph"/>
        <w:numPr>
          <w:ilvl w:val="0"/>
          <w:numId w:val="2"/>
        </w:numPr>
        <w:rPr>
          <w:lang w:val="en-US"/>
        </w:rPr>
      </w:pPr>
      <w:bookmarkStart w:id="4" w:name="_Ref118797013"/>
      <w:r>
        <w:rPr>
          <w:lang w:val="en-US"/>
        </w:rPr>
        <w:t>Fix labels on PCB</w:t>
      </w:r>
      <w:bookmarkEnd w:id="4"/>
    </w:p>
    <w:p w14:paraId="0903BE56" w14:textId="77777777" w:rsidR="001A4439" w:rsidRDefault="004C079E" w:rsidP="001A4439">
      <w:pPr>
        <w:pStyle w:val="ListParagraph"/>
        <w:numPr>
          <w:ilvl w:val="0"/>
          <w:numId w:val="2"/>
        </w:numPr>
        <w:rPr>
          <w:lang w:val="en-US"/>
        </w:rPr>
      </w:pPr>
      <w:bookmarkStart w:id="5" w:name="_Ref118795391"/>
      <w:r>
        <w:rPr>
          <w:lang w:val="en-US"/>
        </w:rPr>
        <w:t>Consider small / less expensive / alternate options for microcontroller.</w:t>
      </w:r>
      <w:bookmarkStart w:id="6" w:name="_Ref118795385"/>
      <w:bookmarkEnd w:id="5"/>
      <w:r w:rsidR="001A4439" w:rsidRPr="001A4439">
        <w:rPr>
          <w:lang w:val="en-US"/>
        </w:rPr>
        <w:t xml:space="preserve"> </w:t>
      </w:r>
    </w:p>
    <w:p w14:paraId="67D85BCF" w14:textId="146BDCD6" w:rsidR="001A4439" w:rsidRDefault="001A4439" w:rsidP="001A4439">
      <w:pPr>
        <w:pStyle w:val="ListParagraph"/>
        <w:numPr>
          <w:ilvl w:val="0"/>
          <w:numId w:val="2"/>
        </w:numPr>
        <w:rPr>
          <w:lang w:val="en-US"/>
        </w:rPr>
      </w:pPr>
      <w:r>
        <w:rPr>
          <w:lang w:val="en-US"/>
        </w:rPr>
        <w:t>Add more detailed documentation.</w:t>
      </w:r>
      <w:bookmarkEnd w:id="6"/>
    </w:p>
    <w:p w14:paraId="7506E3CE" w14:textId="19AE32E1" w:rsidR="00546540" w:rsidRDefault="00546540" w:rsidP="001A4439">
      <w:pPr>
        <w:pStyle w:val="ListParagraph"/>
        <w:numPr>
          <w:ilvl w:val="0"/>
          <w:numId w:val="2"/>
        </w:numPr>
        <w:rPr>
          <w:lang w:val="en-US"/>
        </w:rPr>
      </w:pPr>
      <w:bookmarkStart w:id="7" w:name="_Ref118815137"/>
      <w:r>
        <w:rPr>
          <w:lang w:val="en-US"/>
        </w:rPr>
        <w:t>Improve PCB fastening method</w:t>
      </w:r>
      <w:bookmarkEnd w:id="7"/>
    </w:p>
    <w:p w14:paraId="492E1BFD" w14:textId="6EB3FDCA" w:rsidR="001E59A6" w:rsidRDefault="001E59A6" w:rsidP="001A4439">
      <w:pPr>
        <w:pStyle w:val="ListParagraph"/>
        <w:numPr>
          <w:ilvl w:val="0"/>
          <w:numId w:val="2"/>
        </w:numPr>
        <w:rPr>
          <w:lang w:val="en-US"/>
        </w:rPr>
      </w:pPr>
      <w:bookmarkStart w:id="8" w:name="_Ref118797458"/>
      <w:r>
        <w:rPr>
          <w:lang w:val="en-US"/>
        </w:rPr>
        <w:t>Update firmware installation process.</w:t>
      </w:r>
      <w:bookmarkEnd w:id="8"/>
    </w:p>
    <w:p w14:paraId="0F833F2F" w14:textId="72471047" w:rsidR="00760397" w:rsidRPr="001A4439" w:rsidRDefault="00760397" w:rsidP="001A4439">
      <w:pPr>
        <w:rPr>
          <w:lang w:val="en-US"/>
        </w:rPr>
      </w:pPr>
    </w:p>
    <w:p w14:paraId="01256436" w14:textId="2075D6A2" w:rsidR="00770C2B" w:rsidRDefault="00DC119D" w:rsidP="00E52C42">
      <w:pPr>
        <w:pStyle w:val="Heading1"/>
      </w:pPr>
      <w:r>
        <w:t>F</w:t>
      </w:r>
      <w:r w:rsidR="00186620">
        <w:t>reedom Wing 1.1</w:t>
      </w:r>
    </w:p>
    <w:p w14:paraId="3006468E" w14:textId="254129DC" w:rsidR="004C079E" w:rsidRDefault="004C079E" w:rsidP="004C079E">
      <w:pPr>
        <w:rPr>
          <w:lang w:val="en-US"/>
        </w:rPr>
      </w:pPr>
      <w:r>
        <w:rPr>
          <w:lang w:val="en-US"/>
        </w:rPr>
        <w:t xml:space="preserve">The primary goal of this version was to </w:t>
      </w:r>
      <w:r w:rsidR="00727298">
        <w:rPr>
          <w:lang w:val="en-US"/>
        </w:rPr>
        <w:t>determine a suitable replacement for the discontinue</w:t>
      </w:r>
      <w:r w:rsidR="00DA7C97">
        <w:rPr>
          <w:lang w:val="en-US"/>
        </w:rPr>
        <w:t>d</w:t>
      </w:r>
      <w:r w:rsidR="00727298">
        <w:rPr>
          <w:lang w:val="en-US"/>
        </w:rPr>
        <w:t xml:space="preserve"> boost converter to enable future builds of the device.</w:t>
      </w:r>
    </w:p>
    <w:p w14:paraId="6F2D79B6" w14:textId="5E3CC6FF" w:rsidR="00633001" w:rsidRDefault="00703723" w:rsidP="00703723">
      <w:pPr>
        <w:pStyle w:val="Heading2"/>
        <w:rPr>
          <w:lang w:val="en-US"/>
        </w:rPr>
      </w:pPr>
      <w:r>
        <w:rPr>
          <w:lang w:val="en-US"/>
        </w:rPr>
        <w:t>Implemented Changes</w:t>
      </w:r>
    </w:p>
    <w:p w14:paraId="1316F95B" w14:textId="583E8073" w:rsidR="00633001" w:rsidRDefault="004935C9" w:rsidP="00703723">
      <w:pPr>
        <w:pStyle w:val="Heading3"/>
        <w:rPr>
          <w:lang w:val="en-US"/>
        </w:rPr>
      </w:pPr>
      <w:r>
        <w:rPr>
          <w:lang w:val="en-US"/>
        </w:rPr>
        <w:fldChar w:fldCharType="begin"/>
      </w:r>
      <w:r>
        <w:rPr>
          <w:lang w:val="en-US"/>
        </w:rPr>
        <w:instrText xml:space="preserve"> REF _Ref118795327 \h  \* MERGEFORMAT </w:instrText>
      </w:r>
      <w:r>
        <w:rPr>
          <w:lang w:val="en-US"/>
        </w:rPr>
      </w:r>
      <w:r>
        <w:rPr>
          <w:lang w:val="en-US"/>
        </w:rPr>
        <w:fldChar w:fldCharType="separate"/>
      </w:r>
      <w:r w:rsidR="00BD344C" w:rsidRPr="006F6AA3">
        <w:rPr>
          <w:lang w:val="en-US"/>
        </w:rPr>
        <w:t>Replace discontinued boost converter</w:t>
      </w:r>
      <w:r>
        <w:rPr>
          <w:lang w:val="en-US"/>
        </w:rPr>
        <w:fldChar w:fldCharType="end"/>
      </w:r>
    </w:p>
    <w:p w14:paraId="6948DC2F" w14:textId="77777777" w:rsidR="004935C9" w:rsidRPr="00963E23" w:rsidRDefault="004935C9" w:rsidP="004935C9">
      <w:pPr>
        <w:rPr>
          <w:lang w:val="en-US"/>
        </w:rPr>
      </w:pPr>
      <w:r>
        <w:rPr>
          <w:lang w:val="en-US"/>
        </w:rPr>
        <w:t xml:space="preserve">The </w:t>
      </w:r>
      <w:proofErr w:type="spellStart"/>
      <w:r>
        <w:rPr>
          <w:lang w:val="en-US"/>
        </w:rPr>
        <w:t>Pololu</w:t>
      </w:r>
      <w:proofErr w:type="spellEnd"/>
      <w:r>
        <w:rPr>
          <w:lang w:val="en-US"/>
        </w:rPr>
        <w:t xml:space="preserve"> </w:t>
      </w:r>
      <w:r w:rsidRPr="00963E23">
        <w:rPr>
          <w:lang w:val="en-US"/>
        </w:rPr>
        <w:t>U3V12F12</w:t>
      </w:r>
      <w:r>
        <w:rPr>
          <w:lang w:val="en-US"/>
        </w:rPr>
        <w:t xml:space="preserve"> has been discontinued, so a replacement </w:t>
      </w:r>
      <w:r w:rsidRPr="00963E23">
        <w:rPr>
          <w:lang w:val="en-US"/>
        </w:rPr>
        <w:t xml:space="preserve">12V buck booster </w:t>
      </w:r>
      <w:r>
        <w:rPr>
          <w:lang w:val="en-US"/>
        </w:rPr>
        <w:t>was selected.</w:t>
      </w:r>
      <w:r w:rsidRPr="00963E23">
        <w:rPr>
          <w:lang w:val="en-US"/>
        </w:rPr>
        <w:t xml:space="preserve"> </w:t>
      </w:r>
    </w:p>
    <w:tbl>
      <w:tblPr>
        <w:tblStyle w:val="GridTable4-Accent2"/>
        <w:tblW w:w="5359" w:type="pct"/>
        <w:tblLayout w:type="fixed"/>
        <w:tblLook w:val="04A0" w:firstRow="1" w:lastRow="0" w:firstColumn="1" w:lastColumn="0" w:noHBand="0" w:noVBand="1"/>
      </w:tblPr>
      <w:tblGrid>
        <w:gridCol w:w="1046"/>
        <w:gridCol w:w="850"/>
        <w:gridCol w:w="1217"/>
        <w:gridCol w:w="1271"/>
        <w:gridCol w:w="1000"/>
        <w:gridCol w:w="635"/>
        <w:gridCol w:w="4002"/>
      </w:tblGrid>
      <w:tr w:rsidR="00DA7C97" w:rsidRPr="00902381" w14:paraId="148F738A" w14:textId="77777777" w:rsidTr="00F954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2B33F7F4" w14:textId="77777777" w:rsidR="004935C9" w:rsidRPr="00902381" w:rsidRDefault="004935C9" w:rsidP="00703D0F">
            <w:r>
              <w:t>Option</w:t>
            </w:r>
          </w:p>
        </w:tc>
        <w:tc>
          <w:tcPr>
            <w:tcW w:w="424" w:type="pct"/>
            <w:noWrap/>
            <w:hideMark/>
          </w:tcPr>
          <w:p w14:paraId="03BC0F4E" w14:textId="77777777" w:rsidR="004935C9" w:rsidRPr="00902381" w:rsidRDefault="004935C9" w:rsidP="00703D0F">
            <w:pPr>
              <w:cnfStyle w:val="100000000000" w:firstRow="1" w:lastRow="0" w:firstColumn="0" w:lastColumn="0" w:oddVBand="0" w:evenVBand="0" w:oddHBand="0" w:evenHBand="0" w:firstRowFirstColumn="0" w:firstRowLastColumn="0" w:lastRowFirstColumn="0" w:lastRowLastColumn="0"/>
            </w:pPr>
            <w:r w:rsidRPr="00902381">
              <w:t>Device</w:t>
            </w:r>
          </w:p>
        </w:tc>
        <w:tc>
          <w:tcPr>
            <w:tcW w:w="607" w:type="pct"/>
            <w:noWrap/>
            <w:hideMark/>
          </w:tcPr>
          <w:p w14:paraId="60A3D7A2" w14:textId="77777777" w:rsidR="004935C9" w:rsidRPr="00902381" w:rsidRDefault="004935C9" w:rsidP="00703D0F">
            <w:pPr>
              <w:cnfStyle w:val="100000000000" w:firstRow="1" w:lastRow="0" w:firstColumn="0" w:lastColumn="0" w:oddVBand="0" w:evenVBand="0" w:oddHBand="0" w:evenHBand="0" w:firstRowFirstColumn="0" w:firstRowLastColumn="0" w:lastRowFirstColumn="0" w:lastRowLastColumn="0"/>
            </w:pPr>
            <w:r w:rsidRPr="00902381">
              <w:t xml:space="preserve">Operating Minimum Voltage </w:t>
            </w:r>
          </w:p>
        </w:tc>
        <w:tc>
          <w:tcPr>
            <w:tcW w:w="634" w:type="pct"/>
            <w:noWrap/>
            <w:hideMark/>
          </w:tcPr>
          <w:p w14:paraId="089459D1" w14:textId="24A81AEA" w:rsidR="004935C9" w:rsidRPr="00902381" w:rsidRDefault="004935C9" w:rsidP="00703D0F">
            <w:pPr>
              <w:cnfStyle w:val="100000000000" w:firstRow="1" w:lastRow="0" w:firstColumn="0" w:lastColumn="0" w:oddVBand="0" w:evenVBand="0" w:oddHBand="0" w:evenHBand="0" w:firstRowFirstColumn="0" w:firstRowLastColumn="0" w:lastRowFirstColumn="0" w:lastRowLastColumn="0"/>
            </w:pPr>
            <w:r w:rsidRPr="00902381">
              <w:t>Dimension</w:t>
            </w:r>
            <w:r w:rsidR="00DA7C97">
              <w:br/>
            </w:r>
            <w:r w:rsidRPr="00902381">
              <w:t>(mm x mm)</w:t>
            </w:r>
          </w:p>
        </w:tc>
        <w:tc>
          <w:tcPr>
            <w:tcW w:w="499" w:type="pct"/>
            <w:noWrap/>
            <w:hideMark/>
          </w:tcPr>
          <w:p w14:paraId="3E4652FC" w14:textId="77777777" w:rsidR="004935C9" w:rsidRPr="00902381" w:rsidRDefault="004935C9" w:rsidP="00703D0F">
            <w:pPr>
              <w:cnfStyle w:val="100000000000" w:firstRow="1" w:lastRow="0" w:firstColumn="0" w:lastColumn="0" w:oddVBand="0" w:evenVBand="0" w:oddHBand="0" w:evenHBand="0" w:firstRowFirstColumn="0" w:firstRowLastColumn="0" w:lastRowFirstColumn="0" w:lastRowLastColumn="0"/>
            </w:pPr>
            <w:r w:rsidRPr="00902381">
              <w:t xml:space="preserve">Input Current </w:t>
            </w:r>
          </w:p>
        </w:tc>
        <w:tc>
          <w:tcPr>
            <w:tcW w:w="317" w:type="pct"/>
            <w:noWrap/>
            <w:hideMark/>
          </w:tcPr>
          <w:p w14:paraId="2AEA5FE5" w14:textId="77777777" w:rsidR="004935C9" w:rsidRPr="00902381" w:rsidRDefault="004935C9" w:rsidP="00703D0F">
            <w:pPr>
              <w:cnfStyle w:val="100000000000" w:firstRow="1" w:lastRow="0" w:firstColumn="0" w:lastColumn="0" w:oddVBand="0" w:evenVBand="0" w:oddHBand="0" w:evenHBand="0" w:firstRowFirstColumn="0" w:firstRowLastColumn="0" w:lastRowFirstColumn="0" w:lastRowLastColumn="0"/>
            </w:pPr>
            <w:r w:rsidRPr="00902381">
              <w:t>Cost</w:t>
            </w:r>
            <w:r>
              <w:t xml:space="preserve"> </w:t>
            </w:r>
            <w:r w:rsidRPr="00902381">
              <w:t>(US$)</w:t>
            </w:r>
          </w:p>
        </w:tc>
        <w:tc>
          <w:tcPr>
            <w:tcW w:w="1997" w:type="pct"/>
            <w:noWrap/>
            <w:hideMark/>
          </w:tcPr>
          <w:p w14:paraId="7C6D9F91" w14:textId="77777777" w:rsidR="004935C9" w:rsidRPr="00902381" w:rsidRDefault="004935C9" w:rsidP="00703D0F">
            <w:pPr>
              <w:cnfStyle w:val="100000000000" w:firstRow="1" w:lastRow="0" w:firstColumn="0" w:lastColumn="0" w:oddVBand="0" w:evenVBand="0" w:oddHBand="0" w:evenHBand="0" w:firstRowFirstColumn="0" w:firstRowLastColumn="0" w:lastRowFirstColumn="0" w:lastRowLastColumn="0"/>
            </w:pPr>
            <w:r w:rsidRPr="00902381">
              <w:t>Link</w:t>
            </w:r>
          </w:p>
        </w:tc>
      </w:tr>
      <w:tr w:rsidR="00CB1D58" w:rsidRPr="00902381" w14:paraId="19B393C1" w14:textId="77777777" w:rsidTr="00F954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22" w:type="pct"/>
            <w:noWrap/>
          </w:tcPr>
          <w:p w14:paraId="5E504455" w14:textId="77777777" w:rsidR="004935C9" w:rsidRPr="00902381" w:rsidRDefault="004935C9" w:rsidP="00703D0F">
            <w:r>
              <w:lastRenderedPageBreak/>
              <w:t>Original</w:t>
            </w:r>
          </w:p>
        </w:tc>
        <w:tc>
          <w:tcPr>
            <w:tcW w:w="424" w:type="pct"/>
            <w:noWrap/>
          </w:tcPr>
          <w:p w14:paraId="485A4A7E" w14:textId="77777777" w:rsidR="004935C9" w:rsidRPr="00902381" w:rsidRDefault="004935C9" w:rsidP="00703D0F">
            <w:pPr>
              <w:cnfStyle w:val="000000100000" w:firstRow="0" w:lastRow="0" w:firstColumn="0" w:lastColumn="0" w:oddVBand="0" w:evenVBand="0" w:oddHBand="1" w:evenHBand="0" w:firstRowFirstColumn="0" w:firstRowLastColumn="0" w:lastRowFirstColumn="0" w:lastRowLastColumn="0"/>
            </w:pPr>
            <w:proofErr w:type="spellStart"/>
            <w:r w:rsidRPr="005146C3">
              <w:t>Pololu</w:t>
            </w:r>
            <w:proofErr w:type="spellEnd"/>
            <w:r w:rsidRPr="005146C3">
              <w:t xml:space="preserve"> U3V12F12</w:t>
            </w:r>
          </w:p>
        </w:tc>
        <w:tc>
          <w:tcPr>
            <w:tcW w:w="607" w:type="pct"/>
            <w:noWrap/>
          </w:tcPr>
          <w:p w14:paraId="4AE8A6E7" w14:textId="77777777" w:rsidR="004935C9" w:rsidRPr="00902381" w:rsidRDefault="004935C9" w:rsidP="00703D0F">
            <w:pPr>
              <w:cnfStyle w:val="000000100000" w:firstRow="0" w:lastRow="0" w:firstColumn="0" w:lastColumn="0" w:oddVBand="0" w:evenVBand="0" w:oddHBand="1" w:evenHBand="0" w:firstRowFirstColumn="0" w:firstRowLastColumn="0" w:lastRowFirstColumn="0" w:lastRowLastColumn="0"/>
            </w:pPr>
            <w:r w:rsidRPr="005146C3">
              <w:t>2.5V</w:t>
            </w:r>
          </w:p>
        </w:tc>
        <w:tc>
          <w:tcPr>
            <w:tcW w:w="634" w:type="pct"/>
            <w:noWrap/>
          </w:tcPr>
          <w:p w14:paraId="5A57D1AB" w14:textId="2ADAE1CF" w:rsidR="004935C9" w:rsidRPr="00902381" w:rsidRDefault="004935C9" w:rsidP="00703D0F">
            <w:pPr>
              <w:cnfStyle w:val="000000100000" w:firstRow="0" w:lastRow="0" w:firstColumn="0" w:lastColumn="0" w:oddVBand="0" w:evenVBand="0" w:oddHBand="1" w:evenHBand="0" w:firstRowFirstColumn="0" w:firstRowLastColumn="0" w:lastRowFirstColumn="0" w:lastRowLastColumn="0"/>
            </w:pPr>
            <w:r w:rsidRPr="005146C3">
              <w:t>8.1x 13.</w:t>
            </w:r>
            <w:r w:rsidR="00CB1D58">
              <w:t>1</w:t>
            </w:r>
          </w:p>
        </w:tc>
        <w:tc>
          <w:tcPr>
            <w:tcW w:w="499" w:type="pct"/>
            <w:noWrap/>
          </w:tcPr>
          <w:p w14:paraId="76138095" w14:textId="77777777" w:rsidR="004935C9" w:rsidRPr="00902381" w:rsidRDefault="004935C9" w:rsidP="00703D0F">
            <w:pPr>
              <w:cnfStyle w:val="000000100000" w:firstRow="0" w:lastRow="0" w:firstColumn="0" w:lastColumn="0" w:oddVBand="0" w:evenVBand="0" w:oddHBand="1" w:evenHBand="0" w:firstRowFirstColumn="0" w:firstRowLastColumn="0" w:lastRowFirstColumn="0" w:lastRowLastColumn="0"/>
            </w:pPr>
            <w:r w:rsidRPr="005146C3">
              <w:t>1.4 A</w:t>
            </w:r>
          </w:p>
        </w:tc>
        <w:tc>
          <w:tcPr>
            <w:tcW w:w="317" w:type="pct"/>
            <w:noWrap/>
          </w:tcPr>
          <w:p w14:paraId="6538D0CF" w14:textId="77777777" w:rsidR="004935C9" w:rsidRPr="00902381" w:rsidRDefault="004935C9" w:rsidP="00703D0F">
            <w:pPr>
              <w:cnfStyle w:val="000000100000" w:firstRow="0" w:lastRow="0" w:firstColumn="0" w:lastColumn="0" w:oddVBand="0" w:evenVBand="0" w:oddHBand="1" w:evenHBand="0" w:firstRowFirstColumn="0" w:firstRowLastColumn="0" w:lastRowFirstColumn="0" w:lastRowLastColumn="0"/>
            </w:pPr>
            <w:r w:rsidRPr="005146C3">
              <w:t>5.09</w:t>
            </w:r>
          </w:p>
        </w:tc>
        <w:tc>
          <w:tcPr>
            <w:tcW w:w="1997" w:type="pct"/>
            <w:noWrap/>
          </w:tcPr>
          <w:p w14:paraId="4FAF78A1" w14:textId="77777777" w:rsidR="004935C9" w:rsidRPr="00902381" w:rsidRDefault="00BD344C" w:rsidP="00703D0F">
            <w:pPr>
              <w:cnfStyle w:val="000000100000" w:firstRow="0" w:lastRow="0" w:firstColumn="0" w:lastColumn="0" w:oddVBand="0" w:evenVBand="0" w:oddHBand="1" w:evenHBand="0" w:firstRowFirstColumn="0" w:firstRowLastColumn="0" w:lastRowFirstColumn="0" w:lastRowLastColumn="0"/>
              <w:rPr>
                <w:u w:val="single"/>
              </w:rPr>
            </w:pPr>
            <w:hyperlink r:id="rId28" w:history="1">
              <w:r w:rsidR="004935C9" w:rsidRPr="005244F8">
                <w:rPr>
                  <w:rStyle w:val="Hyperlink"/>
                </w:rPr>
                <w:t>https://www.pololu.com/product/2117/specs</w:t>
              </w:r>
            </w:hyperlink>
            <w:r w:rsidR="004935C9">
              <w:t xml:space="preserve"> </w:t>
            </w:r>
          </w:p>
        </w:tc>
      </w:tr>
      <w:tr w:rsidR="00DA7C97" w:rsidRPr="00902381" w14:paraId="7C2259D0" w14:textId="77777777" w:rsidTr="00F95484">
        <w:trPr>
          <w:trHeight w:val="315"/>
        </w:trPr>
        <w:tc>
          <w:tcPr>
            <w:cnfStyle w:val="001000000000" w:firstRow="0" w:lastRow="0" w:firstColumn="1" w:lastColumn="0" w:oddVBand="0" w:evenVBand="0" w:oddHBand="0" w:evenHBand="0" w:firstRowFirstColumn="0" w:firstRowLastColumn="0" w:lastRowFirstColumn="0" w:lastRowLastColumn="0"/>
            <w:tcW w:w="522" w:type="pct"/>
            <w:noWrap/>
            <w:hideMark/>
          </w:tcPr>
          <w:p w14:paraId="19380FBC" w14:textId="77777777" w:rsidR="004935C9" w:rsidRPr="00CB1D58" w:rsidRDefault="004935C9" w:rsidP="00703D0F">
            <w:r w:rsidRPr="00CB1D58">
              <w:t>1</w:t>
            </w:r>
          </w:p>
        </w:tc>
        <w:tc>
          <w:tcPr>
            <w:tcW w:w="424" w:type="pct"/>
            <w:noWrap/>
            <w:hideMark/>
          </w:tcPr>
          <w:p w14:paraId="16C050C1" w14:textId="77777777" w:rsidR="004935C9" w:rsidRPr="00CB1D58" w:rsidRDefault="004935C9" w:rsidP="00703D0F">
            <w:pPr>
              <w:cnfStyle w:val="000000000000" w:firstRow="0" w:lastRow="0" w:firstColumn="0" w:lastColumn="0" w:oddVBand="0" w:evenVBand="0" w:oddHBand="0" w:evenHBand="0" w:firstRowFirstColumn="0" w:firstRowLastColumn="0" w:lastRowFirstColumn="0" w:lastRowLastColumn="0"/>
              <w:rPr>
                <w:b/>
                <w:bCs/>
              </w:rPr>
            </w:pPr>
            <w:proofErr w:type="spellStart"/>
            <w:r w:rsidRPr="00CB1D58">
              <w:rPr>
                <w:b/>
                <w:bCs/>
              </w:rPr>
              <w:t>Pololu</w:t>
            </w:r>
            <w:proofErr w:type="spellEnd"/>
            <w:r w:rsidRPr="00CB1D58">
              <w:rPr>
                <w:b/>
                <w:bCs/>
              </w:rPr>
              <w:t xml:space="preserve"> U3V40F12</w:t>
            </w:r>
          </w:p>
        </w:tc>
        <w:tc>
          <w:tcPr>
            <w:tcW w:w="607" w:type="pct"/>
            <w:noWrap/>
            <w:hideMark/>
          </w:tcPr>
          <w:p w14:paraId="6AE6AB17" w14:textId="77777777" w:rsidR="004935C9" w:rsidRPr="00CB1D58" w:rsidRDefault="004935C9" w:rsidP="00703D0F">
            <w:pPr>
              <w:cnfStyle w:val="000000000000" w:firstRow="0" w:lastRow="0" w:firstColumn="0" w:lastColumn="0" w:oddVBand="0" w:evenVBand="0" w:oddHBand="0" w:evenHBand="0" w:firstRowFirstColumn="0" w:firstRowLastColumn="0" w:lastRowFirstColumn="0" w:lastRowLastColumn="0"/>
              <w:rPr>
                <w:b/>
                <w:bCs/>
              </w:rPr>
            </w:pPr>
            <w:r w:rsidRPr="00CB1D58">
              <w:rPr>
                <w:b/>
                <w:bCs/>
              </w:rPr>
              <w:t>1.3V</w:t>
            </w:r>
          </w:p>
        </w:tc>
        <w:tc>
          <w:tcPr>
            <w:tcW w:w="634" w:type="pct"/>
            <w:noWrap/>
            <w:hideMark/>
          </w:tcPr>
          <w:p w14:paraId="2E3E8D4A" w14:textId="183E5242" w:rsidR="004935C9" w:rsidRPr="00CB1D58" w:rsidRDefault="004935C9" w:rsidP="00703D0F">
            <w:pPr>
              <w:cnfStyle w:val="000000000000" w:firstRow="0" w:lastRow="0" w:firstColumn="0" w:lastColumn="0" w:oddVBand="0" w:evenVBand="0" w:oddHBand="0" w:evenHBand="0" w:firstRowFirstColumn="0" w:firstRowLastColumn="0" w:lastRowFirstColumn="0" w:lastRowLastColumn="0"/>
              <w:rPr>
                <w:b/>
                <w:bCs/>
              </w:rPr>
            </w:pPr>
            <w:r w:rsidRPr="00CB1D58">
              <w:rPr>
                <w:b/>
                <w:bCs/>
              </w:rPr>
              <w:t>15.2×15.2</w:t>
            </w:r>
          </w:p>
        </w:tc>
        <w:tc>
          <w:tcPr>
            <w:tcW w:w="499" w:type="pct"/>
            <w:noWrap/>
            <w:hideMark/>
          </w:tcPr>
          <w:p w14:paraId="30BF1425" w14:textId="77777777" w:rsidR="004935C9" w:rsidRPr="00CB1D58" w:rsidRDefault="004935C9" w:rsidP="00703D0F">
            <w:pPr>
              <w:cnfStyle w:val="000000000000" w:firstRow="0" w:lastRow="0" w:firstColumn="0" w:lastColumn="0" w:oddVBand="0" w:evenVBand="0" w:oddHBand="0" w:evenHBand="0" w:firstRowFirstColumn="0" w:firstRowLastColumn="0" w:lastRowFirstColumn="0" w:lastRowLastColumn="0"/>
              <w:rPr>
                <w:b/>
                <w:bCs/>
              </w:rPr>
            </w:pPr>
            <w:r w:rsidRPr="00CB1D58">
              <w:rPr>
                <w:b/>
                <w:bCs/>
              </w:rPr>
              <w:t>3.5A</w:t>
            </w:r>
          </w:p>
        </w:tc>
        <w:tc>
          <w:tcPr>
            <w:tcW w:w="317" w:type="pct"/>
            <w:noWrap/>
            <w:hideMark/>
          </w:tcPr>
          <w:p w14:paraId="2D749520" w14:textId="77777777" w:rsidR="004935C9" w:rsidRPr="00CB1D58" w:rsidRDefault="004935C9" w:rsidP="00703D0F">
            <w:pPr>
              <w:cnfStyle w:val="000000000000" w:firstRow="0" w:lastRow="0" w:firstColumn="0" w:lastColumn="0" w:oddVBand="0" w:evenVBand="0" w:oddHBand="0" w:evenHBand="0" w:firstRowFirstColumn="0" w:firstRowLastColumn="0" w:lastRowFirstColumn="0" w:lastRowLastColumn="0"/>
              <w:rPr>
                <w:b/>
                <w:bCs/>
              </w:rPr>
            </w:pPr>
            <w:r w:rsidRPr="00CB1D58">
              <w:rPr>
                <w:b/>
                <w:bCs/>
              </w:rPr>
              <w:t>9.95</w:t>
            </w:r>
          </w:p>
        </w:tc>
        <w:tc>
          <w:tcPr>
            <w:tcW w:w="1997" w:type="pct"/>
            <w:noWrap/>
            <w:hideMark/>
          </w:tcPr>
          <w:p w14:paraId="6C89C39D" w14:textId="77777777" w:rsidR="004935C9" w:rsidRPr="00CB1D58" w:rsidRDefault="00BD344C" w:rsidP="00703D0F">
            <w:pPr>
              <w:cnfStyle w:val="000000000000" w:firstRow="0" w:lastRow="0" w:firstColumn="0" w:lastColumn="0" w:oddVBand="0" w:evenVBand="0" w:oddHBand="0" w:evenHBand="0" w:firstRowFirstColumn="0" w:firstRowLastColumn="0" w:lastRowFirstColumn="0" w:lastRowLastColumn="0"/>
              <w:rPr>
                <w:b/>
                <w:bCs/>
                <w:u w:val="single"/>
              </w:rPr>
            </w:pPr>
            <w:hyperlink r:id="rId29" w:history="1">
              <w:r w:rsidR="004935C9" w:rsidRPr="00CB1D58">
                <w:rPr>
                  <w:rStyle w:val="Hyperlink"/>
                  <w:b/>
                  <w:bCs/>
                </w:rPr>
                <w:t>https://www.pololu.com/product/4016</w:t>
              </w:r>
            </w:hyperlink>
          </w:p>
        </w:tc>
      </w:tr>
      <w:tr w:rsidR="00CB1D58" w:rsidRPr="00902381" w14:paraId="030C4B06" w14:textId="77777777" w:rsidTr="00F954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22" w:type="pct"/>
            <w:noWrap/>
            <w:hideMark/>
          </w:tcPr>
          <w:p w14:paraId="4CDC8376" w14:textId="77777777" w:rsidR="004935C9" w:rsidRPr="00902381" w:rsidRDefault="004935C9" w:rsidP="00703D0F">
            <w:r w:rsidRPr="00902381">
              <w:t>2</w:t>
            </w:r>
          </w:p>
        </w:tc>
        <w:tc>
          <w:tcPr>
            <w:tcW w:w="424" w:type="pct"/>
            <w:noWrap/>
            <w:hideMark/>
          </w:tcPr>
          <w:p w14:paraId="42AC2C4B" w14:textId="77777777" w:rsidR="004935C9" w:rsidRPr="00902381" w:rsidRDefault="004935C9" w:rsidP="00703D0F">
            <w:pPr>
              <w:cnfStyle w:val="000000100000" w:firstRow="0" w:lastRow="0" w:firstColumn="0" w:lastColumn="0" w:oddVBand="0" w:evenVBand="0" w:oddHBand="1" w:evenHBand="0" w:firstRowFirstColumn="0" w:firstRowLastColumn="0" w:lastRowFirstColumn="0" w:lastRowLastColumn="0"/>
            </w:pPr>
            <w:proofErr w:type="spellStart"/>
            <w:r w:rsidRPr="00902381">
              <w:t>DFRobot</w:t>
            </w:r>
            <w:proofErr w:type="spellEnd"/>
            <w:r w:rsidRPr="00902381">
              <w:t xml:space="preserve"> 3.7-34V</w:t>
            </w:r>
          </w:p>
        </w:tc>
        <w:tc>
          <w:tcPr>
            <w:tcW w:w="607" w:type="pct"/>
            <w:noWrap/>
            <w:hideMark/>
          </w:tcPr>
          <w:p w14:paraId="622C1EB2" w14:textId="77777777" w:rsidR="004935C9" w:rsidRPr="00902381" w:rsidRDefault="004935C9" w:rsidP="00703D0F">
            <w:pPr>
              <w:cnfStyle w:val="000000100000" w:firstRow="0" w:lastRow="0" w:firstColumn="0" w:lastColumn="0" w:oddVBand="0" w:evenVBand="0" w:oddHBand="1" w:evenHBand="0" w:firstRowFirstColumn="0" w:firstRowLastColumn="0" w:lastRowFirstColumn="0" w:lastRowLastColumn="0"/>
            </w:pPr>
            <w:r w:rsidRPr="00902381">
              <w:t>3.7V</w:t>
            </w:r>
          </w:p>
        </w:tc>
        <w:tc>
          <w:tcPr>
            <w:tcW w:w="634" w:type="pct"/>
            <w:noWrap/>
            <w:hideMark/>
          </w:tcPr>
          <w:p w14:paraId="51A2909E" w14:textId="77777777" w:rsidR="004935C9" w:rsidRPr="00902381" w:rsidRDefault="004935C9" w:rsidP="00703D0F">
            <w:pPr>
              <w:cnfStyle w:val="000000100000" w:firstRow="0" w:lastRow="0" w:firstColumn="0" w:lastColumn="0" w:oddVBand="0" w:evenVBand="0" w:oddHBand="1" w:evenHBand="0" w:firstRowFirstColumn="0" w:firstRowLastColumn="0" w:lastRowFirstColumn="0" w:lastRowLastColumn="0"/>
            </w:pPr>
            <w:r w:rsidRPr="00902381">
              <w:t>32x34</w:t>
            </w:r>
          </w:p>
        </w:tc>
        <w:tc>
          <w:tcPr>
            <w:tcW w:w="499" w:type="pct"/>
            <w:noWrap/>
            <w:hideMark/>
          </w:tcPr>
          <w:p w14:paraId="6492E433" w14:textId="77777777" w:rsidR="004935C9" w:rsidRPr="00902381" w:rsidRDefault="004935C9" w:rsidP="00703D0F">
            <w:pPr>
              <w:cnfStyle w:val="000000100000" w:firstRow="0" w:lastRow="0" w:firstColumn="0" w:lastColumn="0" w:oddVBand="0" w:evenVBand="0" w:oddHBand="1" w:evenHBand="0" w:firstRowFirstColumn="0" w:firstRowLastColumn="0" w:lastRowFirstColumn="0" w:lastRowLastColumn="0"/>
            </w:pPr>
            <w:r w:rsidRPr="00902381">
              <w:t>3A</w:t>
            </w:r>
          </w:p>
        </w:tc>
        <w:tc>
          <w:tcPr>
            <w:tcW w:w="317" w:type="pct"/>
            <w:noWrap/>
            <w:hideMark/>
          </w:tcPr>
          <w:p w14:paraId="72495A75" w14:textId="77777777" w:rsidR="004935C9" w:rsidRPr="00902381" w:rsidRDefault="004935C9" w:rsidP="00703D0F">
            <w:pPr>
              <w:cnfStyle w:val="000000100000" w:firstRow="0" w:lastRow="0" w:firstColumn="0" w:lastColumn="0" w:oddVBand="0" w:evenVBand="0" w:oddHBand="1" w:evenHBand="0" w:firstRowFirstColumn="0" w:firstRowLastColumn="0" w:lastRowFirstColumn="0" w:lastRowLastColumn="0"/>
            </w:pPr>
            <w:r w:rsidRPr="00902381">
              <w:t>6.49</w:t>
            </w:r>
          </w:p>
        </w:tc>
        <w:tc>
          <w:tcPr>
            <w:tcW w:w="1997" w:type="pct"/>
            <w:noWrap/>
            <w:hideMark/>
          </w:tcPr>
          <w:p w14:paraId="032023DB" w14:textId="77777777" w:rsidR="004935C9" w:rsidRPr="00902381" w:rsidRDefault="00BD344C" w:rsidP="00703D0F">
            <w:pPr>
              <w:cnfStyle w:val="000000100000" w:firstRow="0" w:lastRow="0" w:firstColumn="0" w:lastColumn="0" w:oddVBand="0" w:evenVBand="0" w:oddHBand="1" w:evenHBand="0" w:firstRowFirstColumn="0" w:firstRowLastColumn="0" w:lastRowFirstColumn="0" w:lastRowLastColumn="0"/>
              <w:rPr>
                <w:u w:val="single"/>
              </w:rPr>
            </w:pPr>
            <w:hyperlink r:id="rId30" w:history="1">
              <w:r w:rsidR="004935C9" w:rsidRPr="00902381">
                <w:rPr>
                  <w:rStyle w:val="Hyperlink"/>
                </w:rPr>
                <w:t>https://www.robotshop.com/en/dfrobot-dc-to-dc-step-up-voltage-regulator.html</w:t>
              </w:r>
            </w:hyperlink>
          </w:p>
        </w:tc>
      </w:tr>
      <w:tr w:rsidR="00F95484" w:rsidRPr="00902381" w14:paraId="327447AD" w14:textId="77777777" w:rsidTr="00F95484">
        <w:trPr>
          <w:trHeight w:val="315"/>
        </w:trPr>
        <w:tc>
          <w:tcPr>
            <w:cnfStyle w:val="001000000000" w:firstRow="0" w:lastRow="0" w:firstColumn="1" w:lastColumn="0" w:oddVBand="0" w:evenVBand="0" w:oddHBand="0" w:evenHBand="0" w:firstRowFirstColumn="0" w:firstRowLastColumn="0" w:lastRowFirstColumn="0" w:lastRowLastColumn="0"/>
            <w:tcW w:w="522" w:type="pct"/>
            <w:noWrap/>
            <w:hideMark/>
          </w:tcPr>
          <w:p w14:paraId="09A6DD15" w14:textId="77777777" w:rsidR="004935C9" w:rsidRPr="00902381" w:rsidRDefault="004935C9" w:rsidP="00703D0F">
            <w:r w:rsidRPr="00902381">
              <w:t>3</w:t>
            </w:r>
          </w:p>
        </w:tc>
        <w:tc>
          <w:tcPr>
            <w:tcW w:w="424" w:type="pct"/>
            <w:noWrap/>
            <w:hideMark/>
          </w:tcPr>
          <w:p w14:paraId="617C2612" w14:textId="77777777" w:rsidR="004935C9" w:rsidRPr="00902381" w:rsidRDefault="004935C9" w:rsidP="00703D0F">
            <w:pPr>
              <w:cnfStyle w:val="000000000000" w:firstRow="0" w:lastRow="0" w:firstColumn="0" w:lastColumn="0" w:oddVBand="0" w:evenVBand="0" w:oddHBand="0" w:evenHBand="0" w:firstRowFirstColumn="0" w:firstRowLastColumn="0" w:lastRowFirstColumn="0" w:lastRowLastColumn="0"/>
            </w:pPr>
            <w:proofErr w:type="spellStart"/>
            <w:r w:rsidRPr="00902381">
              <w:t>Valefod</w:t>
            </w:r>
            <w:proofErr w:type="spellEnd"/>
            <w:r w:rsidRPr="00902381">
              <w:t xml:space="preserve"> 6pack</w:t>
            </w:r>
          </w:p>
        </w:tc>
        <w:tc>
          <w:tcPr>
            <w:tcW w:w="607" w:type="pct"/>
            <w:noWrap/>
            <w:hideMark/>
          </w:tcPr>
          <w:p w14:paraId="72CD62A3" w14:textId="77777777" w:rsidR="004935C9" w:rsidRPr="00902381" w:rsidRDefault="004935C9" w:rsidP="00703D0F">
            <w:pPr>
              <w:cnfStyle w:val="000000000000" w:firstRow="0" w:lastRow="0" w:firstColumn="0" w:lastColumn="0" w:oddVBand="0" w:evenVBand="0" w:oddHBand="0" w:evenHBand="0" w:firstRowFirstColumn="0" w:firstRowLastColumn="0" w:lastRowFirstColumn="0" w:lastRowLastColumn="0"/>
            </w:pPr>
            <w:r w:rsidRPr="00902381">
              <w:t>3V</w:t>
            </w:r>
          </w:p>
        </w:tc>
        <w:tc>
          <w:tcPr>
            <w:tcW w:w="634" w:type="pct"/>
            <w:noWrap/>
            <w:hideMark/>
          </w:tcPr>
          <w:p w14:paraId="4C4DF6A2" w14:textId="77777777" w:rsidR="004935C9" w:rsidRPr="00902381" w:rsidRDefault="004935C9" w:rsidP="00703D0F">
            <w:pPr>
              <w:cnfStyle w:val="000000000000" w:firstRow="0" w:lastRow="0" w:firstColumn="0" w:lastColumn="0" w:oddVBand="0" w:evenVBand="0" w:oddHBand="0" w:evenHBand="0" w:firstRowFirstColumn="0" w:firstRowLastColumn="0" w:lastRowFirstColumn="0" w:lastRowLastColumn="0"/>
            </w:pPr>
            <w:r w:rsidRPr="00902381">
              <w:t>45x23</w:t>
            </w:r>
          </w:p>
        </w:tc>
        <w:tc>
          <w:tcPr>
            <w:tcW w:w="499" w:type="pct"/>
            <w:noWrap/>
            <w:hideMark/>
          </w:tcPr>
          <w:p w14:paraId="65FB8296" w14:textId="77777777" w:rsidR="004935C9" w:rsidRPr="00902381" w:rsidRDefault="004935C9" w:rsidP="00703D0F">
            <w:pPr>
              <w:cnfStyle w:val="000000000000" w:firstRow="0" w:lastRow="0" w:firstColumn="0" w:lastColumn="0" w:oddVBand="0" w:evenVBand="0" w:oddHBand="0" w:evenHBand="0" w:firstRowFirstColumn="0" w:firstRowLastColumn="0" w:lastRowFirstColumn="0" w:lastRowLastColumn="0"/>
            </w:pPr>
            <w:r w:rsidRPr="00902381">
              <w:t>NA</w:t>
            </w:r>
          </w:p>
        </w:tc>
        <w:tc>
          <w:tcPr>
            <w:tcW w:w="317" w:type="pct"/>
            <w:noWrap/>
            <w:hideMark/>
          </w:tcPr>
          <w:p w14:paraId="7CCD973F" w14:textId="77777777" w:rsidR="004935C9" w:rsidRPr="00902381" w:rsidRDefault="004935C9" w:rsidP="00703D0F">
            <w:pPr>
              <w:cnfStyle w:val="000000000000" w:firstRow="0" w:lastRow="0" w:firstColumn="0" w:lastColumn="0" w:oddVBand="0" w:evenVBand="0" w:oddHBand="0" w:evenHBand="0" w:firstRowFirstColumn="0" w:firstRowLastColumn="0" w:lastRowFirstColumn="0" w:lastRowLastColumn="0"/>
            </w:pPr>
            <w:r w:rsidRPr="00902381">
              <w:t>10.99/6</w:t>
            </w:r>
          </w:p>
        </w:tc>
        <w:tc>
          <w:tcPr>
            <w:tcW w:w="1997" w:type="pct"/>
            <w:noWrap/>
            <w:hideMark/>
          </w:tcPr>
          <w:p w14:paraId="76303528" w14:textId="77777777" w:rsidR="004935C9" w:rsidRPr="00902381" w:rsidRDefault="00BD344C" w:rsidP="00703D0F">
            <w:pPr>
              <w:cnfStyle w:val="000000000000" w:firstRow="0" w:lastRow="0" w:firstColumn="0" w:lastColumn="0" w:oddVBand="0" w:evenVBand="0" w:oddHBand="0" w:evenHBand="0" w:firstRowFirstColumn="0" w:firstRowLastColumn="0" w:lastRowFirstColumn="0" w:lastRowLastColumn="0"/>
              <w:rPr>
                <w:u w:val="single"/>
              </w:rPr>
            </w:pPr>
            <w:hyperlink r:id="rId31" w:history="1">
              <w:r w:rsidR="004935C9" w:rsidRPr="00902381">
                <w:rPr>
                  <w:rStyle w:val="Hyperlink"/>
                </w:rPr>
                <w:t>https://www.amazon.com/Valefod-Efficiency-Voltage-Regulator-Converter/dp/B076H3XHXP/</w:t>
              </w:r>
            </w:hyperlink>
          </w:p>
        </w:tc>
      </w:tr>
      <w:tr w:rsidR="00CB1D58" w:rsidRPr="00902381" w14:paraId="0CD0589E" w14:textId="77777777" w:rsidTr="00F954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31EE9356" w14:textId="77777777" w:rsidR="004935C9" w:rsidRPr="00902381" w:rsidRDefault="004935C9" w:rsidP="00703D0F">
            <w:r w:rsidRPr="00902381">
              <w:t>4</w:t>
            </w:r>
          </w:p>
        </w:tc>
        <w:tc>
          <w:tcPr>
            <w:tcW w:w="424" w:type="pct"/>
            <w:noWrap/>
            <w:hideMark/>
          </w:tcPr>
          <w:p w14:paraId="28971BC4" w14:textId="77777777" w:rsidR="004935C9" w:rsidRPr="00902381" w:rsidRDefault="004935C9" w:rsidP="00703D0F">
            <w:pPr>
              <w:cnfStyle w:val="000000100000" w:firstRow="0" w:lastRow="0" w:firstColumn="0" w:lastColumn="0" w:oddVBand="0" w:evenVBand="0" w:oddHBand="1" w:evenHBand="0" w:firstRowFirstColumn="0" w:firstRowLastColumn="0" w:lastRowFirstColumn="0" w:lastRowLastColumn="0"/>
            </w:pPr>
            <w:r w:rsidRPr="00902381">
              <w:t xml:space="preserve">DAOKI 5PCS Mini </w:t>
            </w:r>
          </w:p>
        </w:tc>
        <w:tc>
          <w:tcPr>
            <w:tcW w:w="607" w:type="pct"/>
            <w:noWrap/>
            <w:hideMark/>
          </w:tcPr>
          <w:p w14:paraId="4810F9A8" w14:textId="77777777" w:rsidR="004935C9" w:rsidRPr="00902381" w:rsidRDefault="004935C9" w:rsidP="00703D0F">
            <w:pPr>
              <w:cnfStyle w:val="000000100000" w:firstRow="0" w:lastRow="0" w:firstColumn="0" w:lastColumn="0" w:oddVBand="0" w:evenVBand="0" w:oddHBand="1" w:evenHBand="0" w:firstRowFirstColumn="0" w:firstRowLastColumn="0" w:lastRowFirstColumn="0" w:lastRowLastColumn="0"/>
            </w:pPr>
            <w:r w:rsidRPr="00902381">
              <w:t>2.5V</w:t>
            </w:r>
          </w:p>
        </w:tc>
        <w:tc>
          <w:tcPr>
            <w:tcW w:w="634" w:type="pct"/>
            <w:noWrap/>
            <w:hideMark/>
          </w:tcPr>
          <w:p w14:paraId="4E46787F" w14:textId="77777777" w:rsidR="004935C9" w:rsidRPr="00902381" w:rsidRDefault="004935C9" w:rsidP="00703D0F">
            <w:pPr>
              <w:cnfStyle w:val="000000100000" w:firstRow="0" w:lastRow="0" w:firstColumn="0" w:lastColumn="0" w:oddVBand="0" w:evenVBand="0" w:oddHBand="1" w:evenHBand="0" w:firstRowFirstColumn="0" w:firstRowLastColumn="0" w:lastRowFirstColumn="0" w:lastRowLastColumn="0"/>
            </w:pPr>
            <w:r w:rsidRPr="00902381">
              <w:t>NA</w:t>
            </w:r>
          </w:p>
        </w:tc>
        <w:tc>
          <w:tcPr>
            <w:tcW w:w="499" w:type="pct"/>
            <w:noWrap/>
            <w:hideMark/>
          </w:tcPr>
          <w:p w14:paraId="00899182" w14:textId="77777777" w:rsidR="004935C9" w:rsidRPr="00902381" w:rsidRDefault="004935C9" w:rsidP="00703D0F">
            <w:pPr>
              <w:cnfStyle w:val="000000100000" w:firstRow="0" w:lastRow="0" w:firstColumn="0" w:lastColumn="0" w:oddVBand="0" w:evenVBand="0" w:oddHBand="1" w:evenHBand="0" w:firstRowFirstColumn="0" w:firstRowLastColumn="0" w:lastRowFirstColumn="0" w:lastRowLastColumn="0"/>
            </w:pPr>
            <w:r w:rsidRPr="00902381">
              <w:t>NA</w:t>
            </w:r>
          </w:p>
        </w:tc>
        <w:tc>
          <w:tcPr>
            <w:tcW w:w="317" w:type="pct"/>
            <w:noWrap/>
            <w:hideMark/>
          </w:tcPr>
          <w:p w14:paraId="389FD4E2" w14:textId="77777777" w:rsidR="004935C9" w:rsidRPr="00902381" w:rsidRDefault="004935C9" w:rsidP="00703D0F">
            <w:pPr>
              <w:cnfStyle w:val="000000100000" w:firstRow="0" w:lastRow="0" w:firstColumn="0" w:lastColumn="0" w:oddVBand="0" w:evenVBand="0" w:oddHBand="1" w:evenHBand="0" w:firstRowFirstColumn="0" w:firstRowLastColumn="0" w:lastRowFirstColumn="0" w:lastRowLastColumn="0"/>
            </w:pPr>
            <w:r w:rsidRPr="00902381">
              <w:t>5.99/5</w:t>
            </w:r>
          </w:p>
        </w:tc>
        <w:tc>
          <w:tcPr>
            <w:tcW w:w="1997" w:type="pct"/>
            <w:noWrap/>
            <w:hideMark/>
          </w:tcPr>
          <w:p w14:paraId="66B6C5D5" w14:textId="77777777" w:rsidR="004935C9" w:rsidRPr="00902381" w:rsidRDefault="00BD344C" w:rsidP="00703D0F">
            <w:pPr>
              <w:cnfStyle w:val="000000100000" w:firstRow="0" w:lastRow="0" w:firstColumn="0" w:lastColumn="0" w:oddVBand="0" w:evenVBand="0" w:oddHBand="1" w:evenHBand="0" w:firstRowFirstColumn="0" w:firstRowLastColumn="0" w:lastRowFirstColumn="0" w:lastRowLastColumn="0"/>
              <w:rPr>
                <w:u w:val="single"/>
              </w:rPr>
            </w:pPr>
            <w:hyperlink r:id="rId32" w:history="1">
              <w:r w:rsidR="004935C9" w:rsidRPr="00902381">
                <w:rPr>
                  <w:rStyle w:val="Hyperlink"/>
                </w:rPr>
                <w:t>https://www.amazon.com/DAOKI-Converter-Step-Up-Voltage-Regulator/dp/B08M19C7MM/</w:t>
              </w:r>
            </w:hyperlink>
          </w:p>
        </w:tc>
      </w:tr>
    </w:tbl>
    <w:p w14:paraId="2FE46FE1" w14:textId="77777777" w:rsidR="004935C9" w:rsidRDefault="004935C9" w:rsidP="004935C9">
      <w:pPr>
        <w:rPr>
          <w:lang w:val="en-US"/>
        </w:rPr>
      </w:pPr>
      <w:r>
        <w:rPr>
          <w:lang w:val="en-US"/>
        </w:rPr>
        <w:t>The replacement buck booster was selected using the following criteria:</w:t>
      </w:r>
    </w:p>
    <w:p w14:paraId="69A4D357" w14:textId="77777777" w:rsidR="004935C9" w:rsidRDefault="004935C9" w:rsidP="004935C9">
      <w:pPr>
        <w:pStyle w:val="ListParagraph"/>
        <w:numPr>
          <w:ilvl w:val="0"/>
          <w:numId w:val="1"/>
        </w:numPr>
        <w:rPr>
          <w:lang w:val="en-US"/>
        </w:rPr>
      </w:pPr>
      <w:r>
        <w:rPr>
          <w:lang w:val="en-US"/>
        </w:rPr>
        <w:t xml:space="preserve">Availability </w:t>
      </w:r>
    </w:p>
    <w:p w14:paraId="734CB12E" w14:textId="77777777" w:rsidR="004935C9" w:rsidRPr="0033717D" w:rsidRDefault="004935C9" w:rsidP="004935C9">
      <w:pPr>
        <w:pStyle w:val="ListParagraph"/>
        <w:numPr>
          <w:ilvl w:val="0"/>
          <w:numId w:val="1"/>
        </w:numPr>
        <w:rPr>
          <w:lang w:val="en-US"/>
        </w:rPr>
      </w:pPr>
      <w:r w:rsidRPr="0033717D">
        <w:rPr>
          <w:lang w:val="en-US"/>
        </w:rPr>
        <w:t>Low cost</w:t>
      </w:r>
    </w:p>
    <w:p w14:paraId="60362639" w14:textId="77777777" w:rsidR="004935C9" w:rsidRDefault="004935C9" w:rsidP="004935C9">
      <w:pPr>
        <w:pStyle w:val="ListParagraph"/>
        <w:numPr>
          <w:ilvl w:val="0"/>
          <w:numId w:val="1"/>
        </w:numPr>
        <w:rPr>
          <w:lang w:val="en-US"/>
        </w:rPr>
      </w:pPr>
      <w:r w:rsidRPr="0033717D">
        <w:rPr>
          <w:lang w:val="en-US"/>
        </w:rPr>
        <w:t xml:space="preserve">Match the technical specifications </w:t>
      </w:r>
      <w:r>
        <w:rPr>
          <w:lang w:val="en-US"/>
        </w:rPr>
        <w:t xml:space="preserve">of </w:t>
      </w:r>
      <w:proofErr w:type="spellStart"/>
      <w:r w:rsidRPr="0033717D">
        <w:rPr>
          <w:lang w:val="en-US"/>
        </w:rPr>
        <w:t>Pololu</w:t>
      </w:r>
      <w:proofErr w:type="spellEnd"/>
      <w:r w:rsidRPr="0033717D">
        <w:rPr>
          <w:lang w:val="en-US"/>
        </w:rPr>
        <w:t xml:space="preserve"> U3V12F12</w:t>
      </w:r>
    </w:p>
    <w:p w14:paraId="186543EF" w14:textId="77777777" w:rsidR="004935C9" w:rsidRDefault="004935C9" w:rsidP="004935C9">
      <w:pPr>
        <w:pStyle w:val="ListParagraph"/>
        <w:numPr>
          <w:ilvl w:val="0"/>
          <w:numId w:val="1"/>
        </w:numPr>
        <w:rPr>
          <w:lang w:val="en-US"/>
        </w:rPr>
      </w:pPr>
      <w:r>
        <w:rPr>
          <w:lang w:val="en-US"/>
        </w:rPr>
        <w:t>Footprint/Dimensions (i.e., does not require major updates to the PCB and the case)</w:t>
      </w:r>
    </w:p>
    <w:p w14:paraId="7FEBD886" w14:textId="1C147937" w:rsidR="004935C9" w:rsidRPr="0036016B" w:rsidRDefault="004935C9" w:rsidP="004935C9">
      <w:pPr>
        <w:rPr>
          <w:lang w:val="en-US"/>
        </w:rPr>
      </w:pPr>
      <w:r>
        <w:rPr>
          <w:lang w:val="en-US"/>
        </w:rPr>
        <w:t xml:space="preserve">The </w:t>
      </w:r>
      <w:proofErr w:type="spellStart"/>
      <w:r>
        <w:rPr>
          <w:lang w:val="en-US"/>
        </w:rPr>
        <w:t>Pololu</w:t>
      </w:r>
      <w:proofErr w:type="spellEnd"/>
      <w:r>
        <w:rPr>
          <w:lang w:val="en-US"/>
        </w:rPr>
        <w:t xml:space="preserve"> </w:t>
      </w:r>
      <w:r w:rsidRPr="00902381">
        <w:t>U3V40F12</w:t>
      </w:r>
      <w:r>
        <w:t xml:space="preserve"> was </w:t>
      </w:r>
      <w:r w:rsidR="00847A22">
        <w:t>chosen</w:t>
      </w:r>
      <w:r>
        <w:t xml:space="preserve">. </w:t>
      </w:r>
    </w:p>
    <w:p w14:paraId="15DE8F6F" w14:textId="7A8F1A0B" w:rsidR="004935C9" w:rsidRDefault="004935C9" w:rsidP="004935C9">
      <w:pPr>
        <w:pStyle w:val="ListParagraph"/>
        <w:numPr>
          <w:ilvl w:val="0"/>
          <w:numId w:val="1"/>
        </w:numPr>
        <w:rPr>
          <w:lang w:val="en-US"/>
        </w:rPr>
      </w:pPr>
      <w:r>
        <w:rPr>
          <w:lang w:val="en-US"/>
        </w:rPr>
        <w:t>Update</w:t>
      </w:r>
      <w:r w:rsidR="00021028">
        <w:rPr>
          <w:lang w:val="en-US"/>
        </w:rPr>
        <w:t>d</w:t>
      </w:r>
      <w:r>
        <w:rPr>
          <w:lang w:val="en-US"/>
        </w:rPr>
        <w:t xml:space="preserve"> the PCB to support the new 12V buck booster</w:t>
      </w:r>
    </w:p>
    <w:p w14:paraId="16314774" w14:textId="5F6AB2CC" w:rsidR="004935C9" w:rsidRDefault="004935C9" w:rsidP="004935C9">
      <w:pPr>
        <w:pStyle w:val="ListParagraph"/>
        <w:numPr>
          <w:ilvl w:val="0"/>
          <w:numId w:val="1"/>
        </w:numPr>
        <w:rPr>
          <w:lang w:val="en-US"/>
        </w:rPr>
      </w:pPr>
      <w:r>
        <w:rPr>
          <w:lang w:val="en-US"/>
        </w:rPr>
        <w:t>Add</w:t>
      </w:r>
      <w:r w:rsidR="00021028">
        <w:rPr>
          <w:lang w:val="en-US"/>
        </w:rPr>
        <w:t>ed</w:t>
      </w:r>
      <w:r>
        <w:rPr>
          <w:lang w:val="en-US"/>
        </w:rPr>
        <w:t xml:space="preserve"> the pinouts for both old and new 12V buck boosters to the PCB</w:t>
      </w:r>
    </w:p>
    <w:p w14:paraId="7B8EF478" w14:textId="77777777" w:rsidR="004935C9" w:rsidRDefault="004935C9" w:rsidP="004935C9">
      <w:pPr>
        <w:rPr>
          <w:lang w:val="en-US"/>
        </w:rPr>
      </w:pPr>
      <w:r>
        <w:rPr>
          <w:lang w:val="en-US"/>
        </w:rPr>
        <w:t xml:space="preserve">This would allow the users to be able to use </w:t>
      </w:r>
      <w:proofErr w:type="gramStart"/>
      <w:r>
        <w:rPr>
          <w:lang w:val="en-US"/>
        </w:rPr>
        <w:t>old</w:t>
      </w:r>
      <w:proofErr w:type="gramEnd"/>
      <w:r>
        <w:rPr>
          <w:lang w:val="en-US"/>
        </w:rPr>
        <w:t xml:space="preserve"> </w:t>
      </w:r>
      <w:r w:rsidRPr="00602555">
        <w:rPr>
          <w:lang w:val="en-US"/>
        </w:rPr>
        <w:t>U3V12F12</w:t>
      </w:r>
      <w:r w:rsidRPr="00AE3F79">
        <w:rPr>
          <w:lang w:val="en-US"/>
        </w:rPr>
        <w:t xml:space="preserve"> </w:t>
      </w:r>
      <w:r>
        <w:rPr>
          <w:lang w:val="en-US"/>
        </w:rPr>
        <w:t>buck booster with new PCBs.</w:t>
      </w:r>
    </w:p>
    <w:p w14:paraId="36459CCD" w14:textId="1B5A24DD" w:rsidR="004935C9" w:rsidRDefault="004935C9" w:rsidP="004935C9">
      <w:pPr>
        <w:pStyle w:val="ListParagraph"/>
        <w:numPr>
          <w:ilvl w:val="0"/>
          <w:numId w:val="1"/>
        </w:numPr>
        <w:rPr>
          <w:lang w:val="en-US"/>
        </w:rPr>
      </w:pPr>
      <w:r>
        <w:rPr>
          <w:lang w:val="en-US"/>
        </w:rPr>
        <w:t>Update</w:t>
      </w:r>
      <w:r w:rsidR="00021028">
        <w:rPr>
          <w:lang w:val="en-US"/>
        </w:rPr>
        <w:t>d</w:t>
      </w:r>
      <w:r>
        <w:rPr>
          <w:lang w:val="en-US"/>
        </w:rPr>
        <w:t xml:space="preserve"> the code to use a Flag in settings file to enable or disable debug information </w:t>
      </w:r>
      <w:proofErr w:type="gramStart"/>
      <w:r>
        <w:rPr>
          <w:lang w:val="en-US"/>
        </w:rPr>
        <w:t>( Serial</w:t>
      </w:r>
      <w:proofErr w:type="gramEnd"/>
      <w:r>
        <w:rPr>
          <w:lang w:val="en-US"/>
        </w:rPr>
        <w:t xml:space="preserve"> prints )</w:t>
      </w:r>
    </w:p>
    <w:p w14:paraId="279D2C08" w14:textId="22C9630A" w:rsidR="004935C9" w:rsidRDefault="004935C9" w:rsidP="004935C9">
      <w:pPr>
        <w:rPr>
          <w:lang w:val="en-US"/>
        </w:rPr>
      </w:pPr>
      <w:r>
        <w:rPr>
          <w:lang w:val="en-US"/>
        </w:rPr>
        <w:t>This can improve the performance for longer usage time</w:t>
      </w:r>
      <w:r w:rsidR="00021028">
        <w:rPr>
          <w:lang w:val="en-US"/>
        </w:rPr>
        <w:t>.</w:t>
      </w:r>
    </w:p>
    <w:p w14:paraId="127C5FA9" w14:textId="473FFA16" w:rsidR="007434E0" w:rsidRPr="007434E0" w:rsidRDefault="0056321C" w:rsidP="007434E0">
      <w:pPr>
        <w:rPr>
          <w:lang w:val="en-US"/>
        </w:rPr>
      </w:pPr>
      <w:r>
        <w:rPr>
          <w:lang w:val="en-US"/>
        </w:rPr>
        <w:t xml:space="preserve">In addition to changing the footprint for the buck booster, the </w:t>
      </w:r>
      <w:r w:rsidR="007434E0" w:rsidRPr="007434E0">
        <w:rPr>
          <w:lang w:val="en-US"/>
        </w:rPr>
        <w:t xml:space="preserve">copper flood gap on non-grounded pins of </w:t>
      </w:r>
      <w:r>
        <w:rPr>
          <w:lang w:val="en-US"/>
        </w:rPr>
        <w:t xml:space="preserve">the </w:t>
      </w:r>
      <w:r w:rsidR="007434E0" w:rsidRPr="007434E0">
        <w:rPr>
          <w:lang w:val="en-US"/>
        </w:rPr>
        <w:t>buck booster</w:t>
      </w:r>
      <w:r>
        <w:rPr>
          <w:lang w:val="en-US"/>
        </w:rPr>
        <w:t xml:space="preserve"> was increased</w:t>
      </w:r>
      <w:r w:rsidR="007434E0" w:rsidRPr="007434E0">
        <w:rPr>
          <w:lang w:val="en-US"/>
        </w:rPr>
        <w:t xml:space="preserve"> This will assist makers during the soldering process, by minimizing the chance of soldering iron tip scraping away solder resist on the ground plane. Missing ground plane resist will cause shorts to ground if solder sticks between the ground plane and a solder joint. This can happen easily if the ground plane gap is small.</w:t>
      </w:r>
    </w:p>
    <w:p w14:paraId="6F752064" w14:textId="77777777" w:rsidR="00CB1D58" w:rsidRDefault="007434E0" w:rsidP="00CB1D58">
      <w:pPr>
        <w:keepNext/>
        <w:jc w:val="center"/>
      </w:pPr>
      <w:r>
        <w:rPr>
          <w:noProof/>
          <w:lang w:val="en-US"/>
        </w:rPr>
        <w:lastRenderedPageBreak/>
        <w:drawing>
          <wp:inline distT="0" distB="0" distL="0" distR="0" wp14:anchorId="52D46B62" wp14:editId="3A286A2A">
            <wp:extent cx="1183248" cy="2124074"/>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186244" cy="2129453"/>
                    </a:xfrm>
                    <a:prstGeom prst="rect">
                      <a:avLst/>
                    </a:prstGeom>
                  </pic:spPr>
                </pic:pic>
              </a:graphicData>
            </a:graphic>
          </wp:inline>
        </w:drawing>
      </w:r>
    </w:p>
    <w:p w14:paraId="28A51B25" w14:textId="37C1ADE1" w:rsidR="007434E0" w:rsidRPr="00F96290" w:rsidRDefault="00CB1D58" w:rsidP="00CB1D58">
      <w:pPr>
        <w:pStyle w:val="Caption"/>
        <w:jc w:val="center"/>
        <w:rPr>
          <w:lang w:val="en-US"/>
        </w:rPr>
      </w:pPr>
      <w:r>
        <w:t xml:space="preserve">Figure </w:t>
      </w:r>
      <w:fldSimple w:instr=" SEQ Figure \* ARABIC ">
        <w:r w:rsidR="00BD344C">
          <w:rPr>
            <w:noProof/>
          </w:rPr>
          <w:t>2</w:t>
        </w:r>
      </w:fldSimple>
      <w:r w:rsidR="00A20701">
        <w:t xml:space="preserve"> Updated PCB Flood Gap.</w:t>
      </w:r>
    </w:p>
    <w:p w14:paraId="781C352E" w14:textId="675B22BD" w:rsidR="004935C9" w:rsidRDefault="006E3D62" w:rsidP="00703723">
      <w:pPr>
        <w:pStyle w:val="Heading3"/>
        <w:rPr>
          <w:lang w:val="en-US"/>
        </w:rPr>
      </w:pPr>
      <w:r>
        <w:rPr>
          <w:lang w:val="en-US"/>
        </w:rPr>
        <w:fldChar w:fldCharType="begin"/>
      </w:r>
      <w:r>
        <w:rPr>
          <w:lang w:val="en-US"/>
        </w:rPr>
        <w:instrText xml:space="preserve"> REF _Ref118797013 \h  \* MERGEFORMAT </w:instrText>
      </w:r>
      <w:r>
        <w:rPr>
          <w:lang w:val="en-US"/>
        </w:rPr>
      </w:r>
      <w:r>
        <w:rPr>
          <w:lang w:val="en-US"/>
        </w:rPr>
        <w:fldChar w:fldCharType="separate"/>
      </w:r>
      <w:r w:rsidR="00BD344C">
        <w:rPr>
          <w:lang w:val="en-US"/>
        </w:rPr>
        <w:t>Fix labels on PCB</w:t>
      </w:r>
      <w:r>
        <w:rPr>
          <w:lang w:val="en-US"/>
        </w:rPr>
        <w:fldChar w:fldCharType="end"/>
      </w:r>
    </w:p>
    <w:p w14:paraId="68C5D5C3" w14:textId="11E69A15" w:rsidR="006E3D62" w:rsidRPr="00847A22" w:rsidRDefault="00021028" w:rsidP="00703723">
      <w:pPr>
        <w:rPr>
          <w:lang w:val="en-US"/>
        </w:rPr>
      </w:pPr>
      <w:r>
        <w:rPr>
          <w:lang w:val="en-US"/>
        </w:rPr>
        <w:t xml:space="preserve">The </w:t>
      </w:r>
      <w:r w:rsidR="006E3D62" w:rsidRPr="00847A22">
        <w:rPr>
          <w:lang w:val="en-US"/>
        </w:rPr>
        <w:t xml:space="preserve">labels for </w:t>
      </w:r>
      <w:r>
        <w:rPr>
          <w:lang w:val="en-US"/>
        </w:rPr>
        <w:t xml:space="preserve">the </w:t>
      </w:r>
      <w:r w:rsidR="006E3D62" w:rsidRPr="00847A22">
        <w:rPr>
          <w:lang w:val="en-US"/>
        </w:rPr>
        <w:t xml:space="preserve">analog pins </w:t>
      </w:r>
      <w:r>
        <w:rPr>
          <w:lang w:val="en-US"/>
        </w:rPr>
        <w:t xml:space="preserve">were matched </w:t>
      </w:r>
      <w:r w:rsidR="006E3D62" w:rsidRPr="00847A22">
        <w:rPr>
          <w:lang w:val="en-US"/>
        </w:rPr>
        <w:t>with their assigned functionality in the code</w:t>
      </w:r>
    </w:p>
    <w:p w14:paraId="08A67B7A" w14:textId="77777777" w:rsidR="006E3D62" w:rsidRDefault="006E3D62" w:rsidP="00703723">
      <w:pPr>
        <w:pStyle w:val="ListParagraph"/>
        <w:numPr>
          <w:ilvl w:val="0"/>
          <w:numId w:val="1"/>
        </w:numPr>
        <w:rPr>
          <w:lang w:val="en-US"/>
        </w:rPr>
      </w:pPr>
      <w:r>
        <w:rPr>
          <w:lang w:val="en-US"/>
        </w:rPr>
        <w:t xml:space="preserve">Move the labels to improve readability </w:t>
      </w:r>
    </w:p>
    <w:p w14:paraId="75DB9E6E" w14:textId="77777777" w:rsidR="006E3D62" w:rsidRDefault="006E3D62" w:rsidP="00703723">
      <w:pPr>
        <w:pStyle w:val="ListParagraph"/>
        <w:numPr>
          <w:ilvl w:val="0"/>
          <w:numId w:val="1"/>
        </w:numPr>
        <w:rPr>
          <w:lang w:val="en-US"/>
        </w:rPr>
      </w:pPr>
      <w:r>
        <w:rPr>
          <w:lang w:val="en-US"/>
        </w:rPr>
        <w:t xml:space="preserve">Rotate DB9 connector label </w:t>
      </w:r>
    </w:p>
    <w:p w14:paraId="74144BCD" w14:textId="77777777" w:rsidR="00A20701" w:rsidRDefault="006E3D62" w:rsidP="00A20701">
      <w:pPr>
        <w:pStyle w:val="ListParagraph"/>
        <w:keepNext/>
        <w:jc w:val="center"/>
      </w:pPr>
      <w:r>
        <w:rPr>
          <w:noProof/>
          <w:lang w:val="en-US"/>
        </w:rPr>
        <w:drawing>
          <wp:inline distT="0" distB="0" distL="0" distR="0" wp14:anchorId="63380329" wp14:editId="76DE1FFF">
            <wp:extent cx="2381249" cy="1962016"/>
            <wp:effectExtent l="0" t="0" r="635" b="635"/>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87485" cy="1967154"/>
                    </a:xfrm>
                    <a:prstGeom prst="rect">
                      <a:avLst/>
                    </a:prstGeom>
                  </pic:spPr>
                </pic:pic>
              </a:graphicData>
            </a:graphic>
          </wp:inline>
        </w:drawing>
      </w:r>
    </w:p>
    <w:p w14:paraId="0559DB20" w14:textId="74F7629F" w:rsidR="006E3D62" w:rsidRDefault="00A20701" w:rsidP="00A20701">
      <w:pPr>
        <w:pStyle w:val="Caption"/>
        <w:jc w:val="center"/>
        <w:rPr>
          <w:lang w:val="en-US"/>
        </w:rPr>
      </w:pPr>
      <w:r>
        <w:t xml:space="preserve">Figure </w:t>
      </w:r>
      <w:fldSimple w:instr=" SEQ Figure \* ARABIC ">
        <w:r w:rsidR="00BD344C">
          <w:rPr>
            <w:noProof/>
          </w:rPr>
          <w:t>3</w:t>
        </w:r>
      </w:fldSimple>
      <w:r>
        <w:t>. Updated PCB Labels.</w:t>
      </w:r>
    </w:p>
    <w:p w14:paraId="75FE02BC" w14:textId="77777777" w:rsidR="006E3D62" w:rsidRPr="006E3D62" w:rsidRDefault="006E3D62" w:rsidP="00703723">
      <w:pPr>
        <w:rPr>
          <w:lang w:val="en-US"/>
        </w:rPr>
      </w:pPr>
    </w:p>
    <w:p w14:paraId="459A2024" w14:textId="63F5772F" w:rsidR="004935C9" w:rsidRDefault="004935C9" w:rsidP="00703723">
      <w:pPr>
        <w:pStyle w:val="Heading3"/>
        <w:rPr>
          <w:lang w:val="en-US"/>
        </w:rPr>
      </w:pPr>
      <w:r>
        <w:rPr>
          <w:lang w:val="en-US"/>
        </w:rPr>
        <w:fldChar w:fldCharType="begin"/>
      </w:r>
      <w:r>
        <w:rPr>
          <w:lang w:val="en-US"/>
        </w:rPr>
        <w:instrText xml:space="preserve"> REF _Ref118795387 \h  \* MERGEFORMAT </w:instrText>
      </w:r>
      <w:r>
        <w:rPr>
          <w:lang w:val="en-US"/>
        </w:rPr>
      </w:r>
      <w:r>
        <w:rPr>
          <w:lang w:val="en-US"/>
        </w:rPr>
        <w:fldChar w:fldCharType="separate"/>
      </w:r>
      <w:r w:rsidR="00BD344C">
        <w:rPr>
          <w:lang w:val="en-US"/>
        </w:rPr>
        <w:t>Orient Lid STL file in intended print orientation.</w:t>
      </w:r>
      <w:r>
        <w:rPr>
          <w:lang w:val="en-US"/>
        </w:rPr>
        <w:fldChar w:fldCharType="end"/>
      </w:r>
    </w:p>
    <w:p w14:paraId="01251AE2" w14:textId="2E16C133" w:rsidR="00A20701" w:rsidRPr="00A20701" w:rsidRDefault="00A20701" w:rsidP="00A20701">
      <w:pPr>
        <w:rPr>
          <w:lang w:val="en-US"/>
        </w:rPr>
      </w:pPr>
      <w:r>
        <w:rPr>
          <w:lang w:val="en-US"/>
        </w:rPr>
        <w:t xml:space="preserve">All print files are saved in their intended print orientations to </w:t>
      </w:r>
      <w:r w:rsidR="00E700AC">
        <w:rPr>
          <w:lang w:val="en-US"/>
        </w:rPr>
        <w:t>ease 3D printing setup.</w:t>
      </w:r>
    </w:p>
    <w:p w14:paraId="532C163B" w14:textId="77777777" w:rsidR="004935C9" w:rsidRDefault="004935C9" w:rsidP="00703723">
      <w:pPr>
        <w:rPr>
          <w:lang w:val="en-US"/>
        </w:rPr>
      </w:pPr>
    </w:p>
    <w:p w14:paraId="772E9D74" w14:textId="0F385E4A" w:rsidR="004935C9" w:rsidRDefault="004935C9" w:rsidP="00703723">
      <w:pPr>
        <w:pStyle w:val="Heading3"/>
        <w:rPr>
          <w:lang w:val="en-US"/>
        </w:rPr>
      </w:pPr>
      <w:r>
        <w:rPr>
          <w:lang w:val="en-US"/>
        </w:rPr>
        <w:fldChar w:fldCharType="begin"/>
      </w:r>
      <w:r>
        <w:rPr>
          <w:lang w:val="en-US"/>
        </w:rPr>
        <w:instrText xml:space="preserve"> REF _Ref118795389 \h  \* MERGEFORMAT </w:instrText>
      </w:r>
      <w:r>
        <w:rPr>
          <w:lang w:val="en-US"/>
        </w:rPr>
      </w:r>
      <w:r>
        <w:rPr>
          <w:lang w:val="en-US"/>
        </w:rPr>
        <w:fldChar w:fldCharType="separate"/>
      </w:r>
      <w:r w:rsidR="00BD344C">
        <w:rPr>
          <w:lang w:val="en-US"/>
        </w:rPr>
        <w:t>Reduce the size of the cutout in the case for the DB9 Connector.</w:t>
      </w:r>
      <w:r>
        <w:rPr>
          <w:lang w:val="en-US"/>
        </w:rPr>
        <w:fldChar w:fldCharType="end"/>
      </w:r>
    </w:p>
    <w:p w14:paraId="73E06961" w14:textId="77777777" w:rsidR="00274479" w:rsidRDefault="00274479" w:rsidP="00703723">
      <w:pPr>
        <w:rPr>
          <w:lang w:val="en-US"/>
        </w:rPr>
      </w:pPr>
      <w:r>
        <w:rPr>
          <w:lang w:val="en-US"/>
        </w:rPr>
        <w:t>The knockout / cutout for the DB9 connection was reduced in size to improve the appearance and reduce the likelihood of foreign material from entering the enclosure.</w:t>
      </w:r>
    </w:p>
    <w:p w14:paraId="0A06988F" w14:textId="77777777" w:rsidR="00274479" w:rsidRDefault="00274479" w:rsidP="00703723">
      <w:pPr>
        <w:keepNext/>
        <w:jc w:val="center"/>
      </w:pPr>
      <w:r w:rsidRPr="008A3830">
        <w:rPr>
          <w:noProof/>
          <w:lang w:val="en-US"/>
        </w:rPr>
        <w:lastRenderedPageBreak/>
        <w:drawing>
          <wp:inline distT="0" distB="0" distL="0" distR="0" wp14:anchorId="2B5BC3F3" wp14:editId="7A78FCD8">
            <wp:extent cx="3804249" cy="2343515"/>
            <wp:effectExtent l="0" t="0" r="6350" b="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35"/>
                    <a:stretch>
                      <a:fillRect/>
                    </a:stretch>
                  </pic:blipFill>
                  <pic:spPr>
                    <a:xfrm>
                      <a:off x="0" y="0"/>
                      <a:ext cx="3811176" cy="2347782"/>
                    </a:xfrm>
                    <a:prstGeom prst="rect">
                      <a:avLst/>
                    </a:prstGeom>
                  </pic:spPr>
                </pic:pic>
              </a:graphicData>
            </a:graphic>
          </wp:inline>
        </w:drawing>
      </w:r>
    </w:p>
    <w:p w14:paraId="3A174FC3" w14:textId="0B42A2A7" w:rsidR="00274479" w:rsidRDefault="00274479" w:rsidP="00703723">
      <w:pPr>
        <w:pStyle w:val="Caption"/>
        <w:jc w:val="center"/>
        <w:rPr>
          <w:lang w:val="en-US"/>
        </w:rPr>
      </w:pPr>
      <w:r>
        <w:t xml:space="preserve">Figure </w:t>
      </w:r>
      <w:r w:rsidR="00BD344C">
        <w:fldChar w:fldCharType="begin"/>
      </w:r>
      <w:r w:rsidR="00BD344C">
        <w:instrText xml:space="preserve"> SEQ Figure \* ARABIC </w:instrText>
      </w:r>
      <w:r w:rsidR="00BD344C">
        <w:fldChar w:fldCharType="separate"/>
      </w:r>
      <w:r w:rsidR="00BD344C">
        <w:rPr>
          <w:noProof/>
        </w:rPr>
        <w:t>4</w:t>
      </w:r>
      <w:r w:rsidR="00BD344C">
        <w:rPr>
          <w:noProof/>
        </w:rPr>
        <w:fldChar w:fldCharType="end"/>
      </w:r>
      <w:r>
        <w:t>: Modified DB9 Knockout</w:t>
      </w:r>
    </w:p>
    <w:p w14:paraId="243CB099" w14:textId="77777777" w:rsidR="004935C9" w:rsidRDefault="004935C9" w:rsidP="00703723">
      <w:pPr>
        <w:rPr>
          <w:lang w:val="en-US"/>
        </w:rPr>
      </w:pPr>
    </w:p>
    <w:p w14:paraId="4C215B64" w14:textId="1F43ADB6" w:rsidR="00546540" w:rsidRDefault="00546540" w:rsidP="00703723">
      <w:pPr>
        <w:pStyle w:val="Heading3"/>
        <w:rPr>
          <w:lang w:val="en-US"/>
        </w:rPr>
      </w:pPr>
      <w:r>
        <w:rPr>
          <w:lang w:val="en-US"/>
        </w:rPr>
        <w:fldChar w:fldCharType="begin"/>
      </w:r>
      <w:r>
        <w:rPr>
          <w:lang w:val="en-US"/>
        </w:rPr>
        <w:instrText xml:space="preserve"> REF _Ref118815137 \h </w:instrText>
      </w:r>
      <w:r>
        <w:rPr>
          <w:lang w:val="en-US"/>
        </w:rPr>
      </w:r>
      <w:r>
        <w:rPr>
          <w:lang w:val="en-US"/>
        </w:rPr>
        <w:fldChar w:fldCharType="separate"/>
      </w:r>
      <w:r w:rsidR="00BD344C">
        <w:rPr>
          <w:lang w:val="en-US"/>
        </w:rPr>
        <w:t>Improve PCB fastening method</w:t>
      </w:r>
      <w:r>
        <w:rPr>
          <w:lang w:val="en-US"/>
        </w:rPr>
        <w:fldChar w:fldCharType="end"/>
      </w:r>
    </w:p>
    <w:p w14:paraId="0D974FA8" w14:textId="206BD7F1" w:rsidR="00546540" w:rsidRDefault="00CD5D41" w:rsidP="00546540">
      <w:pPr>
        <w:rPr>
          <w:lang w:val="en-US"/>
        </w:rPr>
      </w:pPr>
      <w:r>
        <w:rPr>
          <w:lang w:val="en-US"/>
        </w:rPr>
        <w:t xml:space="preserve">The original design used two methods for keeping the PCB fastened to the case, 4 holes and </w:t>
      </w:r>
      <w:r w:rsidR="00944742">
        <w:rPr>
          <w:lang w:val="en-US"/>
        </w:rPr>
        <w:t xml:space="preserve">some snap fit elements on the side. </w:t>
      </w:r>
    </w:p>
    <w:p w14:paraId="2DE893DE" w14:textId="388BF268" w:rsidR="00944742" w:rsidRDefault="00944742" w:rsidP="00546540">
      <w:pPr>
        <w:rPr>
          <w:lang w:val="en-US"/>
        </w:rPr>
      </w:pPr>
      <w:r>
        <w:rPr>
          <w:lang w:val="en-US"/>
        </w:rPr>
        <w:t xml:space="preserve">Installing machine screws from the bottom is challenging as </w:t>
      </w:r>
      <w:r w:rsidR="006A21AB">
        <w:rPr>
          <w:lang w:val="en-US"/>
        </w:rPr>
        <w:t xml:space="preserve">small nuts need to be held in place inside the enclosure while the </w:t>
      </w:r>
      <w:r w:rsidR="00E700AC">
        <w:rPr>
          <w:lang w:val="en-US"/>
        </w:rPr>
        <w:t>screws are inserted</w:t>
      </w:r>
    </w:p>
    <w:p w14:paraId="7EC9F420" w14:textId="751239DD" w:rsidR="006A21AB" w:rsidRDefault="00E700AC" w:rsidP="00546540">
      <w:pPr>
        <w:rPr>
          <w:lang w:val="en-US"/>
        </w:rPr>
      </w:pPr>
      <w:r>
        <w:rPr>
          <w:lang w:val="en-US"/>
        </w:rPr>
        <w:t xml:space="preserve">Several alternative mounting </w:t>
      </w:r>
      <w:proofErr w:type="gramStart"/>
      <w:r>
        <w:rPr>
          <w:lang w:val="en-US"/>
        </w:rPr>
        <w:t>option</w:t>
      </w:r>
      <w:proofErr w:type="gramEnd"/>
      <w:r>
        <w:rPr>
          <w:lang w:val="en-US"/>
        </w:rPr>
        <w:t xml:space="preserve"> were considered: </w:t>
      </w:r>
    </w:p>
    <w:tbl>
      <w:tblPr>
        <w:tblStyle w:val="GridTable4-Accent2"/>
        <w:tblW w:w="0" w:type="auto"/>
        <w:tblLook w:val="04A0" w:firstRow="1" w:lastRow="0" w:firstColumn="1" w:lastColumn="0" w:noHBand="0" w:noVBand="1"/>
      </w:tblPr>
      <w:tblGrid>
        <w:gridCol w:w="943"/>
        <w:gridCol w:w="2337"/>
        <w:gridCol w:w="2338"/>
        <w:gridCol w:w="2338"/>
      </w:tblGrid>
      <w:tr w:rsidR="000D316F" w14:paraId="5E881877" w14:textId="77777777" w:rsidTr="000D3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4C3A5B68" w14:textId="76086894" w:rsidR="000D316F" w:rsidRDefault="000D316F" w:rsidP="00546540">
            <w:pPr>
              <w:rPr>
                <w:lang w:val="en-US"/>
              </w:rPr>
            </w:pPr>
            <w:r>
              <w:rPr>
                <w:lang w:val="en-US"/>
              </w:rPr>
              <w:t>Option</w:t>
            </w:r>
          </w:p>
        </w:tc>
        <w:tc>
          <w:tcPr>
            <w:tcW w:w="2337" w:type="dxa"/>
          </w:tcPr>
          <w:p w14:paraId="75D182F7" w14:textId="798C8C4D" w:rsidR="000D316F" w:rsidRDefault="000D316F" w:rsidP="00546540">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338" w:type="dxa"/>
          </w:tcPr>
          <w:p w14:paraId="019A23F0" w14:textId="7DD5A562" w:rsidR="000D316F" w:rsidRDefault="000D316F" w:rsidP="00546540">
            <w:pPr>
              <w:cnfStyle w:val="100000000000" w:firstRow="1" w:lastRow="0" w:firstColumn="0" w:lastColumn="0" w:oddVBand="0" w:evenVBand="0" w:oddHBand="0" w:evenHBand="0" w:firstRowFirstColumn="0" w:firstRowLastColumn="0" w:lastRowFirstColumn="0" w:lastRowLastColumn="0"/>
              <w:rPr>
                <w:lang w:val="en-US"/>
              </w:rPr>
            </w:pPr>
            <w:r>
              <w:rPr>
                <w:lang w:val="en-US"/>
              </w:rPr>
              <w:t>Pros</w:t>
            </w:r>
          </w:p>
        </w:tc>
        <w:tc>
          <w:tcPr>
            <w:tcW w:w="2338" w:type="dxa"/>
          </w:tcPr>
          <w:p w14:paraId="11615860" w14:textId="5E0917B7" w:rsidR="000D316F" w:rsidRDefault="000D316F" w:rsidP="00546540">
            <w:pPr>
              <w:cnfStyle w:val="100000000000" w:firstRow="1" w:lastRow="0" w:firstColumn="0" w:lastColumn="0" w:oddVBand="0" w:evenVBand="0" w:oddHBand="0" w:evenHBand="0" w:firstRowFirstColumn="0" w:firstRowLastColumn="0" w:lastRowFirstColumn="0" w:lastRowLastColumn="0"/>
              <w:rPr>
                <w:lang w:val="en-US"/>
              </w:rPr>
            </w:pPr>
            <w:r>
              <w:rPr>
                <w:lang w:val="en-US"/>
              </w:rPr>
              <w:t>Cons</w:t>
            </w:r>
          </w:p>
        </w:tc>
      </w:tr>
      <w:tr w:rsidR="000D316F" w14:paraId="500BE9F0" w14:textId="77777777" w:rsidTr="000D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261F7E69" w14:textId="1DDFA97D" w:rsidR="000D316F" w:rsidRDefault="000D316F" w:rsidP="00546540">
            <w:pPr>
              <w:rPr>
                <w:lang w:val="en-US"/>
              </w:rPr>
            </w:pPr>
            <w:r>
              <w:rPr>
                <w:lang w:val="en-US"/>
              </w:rPr>
              <w:t>0</w:t>
            </w:r>
          </w:p>
        </w:tc>
        <w:tc>
          <w:tcPr>
            <w:tcW w:w="2337" w:type="dxa"/>
          </w:tcPr>
          <w:p w14:paraId="214156F7" w14:textId="7F1DACEB" w:rsidR="000D316F" w:rsidRDefault="00064E0E" w:rsidP="00546540">
            <w:pPr>
              <w:cnfStyle w:val="000000100000" w:firstRow="0" w:lastRow="0" w:firstColumn="0" w:lastColumn="0" w:oddVBand="0" w:evenVBand="0" w:oddHBand="1" w:evenHBand="0" w:firstRowFirstColumn="0" w:firstRowLastColumn="0" w:lastRowFirstColumn="0" w:lastRowLastColumn="0"/>
              <w:rPr>
                <w:lang w:val="en-US"/>
              </w:rPr>
            </w:pPr>
            <w:r>
              <w:rPr>
                <w:lang w:val="en-US"/>
              </w:rPr>
              <w:t>4 Screws from bottom; nuts on top</w:t>
            </w:r>
          </w:p>
        </w:tc>
        <w:tc>
          <w:tcPr>
            <w:tcW w:w="2338" w:type="dxa"/>
          </w:tcPr>
          <w:p w14:paraId="62B20CE2" w14:textId="534F9927" w:rsidR="000D316F" w:rsidRDefault="00064E0E" w:rsidP="00546540">
            <w:pPr>
              <w:cnfStyle w:val="000000100000" w:firstRow="0" w:lastRow="0" w:firstColumn="0" w:lastColumn="0" w:oddVBand="0" w:evenVBand="0" w:oddHBand="1" w:evenHBand="0" w:firstRowFirstColumn="0" w:firstRowLastColumn="0" w:lastRowFirstColumn="0" w:lastRowLastColumn="0"/>
              <w:rPr>
                <w:lang w:val="en-US"/>
              </w:rPr>
            </w:pPr>
            <w:r>
              <w:rPr>
                <w:lang w:val="en-US"/>
              </w:rPr>
              <w:t>No change required.</w:t>
            </w:r>
          </w:p>
        </w:tc>
        <w:tc>
          <w:tcPr>
            <w:tcW w:w="2338" w:type="dxa"/>
          </w:tcPr>
          <w:p w14:paraId="63A51B0F" w14:textId="103AE021" w:rsidR="000D316F" w:rsidRDefault="00064E0E" w:rsidP="00546540">
            <w:pPr>
              <w:cnfStyle w:val="000000100000" w:firstRow="0" w:lastRow="0" w:firstColumn="0" w:lastColumn="0" w:oddVBand="0" w:evenVBand="0" w:oddHBand="1" w:evenHBand="0" w:firstRowFirstColumn="0" w:firstRowLastColumn="0" w:lastRowFirstColumn="0" w:lastRowLastColumn="0"/>
              <w:rPr>
                <w:lang w:val="en-US"/>
              </w:rPr>
            </w:pPr>
            <w:r>
              <w:rPr>
                <w:lang w:val="en-US"/>
              </w:rPr>
              <w:t>Hard to assemble</w:t>
            </w:r>
          </w:p>
        </w:tc>
      </w:tr>
      <w:tr w:rsidR="000D316F" w14:paraId="0A548359" w14:textId="77777777" w:rsidTr="000D316F">
        <w:tc>
          <w:tcPr>
            <w:cnfStyle w:val="001000000000" w:firstRow="0" w:lastRow="0" w:firstColumn="1" w:lastColumn="0" w:oddVBand="0" w:evenVBand="0" w:oddHBand="0" w:evenHBand="0" w:firstRowFirstColumn="0" w:firstRowLastColumn="0" w:lastRowFirstColumn="0" w:lastRowLastColumn="0"/>
            <w:tcW w:w="943" w:type="dxa"/>
          </w:tcPr>
          <w:p w14:paraId="741A6DB5" w14:textId="2FB359E4" w:rsidR="000D316F" w:rsidRDefault="00064E0E" w:rsidP="00546540">
            <w:pPr>
              <w:rPr>
                <w:lang w:val="en-US"/>
              </w:rPr>
            </w:pPr>
            <w:r>
              <w:rPr>
                <w:lang w:val="en-US"/>
              </w:rPr>
              <w:t>1</w:t>
            </w:r>
          </w:p>
        </w:tc>
        <w:tc>
          <w:tcPr>
            <w:tcW w:w="2337" w:type="dxa"/>
          </w:tcPr>
          <w:p w14:paraId="6CA34EC0" w14:textId="4AAAD2F8" w:rsidR="00064E0E" w:rsidRPr="00064E0E" w:rsidRDefault="00064E0E" w:rsidP="00064E0E">
            <w:pPr>
              <w:cnfStyle w:val="000000000000" w:firstRow="0" w:lastRow="0" w:firstColumn="0" w:lastColumn="0" w:oddVBand="0" w:evenVBand="0" w:oddHBand="0" w:evenHBand="0" w:firstRowFirstColumn="0" w:firstRowLastColumn="0" w:lastRowFirstColumn="0" w:lastRowLastColumn="0"/>
              <w:rPr>
                <w:lang w:val="en-US"/>
              </w:rPr>
            </w:pPr>
            <w:r w:rsidRPr="00064E0E">
              <w:rPr>
                <w:lang w:val="en-US"/>
              </w:rPr>
              <w:t>Female-Female standoff; Machine screw from bottom, machine screw from top</w:t>
            </w:r>
          </w:p>
          <w:p w14:paraId="34EFAA92" w14:textId="5011185B" w:rsidR="000D316F" w:rsidRDefault="000D316F" w:rsidP="00546540">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696F7994" w14:textId="03C430E4" w:rsidR="000D316F" w:rsidRDefault="00C02A17" w:rsidP="00546540">
            <w:pPr>
              <w:cnfStyle w:val="000000000000" w:firstRow="0" w:lastRow="0" w:firstColumn="0" w:lastColumn="0" w:oddVBand="0" w:evenVBand="0" w:oddHBand="0" w:evenHBand="0" w:firstRowFirstColumn="0" w:firstRowLastColumn="0" w:lastRowFirstColumn="0" w:lastRowLastColumn="0"/>
              <w:rPr>
                <w:lang w:val="en-US"/>
              </w:rPr>
            </w:pPr>
            <w:r>
              <w:rPr>
                <w:lang w:val="en-US"/>
              </w:rPr>
              <w:t>Reliable</w:t>
            </w:r>
          </w:p>
        </w:tc>
        <w:tc>
          <w:tcPr>
            <w:tcW w:w="2338" w:type="dxa"/>
          </w:tcPr>
          <w:p w14:paraId="74981B19" w14:textId="3704A18C" w:rsidR="000D316F" w:rsidRDefault="00C02A17" w:rsidP="00546540">
            <w:pPr>
              <w:cnfStyle w:val="000000000000" w:firstRow="0" w:lastRow="0" w:firstColumn="0" w:lastColumn="0" w:oddVBand="0" w:evenVBand="0" w:oddHBand="0" w:evenHBand="0" w:firstRowFirstColumn="0" w:firstRowLastColumn="0" w:lastRowFirstColumn="0" w:lastRowLastColumn="0"/>
              <w:rPr>
                <w:lang w:val="en-US"/>
              </w:rPr>
            </w:pPr>
            <w:r>
              <w:rPr>
                <w:lang w:val="en-US"/>
              </w:rPr>
              <w:t>Additional part count.</w:t>
            </w:r>
          </w:p>
        </w:tc>
      </w:tr>
      <w:tr w:rsidR="000D316F" w14:paraId="010DF99F" w14:textId="77777777" w:rsidTr="000D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673FAB25" w14:textId="2D82FACF" w:rsidR="000D316F" w:rsidRDefault="00064E0E" w:rsidP="00546540">
            <w:pPr>
              <w:rPr>
                <w:lang w:val="en-US"/>
              </w:rPr>
            </w:pPr>
            <w:r>
              <w:rPr>
                <w:lang w:val="en-US"/>
              </w:rPr>
              <w:t>2</w:t>
            </w:r>
          </w:p>
        </w:tc>
        <w:tc>
          <w:tcPr>
            <w:tcW w:w="2337" w:type="dxa"/>
          </w:tcPr>
          <w:p w14:paraId="49FAC021" w14:textId="77777777" w:rsidR="00064E0E" w:rsidRPr="00064E0E" w:rsidRDefault="00064E0E" w:rsidP="00064E0E">
            <w:pPr>
              <w:cnfStyle w:val="000000100000" w:firstRow="0" w:lastRow="0" w:firstColumn="0" w:lastColumn="0" w:oddVBand="0" w:evenVBand="0" w:oddHBand="1" w:evenHBand="0" w:firstRowFirstColumn="0" w:firstRowLastColumn="0" w:lastRowFirstColumn="0" w:lastRowLastColumn="0"/>
              <w:rPr>
                <w:lang w:val="en-US"/>
              </w:rPr>
            </w:pPr>
            <w:r w:rsidRPr="00064E0E">
              <w:rPr>
                <w:lang w:val="en-US"/>
              </w:rPr>
              <w:t>Male-Female standoff; Nut on bottom, machine screw from top</w:t>
            </w:r>
          </w:p>
          <w:p w14:paraId="1095A507" w14:textId="77777777" w:rsidR="000D316F" w:rsidRDefault="000D316F" w:rsidP="00546540">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57E8B750" w14:textId="77777777" w:rsidR="000D316F" w:rsidRDefault="000D316F" w:rsidP="00546540">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15CD53A1" w14:textId="77777777" w:rsidR="000D316F" w:rsidRDefault="000D316F" w:rsidP="00546540">
            <w:pPr>
              <w:cnfStyle w:val="000000100000" w:firstRow="0" w:lastRow="0" w:firstColumn="0" w:lastColumn="0" w:oddVBand="0" w:evenVBand="0" w:oddHBand="1" w:evenHBand="0" w:firstRowFirstColumn="0" w:firstRowLastColumn="0" w:lastRowFirstColumn="0" w:lastRowLastColumn="0"/>
              <w:rPr>
                <w:lang w:val="en-US"/>
              </w:rPr>
            </w:pPr>
          </w:p>
        </w:tc>
      </w:tr>
      <w:tr w:rsidR="000D316F" w14:paraId="6E8309A3" w14:textId="77777777" w:rsidTr="000D316F">
        <w:tc>
          <w:tcPr>
            <w:cnfStyle w:val="001000000000" w:firstRow="0" w:lastRow="0" w:firstColumn="1" w:lastColumn="0" w:oddVBand="0" w:evenVBand="0" w:oddHBand="0" w:evenHBand="0" w:firstRowFirstColumn="0" w:firstRowLastColumn="0" w:lastRowFirstColumn="0" w:lastRowLastColumn="0"/>
            <w:tcW w:w="943" w:type="dxa"/>
          </w:tcPr>
          <w:p w14:paraId="102DE9BC" w14:textId="14DCA0C8" w:rsidR="000D316F" w:rsidRDefault="00064E0E" w:rsidP="00546540">
            <w:pPr>
              <w:rPr>
                <w:lang w:val="en-US"/>
              </w:rPr>
            </w:pPr>
            <w:r>
              <w:rPr>
                <w:lang w:val="en-US"/>
              </w:rPr>
              <w:t>3</w:t>
            </w:r>
          </w:p>
        </w:tc>
        <w:tc>
          <w:tcPr>
            <w:tcW w:w="2337" w:type="dxa"/>
          </w:tcPr>
          <w:p w14:paraId="4C6C81C7" w14:textId="7360ED17" w:rsidR="000D316F" w:rsidRPr="00064E0E" w:rsidRDefault="00064E0E" w:rsidP="00064E0E">
            <w:pPr>
              <w:cnfStyle w:val="000000000000" w:firstRow="0" w:lastRow="0" w:firstColumn="0" w:lastColumn="0" w:oddVBand="0" w:evenVBand="0" w:oddHBand="0" w:evenHBand="0" w:firstRowFirstColumn="0" w:firstRowLastColumn="0" w:lastRowFirstColumn="0" w:lastRowLastColumn="0"/>
              <w:rPr>
                <w:lang w:val="en-US"/>
              </w:rPr>
            </w:pPr>
            <w:r w:rsidRPr="00064E0E">
              <w:rPr>
                <w:lang w:val="en-US"/>
              </w:rPr>
              <w:t xml:space="preserve">Lid </w:t>
            </w:r>
            <w:proofErr w:type="spellStart"/>
            <w:r w:rsidRPr="00064E0E">
              <w:rPr>
                <w:lang w:val="en-US"/>
              </w:rPr>
              <w:t>snapfit</w:t>
            </w:r>
            <w:proofErr w:type="spellEnd"/>
            <w:r w:rsidRPr="00064E0E">
              <w:rPr>
                <w:lang w:val="en-US"/>
              </w:rPr>
              <w:t xml:space="preserve"> + posts</w:t>
            </w:r>
          </w:p>
        </w:tc>
        <w:tc>
          <w:tcPr>
            <w:tcW w:w="2338" w:type="dxa"/>
          </w:tcPr>
          <w:p w14:paraId="79BB8246" w14:textId="77777777" w:rsidR="000D316F" w:rsidRDefault="000D316F" w:rsidP="00546540">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2981AAD2" w14:textId="715A3442" w:rsidR="000D316F" w:rsidRDefault="00C02A17" w:rsidP="00546540">
            <w:pPr>
              <w:cnfStyle w:val="000000000000" w:firstRow="0" w:lastRow="0" w:firstColumn="0" w:lastColumn="0" w:oddVBand="0" w:evenVBand="0" w:oddHBand="0" w:evenHBand="0" w:firstRowFirstColumn="0" w:firstRowLastColumn="0" w:lastRowFirstColumn="0" w:lastRowLastColumn="0"/>
              <w:rPr>
                <w:lang w:val="en-US"/>
              </w:rPr>
            </w:pPr>
            <w:r>
              <w:rPr>
                <w:lang w:val="en-US"/>
              </w:rPr>
              <w:t>Reliant on printing tolerances</w:t>
            </w:r>
          </w:p>
        </w:tc>
      </w:tr>
      <w:tr w:rsidR="00C02A17" w14:paraId="139A5239" w14:textId="77777777" w:rsidTr="000D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534CA227" w14:textId="225115D2" w:rsidR="00C02A17" w:rsidRDefault="00C02A17" w:rsidP="00546540">
            <w:pPr>
              <w:rPr>
                <w:lang w:val="en-US"/>
              </w:rPr>
            </w:pPr>
            <w:r>
              <w:rPr>
                <w:lang w:val="en-US"/>
              </w:rPr>
              <w:t>4</w:t>
            </w:r>
          </w:p>
        </w:tc>
        <w:tc>
          <w:tcPr>
            <w:tcW w:w="2337" w:type="dxa"/>
          </w:tcPr>
          <w:p w14:paraId="3DF59BBE" w14:textId="4F14EF6B" w:rsidR="00C02A17" w:rsidRPr="00064E0E" w:rsidRDefault="00DD145E" w:rsidP="00064E0E">
            <w:pPr>
              <w:cnfStyle w:val="000000100000" w:firstRow="0" w:lastRow="0" w:firstColumn="0" w:lastColumn="0" w:oddVBand="0" w:evenVBand="0" w:oddHBand="1" w:evenHBand="0" w:firstRowFirstColumn="0" w:firstRowLastColumn="0" w:lastRowFirstColumn="0" w:lastRowLastColumn="0"/>
              <w:rPr>
                <w:lang w:val="en-US"/>
              </w:rPr>
            </w:pPr>
            <w:r>
              <w:rPr>
                <w:lang w:val="en-US"/>
              </w:rPr>
              <w:t>3D Printed Nut captures</w:t>
            </w:r>
          </w:p>
        </w:tc>
        <w:tc>
          <w:tcPr>
            <w:tcW w:w="2338" w:type="dxa"/>
          </w:tcPr>
          <w:p w14:paraId="12649F3E" w14:textId="46D28F25" w:rsidR="00C02A17" w:rsidRDefault="00DD145E" w:rsidP="00546540">
            <w:pPr>
              <w:cnfStyle w:val="000000100000" w:firstRow="0" w:lastRow="0" w:firstColumn="0" w:lastColumn="0" w:oddVBand="0" w:evenVBand="0" w:oddHBand="1" w:evenHBand="0" w:firstRowFirstColumn="0" w:firstRowLastColumn="0" w:lastRowFirstColumn="0" w:lastRowLastColumn="0"/>
              <w:rPr>
                <w:lang w:val="en-US"/>
              </w:rPr>
            </w:pPr>
            <w:r>
              <w:rPr>
                <w:lang w:val="en-US"/>
              </w:rPr>
              <w:t>Simple; cost-effective</w:t>
            </w:r>
          </w:p>
        </w:tc>
        <w:tc>
          <w:tcPr>
            <w:tcW w:w="2338" w:type="dxa"/>
          </w:tcPr>
          <w:p w14:paraId="393DD17C" w14:textId="08652BE5" w:rsidR="00C02A17" w:rsidRDefault="00DD145E" w:rsidP="00546540">
            <w:pPr>
              <w:cnfStyle w:val="000000100000" w:firstRow="0" w:lastRow="0" w:firstColumn="0" w:lastColumn="0" w:oddVBand="0" w:evenVBand="0" w:oddHBand="1" w:evenHBand="0" w:firstRowFirstColumn="0" w:firstRowLastColumn="0" w:lastRowFirstColumn="0" w:lastRowLastColumn="0"/>
              <w:rPr>
                <w:lang w:val="en-US"/>
              </w:rPr>
            </w:pPr>
            <w:r>
              <w:rPr>
                <w:lang w:val="en-US"/>
              </w:rPr>
              <w:t>Additional 3d printed parts</w:t>
            </w:r>
            <w:r w:rsidR="00790ED2">
              <w:rPr>
                <w:lang w:val="en-US"/>
              </w:rPr>
              <w:t>; small</w:t>
            </w:r>
          </w:p>
        </w:tc>
      </w:tr>
    </w:tbl>
    <w:p w14:paraId="32DD9377" w14:textId="366E980B" w:rsidR="000D316F" w:rsidRDefault="00790ED2" w:rsidP="00546540">
      <w:pPr>
        <w:rPr>
          <w:lang w:val="en-US"/>
        </w:rPr>
      </w:pPr>
      <w:r>
        <w:rPr>
          <w:lang w:val="en-US"/>
        </w:rPr>
        <w:lastRenderedPageBreak/>
        <w:t xml:space="preserve">The addition of 3D printed nut captures was selected. Two additional parts were designed to </w:t>
      </w:r>
      <w:r w:rsidR="00A26D09">
        <w:rPr>
          <w:lang w:val="en-US"/>
        </w:rPr>
        <w:t>hold the hex nuts in place while the screws are inserted from the bottom.</w:t>
      </w:r>
    </w:p>
    <w:p w14:paraId="57554EBC" w14:textId="774163F9" w:rsidR="00EA6B0E" w:rsidRDefault="00EA6B0E" w:rsidP="00703723">
      <w:pPr>
        <w:pStyle w:val="Heading4"/>
        <w:rPr>
          <w:lang w:val="en-US"/>
        </w:rPr>
      </w:pPr>
      <w:r>
        <w:rPr>
          <w:lang w:val="en-US"/>
        </w:rPr>
        <w:t>PCB Changes to Accommodate Feather RP2040</w:t>
      </w:r>
    </w:p>
    <w:p w14:paraId="0AD46FEF" w14:textId="77777777" w:rsidR="00A26D09" w:rsidRDefault="00A26D09" w:rsidP="00703723">
      <w:pPr>
        <w:rPr>
          <w:lang w:val="en-US"/>
        </w:rPr>
      </w:pPr>
      <w:r>
        <w:rPr>
          <w:lang w:val="en-US"/>
        </w:rPr>
        <w:t>Some modifications were made to the PCB to allow for newer Feather microcontroller models to be used. Other microcontroller options outside the Feather ecosystem were considered, but this was not pursued.</w:t>
      </w:r>
    </w:p>
    <w:p w14:paraId="0715E45E" w14:textId="71D17077" w:rsidR="00534F3E" w:rsidRDefault="00534F3E" w:rsidP="00703723">
      <w:pPr>
        <w:rPr>
          <w:lang w:val="en-US"/>
        </w:rPr>
      </w:pPr>
      <w:r>
        <w:rPr>
          <w:lang w:val="en-US"/>
        </w:rPr>
        <w:t>One of the newe</w:t>
      </w:r>
      <w:r w:rsidR="002573FC">
        <w:rPr>
          <w:lang w:val="en-US"/>
        </w:rPr>
        <w:t>st</w:t>
      </w:r>
      <w:r>
        <w:rPr>
          <w:lang w:val="en-US"/>
        </w:rPr>
        <w:t xml:space="preserve"> and le</w:t>
      </w:r>
      <w:r w:rsidR="002573FC">
        <w:rPr>
          <w:lang w:val="en-US"/>
        </w:rPr>
        <w:t>ast</w:t>
      </w:r>
      <w:r>
        <w:rPr>
          <w:lang w:val="en-US"/>
        </w:rPr>
        <w:t xml:space="preserve"> expensive microcontrollers in the Feather line is the RP2040</w:t>
      </w:r>
      <w:r w:rsidR="003C6577">
        <w:rPr>
          <w:lang w:val="en-US"/>
        </w:rPr>
        <w:t xml:space="preserve"> (</w:t>
      </w:r>
      <w:hyperlink r:id="rId36" w:history="1">
        <w:r w:rsidR="003C6577" w:rsidRPr="00B57550">
          <w:rPr>
            <w:rStyle w:val="Hyperlink"/>
            <w:lang w:val="en-US"/>
          </w:rPr>
          <w:t>https://www.adafruit.com/product/4884</w:t>
        </w:r>
      </w:hyperlink>
      <w:r w:rsidR="003C6577">
        <w:rPr>
          <w:lang w:val="en-US"/>
        </w:rPr>
        <w:t xml:space="preserve"> )</w:t>
      </w:r>
      <w:r w:rsidR="002573FC">
        <w:rPr>
          <w:lang w:val="en-US"/>
        </w:rPr>
        <w:t xml:space="preserve">. Unfortunately, this model does not support analog pins </w:t>
      </w:r>
      <w:r>
        <w:rPr>
          <w:lang w:val="en-US"/>
        </w:rPr>
        <w:t>A4 or A5</w:t>
      </w:r>
      <w:r w:rsidR="002573FC">
        <w:rPr>
          <w:lang w:val="en-US"/>
        </w:rPr>
        <w:t xml:space="preserve">. The </w:t>
      </w:r>
      <w:proofErr w:type="spellStart"/>
      <w:r w:rsidR="002573FC">
        <w:rPr>
          <w:lang w:val="en-US"/>
        </w:rPr>
        <w:t>Fre</w:t>
      </w:r>
      <w:r w:rsidR="00AA58FB">
        <w:rPr>
          <w:lang w:val="en-US"/>
        </w:rPr>
        <w:t>edomWing</w:t>
      </w:r>
      <w:proofErr w:type="spellEnd"/>
      <w:r w:rsidR="00AA58FB">
        <w:rPr>
          <w:lang w:val="en-US"/>
        </w:rPr>
        <w:t xml:space="preserve"> 1.0 PCB utilizes A4 for the vertical joystick input. </w:t>
      </w:r>
    </w:p>
    <w:p w14:paraId="6DE69C59" w14:textId="56D171ED" w:rsidR="00534F3E" w:rsidRPr="00B41E41" w:rsidRDefault="00534F3E" w:rsidP="00703723">
      <w:pPr>
        <w:rPr>
          <w:lang w:val="en-US"/>
        </w:rPr>
      </w:pPr>
      <w:r>
        <w:rPr>
          <w:lang w:val="en-US"/>
        </w:rPr>
        <w:t>The PCB schematic was modified to use A1, A2, and A3, rather than A2, A2, A4 (</w:t>
      </w:r>
      <w:r>
        <w:rPr>
          <w:lang w:val="en-US"/>
        </w:rPr>
        <w:fldChar w:fldCharType="begin"/>
      </w:r>
      <w:r>
        <w:rPr>
          <w:lang w:val="en-US"/>
        </w:rPr>
        <w:instrText xml:space="preserve"> REF _Ref118201734 \h </w:instrText>
      </w:r>
      <w:r>
        <w:rPr>
          <w:lang w:val="en-US"/>
        </w:rPr>
      </w:r>
      <w:r>
        <w:rPr>
          <w:lang w:val="en-US"/>
        </w:rPr>
        <w:fldChar w:fldCharType="separate"/>
      </w:r>
      <w:r w:rsidR="00BD344C">
        <w:t xml:space="preserve">Table </w:t>
      </w:r>
      <w:r w:rsidR="00BD344C">
        <w:rPr>
          <w:noProof/>
        </w:rPr>
        <w:t>2</w:t>
      </w:r>
      <w:r>
        <w:rPr>
          <w:lang w:val="en-US"/>
        </w:rPr>
        <w:fldChar w:fldCharType="end"/>
      </w:r>
      <w:r>
        <w:rPr>
          <w:lang w:val="en-US"/>
        </w:rPr>
        <w:t xml:space="preserve">). </w:t>
      </w:r>
    </w:p>
    <w:p w14:paraId="4308F6FF" w14:textId="4C19C04B" w:rsidR="00534F3E" w:rsidRDefault="00534F3E" w:rsidP="00703723">
      <w:pPr>
        <w:rPr>
          <w:lang w:val="en-US"/>
        </w:rPr>
      </w:pPr>
      <w:r>
        <w:rPr>
          <w:lang w:val="en-US"/>
        </w:rPr>
        <w:t xml:space="preserve">This </w:t>
      </w:r>
      <w:r w:rsidR="00AA58FB">
        <w:rPr>
          <w:lang w:val="en-US"/>
        </w:rPr>
        <w:t xml:space="preserve">change </w:t>
      </w:r>
      <w:r>
        <w:rPr>
          <w:lang w:val="en-US"/>
        </w:rPr>
        <w:t>allow</w:t>
      </w:r>
      <w:r w:rsidR="00AA58FB">
        <w:rPr>
          <w:lang w:val="en-US"/>
        </w:rPr>
        <w:t>s</w:t>
      </w:r>
      <w:r>
        <w:rPr>
          <w:lang w:val="en-US"/>
        </w:rPr>
        <w:t xml:space="preserve"> the more affordable Feather boards to be used as alternative option for the main </w:t>
      </w:r>
      <w:r w:rsidR="003C6577">
        <w:rPr>
          <w:lang w:val="en-US"/>
        </w:rPr>
        <w:t>microcontroller</w:t>
      </w:r>
      <w:r>
        <w:rPr>
          <w:lang w:val="en-US"/>
        </w:rPr>
        <w:t>.</w:t>
      </w:r>
    </w:p>
    <w:p w14:paraId="59A4DC26" w14:textId="5176F7BD" w:rsidR="00534F3E" w:rsidRDefault="00534F3E" w:rsidP="00703723">
      <w:pPr>
        <w:pStyle w:val="Caption"/>
        <w:keepNext/>
      </w:pPr>
      <w:bookmarkStart w:id="9" w:name="_Ref118201734"/>
      <w:bookmarkStart w:id="10" w:name="_Ref118201730"/>
      <w:r>
        <w:t xml:space="preserve">Table </w:t>
      </w:r>
      <w:r w:rsidR="00BD344C">
        <w:fldChar w:fldCharType="begin"/>
      </w:r>
      <w:r w:rsidR="00BD344C">
        <w:instrText xml:space="preserve"> SEQ Table \* ARABIC </w:instrText>
      </w:r>
      <w:r w:rsidR="00BD344C">
        <w:fldChar w:fldCharType="separate"/>
      </w:r>
      <w:r w:rsidR="00BD344C">
        <w:rPr>
          <w:noProof/>
        </w:rPr>
        <w:t>2</w:t>
      </w:r>
      <w:r w:rsidR="00BD344C">
        <w:rPr>
          <w:noProof/>
        </w:rPr>
        <w:fldChar w:fldCharType="end"/>
      </w:r>
      <w:bookmarkEnd w:id="9"/>
      <w:r>
        <w:t xml:space="preserve"> PCB Pinout Change</w:t>
      </w:r>
      <w:bookmarkEnd w:id="10"/>
    </w:p>
    <w:tbl>
      <w:tblPr>
        <w:tblStyle w:val="TableGrid"/>
        <w:tblW w:w="9350" w:type="dxa"/>
        <w:tblLook w:val="04A0" w:firstRow="1" w:lastRow="0" w:firstColumn="1" w:lastColumn="0" w:noHBand="0" w:noVBand="1"/>
      </w:tblPr>
      <w:tblGrid>
        <w:gridCol w:w="1413"/>
        <w:gridCol w:w="2410"/>
        <w:gridCol w:w="2693"/>
        <w:gridCol w:w="2834"/>
      </w:tblGrid>
      <w:tr w:rsidR="00534F3E" w:rsidRPr="00ED706E" w14:paraId="2A9F4383" w14:textId="77777777" w:rsidTr="00703D0F">
        <w:trPr>
          <w:trHeight w:val="285"/>
        </w:trPr>
        <w:tc>
          <w:tcPr>
            <w:tcW w:w="1413" w:type="dxa"/>
            <w:noWrap/>
            <w:hideMark/>
          </w:tcPr>
          <w:p w14:paraId="249E7AF1" w14:textId="77777777" w:rsidR="00534F3E" w:rsidRPr="00963E23" w:rsidRDefault="00534F3E" w:rsidP="00703723">
            <w:pPr>
              <w:rPr>
                <w:rFonts w:ascii="Calibri" w:eastAsia="Times New Roman" w:hAnsi="Calibri" w:cs="Calibri"/>
                <w:b/>
                <w:bCs/>
                <w:color w:val="000000"/>
                <w:lang w:eastAsia="en-CA"/>
              </w:rPr>
            </w:pPr>
            <w:r w:rsidRPr="00963E23">
              <w:rPr>
                <w:rFonts w:ascii="Calibri" w:eastAsia="Times New Roman" w:hAnsi="Calibri" w:cs="Calibri"/>
                <w:b/>
                <w:bCs/>
                <w:color w:val="000000"/>
                <w:lang w:eastAsia="en-CA"/>
              </w:rPr>
              <w:t>DB9 Pin</w:t>
            </w:r>
          </w:p>
        </w:tc>
        <w:tc>
          <w:tcPr>
            <w:tcW w:w="2410" w:type="dxa"/>
            <w:noWrap/>
            <w:hideMark/>
          </w:tcPr>
          <w:p w14:paraId="6EDF40EC" w14:textId="77777777" w:rsidR="00534F3E" w:rsidRPr="00963E23" w:rsidRDefault="00534F3E" w:rsidP="00703723">
            <w:pPr>
              <w:rPr>
                <w:rFonts w:ascii="Calibri" w:eastAsia="Times New Roman" w:hAnsi="Calibri" w:cs="Calibri"/>
                <w:b/>
                <w:bCs/>
                <w:color w:val="000000"/>
                <w:lang w:eastAsia="en-CA"/>
              </w:rPr>
            </w:pPr>
            <w:r w:rsidRPr="00963E23">
              <w:rPr>
                <w:rFonts w:ascii="Calibri" w:eastAsia="Times New Roman" w:hAnsi="Calibri" w:cs="Calibri"/>
                <w:b/>
                <w:bCs/>
                <w:color w:val="000000"/>
                <w:lang w:eastAsia="en-CA"/>
              </w:rPr>
              <w:t>Omni Pin (Analog)</w:t>
            </w:r>
          </w:p>
        </w:tc>
        <w:tc>
          <w:tcPr>
            <w:tcW w:w="2693" w:type="dxa"/>
            <w:noWrap/>
            <w:hideMark/>
          </w:tcPr>
          <w:p w14:paraId="05CA819E" w14:textId="77777777" w:rsidR="00534F3E" w:rsidRPr="00963E23" w:rsidRDefault="00534F3E" w:rsidP="00703723">
            <w:pPr>
              <w:rPr>
                <w:rFonts w:ascii="Calibri" w:eastAsia="Times New Roman" w:hAnsi="Calibri" w:cs="Calibri"/>
                <w:b/>
                <w:bCs/>
                <w:color w:val="000000"/>
                <w:lang w:eastAsia="en-CA"/>
              </w:rPr>
            </w:pPr>
            <w:r w:rsidRPr="00963E23">
              <w:rPr>
                <w:rFonts w:ascii="Calibri" w:eastAsia="Times New Roman" w:hAnsi="Calibri" w:cs="Calibri"/>
                <w:b/>
                <w:bCs/>
                <w:color w:val="000000"/>
                <w:lang w:eastAsia="en-CA"/>
              </w:rPr>
              <w:t>Freedom Wing 1.0</w:t>
            </w:r>
          </w:p>
        </w:tc>
        <w:tc>
          <w:tcPr>
            <w:tcW w:w="2834" w:type="dxa"/>
          </w:tcPr>
          <w:p w14:paraId="44DB42D2" w14:textId="77777777" w:rsidR="00534F3E" w:rsidRPr="00963E23" w:rsidRDefault="00534F3E" w:rsidP="00703723">
            <w:pPr>
              <w:rPr>
                <w:rFonts w:ascii="Calibri" w:eastAsia="Times New Roman" w:hAnsi="Calibri" w:cs="Calibri"/>
                <w:b/>
                <w:bCs/>
                <w:color w:val="000000"/>
                <w:lang w:eastAsia="en-CA"/>
              </w:rPr>
            </w:pPr>
            <w:r w:rsidRPr="00963E23">
              <w:rPr>
                <w:b/>
                <w:bCs/>
              </w:rPr>
              <w:t>Freedom Wing 1.1</w:t>
            </w:r>
          </w:p>
        </w:tc>
      </w:tr>
      <w:tr w:rsidR="00534F3E" w:rsidRPr="00ED706E" w14:paraId="683B9D50" w14:textId="77777777" w:rsidTr="00703D0F">
        <w:trPr>
          <w:trHeight w:val="285"/>
        </w:trPr>
        <w:tc>
          <w:tcPr>
            <w:tcW w:w="1413" w:type="dxa"/>
            <w:noWrap/>
            <w:hideMark/>
          </w:tcPr>
          <w:p w14:paraId="3AEDCE89" w14:textId="77777777" w:rsidR="00534F3E" w:rsidRPr="00ED706E" w:rsidRDefault="00534F3E" w:rsidP="00703723">
            <w:pPr>
              <w:jc w:val="right"/>
              <w:rPr>
                <w:rFonts w:ascii="Calibri" w:eastAsia="Times New Roman" w:hAnsi="Calibri" w:cs="Calibri"/>
                <w:color w:val="000000"/>
                <w:lang w:eastAsia="en-CA"/>
              </w:rPr>
            </w:pPr>
            <w:r w:rsidRPr="00ED706E">
              <w:rPr>
                <w:rFonts w:ascii="Calibri" w:eastAsia="Times New Roman" w:hAnsi="Calibri" w:cs="Calibri"/>
                <w:color w:val="000000"/>
                <w:lang w:eastAsia="en-CA"/>
              </w:rPr>
              <w:t>1</w:t>
            </w:r>
          </w:p>
        </w:tc>
        <w:tc>
          <w:tcPr>
            <w:tcW w:w="2410" w:type="dxa"/>
            <w:noWrap/>
            <w:hideMark/>
          </w:tcPr>
          <w:p w14:paraId="50191E5B"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Speed</w:t>
            </w:r>
          </w:p>
        </w:tc>
        <w:tc>
          <w:tcPr>
            <w:tcW w:w="2693" w:type="dxa"/>
            <w:noWrap/>
            <w:hideMark/>
          </w:tcPr>
          <w:p w14:paraId="6EAE78ED"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A</w:t>
            </w:r>
            <w:r>
              <w:rPr>
                <w:rFonts w:ascii="Calibri" w:eastAsia="Times New Roman" w:hAnsi="Calibri" w:cs="Calibri"/>
                <w:color w:val="000000"/>
                <w:lang w:eastAsia="en-CA"/>
              </w:rPr>
              <w:t>4</w:t>
            </w:r>
            <w:r w:rsidRPr="00ED706E">
              <w:rPr>
                <w:rFonts w:ascii="Calibri" w:eastAsia="Times New Roman" w:hAnsi="Calibri" w:cs="Calibri"/>
                <w:color w:val="000000"/>
                <w:lang w:eastAsia="en-CA"/>
              </w:rPr>
              <w:t xml:space="preserve"> (VER)</w:t>
            </w:r>
          </w:p>
        </w:tc>
        <w:tc>
          <w:tcPr>
            <w:tcW w:w="2834" w:type="dxa"/>
          </w:tcPr>
          <w:p w14:paraId="3661FD35"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A</w:t>
            </w:r>
            <w:r>
              <w:rPr>
                <w:rFonts w:ascii="Calibri" w:eastAsia="Times New Roman" w:hAnsi="Calibri" w:cs="Calibri"/>
                <w:color w:val="000000"/>
                <w:lang w:eastAsia="en-CA"/>
              </w:rPr>
              <w:t>3</w:t>
            </w:r>
            <w:r w:rsidRPr="00ED706E">
              <w:rPr>
                <w:rFonts w:ascii="Calibri" w:eastAsia="Times New Roman" w:hAnsi="Calibri" w:cs="Calibri"/>
                <w:color w:val="000000"/>
                <w:lang w:eastAsia="en-CA"/>
              </w:rPr>
              <w:t xml:space="preserve"> (VER)</w:t>
            </w:r>
          </w:p>
        </w:tc>
      </w:tr>
      <w:tr w:rsidR="00534F3E" w:rsidRPr="00ED706E" w14:paraId="3BC3DBAA" w14:textId="77777777" w:rsidTr="00703D0F">
        <w:trPr>
          <w:trHeight w:val="285"/>
        </w:trPr>
        <w:tc>
          <w:tcPr>
            <w:tcW w:w="1413" w:type="dxa"/>
            <w:noWrap/>
            <w:hideMark/>
          </w:tcPr>
          <w:p w14:paraId="520EF5B4" w14:textId="77777777" w:rsidR="00534F3E" w:rsidRPr="00ED706E" w:rsidRDefault="00534F3E" w:rsidP="00703723">
            <w:pPr>
              <w:jc w:val="right"/>
              <w:rPr>
                <w:rFonts w:ascii="Calibri" w:eastAsia="Times New Roman" w:hAnsi="Calibri" w:cs="Calibri"/>
                <w:color w:val="000000"/>
                <w:lang w:eastAsia="en-CA"/>
              </w:rPr>
            </w:pPr>
            <w:r w:rsidRPr="00ED706E">
              <w:rPr>
                <w:rFonts w:ascii="Calibri" w:eastAsia="Times New Roman" w:hAnsi="Calibri" w:cs="Calibri"/>
                <w:color w:val="000000"/>
                <w:lang w:eastAsia="en-CA"/>
              </w:rPr>
              <w:t>2</w:t>
            </w:r>
          </w:p>
        </w:tc>
        <w:tc>
          <w:tcPr>
            <w:tcW w:w="2410" w:type="dxa"/>
            <w:noWrap/>
            <w:hideMark/>
          </w:tcPr>
          <w:p w14:paraId="22F4ECF5"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 xml:space="preserve">Direction </w:t>
            </w:r>
          </w:p>
        </w:tc>
        <w:tc>
          <w:tcPr>
            <w:tcW w:w="2693" w:type="dxa"/>
            <w:noWrap/>
            <w:hideMark/>
          </w:tcPr>
          <w:p w14:paraId="2933426E"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A3 (HOR)</w:t>
            </w:r>
          </w:p>
        </w:tc>
        <w:tc>
          <w:tcPr>
            <w:tcW w:w="2834" w:type="dxa"/>
          </w:tcPr>
          <w:p w14:paraId="2E883E1E" w14:textId="77777777" w:rsidR="00534F3E" w:rsidRPr="00ED706E" w:rsidRDefault="00534F3E" w:rsidP="00703723">
            <w:pPr>
              <w:rPr>
                <w:rFonts w:ascii="Calibri" w:eastAsia="Times New Roman" w:hAnsi="Calibri" w:cs="Calibri"/>
                <w:color w:val="000000"/>
                <w:lang w:eastAsia="en-CA"/>
              </w:rPr>
            </w:pPr>
            <w:r w:rsidRPr="00A21A49">
              <w:t>A</w:t>
            </w:r>
            <w:r>
              <w:t>2</w:t>
            </w:r>
            <w:r w:rsidRPr="00A21A49">
              <w:t xml:space="preserve"> (HOR)</w:t>
            </w:r>
          </w:p>
        </w:tc>
      </w:tr>
      <w:tr w:rsidR="00534F3E" w:rsidRPr="00ED706E" w14:paraId="52593EF6" w14:textId="77777777" w:rsidTr="00703D0F">
        <w:trPr>
          <w:trHeight w:val="285"/>
        </w:trPr>
        <w:tc>
          <w:tcPr>
            <w:tcW w:w="1413" w:type="dxa"/>
            <w:noWrap/>
            <w:hideMark/>
          </w:tcPr>
          <w:p w14:paraId="63CEEFA2" w14:textId="77777777" w:rsidR="00534F3E" w:rsidRPr="00ED706E" w:rsidRDefault="00534F3E" w:rsidP="00703723">
            <w:pPr>
              <w:jc w:val="right"/>
              <w:rPr>
                <w:rFonts w:ascii="Calibri" w:eastAsia="Times New Roman" w:hAnsi="Calibri" w:cs="Calibri"/>
                <w:color w:val="000000"/>
                <w:lang w:eastAsia="en-CA"/>
              </w:rPr>
            </w:pPr>
            <w:r w:rsidRPr="00ED706E">
              <w:rPr>
                <w:rFonts w:ascii="Calibri" w:eastAsia="Times New Roman" w:hAnsi="Calibri" w:cs="Calibri"/>
                <w:color w:val="000000"/>
                <w:lang w:eastAsia="en-CA"/>
              </w:rPr>
              <w:t>3</w:t>
            </w:r>
          </w:p>
        </w:tc>
        <w:tc>
          <w:tcPr>
            <w:tcW w:w="2410" w:type="dxa"/>
            <w:noWrap/>
            <w:hideMark/>
          </w:tcPr>
          <w:p w14:paraId="14CC02C1"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 xml:space="preserve">Reference </w:t>
            </w:r>
          </w:p>
        </w:tc>
        <w:tc>
          <w:tcPr>
            <w:tcW w:w="2693" w:type="dxa"/>
            <w:noWrap/>
            <w:hideMark/>
          </w:tcPr>
          <w:p w14:paraId="719264FA" w14:textId="77777777" w:rsidR="00534F3E" w:rsidRPr="00ED706E" w:rsidRDefault="00534F3E" w:rsidP="00703723">
            <w:pPr>
              <w:rPr>
                <w:rFonts w:ascii="Calibri" w:eastAsia="Times New Roman" w:hAnsi="Calibri" w:cs="Calibri"/>
                <w:color w:val="000000"/>
                <w:lang w:eastAsia="en-CA"/>
              </w:rPr>
            </w:pPr>
            <w:r w:rsidRPr="00A21A49">
              <w:t>A2 (REF)</w:t>
            </w:r>
          </w:p>
        </w:tc>
        <w:tc>
          <w:tcPr>
            <w:tcW w:w="2834" w:type="dxa"/>
          </w:tcPr>
          <w:p w14:paraId="1838B3DF" w14:textId="77777777" w:rsidR="00534F3E" w:rsidRPr="00ED706E" w:rsidRDefault="00534F3E" w:rsidP="00703723">
            <w:pPr>
              <w:rPr>
                <w:rFonts w:ascii="Calibri" w:eastAsia="Times New Roman" w:hAnsi="Calibri" w:cs="Calibri"/>
                <w:color w:val="000000"/>
                <w:lang w:eastAsia="en-CA"/>
              </w:rPr>
            </w:pPr>
            <w:r w:rsidRPr="00A21A49">
              <w:t>A</w:t>
            </w:r>
            <w:r>
              <w:t>1</w:t>
            </w:r>
            <w:r w:rsidRPr="00A21A49">
              <w:t xml:space="preserve"> (REF)</w:t>
            </w:r>
          </w:p>
        </w:tc>
      </w:tr>
      <w:tr w:rsidR="00534F3E" w:rsidRPr="00ED706E" w14:paraId="713251EA" w14:textId="77777777" w:rsidTr="00703D0F">
        <w:trPr>
          <w:trHeight w:val="285"/>
        </w:trPr>
        <w:tc>
          <w:tcPr>
            <w:tcW w:w="1413" w:type="dxa"/>
            <w:noWrap/>
            <w:hideMark/>
          </w:tcPr>
          <w:p w14:paraId="44D1521C" w14:textId="77777777" w:rsidR="00534F3E" w:rsidRPr="00ED706E" w:rsidRDefault="00534F3E" w:rsidP="00703723">
            <w:pPr>
              <w:jc w:val="right"/>
              <w:rPr>
                <w:rFonts w:ascii="Calibri" w:eastAsia="Times New Roman" w:hAnsi="Calibri" w:cs="Calibri"/>
                <w:color w:val="000000"/>
                <w:lang w:eastAsia="en-CA"/>
              </w:rPr>
            </w:pPr>
            <w:r w:rsidRPr="00ED706E">
              <w:rPr>
                <w:rFonts w:ascii="Calibri" w:eastAsia="Times New Roman" w:hAnsi="Calibri" w:cs="Calibri"/>
                <w:color w:val="000000"/>
                <w:lang w:eastAsia="en-CA"/>
              </w:rPr>
              <w:t>4</w:t>
            </w:r>
          </w:p>
        </w:tc>
        <w:tc>
          <w:tcPr>
            <w:tcW w:w="2410" w:type="dxa"/>
            <w:noWrap/>
            <w:hideMark/>
          </w:tcPr>
          <w:p w14:paraId="2D47E7D8"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None</w:t>
            </w:r>
          </w:p>
        </w:tc>
        <w:tc>
          <w:tcPr>
            <w:tcW w:w="2693" w:type="dxa"/>
            <w:noWrap/>
            <w:hideMark/>
          </w:tcPr>
          <w:p w14:paraId="3A9623FC"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None</w:t>
            </w:r>
          </w:p>
        </w:tc>
        <w:tc>
          <w:tcPr>
            <w:tcW w:w="2834" w:type="dxa"/>
          </w:tcPr>
          <w:p w14:paraId="2CEF3E35" w14:textId="77777777" w:rsidR="00534F3E" w:rsidRPr="00ED706E" w:rsidRDefault="00534F3E" w:rsidP="00703723">
            <w:pPr>
              <w:rPr>
                <w:rFonts w:ascii="Calibri" w:eastAsia="Times New Roman" w:hAnsi="Calibri" w:cs="Calibri"/>
                <w:color w:val="000000"/>
                <w:lang w:eastAsia="en-CA"/>
              </w:rPr>
            </w:pPr>
            <w:r w:rsidRPr="00A21A49">
              <w:t>None</w:t>
            </w:r>
          </w:p>
        </w:tc>
      </w:tr>
      <w:tr w:rsidR="00534F3E" w:rsidRPr="00ED706E" w14:paraId="727FD878" w14:textId="77777777" w:rsidTr="00703D0F">
        <w:trPr>
          <w:trHeight w:val="285"/>
        </w:trPr>
        <w:tc>
          <w:tcPr>
            <w:tcW w:w="1413" w:type="dxa"/>
            <w:noWrap/>
            <w:hideMark/>
          </w:tcPr>
          <w:p w14:paraId="327D75F8" w14:textId="77777777" w:rsidR="00534F3E" w:rsidRPr="00ED706E" w:rsidRDefault="00534F3E" w:rsidP="00703723">
            <w:pPr>
              <w:jc w:val="right"/>
              <w:rPr>
                <w:rFonts w:ascii="Calibri" w:eastAsia="Times New Roman" w:hAnsi="Calibri" w:cs="Calibri"/>
                <w:color w:val="000000"/>
                <w:lang w:eastAsia="en-CA"/>
              </w:rPr>
            </w:pPr>
            <w:r w:rsidRPr="00ED706E">
              <w:rPr>
                <w:rFonts w:ascii="Calibri" w:eastAsia="Times New Roman" w:hAnsi="Calibri" w:cs="Calibri"/>
                <w:color w:val="000000"/>
                <w:lang w:eastAsia="en-CA"/>
              </w:rPr>
              <w:t>5</w:t>
            </w:r>
          </w:p>
        </w:tc>
        <w:tc>
          <w:tcPr>
            <w:tcW w:w="2410" w:type="dxa"/>
            <w:noWrap/>
            <w:hideMark/>
          </w:tcPr>
          <w:p w14:paraId="12237D98"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Detect</w:t>
            </w:r>
          </w:p>
        </w:tc>
        <w:tc>
          <w:tcPr>
            <w:tcW w:w="2693" w:type="dxa"/>
            <w:noWrap/>
            <w:hideMark/>
          </w:tcPr>
          <w:p w14:paraId="7695E32B"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None</w:t>
            </w:r>
          </w:p>
        </w:tc>
        <w:tc>
          <w:tcPr>
            <w:tcW w:w="2834" w:type="dxa"/>
          </w:tcPr>
          <w:p w14:paraId="6F38D63D" w14:textId="77777777" w:rsidR="00534F3E" w:rsidRPr="00ED706E" w:rsidRDefault="00534F3E" w:rsidP="00703723">
            <w:pPr>
              <w:rPr>
                <w:rFonts w:ascii="Calibri" w:eastAsia="Times New Roman" w:hAnsi="Calibri" w:cs="Calibri"/>
                <w:color w:val="000000"/>
                <w:lang w:eastAsia="en-CA"/>
              </w:rPr>
            </w:pPr>
            <w:r w:rsidRPr="00A21A49">
              <w:t>None</w:t>
            </w:r>
          </w:p>
        </w:tc>
      </w:tr>
      <w:tr w:rsidR="00534F3E" w:rsidRPr="00ED706E" w14:paraId="756B38C3" w14:textId="77777777" w:rsidTr="00703D0F">
        <w:trPr>
          <w:trHeight w:val="285"/>
        </w:trPr>
        <w:tc>
          <w:tcPr>
            <w:tcW w:w="1413" w:type="dxa"/>
            <w:noWrap/>
            <w:hideMark/>
          </w:tcPr>
          <w:p w14:paraId="2DA06C9B" w14:textId="77777777" w:rsidR="00534F3E" w:rsidRPr="00ED706E" w:rsidRDefault="00534F3E" w:rsidP="00703723">
            <w:pPr>
              <w:jc w:val="right"/>
              <w:rPr>
                <w:rFonts w:ascii="Calibri" w:eastAsia="Times New Roman" w:hAnsi="Calibri" w:cs="Calibri"/>
                <w:color w:val="000000"/>
                <w:lang w:eastAsia="en-CA"/>
              </w:rPr>
            </w:pPr>
            <w:r w:rsidRPr="00ED706E">
              <w:rPr>
                <w:rFonts w:ascii="Calibri" w:eastAsia="Times New Roman" w:hAnsi="Calibri" w:cs="Calibri"/>
                <w:color w:val="000000"/>
                <w:lang w:eastAsia="en-CA"/>
              </w:rPr>
              <w:t>6</w:t>
            </w:r>
          </w:p>
        </w:tc>
        <w:tc>
          <w:tcPr>
            <w:tcW w:w="2410" w:type="dxa"/>
            <w:noWrap/>
            <w:hideMark/>
          </w:tcPr>
          <w:p w14:paraId="7E733745"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 xml:space="preserve">5th Switch </w:t>
            </w:r>
          </w:p>
        </w:tc>
        <w:tc>
          <w:tcPr>
            <w:tcW w:w="2693" w:type="dxa"/>
            <w:noWrap/>
            <w:hideMark/>
          </w:tcPr>
          <w:p w14:paraId="251C3E6A"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None</w:t>
            </w:r>
          </w:p>
        </w:tc>
        <w:tc>
          <w:tcPr>
            <w:tcW w:w="2834" w:type="dxa"/>
          </w:tcPr>
          <w:p w14:paraId="47933529" w14:textId="77777777" w:rsidR="00534F3E" w:rsidRPr="00ED706E" w:rsidRDefault="00534F3E" w:rsidP="00703723">
            <w:pPr>
              <w:rPr>
                <w:rFonts w:ascii="Calibri" w:eastAsia="Times New Roman" w:hAnsi="Calibri" w:cs="Calibri"/>
                <w:color w:val="000000"/>
                <w:lang w:eastAsia="en-CA"/>
              </w:rPr>
            </w:pPr>
            <w:r w:rsidRPr="00A21A49">
              <w:t>None</w:t>
            </w:r>
          </w:p>
        </w:tc>
      </w:tr>
      <w:tr w:rsidR="00534F3E" w:rsidRPr="00ED706E" w14:paraId="186207F5" w14:textId="77777777" w:rsidTr="00703D0F">
        <w:trPr>
          <w:trHeight w:val="285"/>
        </w:trPr>
        <w:tc>
          <w:tcPr>
            <w:tcW w:w="1413" w:type="dxa"/>
            <w:noWrap/>
            <w:hideMark/>
          </w:tcPr>
          <w:p w14:paraId="2D6D8CFF" w14:textId="77777777" w:rsidR="00534F3E" w:rsidRPr="00ED706E" w:rsidRDefault="00534F3E" w:rsidP="00703723">
            <w:pPr>
              <w:jc w:val="right"/>
              <w:rPr>
                <w:rFonts w:ascii="Calibri" w:eastAsia="Times New Roman" w:hAnsi="Calibri" w:cs="Calibri"/>
                <w:color w:val="000000"/>
                <w:lang w:eastAsia="en-CA"/>
              </w:rPr>
            </w:pPr>
            <w:r w:rsidRPr="00ED706E">
              <w:rPr>
                <w:rFonts w:ascii="Calibri" w:eastAsia="Times New Roman" w:hAnsi="Calibri" w:cs="Calibri"/>
                <w:color w:val="000000"/>
                <w:lang w:eastAsia="en-CA"/>
              </w:rPr>
              <w:t>7</w:t>
            </w:r>
          </w:p>
        </w:tc>
        <w:tc>
          <w:tcPr>
            <w:tcW w:w="2410" w:type="dxa"/>
            <w:noWrap/>
            <w:hideMark/>
          </w:tcPr>
          <w:p w14:paraId="5EC6EBBA"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12V</w:t>
            </w:r>
          </w:p>
        </w:tc>
        <w:tc>
          <w:tcPr>
            <w:tcW w:w="2693" w:type="dxa"/>
            <w:noWrap/>
            <w:hideMark/>
          </w:tcPr>
          <w:p w14:paraId="104E174A"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12V</w:t>
            </w:r>
          </w:p>
        </w:tc>
        <w:tc>
          <w:tcPr>
            <w:tcW w:w="2834" w:type="dxa"/>
          </w:tcPr>
          <w:p w14:paraId="1EE027C2" w14:textId="77777777" w:rsidR="00534F3E" w:rsidRPr="00ED706E" w:rsidRDefault="00534F3E" w:rsidP="00703723">
            <w:pPr>
              <w:rPr>
                <w:rFonts w:ascii="Calibri" w:eastAsia="Times New Roman" w:hAnsi="Calibri" w:cs="Calibri"/>
                <w:color w:val="000000"/>
                <w:lang w:eastAsia="en-CA"/>
              </w:rPr>
            </w:pPr>
            <w:r w:rsidRPr="00A21A49">
              <w:t>12V</w:t>
            </w:r>
          </w:p>
        </w:tc>
      </w:tr>
      <w:tr w:rsidR="00534F3E" w:rsidRPr="00ED706E" w14:paraId="6975732C" w14:textId="77777777" w:rsidTr="00703D0F">
        <w:trPr>
          <w:trHeight w:val="285"/>
        </w:trPr>
        <w:tc>
          <w:tcPr>
            <w:tcW w:w="1413" w:type="dxa"/>
            <w:noWrap/>
            <w:hideMark/>
          </w:tcPr>
          <w:p w14:paraId="03D80A9D" w14:textId="77777777" w:rsidR="00534F3E" w:rsidRPr="00ED706E" w:rsidRDefault="00534F3E" w:rsidP="00703723">
            <w:pPr>
              <w:jc w:val="right"/>
              <w:rPr>
                <w:rFonts w:ascii="Calibri" w:eastAsia="Times New Roman" w:hAnsi="Calibri" w:cs="Calibri"/>
                <w:color w:val="000000"/>
                <w:lang w:eastAsia="en-CA"/>
              </w:rPr>
            </w:pPr>
            <w:r w:rsidRPr="00ED706E">
              <w:rPr>
                <w:rFonts w:ascii="Calibri" w:eastAsia="Times New Roman" w:hAnsi="Calibri" w:cs="Calibri"/>
                <w:color w:val="000000"/>
                <w:lang w:eastAsia="en-CA"/>
              </w:rPr>
              <w:t>8</w:t>
            </w:r>
          </w:p>
        </w:tc>
        <w:tc>
          <w:tcPr>
            <w:tcW w:w="2410" w:type="dxa"/>
            <w:noWrap/>
            <w:hideMark/>
          </w:tcPr>
          <w:p w14:paraId="121BDCE3"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GND</w:t>
            </w:r>
          </w:p>
        </w:tc>
        <w:tc>
          <w:tcPr>
            <w:tcW w:w="2693" w:type="dxa"/>
            <w:noWrap/>
            <w:hideMark/>
          </w:tcPr>
          <w:p w14:paraId="51F5BE9D"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GND</w:t>
            </w:r>
          </w:p>
        </w:tc>
        <w:tc>
          <w:tcPr>
            <w:tcW w:w="2834" w:type="dxa"/>
          </w:tcPr>
          <w:p w14:paraId="5B9E782E" w14:textId="77777777" w:rsidR="00534F3E" w:rsidRPr="00ED706E" w:rsidRDefault="00534F3E" w:rsidP="00703723">
            <w:pPr>
              <w:rPr>
                <w:rFonts w:ascii="Calibri" w:eastAsia="Times New Roman" w:hAnsi="Calibri" w:cs="Calibri"/>
                <w:color w:val="000000"/>
                <w:lang w:eastAsia="en-CA"/>
              </w:rPr>
            </w:pPr>
            <w:r w:rsidRPr="00A21A49">
              <w:t>GND</w:t>
            </w:r>
          </w:p>
        </w:tc>
      </w:tr>
      <w:tr w:rsidR="00534F3E" w:rsidRPr="00ED706E" w14:paraId="53FA77E0" w14:textId="77777777" w:rsidTr="00703D0F">
        <w:trPr>
          <w:trHeight w:val="285"/>
        </w:trPr>
        <w:tc>
          <w:tcPr>
            <w:tcW w:w="1413" w:type="dxa"/>
            <w:noWrap/>
            <w:hideMark/>
          </w:tcPr>
          <w:p w14:paraId="59D03F7E" w14:textId="77777777" w:rsidR="00534F3E" w:rsidRPr="00ED706E" w:rsidRDefault="00534F3E" w:rsidP="00703723">
            <w:pPr>
              <w:jc w:val="right"/>
              <w:rPr>
                <w:rFonts w:ascii="Calibri" w:eastAsia="Times New Roman" w:hAnsi="Calibri" w:cs="Calibri"/>
                <w:color w:val="000000"/>
                <w:lang w:eastAsia="en-CA"/>
              </w:rPr>
            </w:pPr>
            <w:r w:rsidRPr="00ED706E">
              <w:rPr>
                <w:rFonts w:ascii="Calibri" w:eastAsia="Times New Roman" w:hAnsi="Calibri" w:cs="Calibri"/>
                <w:color w:val="000000"/>
                <w:lang w:eastAsia="en-CA"/>
              </w:rPr>
              <w:t>9</w:t>
            </w:r>
          </w:p>
        </w:tc>
        <w:tc>
          <w:tcPr>
            <w:tcW w:w="2410" w:type="dxa"/>
            <w:noWrap/>
            <w:hideMark/>
          </w:tcPr>
          <w:p w14:paraId="25209CD1"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12V</w:t>
            </w:r>
          </w:p>
        </w:tc>
        <w:tc>
          <w:tcPr>
            <w:tcW w:w="2693" w:type="dxa"/>
            <w:noWrap/>
            <w:hideMark/>
          </w:tcPr>
          <w:p w14:paraId="6F2CC1CF" w14:textId="77777777" w:rsidR="00534F3E" w:rsidRPr="00ED706E" w:rsidRDefault="00534F3E" w:rsidP="00703723">
            <w:pPr>
              <w:rPr>
                <w:rFonts w:ascii="Calibri" w:eastAsia="Times New Roman" w:hAnsi="Calibri" w:cs="Calibri"/>
                <w:color w:val="000000"/>
                <w:lang w:eastAsia="en-CA"/>
              </w:rPr>
            </w:pPr>
            <w:r w:rsidRPr="00ED706E">
              <w:rPr>
                <w:rFonts w:ascii="Calibri" w:eastAsia="Times New Roman" w:hAnsi="Calibri" w:cs="Calibri"/>
                <w:color w:val="000000"/>
                <w:lang w:eastAsia="en-CA"/>
              </w:rPr>
              <w:t>12V</w:t>
            </w:r>
          </w:p>
        </w:tc>
        <w:tc>
          <w:tcPr>
            <w:tcW w:w="2834" w:type="dxa"/>
          </w:tcPr>
          <w:p w14:paraId="231411C5" w14:textId="77777777" w:rsidR="00534F3E" w:rsidRPr="00ED706E" w:rsidRDefault="00534F3E" w:rsidP="00703723">
            <w:pPr>
              <w:rPr>
                <w:rFonts w:ascii="Calibri" w:eastAsia="Times New Roman" w:hAnsi="Calibri" w:cs="Calibri"/>
                <w:color w:val="000000"/>
                <w:lang w:eastAsia="en-CA"/>
              </w:rPr>
            </w:pPr>
            <w:r w:rsidRPr="00A21A49">
              <w:t>12V</w:t>
            </w:r>
          </w:p>
        </w:tc>
      </w:tr>
    </w:tbl>
    <w:p w14:paraId="07955621" w14:textId="77777777" w:rsidR="00534F3E" w:rsidRPr="00EA6B0E" w:rsidRDefault="00534F3E" w:rsidP="00703723">
      <w:pPr>
        <w:rPr>
          <w:lang w:val="en-US"/>
        </w:rPr>
      </w:pPr>
    </w:p>
    <w:p w14:paraId="509B234C" w14:textId="74DE817D" w:rsidR="00EA6B0E" w:rsidRDefault="00EA6B0E" w:rsidP="00703723">
      <w:pPr>
        <w:pStyle w:val="Heading4"/>
        <w:rPr>
          <w:lang w:val="en-US"/>
        </w:rPr>
      </w:pPr>
      <w:r>
        <w:rPr>
          <w:lang w:val="en-US"/>
        </w:rPr>
        <w:t>Alternative Microcontrollers</w:t>
      </w:r>
    </w:p>
    <w:p w14:paraId="476D8282" w14:textId="610CFE31" w:rsidR="004935C9" w:rsidRDefault="00225C5E" w:rsidP="00703723">
      <w:pPr>
        <w:rPr>
          <w:lang w:val="en-US"/>
        </w:rPr>
      </w:pPr>
      <w:r>
        <w:rPr>
          <w:lang w:val="en-US"/>
        </w:rPr>
        <w:t xml:space="preserve">If there was a desire to move away from the Feather ecosystem, the </w:t>
      </w:r>
      <w:proofErr w:type="spellStart"/>
      <w:r>
        <w:rPr>
          <w:lang w:val="en-US"/>
        </w:rPr>
        <w:t>Seeduino</w:t>
      </w:r>
      <w:proofErr w:type="spellEnd"/>
      <w:r>
        <w:rPr>
          <w:lang w:val="en-US"/>
        </w:rPr>
        <w:t xml:space="preserve"> Xiao would be a suitable replacement. It is available in a basic USB version, as well as versions with wireless capabilities.</w:t>
      </w:r>
    </w:p>
    <w:p w14:paraId="51D6C46B" w14:textId="77777777" w:rsidR="00BD344C" w:rsidRDefault="001A4439" w:rsidP="00BD344C">
      <w:pPr>
        <w:pStyle w:val="Heading3"/>
        <w:rPr>
          <w:lang w:val="en-US"/>
        </w:rPr>
      </w:pPr>
      <w:r>
        <w:rPr>
          <w:lang w:val="en-US"/>
        </w:rPr>
        <w:fldChar w:fldCharType="begin"/>
      </w:r>
      <w:r>
        <w:rPr>
          <w:lang w:val="en-US"/>
        </w:rPr>
        <w:instrText xml:space="preserve"> REF _Ref118795385 \h  \* MERGEFORMAT </w:instrText>
      </w:r>
      <w:r>
        <w:rPr>
          <w:lang w:val="en-US"/>
        </w:rPr>
      </w:r>
      <w:r>
        <w:rPr>
          <w:lang w:val="en-US"/>
        </w:rPr>
        <w:fldChar w:fldCharType="separate"/>
      </w:r>
      <w:r w:rsidR="00BD344C" w:rsidRPr="001A4439">
        <w:rPr>
          <w:lang w:val="en-US"/>
        </w:rPr>
        <w:t xml:space="preserve"> </w:t>
      </w:r>
    </w:p>
    <w:p w14:paraId="5316E2C7" w14:textId="495B233D" w:rsidR="001A4439" w:rsidRDefault="00BD344C" w:rsidP="00703723">
      <w:pPr>
        <w:pStyle w:val="Heading3"/>
        <w:rPr>
          <w:lang w:val="en-US"/>
        </w:rPr>
      </w:pPr>
      <w:r>
        <w:rPr>
          <w:lang w:val="en-US"/>
        </w:rPr>
        <w:t>Add more detailed documentation.</w:t>
      </w:r>
      <w:r w:rsidR="001A4439">
        <w:rPr>
          <w:lang w:val="en-US"/>
        </w:rPr>
        <w:fldChar w:fldCharType="end"/>
      </w:r>
    </w:p>
    <w:p w14:paraId="4D4ED927" w14:textId="188AF393" w:rsidR="00D56891" w:rsidRPr="00D56891" w:rsidRDefault="001B5BEC" w:rsidP="00D56891">
      <w:pPr>
        <w:rPr>
          <w:lang w:val="en-US"/>
        </w:rPr>
      </w:pPr>
      <w:r>
        <w:rPr>
          <w:lang w:val="en-US"/>
        </w:rPr>
        <w:t xml:space="preserve">A comprehensive set of documentation was created covering the design, constructions, setup, and use of </w:t>
      </w:r>
      <w:proofErr w:type="gramStart"/>
      <w:r>
        <w:rPr>
          <w:lang w:val="en-US"/>
        </w:rPr>
        <w:t xml:space="preserve">the </w:t>
      </w:r>
      <w:proofErr w:type="spellStart"/>
      <w:r>
        <w:rPr>
          <w:lang w:val="en-US"/>
        </w:rPr>
        <w:t>FreedomWing</w:t>
      </w:r>
      <w:proofErr w:type="spellEnd"/>
      <w:proofErr w:type="gramEnd"/>
      <w:r>
        <w:rPr>
          <w:lang w:val="en-US"/>
        </w:rPr>
        <w:t>.</w:t>
      </w:r>
    </w:p>
    <w:p w14:paraId="75B867B9" w14:textId="77777777" w:rsidR="001E59A6" w:rsidRDefault="001E59A6" w:rsidP="001E59A6">
      <w:pPr>
        <w:rPr>
          <w:lang w:val="en-US"/>
        </w:rPr>
      </w:pPr>
    </w:p>
    <w:p w14:paraId="6CEFDBF5" w14:textId="62F9753A" w:rsidR="001E59A6" w:rsidRPr="001E59A6" w:rsidRDefault="001E59A6" w:rsidP="001E59A6">
      <w:pPr>
        <w:pStyle w:val="Heading3"/>
        <w:rPr>
          <w:lang w:val="en-US"/>
        </w:rPr>
      </w:pPr>
      <w:r>
        <w:rPr>
          <w:lang w:val="en-US"/>
        </w:rPr>
        <w:lastRenderedPageBreak/>
        <w:fldChar w:fldCharType="begin"/>
      </w:r>
      <w:r>
        <w:rPr>
          <w:lang w:val="en-US"/>
        </w:rPr>
        <w:instrText xml:space="preserve"> REF _Ref118797458 \h </w:instrText>
      </w:r>
      <w:r>
        <w:rPr>
          <w:lang w:val="en-US"/>
        </w:rPr>
      </w:r>
      <w:r>
        <w:rPr>
          <w:lang w:val="en-US"/>
        </w:rPr>
        <w:fldChar w:fldCharType="separate"/>
      </w:r>
      <w:r w:rsidR="00BD344C">
        <w:rPr>
          <w:lang w:val="en-US"/>
        </w:rPr>
        <w:t>Update firmware installation process.</w:t>
      </w:r>
      <w:r>
        <w:rPr>
          <w:lang w:val="en-US"/>
        </w:rPr>
        <w:fldChar w:fldCharType="end"/>
      </w:r>
    </w:p>
    <w:p w14:paraId="11D64B7E" w14:textId="0C283DB3" w:rsidR="001E59A6" w:rsidRPr="00186620" w:rsidRDefault="001E59A6" w:rsidP="001E59A6">
      <w:pPr>
        <w:rPr>
          <w:lang w:val="en-US"/>
        </w:rPr>
      </w:pPr>
      <w:r>
        <w:rPr>
          <w:lang w:val="en-US"/>
        </w:rPr>
        <w:t xml:space="preserve">The </w:t>
      </w:r>
      <w:r w:rsidRPr="00186620">
        <w:rPr>
          <w:lang w:val="en-US"/>
        </w:rPr>
        <w:t xml:space="preserve">XAC HID implementation </w:t>
      </w:r>
      <w:r>
        <w:rPr>
          <w:lang w:val="en-US"/>
        </w:rPr>
        <w:t xml:space="preserve">was updated </w:t>
      </w:r>
      <w:r w:rsidRPr="00186620">
        <w:rPr>
          <w:lang w:val="en-US"/>
        </w:rPr>
        <w:t xml:space="preserve">to use the new custom descriptor implementation through boot.py file instead of custom UF2 bootloader. </w:t>
      </w:r>
      <w:proofErr w:type="gramStart"/>
      <w:r w:rsidRPr="00186620">
        <w:rPr>
          <w:lang w:val="en-US"/>
        </w:rPr>
        <w:t xml:space="preserve">( </w:t>
      </w:r>
      <w:proofErr w:type="spellStart"/>
      <w:r w:rsidRPr="00186620">
        <w:rPr>
          <w:lang w:val="en-US"/>
        </w:rPr>
        <w:t>CircuitPython</w:t>
      </w:r>
      <w:proofErr w:type="spellEnd"/>
      <w:proofErr w:type="gramEnd"/>
      <w:r w:rsidRPr="00186620">
        <w:rPr>
          <w:lang w:val="en-US"/>
        </w:rPr>
        <w:t xml:space="preserve"> 7 and up )</w:t>
      </w:r>
    </w:p>
    <w:p w14:paraId="651AEC86" w14:textId="77777777" w:rsidR="001E59A6" w:rsidRPr="00CA3D70" w:rsidRDefault="001E59A6" w:rsidP="001E59A6">
      <w:pPr>
        <w:rPr>
          <w:lang w:val="en-US"/>
        </w:rPr>
      </w:pPr>
      <w:r>
        <w:rPr>
          <w:lang w:val="en-US"/>
        </w:rPr>
        <w:t>This will help to maintain the code and make it compatible with other versions of the Feather Board family.</w:t>
      </w:r>
    </w:p>
    <w:p w14:paraId="3006DF76" w14:textId="77777777" w:rsidR="001A4439" w:rsidRDefault="001A4439" w:rsidP="00703723">
      <w:pPr>
        <w:rPr>
          <w:lang w:val="en-US"/>
        </w:rPr>
      </w:pPr>
    </w:p>
    <w:p w14:paraId="6AD03274" w14:textId="1735F95E" w:rsidR="00B26D1C" w:rsidRDefault="00D2213F" w:rsidP="006A440E">
      <w:pPr>
        <w:pStyle w:val="Heading2"/>
        <w:rPr>
          <w:lang w:val="en-US"/>
        </w:rPr>
      </w:pPr>
      <w:r>
        <w:rPr>
          <w:lang w:val="en-US"/>
        </w:rPr>
        <w:t>Non-Implemented Changes</w:t>
      </w:r>
    </w:p>
    <w:p w14:paraId="44E836E7" w14:textId="39FB885E" w:rsidR="00D2213F" w:rsidRDefault="00D2213F" w:rsidP="00D2213F">
      <w:pPr>
        <w:pStyle w:val="Heading3"/>
        <w:rPr>
          <w:lang w:val="en-US"/>
        </w:rPr>
      </w:pPr>
      <w:r>
        <w:rPr>
          <w:lang w:val="en-US"/>
        </w:rPr>
        <w:fldChar w:fldCharType="begin"/>
      </w:r>
      <w:r>
        <w:rPr>
          <w:lang w:val="en-US"/>
        </w:rPr>
        <w:instrText xml:space="preserve"> REF _Ref118795390 \h  \* MERGEFORMAT </w:instrText>
      </w:r>
      <w:r>
        <w:rPr>
          <w:lang w:val="en-US"/>
        </w:rPr>
      </w:r>
      <w:r>
        <w:rPr>
          <w:lang w:val="en-US"/>
        </w:rPr>
        <w:fldChar w:fldCharType="separate"/>
      </w:r>
      <w:r w:rsidR="00BD344C">
        <w:rPr>
          <w:lang w:val="en-US"/>
        </w:rPr>
        <w:t>Replace multiple individual resistors with the same value with a Single Inline Package (SIP) resistor array.</w:t>
      </w:r>
      <w:r>
        <w:rPr>
          <w:lang w:val="en-US"/>
        </w:rPr>
        <w:fldChar w:fldCharType="end"/>
      </w:r>
    </w:p>
    <w:p w14:paraId="1B8F1E60" w14:textId="77777777" w:rsidR="00D2213F" w:rsidRPr="001971F0" w:rsidRDefault="00D2213F" w:rsidP="00D2213F">
      <w:pPr>
        <w:rPr>
          <w:lang w:val="en-US"/>
        </w:rPr>
      </w:pPr>
      <w:r>
        <w:rPr>
          <w:lang w:val="en-US"/>
        </w:rPr>
        <w:t>This change was not implemented, as it was felt this would have minimal impact on the build success or BOM cost.</w:t>
      </w:r>
    </w:p>
    <w:p w14:paraId="72A3D3EC" w14:textId="0DB357B5" w:rsidR="00142EAF" w:rsidRDefault="00142EAF"/>
    <w:p w14:paraId="34387A72" w14:textId="75BE2A06" w:rsidR="00E52C42" w:rsidRPr="00E52C42" w:rsidRDefault="00E52C42" w:rsidP="00E52C42">
      <w:pPr>
        <w:tabs>
          <w:tab w:val="left" w:pos="1472"/>
        </w:tabs>
      </w:pPr>
      <w:r>
        <w:tab/>
      </w:r>
    </w:p>
    <w:sectPr w:rsidR="00E52C42" w:rsidRPr="00E52C42">
      <w:headerReference w:type="default" r:id="rId37"/>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98FFF" w14:textId="77777777" w:rsidR="0065200C" w:rsidRDefault="0065200C">
      <w:pPr>
        <w:spacing w:after="0" w:line="240" w:lineRule="auto"/>
      </w:pPr>
      <w:r>
        <w:separator/>
      </w:r>
    </w:p>
  </w:endnote>
  <w:endnote w:type="continuationSeparator" w:id="0">
    <w:p w14:paraId="6197722C" w14:textId="77777777" w:rsidR="0065200C" w:rsidRDefault="0065200C">
      <w:pPr>
        <w:spacing w:after="0" w:line="240" w:lineRule="auto"/>
      </w:pPr>
      <w:r>
        <w:continuationSeparator/>
      </w:r>
    </w:p>
  </w:endnote>
  <w:endnote w:type="continuationNotice" w:id="1">
    <w:p w14:paraId="51D2B6CA" w14:textId="77777777" w:rsidR="0065200C" w:rsidRDefault="006520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9B859" w14:textId="77777777" w:rsidR="00884F5E" w:rsidRPr="00F20D1F" w:rsidRDefault="00884F5E" w:rsidP="00884F5E">
    <w:pPr>
      <w:pStyle w:val="Header"/>
      <w:rPr>
        <w:color w:val="808080" w:themeColor="background1" w:themeShade="80"/>
        <w:sz w:val="16"/>
        <w:szCs w:val="16"/>
      </w:rPr>
    </w:pPr>
    <w:r>
      <w:rPr>
        <w:noProof/>
      </w:rPr>
      <w:drawing>
        <wp:inline distT="0" distB="0" distL="0" distR="0" wp14:anchorId="5A621BA7" wp14:editId="00CBB01C">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02552" cy="112932"/>
                  </a:xfrm>
                  <a:prstGeom prst="rect">
                    <a:avLst/>
                  </a:prstGeom>
                </pic:spPr>
              </pic:pic>
            </a:graphicData>
          </a:graphic>
        </wp:inline>
      </w:drawing>
    </w:r>
    <w:r>
      <w:rPr>
        <w:color w:val="808080" w:themeColor="background1" w:themeShade="80"/>
        <w:sz w:val="18"/>
        <w:szCs w:val="18"/>
      </w:rPr>
      <w:t xml:space="preserve"> </w:t>
    </w:r>
    <w:r w:rsidRPr="00DF4324">
      <w:rPr>
        <w:color w:val="404040" w:themeColor="text1" w:themeTint="BF"/>
        <w:sz w:val="16"/>
        <w:szCs w:val="16"/>
      </w:rPr>
      <w:t xml:space="preserve">© 2022 by </w:t>
    </w:r>
    <w:r>
      <w:rPr>
        <w:color w:val="404040" w:themeColor="text1" w:themeTint="BF"/>
        <w:sz w:val="16"/>
        <w:szCs w:val="16"/>
      </w:rPr>
      <w:t>Neil Squire / Makers Making Change.</w:t>
    </w:r>
    <w:r w:rsidRPr="00DF4324">
      <w:rPr>
        <w:color w:val="404040" w:themeColor="text1" w:themeTint="BF"/>
        <w:sz w:val="16"/>
        <w:szCs w:val="16"/>
      </w:rPr>
      <w:t xml:space="preserve"> </w:t>
    </w:r>
    <w:r w:rsidRPr="00DF4324">
      <w:rPr>
        <w:color w:val="404040" w:themeColor="text1" w:themeTint="BF"/>
        <w:sz w:val="16"/>
        <w:szCs w:val="16"/>
      </w:rPr>
      <w:br/>
      <w:t xml:space="preserve">This work is licensed under the CC BY SA 4.0 License: </w:t>
    </w:r>
    <w:hyperlink r:id="rId2">
      <w:r w:rsidRPr="00DF4324">
        <w:rPr>
          <w:rStyle w:val="Hyperlink"/>
          <w:color w:val="404040" w:themeColor="text1" w:themeTint="BF"/>
          <w:sz w:val="16"/>
          <w:szCs w:val="16"/>
        </w:rPr>
        <w:t>http://creativecommons.org/licenses/by-sa/4.0</w:t>
      </w:r>
      <w:r w:rsidRPr="00DF4324">
        <w:rPr>
          <w:color w:val="404040" w:themeColor="text1" w:themeTint="BF"/>
        </w:rPr>
        <w:br/>
      </w:r>
    </w:hyperlink>
    <w:r w:rsidRPr="00DF4324">
      <w:rPr>
        <w:color w:val="404040" w:themeColor="text1" w:themeTint="BF"/>
        <w:sz w:val="16"/>
        <w:szCs w:val="16"/>
      </w:rPr>
      <w:t xml:space="preserve">Files available at </w:t>
    </w:r>
    <w:hyperlink r:id="rId3" w:history="1">
      <w:r w:rsidRPr="00516BDC">
        <w:rPr>
          <w:rStyle w:val="Hyperlink"/>
          <w:sz w:val="16"/>
          <w:szCs w:val="16"/>
        </w:rPr>
        <w:t>https://github.com/ATMakersOrg/FreedomWing</w:t>
      </w:r>
    </w:hyperlink>
    <w:r>
      <w:rPr>
        <w:color w:val="404040" w:themeColor="text1" w:themeTint="BF"/>
        <w:sz w:val="16"/>
        <w:szCs w:val="16"/>
      </w:rPr>
      <w:t xml:space="preserve"> </w:t>
    </w:r>
    <w:r w:rsidRPr="00DF4324">
      <w:rPr>
        <w:color w:val="404040" w:themeColor="text1" w:themeTint="BF"/>
        <w:sz w:val="18"/>
        <w:szCs w:val="18"/>
      </w:rPr>
      <w:t xml:space="preserve"> </w:t>
    </w:r>
    <w:r w:rsidRPr="00DF4324">
      <w:rPr>
        <w:color w:val="404040" w:themeColor="text1" w:themeTint="BF"/>
      </w:rPr>
      <w:tab/>
    </w:r>
    <w:r w:rsidRPr="00DF4324">
      <w:rPr>
        <w:color w:val="404040" w:themeColor="text1" w:themeTint="BF"/>
      </w:rPr>
      <w:tab/>
    </w:r>
    <w:r w:rsidRPr="00DF4324">
      <w:rPr>
        <w:color w:val="404040" w:themeColor="text1" w:themeTint="BF"/>
        <w:sz w:val="16"/>
        <w:szCs w:val="16"/>
      </w:rPr>
      <w:t xml:space="preserve">Page </w:t>
    </w:r>
    <w:r w:rsidRPr="00DF4324">
      <w:rPr>
        <w:b/>
        <w:bCs/>
        <w:color w:val="404040" w:themeColor="text1" w:themeTint="BF"/>
        <w:sz w:val="16"/>
        <w:szCs w:val="16"/>
      </w:rPr>
      <w:fldChar w:fldCharType="begin"/>
    </w:r>
    <w:r w:rsidRPr="00DF4324">
      <w:rPr>
        <w:b/>
        <w:bCs/>
        <w:color w:val="404040" w:themeColor="text1" w:themeTint="BF"/>
        <w:sz w:val="16"/>
        <w:szCs w:val="16"/>
      </w:rPr>
      <w:instrText xml:space="preserve"> PAGE  \* Arabic  \* MERGEFORMAT </w:instrText>
    </w:r>
    <w:r w:rsidRPr="00DF4324">
      <w:rPr>
        <w:b/>
        <w:bCs/>
        <w:color w:val="404040" w:themeColor="text1" w:themeTint="BF"/>
        <w:sz w:val="16"/>
        <w:szCs w:val="16"/>
      </w:rPr>
      <w:fldChar w:fldCharType="separate"/>
    </w:r>
    <w:r>
      <w:rPr>
        <w:b/>
        <w:bCs/>
        <w:color w:val="404040" w:themeColor="text1" w:themeTint="BF"/>
        <w:sz w:val="16"/>
        <w:szCs w:val="16"/>
      </w:rPr>
      <w:t>1</w:t>
    </w:r>
    <w:r w:rsidRPr="00DF4324">
      <w:rPr>
        <w:b/>
        <w:bCs/>
        <w:color w:val="404040" w:themeColor="text1" w:themeTint="BF"/>
        <w:sz w:val="16"/>
        <w:szCs w:val="16"/>
      </w:rPr>
      <w:fldChar w:fldCharType="end"/>
    </w:r>
    <w:r w:rsidRPr="00DF4324">
      <w:rPr>
        <w:color w:val="404040" w:themeColor="text1" w:themeTint="BF"/>
        <w:sz w:val="16"/>
        <w:szCs w:val="16"/>
      </w:rPr>
      <w:t xml:space="preserve"> of </w:t>
    </w:r>
    <w:r w:rsidRPr="00DF4324">
      <w:rPr>
        <w:b/>
        <w:bCs/>
        <w:color w:val="404040" w:themeColor="text1" w:themeTint="BF"/>
        <w:sz w:val="16"/>
        <w:szCs w:val="16"/>
      </w:rPr>
      <w:fldChar w:fldCharType="begin"/>
    </w:r>
    <w:r w:rsidRPr="00DF4324">
      <w:rPr>
        <w:b/>
        <w:bCs/>
        <w:color w:val="404040" w:themeColor="text1" w:themeTint="BF"/>
        <w:sz w:val="16"/>
        <w:szCs w:val="16"/>
      </w:rPr>
      <w:instrText xml:space="preserve"> NUMPAGES  \* Arabic  \* MERGEFORMAT </w:instrText>
    </w:r>
    <w:r w:rsidRPr="00DF4324">
      <w:rPr>
        <w:b/>
        <w:bCs/>
        <w:color w:val="404040" w:themeColor="text1" w:themeTint="BF"/>
        <w:sz w:val="16"/>
        <w:szCs w:val="16"/>
      </w:rPr>
      <w:fldChar w:fldCharType="separate"/>
    </w:r>
    <w:r>
      <w:rPr>
        <w:b/>
        <w:bCs/>
        <w:color w:val="404040" w:themeColor="text1" w:themeTint="BF"/>
        <w:sz w:val="16"/>
        <w:szCs w:val="16"/>
      </w:rPr>
      <w:t>1</w:t>
    </w:r>
    <w:r w:rsidRPr="00DF432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CD0AB" w14:textId="77777777" w:rsidR="0065200C" w:rsidRDefault="0065200C">
      <w:pPr>
        <w:spacing w:after="0" w:line="240" w:lineRule="auto"/>
      </w:pPr>
      <w:r>
        <w:separator/>
      </w:r>
    </w:p>
  </w:footnote>
  <w:footnote w:type="continuationSeparator" w:id="0">
    <w:p w14:paraId="1A3BF725" w14:textId="77777777" w:rsidR="0065200C" w:rsidRDefault="0065200C">
      <w:pPr>
        <w:spacing w:after="0" w:line="240" w:lineRule="auto"/>
      </w:pPr>
      <w:r>
        <w:continuationSeparator/>
      </w:r>
    </w:p>
  </w:footnote>
  <w:footnote w:type="continuationNotice" w:id="1">
    <w:p w14:paraId="50B6188A" w14:textId="77777777" w:rsidR="0065200C" w:rsidRDefault="006520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3225" w14:textId="06B78FEE" w:rsidR="007163B9" w:rsidRPr="00E9140B" w:rsidRDefault="007163B9" w:rsidP="007163B9">
    <w:pPr>
      <w:pStyle w:val="Header"/>
      <w:rPr>
        <w:rFonts w:ascii="Roboto" w:hAnsi="Roboto"/>
        <w:b/>
        <w:bCs/>
        <w:color w:val="646464"/>
        <w:sz w:val="52"/>
        <w:szCs w:val="52"/>
      </w:rPr>
    </w:pPr>
    <w:r w:rsidRPr="00E9140B">
      <w:rPr>
        <w:b/>
        <w:bCs/>
        <w:color w:val="646464"/>
        <w:sz w:val="16"/>
        <w:szCs w:val="16"/>
      </w:rPr>
      <w:t>V</w:t>
    </w:r>
    <w:r w:rsidR="00896987">
      <w:rPr>
        <w:b/>
        <w:bCs/>
        <w:color w:val="646464"/>
        <w:sz w:val="16"/>
        <w:szCs w:val="16"/>
      </w:rPr>
      <w:t>1.</w:t>
    </w:r>
    <w:r w:rsidR="00B93F62">
      <w:rPr>
        <w:b/>
        <w:bCs/>
        <w:color w:val="646464"/>
        <w:sz w:val="16"/>
        <w:szCs w:val="16"/>
      </w:rPr>
      <w:t>1</w:t>
    </w:r>
    <w:r w:rsidRPr="00E9140B">
      <w:rPr>
        <w:b/>
        <w:bCs/>
        <w:color w:val="646464"/>
        <w:sz w:val="16"/>
        <w:szCs w:val="16"/>
      </w:rPr>
      <w:t xml:space="preserve"> | </w:t>
    </w:r>
    <w:r w:rsidR="00E005C8">
      <w:rPr>
        <w:b/>
        <w:bCs/>
        <w:color w:val="646464"/>
        <w:sz w:val="16"/>
        <w:szCs w:val="16"/>
      </w:rPr>
      <w:t>NOVEMBER</w:t>
    </w:r>
    <w:r w:rsidR="00896987">
      <w:rPr>
        <w:b/>
        <w:bCs/>
        <w:color w:val="646464"/>
        <w:sz w:val="16"/>
        <w:szCs w:val="16"/>
      </w:rPr>
      <w:t xml:space="preserve"> 2022</w:t>
    </w:r>
  </w:p>
  <w:p w14:paraId="0DFA9175" w14:textId="79B68C7D" w:rsidR="007163B9" w:rsidRPr="00FD50B7" w:rsidRDefault="00896987" w:rsidP="007163B9">
    <w:pPr>
      <w:pStyle w:val="Header"/>
      <w:tabs>
        <w:tab w:val="clear" w:pos="4680"/>
        <w:tab w:val="clear" w:pos="9360"/>
      </w:tabs>
      <w:rPr>
        <w:rFonts w:ascii="Roboto" w:hAnsi="Roboto"/>
        <w:color w:val="646464"/>
        <w:sz w:val="52"/>
        <w:szCs w:val="52"/>
      </w:rPr>
    </w:pPr>
    <w:r>
      <w:rPr>
        <w:rFonts w:ascii="Roboto" w:hAnsi="Roboto"/>
        <w:color w:val="646464"/>
        <w:sz w:val="36"/>
        <w:szCs w:val="36"/>
      </w:rPr>
      <w:t>Freedom Wing</w:t>
    </w:r>
  </w:p>
  <w:p w14:paraId="60AAEB13" w14:textId="7DDA7AB0" w:rsidR="007163B9" w:rsidRDefault="007163B9" w:rsidP="007163B9">
    <w:pPr>
      <w:pStyle w:val="Header"/>
      <w:rPr>
        <w:rFonts w:ascii="Roboto" w:hAnsi="Roboto"/>
        <w:b/>
        <w:bCs/>
        <w:caps/>
        <w:color w:val="646464"/>
        <w:sz w:val="32"/>
      </w:rPr>
    </w:pPr>
    <w:r>
      <w:rPr>
        <w:rFonts w:ascii="Roboto" w:hAnsi="Roboto"/>
        <w:b/>
        <w:bCs/>
        <w:caps/>
        <w:color w:val="646464"/>
        <w:sz w:val="32"/>
      </w:rPr>
      <w:t>Design Rationale</w:t>
    </w:r>
  </w:p>
  <w:p w14:paraId="2DFE3108" w14:textId="75FBB627" w:rsidR="6D727C8F" w:rsidRDefault="6D727C8F" w:rsidP="6D727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F78"/>
    <w:multiLevelType w:val="hybridMultilevel"/>
    <w:tmpl w:val="F9BADB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F53B9A"/>
    <w:multiLevelType w:val="hybridMultilevel"/>
    <w:tmpl w:val="DDFE12B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421053A"/>
    <w:multiLevelType w:val="hybridMultilevel"/>
    <w:tmpl w:val="6BBC680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66E6314"/>
    <w:multiLevelType w:val="hybridMultilevel"/>
    <w:tmpl w:val="BF0CE66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24756025">
    <w:abstractNumId w:val="3"/>
  </w:num>
  <w:num w:numId="2" w16cid:durableId="300691858">
    <w:abstractNumId w:val="2"/>
  </w:num>
  <w:num w:numId="3" w16cid:durableId="753167537">
    <w:abstractNumId w:val="0"/>
  </w:num>
  <w:num w:numId="4" w16cid:durableId="1181167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02740"/>
    <w:rsid w:val="000071B3"/>
    <w:rsid w:val="00013C59"/>
    <w:rsid w:val="00021028"/>
    <w:rsid w:val="00036AEB"/>
    <w:rsid w:val="00041DF8"/>
    <w:rsid w:val="00051886"/>
    <w:rsid w:val="00056245"/>
    <w:rsid w:val="000566B3"/>
    <w:rsid w:val="00060BE4"/>
    <w:rsid w:val="00064E0E"/>
    <w:rsid w:val="000710D9"/>
    <w:rsid w:val="000C08AA"/>
    <w:rsid w:val="000D1A20"/>
    <w:rsid w:val="000D316F"/>
    <w:rsid w:val="000E5EB8"/>
    <w:rsid w:val="00120BBB"/>
    <w:rsid w:val="00141A53"/>
    <w:rsid w:val="00142EAF"/>
    <w:rsid w:val="00153E52"/>
    <w:rsid w:val="0016587F"/>
    <w:rsid w:val="0016627F"/>
    <w:rsid w:val="00177AAE"/>
    <w:rsid w:val="00186620"/>
    <w:rsid w:val="00194989"/>
    <w:rsid w:val="001971F0"/>
    <w:rsid w:val="001A4439"/>
    <w:rsid w:val="001B5BEC"/>
    <w:rsid w:val="001D1CCE"/>
    <w:rsid w:val="001E59A6"/>
    <w:rsid w:val="002077B0"/>
    <w:rsid w:val="00216DBA"/>
    <w:rsid w:val="00225C5E"/>
    <w:rsid w:val="00237585"/>
    <w:rsid w:val="002573FC"/>
    <w:rsid w:val="00270D48"/>
    <w:rsid w:val="00270FA2"/>
    <w:rsid w:val="00274479"/>
    <w:rsid w:val="00274661"/>
    <w:rsid w:val="0029292E"/>
    <w:rsid w:val="00293ADA"/>
    <w:rsid w:val="002945E2"/>
    <w:rsid w:val="002A05AF"/>
    <w:rsid w:val="002D346E"/>
    <w:rsid w:val="002D7769"/>
    <w:rsid w:val="002E63D0"/>
    <w:rsid w:val="002F7D24"/>
    <w:rsid w:val="00305104"/>
    <w:rsid w:val="00324D16"/>
    <w:rsid w:val="0033717D"/>
    <w:rsid w:val="0034247C"/>
    <w:rsid w:val="00347100"/>
    <w:rsid w:val="0036016B"/>
    <w:rsid w:val="003C139D"/>
    <w:rsid w:val="003C6577"/>
    <w:rsid w:val="004032EC"/>
    <w:rsid w:val="0040575A"/>
    <w:rsid w:val="0040745A"/>
    <w:rsid w:val="00413879"/>
    <w:rsid w:val="00416F23"/>
    <w:rsid w:val="00435CAF"/>
    <w:rsid w:val="0044517C"/>
    <w:rsid w:val="00473C5B"/>
    <w:rsid w:val="00485222"/>
    <w:rsid w:val="004935C9"/>
    <w:rsid w:val="004A511B"/>
    <w:rsid w:val="004B3458"/>
    <w:rsid w:val="004C079E"/>
    <w:rsid w:val="004C4CC2"/>
    <w:rsid w:val="004C6BDF"/>
    <w:rsid w:val="004D4679"/>
    <w:rsid w:val="004E0524"/>
    <w:rsid w:val="004E7BAB"/>
    <w:rsid w:val="004F295D"/>
    <w:rsid w:val="004F7C0B"/>
    <w:rsid w:val="005258FF"/>
    <w:rsid w:val="00526C1A"/>
    <w:rsid w:val="00527235"/>
    <w:rsid w:val="00532E91"/>
    <w:rsid w:val="00534F3E"/>
    <w:rsid w:val="005376CF"/>
    <w:rsid w:val="005409BD"/>
    <w:rsid w:val="00546540"/>
    <w:rsid w:val="0056321C"/>
    <w:rsid w:val="00570A35"/>
    <w:rsid w:val="00576ED1"/>
    <w:rsid w:val="005825BC"/>
    <w:rsid w:val="005E4383"/>
    <w:rsid w:val="005F5249"/>
    <w:rsid w:val="00602555"/>
    <w:rsid w:val="0060723A"/>
    <w:rsid w:val="00613311"/>
    <w:rsid w:val="0061618D"/>
    <w:rsid w:val="0062445A"/>
    <w:rsid w:val="00633001"/>
    <w:rsid w:val="00634D04"/>
    <w:rsid w:val="0065200C"/>
    <w:rsid w:val="00694C36"/>
    <w:rsid w:val="0069720B"/>
    <w:rsid w:val="006A21AB"/>
    <w:rsid w:val="006A440E"/>
    <w:rsid w:val="006A77D4"/>
    <w:rsid w:val="006D39C9"/>
    <w:rsid w:val="006D3D0B"/>
    <w:rsid w:val="006D4861"/>
    <w:rsid w:val="006E3D62"/>
    <w:rsid w:val="006F6A76"/>
    <w:rsid w:val="006F6AA3"/>
    <w:rsid w:val="00703723"/>
    <w:rsid w:val="007139E5"/>
    <w:rsid w:val="007163B9"/>
    <w:rsid w:val="00720ACB"/>
    <w:rsid w:val="00727298"/>
    <w:rsid w:val="00727488"/>
    <w:rsid w:val="0073468C"/>
    <w:rsid w:val="007428A8"/>
    <w:rsid w:val="007434E0"/>
    <w:rsid w:val="00755F68"/>
    <w:rsid w:val="00757275"/>
    <w:rsid w:val="00760397"/>
    <w:rsid w:val="00770C2B"/>
    <w:rsid w:val="00770C62"/>
    <w:rsid w:val="00773C18"/>
    <w:rsid w:val="00790ED2"/>
    <w:rsid w:val="007969B2"/>
    <w:rsid w:val="00797470"/>
    <w:rsid w:val="00797ECD"/>
    <w:rsid w:val="007D2E9D"/>
    <w:rsid w:val="007D39FE"/>
    <w:rsid w:val="007D7D66"/>
    <w:rsid w:val="007E6F4D"/>
    <w:rsid w:val="00802C6A"/>
    <w:rsid w:val="00804354"/>
    <w:rsid w:val="008135A0"/>
    <w:rsid w:val="00820C4A"/>
    <w:rsid w:val="00823D99"/>
    <w:rsid w:val="0083330B"/>
    <w:rsid w:val="0084028F"/>
    <w:rsid w:val="00847A22"/>
    <w:rsid w:val="008525AE"/>
    <w:rsid w:val="0086021B"/>
    <w:rsid w:val="00861CD2"/>
    <w:rsid w:val="00884F5E"/>
    <w:rsid w:val="00885A70"/>
    <w:rsid w:val="00896987"/>
    <w:rsid w:val="008A3830"/>
    <w:rsid w:val="008C036C"/>
    <w:rsid w:val="008E689C"/>
    <w:rsid w:val="008F3646"/>
    <w:rsid w:val="00902381"/>
    <w:rsid w:val="009213CF"/>
    <w:rsid w:val="00921B84"/>
    <w:rsid w:val="00944742"/>
    <w:rsid w:val="00963E23"/>
    <w:rsid w:val="00973F67"/>
    <w:rsid w:val="009D0A9A"/>
    <w:rsid w:val="009E1FC4"/>
    <w:rsid w:val="009F1DC6"/>
    <w:rsid w:val="009F2130"/>
    <w:rsid w:val="009F3334"/>
    <w:rsid w:val="00A06038"/>
    <w:rsid w:val="00A20701"/>
    <w:rsid w:val="00A26D09"/>
    <w:rsid w:val="00A34D0F"/>
    <w:rsid w:val="00A3672D"/>
    <w:rsid w:val="00A66768"/>
    <w:rsid w:val="00A83C35"/>
    <w:rsid w:val="00A85212"/>
    <w:rsid w:val="00AA58FB"/>
    <w:rsid w:val="00AC0B3A"/>
    <w:rsid w:val="00AD3567"/>
    <w:rsid w:val="00AE3F79"/>
    <w:rsid w:val="00B1055B"/>
    <w:rsid w:val="00B14142"/>
    <w:rsid w:val="00B17608"/>
    <w:rsid w:val="00B22DDF"/>
    <w:rsid w:val="00B26D1C"/>
    <w:rsid w:val="00B417F0"/>
    <w:rsid w:val="00B41E41"/>
    <w:rsid w:val="00B72B5F"/>
    <w:rsid w:val="00B93F62"/>
    <w:rsid w:val="00B9410E"/>
    <w:rsid w:val="00BA1E25"/>
    <w:rsid w:val="00BA76E0"/>
    <w:rsid w:val="00BA7FED"/>
    <w:rsid w:val="00BB6535"/>
    <w:rsid w:val="00BC1B42"/>
    <w:rsid w:val="00BD24E9"/>
    <w:rsid w:val="00BD344C"/>
    <w:rsid w:val="00C02A17"/>
    <w:rsid w:val="00C126B3"/>
    <w:rsid w:val="00C14678"/>
    <w:rsid w:val="00C20A6F"/>
    <w:rsid w:val="00C252C7"/>
    <w:rsid w:val="00C25CE7"/>
    <w:rsid w:val="00C33E55"/>
    <w:rsid w:val="00C35298"/>
    <w:rsid w:val="00C35BBE"/>
    <w:rsid w:val="00C43833"/>
    <w:rsid w:val="00C715B2"/>
    <w:rsid w:val="00C72F95"/>
    <w:rsid w:val="00C85F2F"/>
    <w:rsid w:val="00C8683B"/>
    <w:rsid w:val="00C900A0"/>
    <w:rsid w:val="00CA3D70"/>
    <w:rsid w:val="00CB1D58"/>
    <w:rsid w:val="00CC792D"/>
    <w:rsid w:val="00CD3ED0"/>
    <w:rsid w:val="00CD4D9D"/>
    <w:rsid w:val="00CD5D41"/>
    <w:rsid w:val="00CD7E71"/>
    <w:rsid w:val="00CF2D4F"/>
    <w:rsid w:val="00D131CE"/>
    <w:rsid w:val="00D20F6C"/>
    <w:rsid w:val="00D2213F"/>
    <w:rsid w:val="00D56891"/>
    <w:rsid w:val="00D5709B"/>
    <w:rsid w:val="00D76944"/>
    <w:rsid w:val="00D86D42"/>
    <w:rsid w:val="00D95A16"/>
    <w:rsid w:val="00DA7C97"/>
    <w:rsid w:val="00DB0CFD"/>
    <w:rsid w:val="00DB1366"/>
    <w:rsid w:val="00DB229C"/>
    <w:rsid w:val="00DC119D"/>
    <w:rsid w:val="00DD145E"/>
    <w:rsid w:val="00E005C8"/>
    <w:rsid w:val="00E106D3"/>
    <w:rsid w:val="00E24150"/>
    <w:rsid w:val="00E24757"/>
    <w:rsid w:val="00E41823"/>
    <w:rsid w:val="00E52C42"/>
    <w:rsid w:val="00E63526"/>
    <w:rsid w:val="00E700AC"/>
    <w:rsid w:val="00EA6B0E"/>
    <w:rsid w:val="00ED706E"/>
    <w:rsid w:val="00ED7BE8"/>
    <w:rsid w:val="00EE571E"/>
    <w:rsid w:val="00EE63A3"/>
    <w:rsid w:val="00EE6AF7"/>
    <w:rsid w:val="00F06537"/>
    <w:rsid w:val="00F31954"/>
    <w:rsid w:val="00F619CE"/>
    <w:rsid w:val="00F77A28"/>
    <w:rsid w:val="00F77ADB"/>
    <w:rsid w:val="00F9040B"/>
    <w:rsid w:val="00F95484"/>
    <w:rsid w:val="00F96290"/>
    <w:rsid w:val="00FA20B0"/>
    <w:rsid w:val="00FD50B7"/>
    <w:rsid w:val="00FD6578"/>
    <w:rsid w:val="00FE70C9"/>
    <w:rsid w:val="0BBD2418"/>
    <w:rsid w:val="0CCB8262"/>
    <w:rsid w:val="156F7886"/>
    <w:rsid w:val="165E476B"/>
    <w:rsid w:val="17E4D632"/>
    <w:rsid w:val="18A577D9"/>
    <w:rsid w:val="1E52CA36"/>
    <w:rsid w:val="218AF526"/>
    <w:rsid w:val="24CB46C0"/>
    <w:rsid w:val="2788726D"/>
    <w:rsid w:val="27E9BF25"/>
    <w:rsid w:val="2E722906"/>
    <w:rsid w:val="300DF967"/>
    <w:rsid w:val="3594A7E4"/>
    <w:rsid w:val="370BD4D2"/>
    <w:rsid w:val="3781CDDA"/>
    <w:rsid w:val="3AADFC7F"/>
    <w:rsid w:val="3D64321C"/>
    <w:rsid w:val="40FEB7C7"/>
    <w:rsid w:val="42815FCB"/>
    <w:rsid w:val="45B9008D"/>
    <w:rsid w:val="4754D0EE"/>
    <w:rsid w:val="4DC41272"/>
    <w:rsid w:val="4F25EA4D"/>
    <w:rsid w:val="543B417C"/>
    <w:rsid w:val="56CA274F"/>
    <w:rsid w:val="590EB29F"/>
    <w:rsid w:val="5D3228CE"/>
    <w:rsid w:val="605608D2"/>
    <w:rsid w:val="63772201"/>
    <w:rsid w:val="63A16A52"/>
    <w:rsid w:val="6A7F0CC9"/>
    <w:rsid w:val="6D727C8F"/>
    <w:rsid w:val="72765244"/>
    <w:rsid w:val="72BA7DD8"/>
    <w:rsid w:val="77B2976C"/>
    <w:rsid w:val="7866EFA0"/>
    <w:rsid w:val="7879C46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CBDE"/>
  <w15:chartTrackingRefBased/>
  <w15:docId w15:val="{886BE539-92F6-45F0-9360-D7F21BE6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679"/>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semiHidden/>
    <w:unhideWhenUsed/>
    <w:qFormat/>
    <w:rsid w:val="00E52C42"/>
    <w:pPr>
      <w:outlineLvl w:val="9"/>
    </w:pPr>
  </w:style>
  <w:style w:type="paragraph" w:styleId="ListParagraph">
    <w:name w:val="List Paragraph"/>
    <w:basedOn w:val="Normal"/>
    <w:uiPriority w:val="34"/>
    <w:qFormat/>
    <w:rsid w:val="009D0A9A"/>
    <w:pPr>
      <w:ind w:left="720"/>
      <w:contextualSpacing/>
    </w:pPr>
  </w:style>
  <w:style w:type="character" w:styleId="UnresolvedMention">
    <w:name w:val="Unresolved Mention"/>
    <w:basedOn w:val="DefaultParagraphFont"/>
    <w:uiPriority w:val="99"/>
    <w:semiHidden/>
    <w:unhideWhenUsed/>
    <w:rsid w:val="00C715B2"/>
    <w:rPr>
      <w:color w:val="605E5C"/>
      <w:shd w:val="clear" w:color="auto" w:fill="E1DFDD"/>
    </w:rPr>
  </w:style>
  <w:style w:type="table" w:styleId="GridTable4-Accent2">
    <w:name w:val="Grid Table 4 Accent 2"/>
    <w:basedOn w:val="TableNormal"/>
    <w:uiPriority w:val="49"/>
    <w:rsid w:val="008135A0"/>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972025">
      <w:bodyDiv w:val="1"/>
      <w:marLeft w:val="0"/>
      <w:marRight w:val="0"/>
      <w:marTop w:val="0"/>
      <w:marBottom w:val="0"/>
      <w:divBdr>
        <w:top w:val="none" w:sz="0" w:space="0" w:color="auto"/>
        <w:left w:val="none" w:sz="0" w:space="0" w:color="auto"/>
        <w:bottom w:val="none" w:sz="0" w:space="0" w:color="auto"/>
        <w:right w:val="none" w:sz="0" w:space="0" w:color="auto"/>
      </w:divBdr>
    </w:div>
    <w:div w:id="1424060680">
      <w:bodyDiv w:val="1"/>
      <w:marLeft w:val="0"/>
      <w:marRight w:val="0"/>
      <w:marTop w:val="0"/>
      <w:marBottom w:val="0"/>
      <w:divBdr>
        <w:top w:val="none" w:sz="0" w:space="0" w:color="auto"/>
        <w:left w:val="none" w:sz="0" w:space="0" w:color="auto"/>
        <w:bottom w:val="none" w:sz="0" w:space="0" w:color="auto"/>
        <w:right w:val="none" w:sz="0" w:space="0" w:color="auto"/>
      </w:divBdr>
    </w:div>
    <w:div w:id="1997564181">
      <w:bodyDiv w:val="1"/>
      <w:marLeft w:val="0"/>
      <w:marRight w:val="0"/>
      <w:marTop w:val="0"/>
      <w:marBottom w:val="0"/>
      <w:divBdr>
        <w:top w:val="none" w:sz="0" w:space="0" w:color="auto"/>
        <w:left w:val="none" w:sz="0" w:space="0" w:color="auto"/>
        <w:bottom w:val="none" w:sz="0" w:space="0" w:color="auto"/>
        <w:right w:val="none" w:sz="0" w:space="0" w:color="auto"/>
      </w:divBdr>
    </w:div>
    <w:div w:id="2049331673">
      <w:bodyDiv w:val="1"/>
      <w:marLeft w:val="0"/>
      <w:marRight w:val="0"/>
      <w:marTop w:val="0"/>
      <w:marBottom w:val="0"/>
      <w:divBdr>
        <w:top w:val="none" w:sz="0" w:space="0" w:color="auto"/>
        <w:left w:val="none" w:sz="0" w:space="0" w:color="auto"/>
        <w:bottom w:val="none" w:sz="0" w:space="0" w:color="auto"/>
        <w:right w:val="none" w:sz="0" w:space="0" w:color="auto"/>
      </w:divBdr>
      <w:divsChild>
        <w:div w:id="68386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grav.robotics/" TargetMode="External"/><Relationship Id="rId18" Type="http://schemas.openxmlformats.org/officeDocument/2006/relationships/hyperlink" Target="https://www.adafruit.com/product/4242" TargetMode="External"/><Relationship Id="rId26" Type="http://schemas.openxmlformats.org/officeDocument/2006/relationships/hyperlink" Target="http://atmakers.org/freedomwing-build/" TargetMode="External"/><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ablegamers.org/" TargetMode="External"/><Relationship Id="rId17" Type="http://schemas.openxmlformats.org/officeDocument/2006/relationships/hyperlink" Target="https://www.adafruit.com/product/4516" TargetMode="External"/><Relationship Id="rId25" Type="http://schemas.openxmlformats.org/officeDocument/2006/relationships/hyperlink" Target="https://github.com/ATMakersOrg/FreedomWing/" TargetMode="External"/><Relationship Id="rId33" Type="http://schemas.openxmlformats.org/officeDocument/2006/relationships/image" Target="media/image6.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adafruit.com/product/3857" TargetMode="External"/><Relationship Id="rId20" Type="http://schemas.openxmlformats.org/officeDocument/2006/relationships/image" Target="media/image2.png"/><Relationship Id="rId29" Type="http://schemas.openxmlformats.org/officeDocument/2006/relationships/hyperlink" Target="https://www.pololu.com/product/401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atmakers.org/" TargetMode="External"/><Relationship Id="rId24" Type="http://schemas.openxmlformats.org/officeDocument/2006/relationships/hyperlink" Target="http://atmakers.org/freedomwing-build/" TargetMode="External"/><Relationship Id="rId32" Type="http://schemas.openxmlformats.org/officeDocument/2006/relationships/hyperlink" Target="https://www.amazon.com/DAOKI-Converter-Step-Up-Voltage-Regulator/dp/B08M19C7M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adafruit.com/product/4062" TargetMode="External"/><Relationship Id="rId23" Type="http://schemas.openxmlformats.org/officeDocument/2006/relationships/image" Target="media/image5.png"/><Relationship Id="rId28" Type="http://schemas.openxmlformats.org/officeDocument/2006/relationships/hyperlink" Target="https://www.pololu.com/product/2117/specs" TargetMode="External"/><Relationship Id="rId36" Type="http://schemas.openxmlformats.org/officeDocument/2006/relationships/hyperlink" Target="https://www.adafruit.com/product/4884" TargetMode="External"/><Relationship Id="rId10" Type="http://schemas.openxmlformats.org/officeDocument/2006/relationships/endnotes" Target="endnotes.xml"/><Relationship Id="rId19" Type="http://schemas.openxmlformats.org/officeDocument/2006/relationships/hyperlink" Target="https://www.adafruit.com/product/4242" TargetMode="External"/><Relationship Id="rId31" Type="http://schemas.openxmlformats.org/officeDocument/2006/relationships/hyperlink" Target="https://www.amazon.com/Valefod-Efficiency-Voltage-Regulator-Converter/dp/B076H3XHX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hyperlink" Target="https://www.youtube.com/watch?v=fD7QSvJnh4c" TargetMode="External"/><Relationship Id="rId30" Type="http://schemas.openxmlformats.org/officeDocument/2006/relationships/hyperlink" Target="https://www.robotshop.com/en/dfrobot-dc-to-dc-step-up-voltage-regulator.html" TargetMode="External"/><Relationship Id="rId35" Type="http://schemas.openxmlformats.org/officeDocument/2006/relationships/image" Target="media/image8.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3" Type="http://schemas.openxmlformats.org/officeDocument/2006/relationships/hyperlink" Target="https://github.com/ATMakersOrg/FreedomWing" TargetMode="External"/><Relationship Id="rId2" Type="http://schemas.openxmlformats.org/officeDocument/2006/relationships/hyperlink" Target="http://creativecommons.org/licenses/by-sa/4.0" TargetMode="External"/><Relationship Id="rId1" Type="http://schemas.openxmlformats.org/officeDocument/2006/relationships/image" Target="media/image9.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cf100d1-0775-4feb-8634-62999c4541bc">
      <Terms xmlns="http://schemas.microsoft.com/office/infopath/2007/PartnerControls"/>
    </lcf76f155ced4ddcb4097134ff3c332f>
    <TaxCatchAll xmlns="38b325e6-602c-452a-8617-173bf47082c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A1903-8ADD-463D-A2EA-0A54DC1B6DAD}"/>
</file>

<file path=customXml/itemProps2.xml><?xml version="1.0" encoding="utf-8"?>
<ds:datastoreItem xmlns:ds="http://schemas.openxmlformats.org/officeDocument/2006/customXml" ds:itemID="{5B2B891A-58C0-4D69-B3C8-73525E787E48}">
  <ds:schemaRefs>
    <ds:schemaRef ds:uri="http://schemas.microsoft.com/office/infopath/2007/PartnerControls"/>
    <ds:schemaRef ds:uri="1ccc884c-acc6-4907-b9d9-a5a76f4fb80e"/>
    <ds:schemaRef ds:uri="http://schemas.microsoft.com/office/2006/metadata/properties"/>
    <ds:schemaRef ds:uri="http://schemas.microsoft.com/office/2006/documentManagement/types"/>
    <ds:schemaRef ds:uri="http://www.w3.org/XML/1998/namespace"/>
    <ds:schemaRef ds:uri="http://purl.org/dc/terms/"/>
    <ds:schemaRef ds:uri="http://purl.org/dc/elements/1.1/"/>
    <ds:schemaRef ds:uri="http://purl.org/dc/dcmitype/"/>
    <ds:schemaRef ds:uri="e4aa5b0e-c599-4492-a04c-87c1e111489c"/>
    <ds:schemaRef ds:uri="http://schemas.openxmlformats.org/package/2006/metadata/core-properties"/>
  </ds:schemaRefs>
</ds:datastoreItem>
</file>

<file path=customXml/itemProps3.xml><?xml version="1.0" encoding="utf-8"?>
<ds:datastoreItem xmlns:ds="http://schemas.openxmlformats.org/officeDocument/2006/customXml" ds:itemID="{6F0D11E1-4A7D-4AF9-A456-A7E3E7138860}">
  <ds:schemaRefs>
    <ds:schemaRef ds:uri="http://schemas.microsoft.com/sharepoint/v3/contenttype/forms"/>
  </ds:schemaRefs>
</ds:datastoreItem>
</file>

<file path=customXml/itemProps4.xml><?xml version="1.0" encoding="utf-8"?>
<ds:datastoreItem xmlns:ds="http://schemas.openxmlformats.org/officeDocument/2006/customXml" ds:itemID="{7203AA3A-EA75-429D-BFE9-A80BD6B29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9</Pages>
  <Words>1680</Words>
  <Characters>9580</Characters>
  <Application>Microsoft Office Word</Application>
  <DocSecurity>0</DocSecurity>
  <Lines>79</Lines>
  <Paragraphs>22</Paragraphs>
  <ScaleCrop>false</ScaleCrop>
  <Company/>
  <LinksUpToDate>false</LinksUpToDate>
  <CharactersWithSpaces>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232</cp:revision>
  <cp:lastPrinted>2022-11-22T20:46:00Z</cp:lastPrinted>
  <dcterms:created xsi:type="dcterms:W3CDTF">2021-05-06T16:44:00Z</dcterms:created>
  <dcterms:modified xsi:type="dcterms:W3CDTF">2022-11-22T20:46:00Z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0x010100E2E0CA9CA3BB9C4EBEA8C40155A49FC3</vt:lpwstr>
  </property>
  <property fmtid="{D5CDD505-2E9C-101B-9397-08002B2CF9AE}" pid="3" name="MediaServiceImageTags">
    <vt:lpwstr/>
  </property>
</Properties>
</file>