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libraries: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from qiskit import *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from qiskit.visualization import plot_histogram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Quantum Registers and Circuits: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n = 7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qr = QuantumRegister(n, name='qr')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cr = ClassicalRegister(n, name='cr')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qc = QuantumCircuit(qr, cr, name='QC')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qr2 = QuantumRegister(n, name='qr')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cr2 = ClassicalRegister(n, name='cr')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qc2 = QuantumCircuit(qr2, cr2, name='QC')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Quantum Circuit for Key Generation: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qc2.h(i)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qc2.measure(qr2, cr2)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Quantum Circuit for Key Generation: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simulator = Aer.get_backend('qasm_simulator')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execute(qc2, backend=simulator)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result = execute(qc2, backend=simulator).result()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k = list(result.get_counts(qc2))[0]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print(k)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a Random Key for Alice: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alice_key = np.random.randint(0, 2**n)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alice_key = np.binary_repr(alice_key, n)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print(alice_key)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Alice Encoding: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for i in range(len(alice_key)):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if alice_key[i] == '1':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qc.x(qr[i])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Basis Selection for Bob: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B = []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for i in range(len(alice_key)):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if 0.5 &lt; np.random.random():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qc.h(qr[i])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B.append("H")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B.append("S")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 and Basis Printing: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qc.barrier()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print("Alice Basis", B)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Quantum Circuit for Alice and Bob: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qc.draw(output='mpl')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simulator = Aer.get_backend('qasm_simulator')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execute(qc, backend=simulator)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result = execute(qc, backend=simulator).result()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print("Bob key:", list(result.get_counts(qc))[0])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Sifting the Keys: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def sifted_key(A_basis, B_basis, key): 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correct_basis = []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sifted_key = ''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for i in range(len(A_basis)):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A_basis[i] == B_basis[i]: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correct_basis.append(i)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sifted_key += key[i]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sifted_key, correct_basis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a = sifted_key(B, C, alice_key)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print("sifted key", a[0])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print("Basis", a[1])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BB84_key = a[0]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Functions: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def wordToBV(s):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# Conversion of text to binary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a_byte_array = bytearray(s, "utf8")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byte_list = []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for byte in a_byte_array: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        binary_representation = bin(byte)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    byte_list.append(binary_representation[9 - n:])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circuit_array = []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    length = len(byte_list) 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for i in range(length):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    s = byte_list[i]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bv_circuit = QuantumCircuit(n + 1, n)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    bv_circuit.h(n)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    bv_circuit.z(n)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bv_circuit.h(i)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        bv_circuit.barrier()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        s = s[::-1] 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q in range(n):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s[q] == '0':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bv_circuit.i(q)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bv_circuit.cx(q, n)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        bv_circuit.barrier()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bv_circuit.h(i)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bv_circuit.measure(i, i)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circuit_array.append(bv_circuit)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circuit_array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Quantum Circuits for Message Encoding: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circuit_to_run = wordToBV('Qiskit') # Secret Msg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circuit_to_run[0].draw(output='mpl')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Quantum Circuits for Message Encoding: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backend = BasicAer.get_backend('qasm_simulator')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shots = 4096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results = execute(circuit_to_run[::-1], backend=backend, shots=shots).result()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answer = results.get_counts()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plot_histogram(answer)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Encrypting the Message: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def encrypt(BB84_key, letter):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 b = int(BB84_key, 2)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x = ord(letter)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format(b ^ x, "b")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secret_msg = 'qiskit' 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L = []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for c in secret_msg: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L.append(encrypt(BB84_key, c))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Steganography Encoding: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def stega_encoder(LM, carrier_msg):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message = ""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  size = len(LM[0])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  for j, bitstring in enumerate(LM):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k, digit in enumerate(bitstring):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while (not carrier_msg[i].isalpha()):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message += carrier_msg[i]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digit == "1":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letter = carrier_msg[i].upper()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message += letter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message += carrier_msg[i]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    if i &lt; len(carrier_msg):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        message += carrier_msg[i:]</w:t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message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carrier_msg = 'aaaa aaa aaa aaaa aaaaaaa aaaaaaa aaaaaaa aaabaaa'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new_carrier_msg = stega_encoder(L, carrier_msg)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new_carrier_msg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Decoding the Secret Message: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  <w:t xml:space="preserve">def stega_decoder(new_carrier_msg, BB84_key):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    b = int(BB84_key, 2)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    message = ""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    bitstring = ""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    for char in new_carrier_msg: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char.isalpha():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char.isupper():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bitstring += "1"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bitstring += "0"</w:t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len(bitstring) == 7: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x = int(bitstring, 2)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message += chr(b ^ x)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bitstring = ""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message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stega_decoder(new_carrier_msg, BB84_key)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