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A6941" w14:textId="77777777" w:rsidR="00537040" w:rsidRDefault="00000000">
      <w:pPr>
        <w:pStyle w:val="af0"/>
        <w:spacing w:before="120"/>
        <w:ind w:firstLine="0"/>
        <w:jc w:val="center"/>
        <w:rPr>
          <w:szCs w:val="28"/>
        </w:rPr>
      </w:pPr>
      <w:r>
        <w:rPr>
          <w:szCs w:val="28"/>
        </w:rPr>
        <w:t>Министерство науки и высшего образования Российской Федерации</w:t>
      </w:r>
    </w:p>
    <w:p w14:paraId="0F64C273" w14:textId="77777777" w:rsidR="00537040" w:rsidRDefault="00000000">
      <w:pPr>
        <w:pStyle w:val="af0"/>
        <w:spacing w:before="120"/>
        <w:ind w:firstLine="0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847578" w14:textId="77777777" w:rsidR="00537040" w:rsidRDefault="00000000">
      <w:pPr>
        <w:pStyle w:val="af0"/>
        <w:spacing w:before="120"/>
        <w:ind w:firstLine="0"/>
        <w:jc w:val="center"/>
        <w:rPr>
          <w:szCs w:val="28"/>
        </w:rPr>
      </w:pPr>
      <w:r>
        <w:rPr>
          <w:szCs w:val="28"/>
        </w:rPr>
        <w:t>ТОМСКИЙ ГОСУДАРСТВЕННЫЙ УНИВЕРСИТЕТ СИСТЕМ УПРАВЛЕНИЯ И РАДИОЭЛЕКТРОНИКИ (ТУСУР)</w:t>
      </w:r>
    </w:p>
    <w:p w14:paraId="1F9B3F35" w14:textId="77777777" w:rsidR="00537040" w:rsidRDefault="00000000">
      <w:pPr>
        <w:pStyle w:val="af0"/>
        <w:ind w:firstLine="0"/>
        <w:jc w:val="center"/>
        <w:rPr>
          <w:szCs w:val="28"/>
        </w:rPr>
      </w:pPr>
      <w:r>
        <w:rPr>
          <w:szCs w:val="28"/>
        </w:rPr>
        <w:t>Кафедра автоматизированных систем управления (АСУ)</w:t>
      </w:r>
    </w:p>
    <w:p w14:paraId="42D084E9" w14:textId="4E2AF3A8" w:rsidR="00537040" w:rsidRDefault="00537040" w:rsidP="00D77A99">
      <w:pPr>
        <w:spacing w:before="120" w:line="240" w:lineRule="auto"/>
        <w:ind w:firstLine="0"/>
        <w:rPr>
          <w:szCs w:val="28"/>
        </w:rPr>
      </w:pPr>
    </w:p>
    <w:p w14:paraId="5487BC14" w14:textId="43D376AE" w:rsidR="00537040" w:rsidRPr="00C25591" w:rsidRDefault="00D74BAC" w:rsidP="00722B0B">
      <w:pPr>
        <w:ind w:firstLine="0"/>
        <w:jc w:val="center"/>
        <w:rPr>
          <w:b/>
          <w:sz w:val="32"/>
        </w:rPr>
      </w:pPr>
      <w:r>
        <w:rPr>
          <w:b/>
          <w:sz w:val="32"/>
        </w:rPr>
        <w:t>РАБОТА С У</w:t>
      </w:r>
      <w:r w:rsidR="00C25591">
        <w:rPr>
          <w:b/>
          <w:sz w:val="32"/>
        </w:rPr>
        <w:t xml:space="preserve">ТИЛИТОЙ </w:t>
      </w:r>
      <w:r w:rsidR="00C25591">
        <w:rPr>
          <w:b/>
          <w:sz w:val="32"/>
          <w:lang w:val="en-US"/>
        </w:rPr>
        <w:t>PGADMIN</w:t>
      </w:r>
    </w:p>
    <w:p w14:paraId="254FCCFD" w14:textId="77777777" w:rsidR="00537040" w:rsidRDefault="00537040">
      <w:pPr>
        <w:spacing w:before="120" w:line="240" w:lineRule="auto"/>
        <w:ind w:firstLine="0"/>
        <w:rPr>
          <w:szCs w:val="28"/>
        </w:rPr>
      </w:pPr>
    </w:p>
    <w:p w14:paraId="0177BFD5" w14:textId="46459C58" w:rsidR="00537040" w:rsidRPr="00C25591" w:rsidRDefault="00000000" w:rsidP="00722B0B">
      <w:pPr>
        <w:spacing w:before="120"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Отчёт о лабораторной работе № </w:t>
      </w:r>
      <w:r w:rsidR="00C25591" w:rsidRPr="00C25591">
        <w:rPr>
          <w:szCs w:val="28"/>
        </w:rPr>
        <w:t>2</w:t>
      </w:r>
    </w:p>
    <w:p w14:paraId="6A071183" w14:textId="77777777" w:rsidR="00537040" w:rsidRDefault="00000000" w:rsidP="00722B0B">
      <w:pPr>
        <w:spacing w:before="120" w:line="240" w:lineRule="auto"/>
        <w:ind w:firstLine="0"/>
        <w:jc w:val="center"/>
        <w:rPr>
          <w:szCs w:val="28"/>
        </w:rPr>
      </w:pPr>
      <w:r>
        <w:rPr>
          <w:szCs w:val="28"/>
        </w:rPr>
        <w:t>по дисциплине «Базы данных»</w:t>
      </w:r>
    </w:p>
    <w:p w14:paraId="2C37C534" w14:textId="76AC8B3D" w:rsidR="00537040" w:rsidRDefault="00537040">
      <w:pPr>
        <w:spacing w:before="120" w:line="240" w:lineRule="auto"/>
        <w:rPr>
          <w:szCs w:val="28"/>
        </w:rPr>
      </w:pPr>
    </w:p>
    <w:p w14:paraId="72952F6F" w14:textId="057D5E7E" w:rsidR="00537040" w:rsidRDefault="00537040">
      <w:pPr>
        <w:spacing w:before="120" w:line="240" w:lineRule="auto"/>
        <w:rPr>
          <w:szCs w:val="28"/>
        </w:rPr>
      </w:pPr>
    </w:p>
    <w:p w14:paraId="6049A378" w14:textId="7EEC6B82" w:rsidR="00537040" w:rsidRDefault="00537040">
      <w:pPr>
        <w:spacing w:before="120" w:line="240" w:lineRule="auto"/>
        <w:rPr>
          <w:szCs w:val="28"/>
        </w:rPr>
      </w:pPr>
    </w:p>
    <w:p w14:paraId="04110D09" w14:textId="77777777" w:rsidR="00537040" w:rsidRDefault="00537040">
      <w:pPr>
        <w:spacing w:before="120" w:line="240" w:lineRule="auto"/>
        <w:ind w:left="1416"/>
        <w:jc w:val="center"/>
        <w:rPr>
          <w:szCs w:val="28"/>
        </w:rPr>
      </w:pPr>
    </w:p>
    <w:p w14:paraId="1D2DCEF7" w14:textId="09894777" w:rsidR="00537040" w:rsidRDefault="00000000">
      <w:pPr>
        <w:spacing w:before="120" w:line="240" w:lineRule="auto"/>
        <w:ind w:left="4962"/>
        <w:jc w:val="right"/>
        <w:rPr>
          <w:szCs w:val="28"/>
        </w:rPr>
      </w:pPr>
      <w:r>
        <w:rPr>
          <w:szCs w:val="28"/>
        </w:rPr>
        <w:t>Выполнил: студент гр. 431-</w:t>
      </w:r>
      <w:r w:rsidR="00D74BAC">
        <w:rPr>
          <w:szCs w:val="28"/>
        </w:rPr>
        <w:t>3</w:t>
      </w:r>
    </w:p>
    <w:p w14:paraId="01699228" w14:textId="63657987" w:rsidR="00537040" w:rsidRDefault="00000000">
      <w:pPr>
        <w:spacing w:before="120" w:line="240" w:lineRule="auto"/>
        <w:ind w:firstLine="0"/>
        <w:jc w:val="right"/>
        <w:rPr>
          <w:szCs w:val="28"/>
        </w:rPr>
      </w:pPr>
      <w:r>
        <w:rPr>
          <w:szCs w:val="28"/>
        </w:rPr>
        <w:t xml:space="preserve">_______________ </w:t>
      </w:r>
      <w:r w:rsidR="00D74BAC">
        <w:rPr>
          <w:szCs w:val="28"/>
        </w:rPr>
        <w:t>Гурулёв</w:t>
      </w:r>
      <w:r>
        <w:rPr>
          <w:szCs w:val="28"/>
        </w:rPr>
        <w:t xml:space="preserve"> </w:t>
      </w:r>
      <w:r w:rsidR="00D74BAC">
        <w:rPr>
          <w:szCs w:val="28"/>
        </w:rPr>
        <w:t>А</w:t>
      </w:r>
      <w:r>
        <w:rPr>
          <w:szCs w:val="28"/>
        </w:rPr>
        <w:t xml:space="preserve">. </w:t>
      </w:r>
      <w:r w:rsidR="00D74BAC">
        <w:rPr>
          <w:szCs w:val="28"/>
        </w:rPr>
        <w:t>В</w:t>
      </w:r>
      <w:r>
        <w:rPr>
          <w:szCs w:val="28"/>
        </w:rPr>
        <w:t>.</w:t>
      </w:r>
    </w:p>
    <w:p w14:paraId="4A18B364" w14:textId="77777777" w:rsidR="00537040" w:rsidRDefault="00000000">
      <w:pPr>
        <w:spacing w:before="120" w:line="240" w:lineRule="auto"/>
        <w:ind w:left="4962" w:firstLine="850"/>
        <w:jc w:val="right"/>
        <w:rPr>
          <w:szCs w:val="28"/>
        </w:rPr>
      </w:pPr>
      <w:r>
        <w:rPr>
          <w:szCs w:val="28"/>
        </w:rPr>
        <w:t>«__</w:t>
      </w:r>
      <w:proofErr w:type="gramStart"/>
      <w:r>
        <w:rPr>
          <w:szCs w:val="28"/>
        </w:rPr>
        <w:t>_»_</w:t>
      </w:r>
      <w:proofErr w:type="gramEnd"/>
      <w:r>
        <w:rPr>
          <w:szCs w:val="28"/>
        </w:rPr>
        <w:t>__________ 2023 г.</w:t>
      </w:r>
    </w:p>
    <w:p w14:paraId="30A6D946" w14:textId="77777777" w:rsidR="00537040" w:rsidRDefault="00537040">
      <w:pPr>
        <w:spacing w:before="120" w:line="240" w:lineRule="auto"/>
        <w:ind w:left="4962" w:firstLine="850"/>
        <w:jc w:val="right"/>
        <w:rPr>
          <w:szCs w:val="28"/>
        </w:rPr>
      </w:pPr>
    </w:p>
    <w:p w14:paraId="0BEA1E7C" w14:textId="77777777" w:rsidR="00537040" w:rsidRDefault="00000000">
      <w:pPr>
        <w:spacing w:before="120" w:line="240" w:lineRule="auto"/>
        <w:ind w:left="4962" w:hanging="1560"/>
        <w:jc w:val="right"/>
        <w:rPr>
          <w:szCs w:val="28"/>
        </w:rPr>
      </w:pPr>
      <w:r>
        <w:rPr>
          <w:szCs w:val="28"/>
        </w:rPr>
        <w:t xml:space="preserve">       Проверил: ассистент каф. АСУ</w:t>
      </w:r>
    </w:p>
    <w:p w14:paraId="2FA03C89" w14:textId="77777777" w:rsidR="00537040" w:rsidRDefault="00000000">
      <w:pPr>
        <w:spacing w:before="120" w:line="240" w:lineRule="auto"/>
        <w:ind w:firstLine="0"/>
        <w:jc w:val="right"/>
        <w:rPr>
          <w:szCs w:val="28"/>
        </w:rPr>
      </w:pPr>
      <w:r>
        <w:rPr>
          <w:szCs w:val="28"/>
        </w:rPr>
        <w:t>_______________ Яблонский Я. В.</w:t>
      </w:r>
    </w:p>
    <w:p w14:paraId="05FC3A97" w14:textId="77777777" w:rsidR="00D77A99" w:rsidRDefault="00000000" w:rsidP="00D77A99">
      <w:pPr>
        <w:spacing w:before="120" w:line="240" w:lineRule="auto"/>
        <w:ind w:left="4962" w:firstLine="850"/>
        <w:jc w:val="right"/>
        <w:rPr>
          <w:szCs w:val="28"/>
        </w:rPr>
      </w:pPr>
      <w:r>
        <w:rPr>
          <w:szCs w:val="28"/>
        </w:rPr>
        <w:t>«__</w:t>
      </w:r>
      <w:proofErr w:type="gramStart"/>
      <w:r>
        <w:rPr>
          <w:szCs w:val="28"/>
        </w:rPr>
        <w:t>_»_</w:t>
      </w:r>
      <w:proofErr w:type="gramEnd"/>
      <w:r>
        <w:rPr>
          <w:szCs w:val="28"/>
        </w:rPr>
        <w:t xml:space="preserve">__________ 2023 </w:t>
      </w:r>
    </w:p>
    <w:p w14:paraId="2C9E2865" w14:textId="77777777" w:rsidR="00D77A99" w:rsidRDefault="00D77A99" w:rsidP="00D77A99">
      <w:pPr>
        <w:spacing w:before="120" w:line="240" w:lineRule="auto"/>
        <w:ind w:firstLine="0"/>
        <w:rPr>
          <w:szCs w:val="28"/>
        </w:rPr>
      </w:pPr>
    </w:p>
    <w:p w14:paraId="3FB6C396" w14:textId="77777777" w:rsidR="00D77A99" w:rsidRDefault="00D77A99" w:rsidP="00D77A99">
      <w:pPr>
        <w:spacing w:before="120" w:line="240" w:lineRule="auto"/>
        <w:ind w:firstLine="0"/>
        <w:rPr>
          <w:szCs w:val="28"/>
        </w:rPr>
      </w:pPr>
    </w:p>
    <w:p w14:paraId="275E87BC" w14:textId="77777777" w:rsidR="00D77A99" w:rsidRDefault="00D77A99" w:rsidP="00D77A99">
      <w:pPr>
        <w:spacing w:before="120" w:line="240" w:lineRule="auto"/>
        <w:ind w:firstLine="0"/>
        <w:rPr>
          <w:szCs w:val="28"/>
        </w:rPr>
      </w:pPr>
    </w:p>
    <w:p w14:paraId="5E5B5BA3" w14:textId="6843861A" w:rsidR="00537040" w:rsidRPr="00D77A99" w:rsidRDefault="00000000" w:rsidP="00D77A99">
      <w:pPr>
        <w:spacing w:before="120" w:line="240" w:lineRule="auto"/>
        <w:ind w:firstLine="0"/>
        <w:jc w:val="center"/>
        <w:rPr>
          <w:szCs w:val="28"/>
        </w:rPr>
      </w:pPr>
      <w:proofErr w:type="spellStart"/>
      <w:r>
        <w:rPr>
          <w:szCs w:val="28"/>
        </w:rPr>
        <w:t>г.</w:t>
      </w:r>
      <w:r>
        <w:t>Томск</w:t>
      </w:r>
      <w:proofErr w:type="spellEnd"/>
      <w:r>
        <w:t xml:space="preserve"> 2023</w:t>
      </w:r>
    </w:p>
    <w:sdt>
      <w:sdtPr>
        <w:rPr>
          <w:rFonts w:eastAsiaTheme="minorHAnsi" w:cs="Times New Roman"/>
          <w:lang w:eastAsia="en-US"/>
        </w:rPr>
        <w:id w:val="-14316635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9EF0A7" w14:textId="0A9C5A47" w:rsidR="00D74BAC" w:rsidRDefault="00D74BAC">
          <w:pPr>
            <w:pStyle w:val="afa"/>
          </w:pPr>
          <w:r w:rsidRPr="00D74BAC">
            <w:rPr>
              <w:szCs w:val="28"/>
            </w:rPr>
            <w:t>Оглавление</w:t>
          </w:r>
        </w:p>
        <w:p w14:paraId="2C9DB258" w14:textId="5F958935" w:rsidR="0037784C" w:rsidRDefault="00D74BAC">
          <w:pPr>
            <w:pStyle w:val="11"/>
            <w:tabs>
              <w:tab w:val="left" w:pos="1134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789544" w:history="1">
            <w:r w:rsidR="0037784C" w:rsidRPr="006E2A26">
              <w:rPr>
                <w:rStyle w:val="af3"/>
                <w:noProof/>
              </w:rPr>
              <w:t>1</w:t>
            </w:r>
            <w:r w:rsidR="0037784C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="0037784C" w:rsidRPr="006E2A26">
              <w:rPr>
                <w:rStyle w:val="af3"/>
                <w:noProof/>
              </w:rPr>
              <w:t>Цель лабораторной работы</w:t>
            </w:r>
            <w:r w:rsidR="0037784C">
              <w:rPr>
                <w:noProof/>
                <w:webHidden/>
              </w:rPr>
              <w:tab/>
            </w:r>
            <w:r w:rsidR="0037784C">
              <w:rPr>
                <w:noProof/>
                <w:webHidden/>
              </w:rPr>
              <w:fldChar w:fldCharType="begin"/>
            </w:r>
            <w:r w:rsidR="0037784C">
              <w:rPr>
                <w:noProof/>
                <w:webHidden/>
              </w:rPr>
              <w:instrText xml:space="preserve"> PAGEREF _Toc150789544 \h </w:instrText>
            </w:r>
            <w:r w:rsidR="0037784C">
              <w:rPr>
                <w:noProof/>
                <w:webHidden/>
              </w:rPr>
            </w:r>
            <w:r w:rsidR="0037784C">
              <w:rPr>
                <w:noProof/>
                <w:webHidden/>
              </w:rPr>
              <w:fldChar w:fldCharType="separate"/>
            </w:r>
            <w:r w:rsidR="0037784C">
              <w:rPr>
                <w:noProof/>
                <w:webHidden/>
              </w:rPr>
              <w:t>3</w:t>
            </w:r>
            <w:r w:rsidR="0037784C">
              <w:rPr>
                <w:noProof/>
                <w:webHidden/>
              </w:rPr>
              <w:fldChar w:fldCharType="end"/>
            </w:r>
          </w:hyperlink>
        </w:p>
        <w:p w14:paraId="38CFA905" w14:textId="5BF9DBFB" w:rsidR="0037784C" w:rsidRDefault="0037784C">
          <w:pPr>
            <w:pStyle w:val="11"/>
            <w:tabs>
              <w:tab w:val="left" w:pos="1134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0789545" w:history="1">
            <w:r w:rsidRPr="006E2A26">
              <w:rPr>
                <w:rStyle w:val="af3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6E2A26">
              <w:rPr>
                <w:rStyle w:val="af3"/>
                <w:noProof/>
              </w:rPr>
              <w:t>Описание таблиц БД из индивидуального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3F07F" w14:textId="78C485CC" w:rsidR="0037784C" w:rsidRDefault="0037784C">
          <w:pPr>
            <w:pStyle w:val="11"/>
            <w:tabs>
              <w:tab w:val="left" w:pos="1134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0789546" w:history="1">
            <w:r w:rsidRPr="006E2A26">
              <w:rPr>
                <w:rStyle w:val="af3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6E2A26">
              <w:rPr>
                <w:rStyle w:val="af3"/>
                <w:noProof/>
              </w:rPr>
              <w:t>Описание процесса реализации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DFD25" w14:textId="2E589286" w:rsidR="0037784C" w:rsidRDefault="0037784C">
          <w:pPr>
            <w:pStyle w:val="11"/>
            <w:tabs>
              <w:tab w:val="left" w:pos="1134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0789547" w:history="1">
            <w:r w:rsidRPr="006E2A26">
              <w:rPr>
                <w:rStyle w:val="af3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  <w14:ligatures w14:val="standardContextual"/>
              </w:rPr>
              <w:tab/>
            </w:r>
            <w:r w:rsidRPr="006E2A26">
              <w:rPr>
                <w:rStyle w:val="af3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_Toc150789547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31A66" w14:textId="43655972" w:rsidR="00D74BAC" w:rsidRDefault="00D74BAC">
          <w:r>
            <w:rPr>
              <w:b/>
              <w:bCs/>
            </w:rPr>
            <w:fldChar w:fldCharType="end"/>
          </w:r>
        </w:p>
      </w:sdtContent>
    </w:sdt>
    <w:p w14:paraId="54109008" w14:textId="5D15E41F" w:rsidR="00537040" w:rsidRDefault="00000000" w:rsidP="00D74BAC">
      <w:pPr>
        <w:pStyle w:val="1"/>
      </w:pPr>
      <w:bookmarkStart w:id="0" w:name="_Toc150789544"/>
      <w:r>
        <w:lastRenderedPageBreak/>
        <w:t>Цель лабораторной работы</w:t>
      </w:r>
      <w:bookmarkEnd w:id="0"/>
    </w:p>
    <w:p w14:paraId="2E199992" w14:textId="693AFA25" w:rsidR="00B562F2" w:rsidRPr="00A553C1" w:rsidRDefault="00B562F2" w:rsidP="00B562F2">
      <w:pPr>
        <w:rPr>
          <w:lang w:val="en-US"/>
        </w:rPr>
      </w:pPr>
      <w:r>
        <w:t>Цели</w:t>
      </w:r>
      <w:r w:rsidR="00A553C1">
        <w:rPr>
          <w:lang w:val="en-US"/>
        </w:rPr>
        <w:t>:</w:t>
      </w:r>
    </w:p>
    <w:p w14:paraId="650EDB03" w14:textId="3F2E3929" w:rsidR="00D74BAC" w:rsidRDefault="00C25591" w:rsidP="00452DD9">
      <w:pPr>
        <w:pStyle w:val="a"/>
        <w:numPr>
          <w:ilvl w:val="0"/>
          <w:numId w:val="2"/>
        </w:numPr>
      </w:pPr>
      <w:r>
        <w:t xml:space="preserve">познакомиться с принципами работы платформы администрирования и обслуживания сервера СУБД </w:t>
      </w:r>
      <w:proofErr w:type="spellStart"/>
      <w:r>
        <w:rPr>
          <w:lang w:val="en-US"/>
        </w:rPr>
        <w:t>PostgerSQL</w:t>
      </w:r>
      <w:proofErr w:type="spellEnd"/>
      <w:r w:rsidRPr="00C25591">
        <w:t xml:space="preserve"> </w:t>
      </w:r>
      <w:r>
        <w:t>–</w:t>
      </w:r>
      <w:r w:rsidRPr="00C25591">
        <w:t xml:space="preserve"> </w:t>
      </w:r>
      <w:proofErr w:type="spellStart"/>
      <w:r>
        <w:rPr>
          <w:lang w:val="en-US"/>
        </w:rPr>
        <w:t>pgAdmin</w:t>
      </w:r>
      <w:proofErr w:type="spellEnd"/>
      <w:r w:rsidR="00B562F2" w:rsidRPr="00B562F2">
        <w:t>;</w:t>
      </w:r>
    </w:p>
    <w:p w14:paraId="3D634736" w14:textId="1A1FE580" w:rsidR="00B562F2" w:rsidRDefault="00B562F2" w:rsidP="00452DD9">
      <w:pPr>
        <w:pStyle w:val="a"/>
        <w:numPr>
          <w:ilvl w:val="0"/>
          <w:numId w:val="2"/>
        </w:numPr>
      </w:pPr>
      <w:r>
        <w:t xml:space="preserve">научиться создавать макеты таблиц с использованием </w:t>
      </w:r>
      <w:r w:rsidR="00C25591">
        <w:t xml:space="preserve">графического интерфейса </w:t>
      </w:r>
      <w:proofErr w:type="spellStart"/>
      <w:r w:rsidR="00C25591">
        <w:rPr>
          <w:lang w:val="en-US"/>
        </w:rPr>
        <w:t>pgAdmin</w:t>
      </w:r>
      <w:proofErr w:type="spellEnd"/>
      <w:r w:rsidRPr="00B562F2">
        <w:t>.</w:t>
      </w:r>
    </w:p>
    <w:p w14:paraId="785825AC" w14:textId="2B3BB914" w:rsidR="00E001D0" w:rsidRDefault="00E001D0" w:rsidP="00E001D0">
      <w:pPr>
        <w:rPr>
          <w:lang w:val="en-US"/>
        </w:rPr>
      </w:pPr>
      <w:r>
        <w:t>Задачи</w:t>
      </w:r>
      <w:r>
        <w:rPr>
          <w:lang w:val="en-US"/>
        </w:rPr>
        <w:t>:</w:t>
      </w:r>
    </w:p>
    <w:p w14:paraId="59EF5A13" w14:textId="70801A64" w:rsidR="00E001D0" w:rsidRDefault="00E001D0" w:rsidP="00452DD9">
      <w:pPr>
        <w:pStyle w:val="a"/>
        <w:numPr>
          <w:ilvl w:val="0"/>
          <w:numId w:val="4"/>
        </w:numPr>
      </w:pPr>
      <w:r>
        <w:t>и</w:t>
      </w:r>
      <w:r w:rsidRPr="00E001D0">
        <w:t>спользуя</w:t>
      </w:r>
      <w:r w:rsidR="00C25591" w:rsidRPr="00C25591">
        <w:t xml:space="preserve"> </w:t>
      </w:r>
      <w:proofErr w:type="spellStart"/>
      <w:r w:rsidR="00C25591">
        <w:rPr>
          <w:lang w:val="en-US"/>
        </w:rPr>
        <w:t>pgAdmin</w:t>
      </w:r>
      <w:proofErr w:type="spellEnd"/>
      <w:r w:rsidR="00C25591" w:rsidRPr="00C25591">
        <w:t xml:space="preserve"> </w:t>
      </w:r>
      <w:r w:rsidR="00C25591">
        <w:t xml:space="preserve">создать таблицу </w:t>
      </w:r>
      <w:r w:rsidR="00C25591">
        <w:rPr>
          <w:lang w:val="en-US"/>
        </w:rPr>
        <w:t>CLEINT</w:t>
      </w:r>
      <w:r w:rsidR="00C25591" w:rsidRPr="00C25591">
        <w:t>_</w:t>
      </w:r>
      <w:r w:rsidR="00C25591">
        <w:rPr>
          <w:lang w:val="en-US"/>
        </w:rPr>
        <w:t>ORDER</w:t>
      </w:r>
      <w:r w:rsidRPr="00E001D0">
        <w:t>;</w:t>
      </w:r>
    </w:p>
    <w:p w14:paraId="6882F446" w14:textId="632B6648" w:rsidR="00C25591" w:rsidRDefault="00C25591" w:rsidP="00452DD9">
      <w:pPr>
        <w:pStyle w:val="a"/>
        <w:numPr>
          <w:ilvl w:val="0"/>
          <w:numId w:val="4"/>
        </w:numPr>
      </w:pPr>
      <w:r>
        <w:t xml:space="preserve">используя </w:t>
      </w:r>
      <w:proofErr w:type="spellStart"/>
      <w:r>
        <w:rPr>
          <w:lang w:val="en-US"/>
        </w:rPr>
        <w:t>pgAdmin</w:t>
      </w:r>
      <w:proofErr w:type="spellEnd"/>
      <w:r w:rsidRPr="00C25591">
        <w:t xml:space="preserve"> </w:t>
      </w:r>
      <w:r>
        <w:t xml:space="preserve">создать таблицу </w:t>
      </w:r>
      <w:r>
        <w:rPr>
          <w:lang w:val="en-US"/>
        </w:rPr>
        <w:t>ORD</w:t>
      </w:r>
      <w:r w:rsidRPr="00C25591">
        <w:t>-</w:t>
      </w:r>
      <w:r>
        <w:rPr>
          <w:lang w:val="en-US"/>
        </w:rPr>
        <w:t>GD</w:t>
      </w:r>
      <w:r w:rsidRPr="00C25591">
        <w:t>;</w:t>
      </w:r>
    </w:p>
    <w:p w14:paraId="778FE778" w14:textId="75300B9A" w:rsidR="00C25591" w:rsidRPr="00C25591" w:rsidRDefault="00C25591" w:rsidP="00452DD9">
      <w:pPr>
        <w:pStyle w:val="a"/>
        <w:numPr>
          <w:ilvl w:val="0"/>
          <w:numId w:val="4"/>
        </w:numPr>
      </w:pPr>
      <w:r>
        <w:t>ввести в таблицы тестовые данные (4-5 строк)</w:t>
      </w:r>
      <w:r w:rsidRPr="00C25591">
        <w:t>;</w:t>
      </w:r>
    </w:p>
    <w:p w14:paraId="033F5C12" w14:textId="6AA6762B" w:rsidR="00C25591" w:rsidRDefault="00C25591" w:rsidP="00452DD9">
      <w:pPr>
        <w:pStyle w:val="a"/>
        <w:numPr>
          <w:ilvl w:val="0"/>
          <w:numId w:val="4"/>
        </w:numPr>
      </w:pPr>
      <w:r>
        <w:t>убедиться в том, что поддерживаются ограничения целостности атрибута, сущности и ссылочные.</w:t>
      </w:r>
    </w:p>
    <w:p w14:paraId="1A725CAC" w14:textId="1CADC3B4" w:rsidR="00537040" w:rsidRDefault="00000000" w:rsidP="00D74BAC">
      <w:pPr>
        <w:pStyle w:val="1"/>
      </w:pPr>
      <w:bookmarkStart w:id="1" w:name="_Toc150789545"/>
      <w:r>
        <w:lastRenderedPageBreak/>
        <w:t>Описание таблиц БД из индивидуального задания</w:t>
      </w:r>
      <w:bookmarkEnd w:id="1"/>
    </w:p>
    <w:p w14:paraId="5F3E7726" w14:textId="2FE86900" w:rsidR="00A553C1" w:rsidRPr="00A553C1" w:rsidRDefault="00A553C1" w:rsidP="00A553C1">
      <w:r>
        <w:t>Список таблиц и их описание можно увидеть на рисунке 2.</w:t>
      </w:r>
      <w:r w:rsidR="00C25591">
        <w:t>1</w:t>
      </w:r>
      <w:r>
        <w:t>.</w:t>
      </w:r>
    </w:p>
    <w:p w14:paraId="4FC8EBD6" w14:textId="77777777" w:rsidR="00A553C1" w:rsidRDefault="00A553C1" w:rsidP="00A553C1">
      <w:pPr>
        <w:pStyle w:val="af6"/>
      </w:pPr>
      <w:r w:rsidRPr="00A553C1">
        <w:rPr>
          <w:noProof/>
        </w:rPr>
        <w:drawing>
          <wp:inline distT="0" distB="0" distL="0" distR="0" wp14:anchorId="43C8B50F" wp14:editId="587B117A">
            <wp:extent cx="5940425" cy="4940935"/>
            <wp:effectExtent l="0" t="0" r="3175" b="0"/>
            <wp:docPr id="336611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117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929B" w14:textId="4FDE2ADA" w:rsidR="00D74BAC" w:rsidRDefault="00A553C1" w:rsidP="00A553C1">
      <w:pPr>
        <w:pStyle w:val="af6"/>
      </w:pPr>
      <w:r>
        <w:t xml:space="preserve">Рисунок </w:t>
      </w:r>
      <w:fldSimple w:instr=" STYLEREF 1 \s ">
        <w:r w:rsidR="008929B8">
          <w:rPr>
            <w:noProof/>
          </w:rPr>
          <w:t>2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1</w:t>
        </w:r>
      </w:fldSimple>
      <w:r>
        <w:t xml:space="preserve"> - Таблицы базы данных</w:t>
      </w:r>
    </w:p>
    <w:p w14:paraId="273D98FB" w14:textId="012292A1" w:rsidR="00A553C1" w:rsidRDefault="00A553C1" w:rsidP="00A553C1">
      <w:r>
        <w:t>Также действуют следующие ограничения целостности</w:t>
      </w:r>
      <w:r w:rsidRPr="00A553C1">
        <w:t>:</w:t>
      </w:r>
    </w:p>
    <w:p w14:paraId="6635D15C" w14:textId="040263B4" w:rsidR="00A553C1" w:rsidRDefault="00A553C1" w:rsidP="00452DD9">
      <w:pPr>
        <w:pStyle w:val="a"/>
      </w:pPr>
      <w:r w:rsidRPr="00A553C1">
        <w:t>Порядковый номер записи о клиенте в книге регистрации считается кодом клиента.</w:t>
      </w:r>
    </w:p>
    <w:p w14:paraId="2360DE73" w14:textId="0C67F658" w:rsidR="00A553C1" w:rsidRDefault="00A553C1" w:rsidP="00452DD9">
      <w:pPr>
        <w:pStyle w:val="a"/>
      </w:pPr>
      <w:r>
        <w:t>При регистрации клиент может указать до трёх номеров контактных телефонов.</w:t>
      </w:r>
    </w:p>
    <w:p w14:paraId="7D47E967" w14:textId="7CFBD3A7" w:rsidR="00A553C1" w:rsidRDefault="00A553C1" w:rsidP="00452DD9">
      <w:pPr>
        <w:pStyle w:val="a"/>
      </w:pPr>
      <w:r>
        <w:t>Число заказов клиента в течение дня не ограничено.</w:t>
      </w:r>
    </w:p>
    <w:p w14:paraId="2E110D74" w14:textId="02DB3A54" w:rsidR="00A553C1" w:rsidRDefault="00A553C1" w:rsidP="00452DD9">
      <w:pPr>
        <w:pStyle w:val="a"/>
      </w:pPr>
      <w:r>
        <w:lastRenderedPageBreak/>
        <w:t>Моментом принятия заказа считается момент окончания оформления счёта.</w:t>
      </w:r>
    </w:p>
    <w:p w14:paraId="4A9B38B5" w14:textId="522BDACB" w:rsidR="00A553C1" w:rsidRDefault="00A553C1" w:rsidP="00452DD9">
      <w:pPr>
        <w:pStyle w:val="a"/>
      </w:pPr>
      <w:r>
        <w:t>Количество наименований товаров, включённых в один заказ, не ограничено.</w:t>
      </w:r>
    </w:p>
    <w:p w14:paraId="63D69035" w14:textId="4B2D1BDC" w:rsidR="00A553C1" w:rsidRDefault="00A553C1" w:rsidP="00452DD9">
      <w:pPr>
        <w:pStyle w:val="a"/>
      </w:pPr>
      <w:r>
        <w:t>Количество единиц товара конкретного наименования, включённых в один заказ, не ограничено.</w:t>
      </w:r>
    </w:p>
    <w:p w14:paraId="6603EDFC" w14:textId="53679F4C" w:rsidR="00A553C1" w:rsidRPr="00A553C1" w:rsidRDefault="00A553C1" w:rsidP="00452DD9">
      <w:pPr>
        <w:pStyle w:val="a"/>
      </w:pPr>
      <w:r>
        <w:t>Определённый товар может быть включён в определённый заказ только один раз.</w:t>
      </w:r>
    </w:p>
    <w:p w14:paraId="3059FD30" w14:textId="287BB6B1" w:rsidR="00537040" w:rsidRDefault="00000000" w:rsidP="00D74BAC">
      <w:pPr>
        <w:pStyle w:val="1"/>
      </w:pPr>
      <w:bookmarkStart w:id="2" w:name="_Toc150789546"/>
      <w:r>
        <w:lastRenderedPageBreak/>
        <w:t>Описание процесса реализации таблиц</w:t>
      </w:r>
      <w:bookmarkEnd w:id="2"/>
    </w:p>
    <w:p w14:paraId="617E5671" w14:textId="058FB731" w:rsidR="008E5ADD" w:rsidRDefault="008E5ADD" w:rsidP="008E5ADD">
      <w:r>
        <w:t xml:space="preserve">В первую очередь необходимо было авторизироваться, для подключения к серверу (рисунок 3.1), после чего найти базу данных </w:t>
      </w:r>
      <w:r w:rsidRPr="008E5ADD">
        <w:t>“</w:t>
      </w:r>
      <w:r>
        <w:rPr>
          <w:lang w:val="en-US"/>
        </w:rPr>
        <w:t>labs</w:t>
      </w:r>
      <w:r w:rsidRPr="008E5ADD">
        <w:t>”</w:t>
      </w:r>
      <w:r>
        <w:t xml:space="preserve">, далее, в категории </w:t>
      </w:r>
      <w:r w:rsidRPr="008E5ADD">
        <w:t>“</w:t>
      </w:r>
      <w:r>
        <w:t>схемы</w:t>
      </w:r>
      <w:r w:rsidRPr="008E5ADD">
        <w:t>/</w:t>
      </w:r>
      <w:r>
        <w:rPr>
          <w:lang w:val="en-US"/>
        </w:rPr>
        <w:t>public</w:t>
      </w:r>
      <w:r w:rsidRPr="008E5ADD">
        <w:t xml:space="preserve">” </w:t>
      </w:r>
      <w:r>
        <w:t xml:space="preserve">выбрать таблицы базы данных, вызвать контекстное меню и выбрать </w:t>
      </w:r>
      <w:r w:rsidRPr="008E5ADD">
        <w:t>“</w:t>
      </w:r>
      <w:r>
        <w:t xml:space="preserve">создать </w:t>
      </w:r>
      <w:r w:rsidRPr="008E5ADD">
        <w:t xml:space="preserve">=&gt; </w:t>
      </w:r>
      <w:r>
        <w:t>таблица</w:t>
      </w:r>
      <w:r w:rsidRPr="008E5ADD">
        <w:t>”</w:t>
      </w:r>
      <w:r>
        <w:t xml:space="preserve"> (рисунок 3.2).</w:t>
      </w:r>
    </w:p>
    <w:p w14:paraId="2E95B507" w14:textId="77777777" w:rsidR="008E5ADD" w:rsidRDefault="008E5ADD" w:rsidP="008E5ADD">
      <w:pPr>
        <w:pStyle w:val="af6"/>
      </w:pPr>
      <w:r>
        <w:rPr>
          <w:noProof/>
        </w:rPr>
        <w:drawing>
          <wp:inline distT="0" distB="0" distL="0" distR="0" wp14:anchorId="21DBB0F1" wp14:editId="6519F985">
            <wp:extent cx="5924550" cy="3333750"/>
            <wp:effectExtent l="0" t="0" r="0" b="0"/>
            <wp:docPr id="1100124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38D0E" w14:textId="6FC4E2AC" w:rsidR="00B55674" w:rsidRPr="00B55674" w:rsidRDefault="008E5ADD" w:rsidP="00B55674">
      <w:pPr>
        <w:pStyle w:val="af6"/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1</w:t>
        </w:r>
      </w:fldSimple>
      <w:r>
        <w:t xml:space="preserve"> - авторизация на сервере БД</w:t>
      </w:r>
      <w:r w:rsidR="00B55674">
        <w:br/>
      </w:r>
    </w:p>
    <w:p w14:paraId="1E4350F6" w14:textId="77777777" w:rsidR="008E5ADD" w:rsidRDefault="008E5ADD" w:rsidP="00E56F5D">
      <w:pPr>
        <w:pStyle w:val="af6"/>
      </w:pPr>
      <w:r>
        <w:rPr>
          <w:noProof/>
        </w:rPr>
        <w:lastRenderedPageBreak/>
        <w:drawing>
          <wp:inline distT="0" distB="0" distL="0" distR="0" wp14:anchorId="44CA1B2A" wp14:editId="3DC8F85C">
            <wp:extent cx="4219575" cy="5255843"/>
            <wp:effectExtent l="0" t="0" r="0" b="2540"/>
            <wp:docPr id="35234249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764" cy="526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C8B4" w14:textId="6412127D" w:rsidR="008E5ADD" w:rsidRDefault="008E5ADD" w:rsidP="00E56F5D">
      <w:pPr>
        <w:pStyle w:val="af6"/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2</w:t>
        </w:r>
      </w:fldSimple>
      <w:r>
        <w:rPr>
          <w:noProof/>
        </w:rPr>
        <w:t xml:space="preserve"> – навигация по объектам СУБД</w:t>
      </w:r>
    </w:p>
    <w:p w14:paraId="3B255212" w14:textId="55AE6248" w:rsidR="008E5ADD" w:rsidRDefault="00E56F5D" w:rsidP="008E5ADD">
      <w:r>
        <w:t xml:space="preserve">Далее была создана таблицы </w:t>
      </w:r>
      <w:r w:rsidRPr="00E56F5D">
        <w:t>“</w:t>
      </w:r>
      <w:r>
        <w:rPr>
          <w:lang w:val="en-US"/>
        </w:rPr>
        <w:t>client</w:t>
      </w:r>
      <w:r w:rsidRPr="00E56F5D">
        <w:t>_</w:t>
      </w:r>
      <w:r>
        <w:rPr>
          <w:lang w:val="en-US"/>
        </w:rPr>
        <w:t>order</w:t>
      </w:r>
      <w:r w:rsidRPr="00E56F5D">
        <w:t>” (</w:t>
      </w:r>
      <w:r>
        <w:t>рисунок 3.3</w:t>
      </w:r>
      <w:r w:rsidRPr="00E56F5D">
        <w:t xml:space="preserve"> </w:t>
      </w:r>
      <w:r>
        <w:t>–</w:t>
      </w:r>
      <w:r w:rsidRPr="00E56F5D">
        <w:t xml:space="preserve"> 3.5)</w:t>
      </w:r>
      <w:r>
        <w:t xml:space="preserve"> и </w:t>
      </w:r>
      <w:r w:rsidRPr="00E56F5D">
        <w:t>“</w:t>
      </w:r>
      <w:proofErr w:type="spellStart"/>
      <w:r>
        <w:rPr>
          <w:lang w:val="en-US"/>
        </w:rPr>
        <w:t>ord</w:t>
      </w:r>
      <w:proofErr w:type="spellEnd"/>
      <w:r w:rsidRPr="00E56F5D">
        <w:t>_</w:t>
      </w:r>
      <w:proofErr w:type="spellStart"/>
      <w:r>
        <w:rPr>
          <w:lang w:val="en-US"/>
        </w:rPr>
        <w:t>gd</w:t>
      </w:r>
      <w:proofErr w:type="spellEnd"/>
      <w:r w:rsidRPr="00E56F5D">
        <w:t>”</w:t>
      </w:r>
      <w:r>
        <w:t xml:space="preserve"> (рисунок 3.</w:t>
      </w:r>
      <w:r w:rsidRPr="00E56F5D">
        <w:t xml:space="preserve">6 </w:t>
      </w:r>
      <w:r>
        <w:t>–</w:t>
      </w:r>
      <w:r w:rsidRPr="00E56F5D">
        <w:t xml:space="preserve"> 3.8</w:t>
      </w:r>
      <w:r>
        <w:t>), указав им соответствующие свойства.</w:t>
      </w:r>
    </w:p>
    <w:p w14:paraId="584CB292" w14:textId="77777777" w:rsidR="00B55674" w:rsidRDefault="00B55674" w:rsidP="00B55674">
      <w:pPr>
        <w:pStyle w:val="af6"/>
      </w:pPr>
      <w:r>
        <w:rPr>
          <w:noProof/>
        </w:rPr>
        <w:lastRenderedPageBreak/>
        <w:drawing>
          <wp:inline distT="0" distB="0" distL="0" distR="0" wp14:anchorId="2F00B892" wp14:editId="7ADD322A">
            <wp:extent cx="5934075" cy="3619500"/>
            <wp:effectExtent l="0" t="0" r="9525" b="0"/>
            <wp:docPr id="16826909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ABF3" w14:textId="4F7A169B" w:rsidR="00B55674" w:rsidRPr="00B55674" w:rsidRDefault="00B55674" w:rsidP="00B55674">
      <w:pPr>
        <w:pStyle w:val="af6"/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3</w:t>
        </w:r>
      </w:fldSimple>
      <w:r>
        <w:t xml:space="preserve"> - создание таблицы </w:t>
      </w:r>
      <w:r w:rsidRPr="00B55674">
        <w:t>"</w:t>
      </w:r>
      <w:r>
        <w:rPr>
          <w:lang w:val="en-US"/>
        </w:rPr>
        <w:t>client</w:t>
      </w:r>
      <w:r w:rsidRPr="00B55674">
        <w:t>_</w:t>
      </w:r>
      <w:r>
        <w:rPr>
          <w:lang w:val="en-US"/>
        </w:rPr>
        <w:t>order</w:t>
      </w:r>
      <w:r w:rsidRPr="00B55674">
        <w:t xml:space="preserve">", </w:t>
      </w:r>
      <w:r>
        <w:t>основные свойства таблицы</w:t>
      </w:r>
      <w:r>
        <w:br/>
      </w:r>
    </w:p>
    <w:p w14:paraId="758F7D9A" w14:textId="77777777" w:rsidR="00B55674" w:rsidRDefault="00B55674" w:rsidP="00B55674">
      <w:pPr>
        <w:pStyle w:val="af6"/>
      </w:pPr>
      <w:r>
        <w:rPr>
          <w:noProof/>
        </w:rPr>
        <w:drawing>
          <wp:inline distT="0" distB="0" distL="0" distR="0" wp14:anchorId="216A2CE2" wp14:editId="0C93862B">
            <wp:extent cx="5934075" cy="3619500"/>
            <wp:effectExtent l="0" t="0" r="9525" b="0"/>
            <wp:docPr id="45592595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A8ED" w14:textId="1B1B5067" w:rsidR="00E56F5D" w:rsidRDefault="00B55674" w:rsidP="00B55674">
      <w:pPr>
        <w:pStyle w:val="af6"/>
        <w:rPr>
          <w:noProof/>
        </w:rPr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4</w:t>
        </w:r>
      </w:fldSimple>
      <w:r>
        <w:t xml:space="preserve"> - создание таблицы </w:t>
      </w:r>
      <w:r w:rsidRPr="00B55674">
        <w:t>"</w:t>
      </w:r>
      <w:r>
        <w:rPr>
          <w:lang w:val="en-US"/>
        </w:rPr>
        <w:t>client</w:t>
      </w:r>
      <w:r w:rsidRPr="00B55674">
        <w:t>_</w:t>
      </w:r>
      <w:r>
        <w:rPr>
          <w:lang w:val="en-US"/>
        </w:rPr>
        <w:t>order</w:t>
      </w:r>
      <w:r w:rsidRPr="00B55674">
        <w:t>”</w:t>
      </w:r>
      <w:r w:rsidRPr="00B55674">
        <w:rPr>
          <w:noProof/>
        </w:rPr>
        <w:t xml:space="preserve">, </w:t>
      </w:r>
      <w:r>
        <w:rPr>
          <w:noProof/>
        </w:rPr>
        <w:t>колонки таблицы</w:t>
      </w:r>
      <w:r>
        <w:rPr>
          <w:noProof/>
        </w:rPr>
        <w:br/>
      </w:r>
    </w:p>
    <w:p w14:paraId="5F42B5DD" w14:textId="77777777" w:rsidR="00B55674" w:rsidRDefault="00B55674" w:rsidP="00B55674">
      <w:pPr>
        <w:pStyle w:val="af6"/>
      </w:pPr>
      <w:r>
        <w:rPr>
          <w:noProof/>
        </w:rPr>
        <w:lastRenderedPageBreak/>
        <w:drawing>
          <wp:inline distT="0" distB="0" distL="0" distR="0" wp14:anchorId="025A52CF" wp14:editId="523094DE">
            <wp:extent cx="5934075" cy="3609975"/>
            <wp:effectExtent l="0" t="0" r="9525" b="9525"/>
            <wp:docPr id="10128172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D4E6" w14:textId="07BB4E92" w:rsidR="00B55674" w:rsidRPr="00B55674" w:rsidRDefault="00B55674" w:rsidP="00B55674">
      <w:pPr>
        <w:pStyle w:val="af6"/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5</w:t>
        </w:r>
      </w:fldSimple>
      <w:r>
        <w:t xml:space="preserve"> - создание таблицы </w:t>
      </w:r>
      <w:r w:rsidRPr="00B55674">
        <w:t>"</w:t>
      </w:r>
      <w:r>
        <w:rPr>
          <w:lang w:val="en-US"/>
        </w:rPr>
        <w:t>client</w:t>
      </w:r>
      <w:r w:rsidRPr="00B55674">
        <w:t>_</w:t>
      </w:r>
      <w:r>
        <w:rPr>
          <w:lang w:val="en-US"/>
        </w:rPr>
        <w:t>order</w:t>
      </w:r>
      <w:r w:rsidRPr="00B55674">
        <w:t>"</w:t>
      </w:r>
      <w:r w:rsidRPr="00B55674">
        <w:rPr>
          <w:noProof/>
        </w:rPr>
        <w:t xml:space="preserve">, </w:t>
      </w:r>
      <w:r>
        <w:rPr>
          <w:noProof/>
        </w:rPr>
        <w:t>внешние ключи таблицы</w:t>
      </w:r>
      <w:r>
        <w:rPr>
          <w:noProof/>
        </w:rPr>
        <w:br/>
      </w:r>
    </w:p>
    <w:p w14:paraId="09CBE2FC" w14:textId="77777777" w:rsidR="00B55674" w:rsidRDefault="00B55674" w:rsidP="00B55674">
      <w:pPr>
        <w:pStyle w:val="af6"/>
      </w:pPr>
      <w:r>
        <w:rPr>
          <w:noProof/>
        </w:rPr>
        <w:drawing>
          <wp:inline distT="0" distB="0" distL="0" distR="0" wp14:anchorId="7A0E3459" wp14:editId="3F979F9A">
            <wp:extent cx="5943600" cy="3629025"/>
            <wp:effectExtent l="0" t="0" r="0" b="9525"/>
            <wp:docPr id="205245534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44A33" w14:textId="583DD304" w:rsidR="00B55674" w:rsidRPr="00B55674" w:rsidRDefault="00B55674" w:rsidP="00B55674">
      <w:pPr>
        <w:pStyle w:val="af6"/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6</w:t>
        </w:r>
      </w:fldSimple>
      <w:r>
        <w:t xml:space="preserve"> – </w:t>
      </w:r>
      <w:r w:rsidRPr="00C00CC1">
        <w:t>создание таблицы "</w:t>
      </w:r>
      <w:proofErr w:type="spellStart"/>
      <w:r>
        <w:rPr>
          <w:lang w:val="en-US"/>
        </w:rPr>
        <w:t>ord</w:t>
      </w:r>
      <w:proofErr w:type="spellEnd"/>
      <w:r w:rsidRPr="00B55674">
        <w:t>_</w:t>
      </w:r>
      <w:proofErr w:type="spellStart"/>
      <w:r>
        <w:rPr>
          <w:lang w:val="en-US"/>
        </w:rPr>
        <w:t>gd</w:t>
      </w:r>
      <w:proofErr w:type="spellEnd"/>
      <w:r w:rsidRPr="00C00CC1">
        <w:t xml:space="preserve">”, </w:t>
      </w:r>
      <w:r>
        <w:t>основные свойства таблицы</w:t>
      </w:r>
      <w:r>
        <w:br/>
      </w:r>
    </w:p>
    <w:p w14:paraId="55FB7EFE" w14:textId="77777777" w:rsidR="00B55674" w:rsidRDefault="00B55674" w:rsidP="00B55674">
      <w:pPr>
        <w:pStyle w:val="af6"/>
      </w:pPr>
      <w:r>
        <w:rPr>
          <w:noProof/>
        </w:rPr>
        <w:lastRenderedPageBreak/>
        <w:drawing>
          <wp:inline distT="0" distB="0" distL="0" distR="0" wp14:anchorId="68AF55F5" wp14:editId="5876D93E">
            <wp:extent cx="5943600" cy="3629025"/>
            <wp:effectExtent l="0" t="0" r="0" b="9525"/>
            <wp:docPr id="21054585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87C9" w14:textId="6C7D9F7A" w:rsidR="00B55674" w:rsidRDefault="00B55674" w:rsidP="00B55674">
      <w:pPr>
        <w:pStyle w:val="af6"/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7</w:t>
        </w:r>
      </w:fldSimple>
      <w:r w:rsidRPr="00BF025F">
        <w:t xml:space="preserve"> – создание таблицы "</w:t>
      </w:r>
      <w:proofErr w:type="spellStart"/>
      <w:r w:rsidRPr="00BF025F">
        <w:t>ord_gd</w:t>
      </w:r>
      <w:proofErr w:type="spellEnd"/>
      <w:r w:rsidRPr="00BF025F">
        <w:t>”,</w:t>
      </w:r>
      <w:r>
        <w:t xml:space="preserve"> колонки таблицы</w:t>
      </w:r>
      <w:r>
        <w:br/>
      </w:r>
    </w:p>
    <w:p w14:paraId="490EBC42" w14:textId="77777777" w:rsidR="00B55674" w:rsidRDefault="00B55674" w:rsidP="00B55674">
      <w:pPr>
        <w:pStyle w:val="af6"/>
      </w:pPr>
      <w:r>
        <w:rPr>
          <w:noProof/>
        </w:rPr>
        <w:drawing>
          <wp:inline distT="0" distB="0" distL="0" distR="0" wp14:anchorId="19C81801" wp14:editId="58D1C4DD">
            <wp:extent cx="5934075" cy="3629025"/>
            <wp:effectExtent l="0" t="0" r="9525" b="9525"/>
            <wp:docPr id="10597003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DD220" w14:textId="641DE4AE" w:rsidR="00B55674" w:rsidRDefault="00B55674" w:rsidP="00B55674">
      <w:pPr>
        <w:pStyle w:val="af6"/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8</w:t>
        </w:r>
      </w:fldSimple>
      <w:r w:rsidRPr="00664B27">
        <w:t xml:space="preserve"> – создание таблицы "</w:t>
      </w:r>
      <w:proofErr w:type="spellStart"/>
      <w:r w:rsidRPr="00664B27">
        <w:t>ord_gd</w:t>
      </w:r>
      <w:proofErr w:type="spellEnd"/>
      <w:r w:rsidRPr="00664B27">
        <w:t xml:space="preserve">”, </w:t>
      </w:r>
      <w:r>
        <w:t>внешние ключи</w:t>
      </w:r>
    </w:p>
    <w:p w14:paraId="130CA7B3" w14:textId="479B87C2" w:rsidR="00B55674" w:rsidRDefault="00B72805" w:rsidP="00B55674">
      <w:r>
        <w:lastRenderedPageBreak/>
        <w:t>Далее были добавлены ограничения для таблиц, в виде проверки данных на корректность (рисунок 3.9 – 3.13).</w:t>
      </w:r>
    </w:p>
    <w:p w14:paraId="070DE00B" w14:textId="77777777" w:rsidR="00B72805" w:rsidRDefault="00B72805" w:rsidP="00B72805">
      <w:pPr>
        <w:pStyle w:val="af6"/>
      </w:pPr>
      <w:r w:rsidRPr="00B72805">
        <w:rPr>
          <w:noProof/>
        </w:rPr>
        <w:drawing>
          <wp:inline distT="0" distB="0" distL="0" distR="0" wp14:anchorId="7C35B9F0" wp14:editId="785664C3">
            <wp:extent cx="4572000" cy="6088018"/>
            <wp:effectExtent l="0" t="0" r="0" b="8255"/>
            <wp:docPr id="1125175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757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6101" cy="609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FCD3" w14:textId="649E046F" w:rsidR="00B72805" w:rsidRDefault="00B72805" w:rsidP="00B72805">
      <w:pPr>
        <w:pStyle w:val="af6"/>
        <w:rPr>
          <w:noProof/>
        </w:rPr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9</w:t>
        </w:r>
      </w:fldSimple>
      <w:r>
        <w:rPr>
          <w:noProof/>
        </w:rPr>
        <w:t xml:space="preserve"> - добавление проверки для таблицы</w:t>
      </w:r>
    </w:p>
    <w:p w14:paraId="687BF132" w14:textId="77777777" w:rsidR="00B72805" w:rsidRDefault="00B72805" w:rsidP="00142B55">
      <w:pPr>
        <w:pStyle w:val="af6"/>
      </w:pPr>
      <w:r w:rsidRPr="00B72805">
        <w:rPr>
          <w:noProof/>
          <w:lang w:val="en-US"/>
        </w:rPr>
        <w:lastRenderedPageBreak/>
        <w:drawing>
          <wp:inline distT="0" distB="0" distL="0" distR="0" wp14:anchorId="1786CACD" wp14:editId="55776DB7">
            <wp:extent cx="3295650" cy="3589321"/>
            <wp:effectExtent l="0" t="0" r="0" b="0"/>
            <wp:docPr id="1082235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354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5805" cy="360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08C8" w14:textId="54B96BFE" w:rsidR="00B72805" w:rsidRPr="00142B55" w:rsidRDefault="00B72805" w:rsidP="00142B55">
      <w:pPr>
        <w:pStyle w:val="af6"/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10</w:t>
        </w:r>
      </w:fldSimple>
      <w:r>
        <w:t xml:space="preserve"> - ограничение формы записи атрибута </w:t>
      </w:r>
      <w:r>
        <w:rPr>
          <w:lang w:val="en-US"/>
        </w:rPr>
        <w:t>code</w:t>
      </w:r>
      <w:r w:rsidRPr="00B72805">
        <w:t>_</w:t>
      </w:r>
      <w:r>
        <w:rPr>
          <w:lang w:val="en-US"/>
        </w:rPr>
        <w:t>z</w:t>
      </w:r>
      <w:r w:rsidRPr="00B72805">
        <w:t xml:space="preserve"> </w:t>
      </w:r>
      <w:r>
        <w:t>в таблиц</w:t>
      </w:r>
      <w:r w:rsidR="00142B55">
        <w:t>е</w:t>
      </w:r>
      <w:r w:rsidR="00142B55" w:rsidRPr="00142B55">
        <w:t xml:space="preserve"> </w:t>
      </w:r>
      <w:r w:rsidR="00142B55">
        <w:br/>
      </w:r>
      <w:r w:rsidR="00142B55">
        <w:rPr>
          <w:lang w:val="en-US"/>
        </w:rPr>
        <w:t>client</w:t>
      </w:r>
      <w:r w:rsidR="00142B55" w:rsidRPr="00142B55">
        <w:t>_</w:t>
      </w:r>
      <w:r w:rsidR="00142B55">
        <w:rPr>
          <w:lang w:val="en-US"/>
        </w:rPr>
        <w:t>order</w:t>
      </w:r>
      <w:r w:rsidR="00E15CF0" w:rsidRPr="00E15CF0">
        <w:br/>
      </w:r>
    </w:p>
    <w:p w14:paraId="6D67B0B7" w14:textId="77777777" w:rsidR="00142B55" w:rsidRDefault="00142B55" w:rsidP="00142B55">
      <w:pPr>
        <w:pStyle w:val="af6"/>
      </w:pPr>
      <w:r w:rsidRPr="00142B55">
        <w:rPr>
          <w:noProof/>
          <w:lang w:val="en-US"/>
        </w:rPr>
        <w:drawing>
          <wp:inline distT="0" distB="0" distL="0" distR="0" wp14:anchorId="32F6C168" wp14:editId="6281171A">
            <wp:extent cx="3257550" cy="3597013"/>
            <wp:effectExtent l="0" t="0" r="0" b="3810"/>
            <wp:docPr id="799723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238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1779" cy="36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03A6" w14:textId="68DC3F5D" w:rsidR="00142B55" w:rsidRDefault="00142B55" w:rsidP="00142B55">
      <w:pPr>
        <w:pStyle w:val="af6"/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11</w:t>
        </w:r>
      </w:fldSimple>
      <w:r w:rsidRPr="00142B55">
        <w:t xml:space="preserve"> – </w:t>
      </w:r>
      <w:r>
        <w:t xml:space="preserve">ограничение формы записи атрибута </w:t>
      </w:r>
      <w:proofErr w:type="spellStart"/>
      <w:r>
        <w:rPr>
          <w:lang w:val="en-US"/>
        </w:rPr>
        <w:t>addr</w:t>
      </w:r>
      <w:proofErr w:type="spellEnd"/>
      <w:r w:rsidRPr="00142B55">
        <w:t>_</w:t>
      </w:r>
      <w:r>
        <w:rPr>
          <w:lang w:val="en-US"/>
        </w:rPr>
        <w:t>d</w:t>
      </w:r>
      <w:r w:rsidRPr="00142B55">
        <w:t xml:space="preserve"> </w:t>
      </w:r>
      <w:r>
        <w:t xml:space="preserve">в таблице </w:t>
      </w:r>
      <w:r>
        <w:rPr>
          <w:lang w:val="en-US"/>
        </w:rPr>
        <w:t>client</w:t>
      </w:r>
      <w:r w:rsidRPr="00142B55">
        <w:t>_</w:t>
      </w:r>
      <w:r>
        <w:rPr>
          <w:lang w:val="en-US"/>
        </w:rPr>
        <w:t>order</w:t>
      </w:r>
      <w:r w:rsidR="00E15CF0" w:rsidRPr="00E15CF0">
        <w:br/>
      </w:r>
    </w:p>
    <w:p w14:paraId="21BB3495" w14:textId="77777777" w:rsidR="00E15CF0" w:rsidRDefault="00E15CF0" w:rsidP="00661A39">
      <w:pPr>
        <w:pStyle w:val="af6"/>
      </w:pPr>
      <w:r w:rsidRPr="00E15CF0">
        <w:rPr>
          <w:noProof/>
        </w:rPr>
        <w:lastRenderedPageBreak/>
        <w:drawing>
          <wp:inline distT="0" distB="0" distL="0" distR="0" wp14:anchorId="0AF60BA5" wp14:editId="34259327">
            <wp:extent cx="3183105" cy="3495675"/>
            <wp:effectExtent l="0" t="0" r="0" b="0"/>
            <wp:docPr id="305215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54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4909" cy="350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3D5C" w14:textId="49911106" w:rsidR="00E15CF0" w:rsidRDefault="00E15CF0" w:rsidP="00661A39">
      <w:pPr>
        <w:pStyle w:val="af6"/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12</w:t>
        </w:r>
      </w:fldSimple>
      <w:r w:rsidRPr="00E15CF0">
        <w:t xml:space="preserve"> </w:t>
      </w:r>
      <w:r>
        <w:t>–</w:t>
      </w:r>
      <w:r w:rsidRPr="00E15CF0">
        <w:t xml:space="preserve"> </w:t>
      </w:r>
      <w:r w:rsidRPr="00E1579D">
        <w:t xml:space="preserve">ограничение </w:t>
      </w:r>
      <w:r>
        <w:t>областей значений</w:t>
      </w:r>
      <w:r w:rsidRPr="00E1579D">
        <w:t xml:space="preserve"> атрибута </w:t>
      </w:r>
      <w:r>
        <w:rPr>
          <w:lang w:val="en-US"/>
        </w:rPr>
        <w:t>price</w:t>
      </w:r>
      <w:r w:rsidRPr="00E15CF0">
        <w:t>_</w:t>
      </w:r>
      <w:r>
        <w:rPr>
          <w:lang w:val="en-US"/>
        </w:rPr>
        <w:t>d</w:t>
      </w:r>
      <w:r w:rsidRPr="00E1579D">
        <w:t xml:space="preserve"> в таблице </w:t>
      </w:r>
      <w:proofErr w:type="spellStart"/>
      <w:r w:rsidRPr="00E1579D">
        <w:t>client_order</w:t>
      </w:r>
      <w:proofErr w:type="spellEnd"/>
      <w:r w:rsidR="00661A39">
        <w:br/>
      </w:r>
    </w:p>
    <w:p w14:paraId="2A3DB4A8" w14:textId="77777777" w:rsidR="00661A39" w:rsidRDefault="00661A39" w:rsidP="00A979E6">
      <w:pPr>
        <w:pStyle w:val="af6"/>
      </w:pPr>
      <w:r w:rsidRPr="00661A39">
        <w:rPr>
          <w:noProof/>
          <w:lang w:val="en-US"/>
        </w:rPr>
        <w:drawing>
          <wp:inline distT="0" distB="0" distL="0" distR="0" wp14:anchorId="16441449" wp14:editId="0DFDE896">
            <wp:extent cx="3181350" cy="3521293"/>
            <wp:effectExtent l="0" t="0" r="0" b="3175"/>
            <wp:docPr id="676439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391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3387" cy="35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FE5F" w14:textId="4879AFB7" w:rsidR="00661A39" w:rsidRPr="00A979E6" w:rsidRDefault="00661A39" w:rsidP="00A979E6">
      <w:pPr>
        <w:pStyle w:val="af6"/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13</w:t>
        </w:r>
      </w:fldSimple>
      <w:r w:rsidRPr="00661A39">
        <w:t xml:space="preserve"> </w:t>
      </w:r>
      <w:r>
        <w:t>–</w:t>
      </w:r>
      <w:r w:rsidRPr="00661A39">
        <w:t xml:space="preserve"> </w:t>
      </w:r>
      <w:r w:rsidRPr="00EF73B7">
        <w:t xml:space="preserve">ограничение областей значений атрибута </w:t>
      </w:r>
      <w:r>
        <w:rPr>
          <w:lang w:val="en-US"/>
        </w:rPr>
        <w:t>qt</w:t>
      </w:r>
      <w:r w:rsidRPr="00EF73B7">
        <w:t xml:space="preserve"> в таблице </w:t>
      </w:r>
      <w:proofErr w:type="spellStart"/>
      <w:r>
        <w:rPr>
          <w:lang w:val="en-US"/>
        </w:rPr>
        <w:t>ord</w:t>
      </w:r>
      <w:proofErr w:type="spellEnd"/>
      <w:r w:rsidRPr="00661A39">
        <w:t>_</w:t>
      </w:r>
      <w:proofErr w:type="spellStart"/>
      <w:r>
        <w:rPr>
          <w:lang w:val="en-US"/>
        </w:rPr>
        <w:t>gd</w:t>
      </w:r>
      <w:proofErr w:type="spellEnd"/>
    </w:p>
    <w:p w14:paraId="385E9BDC" w14:textId="72DD2DA6" w:rsidR="00A979E6" w:rsidRDefault="00A979E6" w:rsidP="00A979E6">
      <w:r>
        <w:t>Далее</w:t>
      </w:r>
      <w:r w:rsidRPr="00A979E6">
        <w:t xml:space="preserve">, </w:t>
      </w:r>
      <w:r>
        <w:t>были внесены тестовые данные</w:t>
      </w:r>
      <w:r w:rsidR="001221F7" w:rsidRPr="001221F7">
        <w:t xml:space="preserve"> (</w:t>
      </w:r>
      <w:r w:rsidR="001221F7">
        <w:t>рисунок 3.14</w:t>
      </w:r>
      <w:r w:rsidR="001221F7" w:rsidRPr="001221F7">
        <w:t>)</w:t>
      </w:r>
      <w:r>
        <w:t>.</w:t>
      </w:r>
    </w:p>
    <w:p w14:paraId="49FB1BB7" w14:textId="5E3DAB5B" w:rsidR="00A979E6" w:rsidRDefault="00A979E6" w:rsidP="00EB6A08">
      <w:pPr>
        <w:pStyle w:val="af6"/>
      </w:pPr>
      <w:r w:rsidRPr="00A979E6">
        <w:rPr>
          <w:noProof/>
          <w:lang w:val="en-US"/>
        </w:rPr>
        <w:lastRenderedPageBreak/>
        <w:drawing>
          <wp:inline distT="0" distB="0" distL="0" distR="0" wp14:anchorId="4C5F5D3D" wp14:editId="5D5A95A1">
            <wp:extent cx="4022263" cy="1503680"/>
            <wp:effectExtent l="0" t="0" r="0" b="1270"/>
            <wp:docPr id="1942595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95495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602" cy="151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1F7">
        <w:br/>
      </w:r>
      <w:r w:rsidR="001221F7" w:rsidRPr="001221F7">
        <w:drawing>
          <wp:inline distT="0" distB="0" distL="0" distR="0" wp14:anchorId="7EE3A662" wp14:editId="18565A99">
            <wp:extent cx="4029075" cy="995045"/>
            <wp:effectExtent l="0" t="0" r="0" b="0"/>
            <wp:docPr id="56186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65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8474" cy="100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27FF" w14:textId="45FE11C4" w:rsidR="00A979E6" w:rsidRPr="00346119" w:rsidRDefault="00A979E6" w:rsidP="00EB6A08">
      <w:pPr>
        <w:pStyle w:val="af6"/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14</w:t>
        </w:r>
      </w:fldSimple>
      <w:r w:rsidRPr="00EB6A08">
        <w:t xml:space="preserve"> – </w:t>
      </w:r>
      <w:r>
        <w:t>внесение тестовых данных</w:t>
      </w:r>
      <w:r w:rsidR="00EB6A08">
        <w:t xml:space="preserve"> в таблицы, созданные при помощи </w:t>
      </w:r>
      <w:proofErr w:type="spellStart"/>
      <w:r w:rsidR="00EB6A08">
        <w:rPr>
          <w:lang w:val="en-US"/>
        </w:rPr>
        <w:t>pgAdmin</w:t>
      </w:r>
      <w:proofErr w:type="spellEnd"/>
    </w:p>
    <w:p w14:paraId="5F1ECB1F" w14:textId="5360AA19" w:rsidR="00346119" w:rsidRDefault="00346119" w:rsidP="001E0836">
      <w:r>
        <w:t xml:space="preserve">Также была попытка внести заранее некорректные данные, чтобы проверить правильность работы ограничений, результаты для таблицы </w:t>
      </w:r>
      <w:r>
        <w:rPr>
          <w:lang w:val="en-US"/>
        </w:rPr>
        <w:t>client</w:t>
      </w:r>
      <w:r w:rsidRPr="00346119">
        <w:t>_</w:t>
      </w:r>
      <w:r>
        <w:rPr>
          <w:lang w:val="en-US"/>
        </w:rPr>
        <w:t>order</w:t>
      </w:r>
      <w:r w:rsidRPr="00346119">
        <w:t xml:space="preserve"> </w:t>
      </w:r>
      <w:r>
        <w:t>можно увидеть на рисунке 3.1</w:t>
      </w:r>
      <w:r w:rsidR="001E0836">
        <w:t>7 – 3.1</w:t>
      </w:r>
      <w:r w:rsidR="008929B8">
        <w:t>9</w:t>
      </w:r>
      <w:r>
        <w:t xml:space="preserve">, а для </w:t>
      </w:r>
      <w:proofErr w:type="spellStart"/>
      <w:r>
        <w:rPr>
          <w:lang w:val="en-US"/>
        </w:rPr>
        <w:t>ord</w:t>
      </w:r>
      <w:proofErr w:type="spellEnd"/>
      <w:r w:rsidRPr="00346119">
        <w:t>_</w:t>
      </w:r>
      <w:proofErr w:type="spellStart"/>
      <w:r>
        <w:rPr>
          <w:lang w:val="en-US"/>
        </w:rPr>
        <w:t>gd</w:t>
      </w:r>
      <w:proofErr w:type="spellEnd"/>
      <w:r>
        <w:t xml:space="preserve"> на рисунке 3.1</w:t>
      </w:r>
      <w:r w:rsidR="001E0836">
        <w:t>5 – 3.16</w:t>
      </w:r>
      <w:r>
        <w:t>.</w:t>
      </w:r>
    </w:p>
    <w:p w14:paraId="17E506E0" w14:textId="77777777" w:rsidR="001E0836" w:rsidRDefault="001E0836" w:rsidP="001E0836">
      <w:pPr>
        <w:pStyle w:val="af6"/>
      </w:pPr>
      <w:r w:rsidRPr="001E0836">
        <w:drawing>
          <wp:inline distT="0" distB="0" distL="0" distR="0" wp14:anchorId="374E80AA" wp14:editId="59AACF53">
            <wp:extent cx="4563112" cy="666843"/>
            <wp:effectExtent l="0" t="0" r="8890" b="0"/>
            <wp:docPr id="809032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320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89A1" w14:textId="190BA740" w:rsidR="001E0836" w:rsidRDefault="001E0836" w:rsidP="001E0836">
      <w:pPr>
        <w:pStyle w:val="af6"/>
        <w:keepNext/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15</w:t>
        </w:r>
      </w:fldSimple>
      <w:r w:rsidRPr="001E0836">
        <w:t xml:space="preserve"> - </w:t>
      </w:r>
      <w:r>
        <w:t>ссылка на несуществующее значение</w:t>
      </w:r>
      <w:r>
        <w:br/>
      </w:r>
      <w:r>
        <w:br/>
      </w:r>
      <w:r w:rsidRPr="001E0836">
        <w:drawing>
          <wp:inline distT="0" distB="0" distL="0" distR="0" wp14:anchorId="1BA2F45E" wp14:editId="55857258">
            <wp:extent cx="4544059" cy="666843"/>
            <wp:effectExtent l="0" t="0" r="9525" b="0"/>
            <wp:docPr id="1819624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242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9F72" w14:textId="49DE2CEA" w:rsidR="001E0836" w:rsidRDefault="001E0836" w:rsidP="001E0836">
      <w:pPr>
        <w:pStyle w:val="af6"/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16</w:t>
        </w:r>
      </w:fldSimple>
      <w:r w:rsidRPr="006C0964">
        <w:t xml:space="preserve"> </w:t>
      </w:r>
      <w:r>
        <w:t>–</w:t>
      </w:r>
      <w:r w:rsidRPr="006C0964">
        <w:t xml:space="preserve"> </w:t>
      </w:r>
      <w:r>
        <w:t>дубликат первичного ключа</w:t>
      </w:r>
      <w:r>
        <w:br/>
      </w:r>
    </w:p>
    <w:p w14:paraId="74DBA93A" w14:textId="77777777" w:rsidR="001E0836" w:rsidRDefault="001E0836" w:rsidP="001E0836">
      <w:pPr>
        <w:pStyle w:val="af6"/>
      </w:pPr>
      <w:r w:rsidRPr="001E0836">
        <w:drawing>
          <wp:inline distT="0" distB="0" distL="0" distR="0" wp14:anchorId="5A6388F4" wp14:editId="3789EC08">
            <wp:extent cx="4563112" cy="857370"/>
            <wp:effectExtent l="0" t="0" r="0" b="0"/>
            <wp:docPr id="833026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262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F44A" w14:textId="672A7C6E" w:rsidR="001E0836" w:rsidRDefault="001E0836" w:rsidP="001E0836">
      <w:pPr>
        <w:pStyle w:val="af6"/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17</w:t>
        </w:r>
      </w:fldSimple>
      <w:r>
        <w:t xml:space="preserve"> - отрицательное значение стоимости</w:t>
      </w:r>
      <w:r>
        <w:br/>
      </w:r>
    </w:p>
    <w:p w14:paraId="41BF2C3D" w14:textId="77777777" w:rsidR="001E0836" w:rsidRDefault="001E0836" w:rsidP="001E0836">
      <w:pPr>
        <w:pStyle w:val="af6"/>
      </w:pPr>
      <w:r w:rsidRPr="001E0836">
        <w:lastRenderedPageBreak/>
        <w:drawing>
          <wp:inline distT="0" distB="0" distL="0" distR="0" wp14:anchorId="236A96C8" wp14:editId="4B273A2B">
            <wp:extent cx="4572638" cy="704948"/>
            <wp:effectExtent l="0" t="0" r="0" b="0"/>
            <wp:docPr id="1851776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765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2150" w14:textId="0201FAA5" w:rsidR="001E0836" w:rsidRPr="001E0836" w:rsidRDefault="001E0836" w:rsidP="001E0836">
      <w:pPr>
        <w:pStyle w:val="af6"/>
      </w:pPr>
      <w:r>
        <w:t xml:space="preserve">Рисунок </w:t>
      </w:r>
      <w:fldSimple w:instr=" STYLEREF 1 \s ">
        <w:r w:rsidR="008929B8">
          <w:rPr>
            <w:noProof/>
          </w:rPr>
          <w:t>3</w:t>
        </w:r>
      </w:fldSimple>
      <w:r w:rsidR="008929B8">
        <w:t>.</w:t>
      </w:r>
      <w:fldSimple w:instr=" SEQ Рисунок \* ARABIC \s 1 ">
        <w:r w:rsidR="008929B8">
          <w:rPr>
            <w:noProof/>
          </w:rPr>
          <w:t>18</w:t>
        </w:r>
      </w:fldSimple>
      <w:r>
        <w:rPr>
          <w:noProof/>
        </w:rPr>
        <w:t xml:space="preserve"> - дубликат первичного ключа</w:t>
      </w:r>
      <w:r>
        <w:rPr>
          <w:noProof/>
        </w:rPr>
        <w:br/>
      </w:r>
    </w:p>
    <w:p w14:paraId="289CA3D8" w14:textId="77777777" w:rsidR="008929B8" w:rsidRDefault="008929B8" w:rsidP="008929B8">
      <w:pPr>
        <w:pStyle w:val="af6"/>
      </w:pPr>
      <w:r w:rsidRPr="008929B8">
        <w:rPr>
          <w:lang w:val="en-US"/>
        </w:rPr>
        <w:drawing>
          <wp:inline distT="0" distB="0" distL="0" distR="0" wp14:anchorId="3F5C3283" wp14:editId="4F0A9C5D">
            <wp:extent cx="4610743" cy="695422"/>
            <wp:effectExtent l="0" t="0" r="0" b="9525"/>
            <wp:docPr id="1477964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646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ABBC" w14:textId="14981B5D" w:rsidR="001E0836" w:rsidRPr="008929B8" w:rsidRDefault="008929B8" w:rsidP="008929B8">
      <w:pPr>
        <w:pStyle w:val="af6"/>
      </w:pPr>
      <w:r>
        <w:t xml:space="preserve">Рисунок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Рисунок \* ARABIC \s 1 ">
        <w:r>
          <w:rPr>
            <w:noProof/>
          </w:rPr>
          <w:t>19</w:t>
        </w:r>
      </w:fldSimple>
      <w:r w:rsidRPr="008929B8">
        <w:t xml:space="preserve">- </w:t>
      </w:r>
      <w:r>
        <w:t>ссылка на несуществующее значение</w:t>
      </w:r>
    </w:p>
    <w:p w14:paraId="0752F7F4" w14:textId="1C2DADC7" w:rsidR="00537040" w:rsidRDefault="00000000" w:rsidP="00D74BAC">
      <w:pPr>
        <w:pStyle w:val="1"/>
      </w:pPr>
      <w:bookmarkStart w:id="3" w:name="_Toc150789547"/>
      <w:r>
        <w:lastRenderedPageBreak/>
        <w:t>Выводы</w:t>
      </w:r>
      <w:bookmarkEnd w:id="3"/>
    </w:p>
    <w:p w14:paraId="6C1604C3" w14:textId="77777777" w:rsidR="008116F8" w:rsidRDefault="008116F8" w:rsidP="008116F8">
      <w:pPr>
        <w:rPr>
          <w:szCs w:val="28"/>
          <w:lang w:val="en-US"/>
        </w:rPr>
      </w:pPr>
      <w:r>
        <w:rPr>
          <w:szCs w:val="28"/>
        </w:rPr>
        <w:t>В ходе лабораторной работы</w:t>
      </w:r>
      <w:r>
        <w:rPr>
          <w:szCs w:val="28"/>
          <w:lang w:val="en-US"/>
        </w:rPr>
        <w:t>:</w:t>
      </w:r>
    </w:p>
    <w:p w14:paraId="4E09F610" w14:textId="3FE92EAC" w:rsidR="00537040" w:rsidRPr="00346119" w:rsidRDefault="00346119" w:rsidP="008116F8">
      <w:pPr>
        <w:pStyle w:val="a0"/>
      </w:pPr>
      <w:r>
        <w:t xml:space="preserve">использовать утилиту </w:t>
      </w:r>
      <w:proofErr w:type="spellStart"/>
      <w:r>
        <w:rPr>
          <w:lang w:val="en-US"/>
        </w:rPr>
        <w:t>pgAdmin</w:t>
      </w:r>
      <w:proofErr w:type="spellEnd"/>
      <w:r>
        <w:rPr>
          <w:lang w:val="en-US"/>
        </w:rPr>
        <w:t>;</w:t>
      </w:r>
    </w:p>
    <w:p w14:paraId="6175B054" w14:textId="58232D2F" w:rsidR="00346119" w:rsidRDefault="00346119" w:rsidP="008116F8">
      <w:pPr>
        <w:pStyle w:val="a0"/>
      </w:pPr>
      <w:r>
        <w:t>подключаться к базе данных</w:t>
      </w:r>
      <w:r w:rsidR="00230D16">
        <w:t>,</w:t>
      </w:r>
      <w:r>
        <w:t xml:space="preserve"> используя </w:t>
      </w:r>
      <w:proofErr w:type="spellStart"/>
      <w:r>
        <w:rPr>
          <w:lang w:val="en-US"/>
        </w:rPr>
        <w:t>pgAdmin</w:t>
      </w:r>
      <w:proofErr w:type="spellEnd"/>
      <w:r w:rsidRPr="00346119">
        <w:t>;</w:t>
      </w:r>
    </w:p>
    <w:p w14:paraId="4EC2C7D8" w14:textId="6EF24E75" w:rsidR="00346119" w:rsidRPr="00230D16" w:rsidRDefault="00346119" w:rsidP="008116F8">
      <w:pPr>
        <w:pStyle w:val="a0"/>
      </w:pPr>
      <w:r>
        <w:t>создавать объекты</w:t>
      </w:r>
      <w:r w:rsidR="00230D16">
        <w:t>,</w:t>
      </w:r>
      <w:r>
        <w:t xml:space="preserve"> используя </w:t>
      </w:r>
      <w:proofErr w:type="spellStart"/>
      <w:r>
        <w:rPr>
          <w:lang w:val="en-US"/>
        </w:rPr>
        <w:t>pgAdmin</w:t>
      </w:r>
      <w:proofErr w:type="spellEnd"/>
      <w:r w:rsidR="00230D16">
        <w:rPr>
          <w:lang w:val="en-US"/>
        </w:rPr>
        <w:t>;</w:t>
      </w:r>
    </w:p>
    <w:p w14:paraId="69F8503D" w14:textId="5399571B" w:rsidR="00230D16" w:rsidRPr="008116F8" w:rsidRDefault="00230D16" w:rsidP="008116F8">
      <w:pPr>
        <w:pStyle w:val="a0"/>
      </w:pPr>
      <w:r>
        <w:t xml:space="preserve">вносить данные, используя </w:t>
      </w:r>
      <w:proofErr w:type="spellStart"/>
      <w:r>
        <w:rPr>
          <w:lang w:val="en-US"/>
        </w:rPr>
        <w:t>pgAdmin</w:t>
      </w:r>
      <w:proofErr w:type="spellEnd"/>
      <w:r>
        <w:t>.</w:t>
      </w:r>
    </w:p>
    <w:sectPr w:rsidR="00230D16" w:rsidRPr="008116F8">
      <w:headerReference w:type="default" r:id="rId29"/>
      <w:footerReference w:type="default" r:id="rId30"/>
      <w:pgSz w:w="11906" w:h="16838"/>
      <w:pgMar w:top="1134" w:right="850" w:bottom="1134" w:left="1701" w:header="708" w:footer="708" w:gutter="0"/>
      <w:pgNumType w:start="1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2CE31" w14:textId="77777777" w:rsidR="00275578" w:rsidRDefault="00275578">
      <w:pPr>
        <w:spacing w:before="0" w:after="0" w:line="240" w:lineRule="auto"/>
      </w:pPr>
      <w:r>
        <w:separator/>
      </w:r>
    </w:p>
  </w:endnote>
  <w:endnote w:type="continuationSeparator" w:id="0">
    <w:p w14:paraId="23638136" w14:textId="77777777" w:rsidR="00275578" w:rsidRDefault="0027557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8997620"/>
      <w:docPartObj>
        <w:docPartGallery w:val="Page Numbers (Bottom of Page)"/>
        <w:docPartUnique/>
      </w:docPartObj>
    </w:sdtPr>
    <w:sdtContent>
      <w:p w14:paraId="56E50452" w14:textId="77777777" w:rsidR="00537040" w:rsidRDefault="00000000">
        <w:pPr>
          <w:pStyle w:val="af2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5</w:t>
        </w:r>
        <w:r>
          <w:fldChar w:fldCharType="end"/>
        </w:r>
      </w:p>
    </w:sdtContent>
  </w:sdt>
  <w:p w14:paraId="2AE3A7D0" w14:textId="77777777" w:rsidR="00537040" w:rsidRDefault="00537040">
    <w:pPr>
      <w:pStyle w:val="af2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37E9B0" w14:textId="77777777" w:rsidR="00275578" w:rsidRDefault="00275578">
      <w:pPr>
        <w:spacing w:before="0" w:after="0" w:line="240" w:lineRule="auto"/>
      </w:pPr>
      <w:r>
        <w:separator/>
      </w:r>
    </w:p>
  </w:footnote>
  <w:footnote w:type="continuationSeparator" w:id="0">
    <w:p w14:paraId="438446C0" w14:textId="77777777" w:rsidR="00275578" w:rsidRDefault="0027557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87450" w14:textId="77777777" w:rsidR="00537040" w:rsidRDefault="00537040">
    <w:pPr>
      <w:pStyle w:val="af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A1F66"/>
    <w:multiLevelType w:val="hybridMultilevel"/>
    <w:tmpl w:val="476A4132"/>
    <w:lvl w:ilvl="0" w:tplc="90743E0C">
      <w:start w:val="1"/>
      <w:numFmt w:val="decimal"/>
      <w:pStyle w:val="a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" w15:restartNumberingAfterBreak="0">
    <w:nsid w:val="3CE42527"/>
    <w:multiLevelType w:val="hybridMultilevel"/>
    <w:tmpl w:val="1B10A9A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7CA3394"/>
    <w:multiLevelType w:val="hybridMultilevel"/>
    <w:tmpl w:val="835E1BD8"/>
    <w:lvl w:ilvl="0" w:tplc="F7A03DE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A1744AD"/>
    <w:multiLevelType w:val="hybridMultilevel"/>
    <w:tmpl w:val="A18859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F6702A7"/>
    <w:multiLevelType w:val="multilevel"/>
    <w:tmpl w:val="FBB85430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5" w15:restartNumberingAfterBreak="0">
    <w:nsid w:val="78093508"/>
    <w:multiLevelType w:val="hybridMultilevel"/>
    <w:tmpl w:val="E43203EA"/>
    <w:lvl w:ilvl="0" w:tplc="9FCA7C72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18260008">
    <w:abstractNumId w:val="4"/>
  </w:num>
  <w:num w:numId="2" w16cid:durableId="2082949409">
    <w:abstractNumId w:val="1"/>
  </w:num>
  <w:num w:numId="3" w16cid:durableId="2048792670">
    <w:abstractNumId w:val="0"/>
  </w:num>
  <w:num w:numId="4" w16cid:durableId="2081560703">
    <w:abstractNumId w:val="3"/>
  </w:num>
  <w:num w:numId="5" w16cid:durableId="2013023292">
    <w:abstractNumId w:val="2"/>
  </w:num>
  <w:num w:numId="6" w16cid:durableId="10934717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7040"/>
    <w:rsid w:val="00022AC8"/>
    <w:rsid w:val="000D0D81"/>
    <w:rsid w:val="001221F7"/>
    <w:rsid w:val="00142B55"/>
    <w:rsid w:val="001E0836"/>
    <w:rsid w:val="00230D16"/>
    <w:rsid w:val="00275578"/>
    <w:rsid w:val="00346119"/>
    <w:rsid w:val="0037784C"/>
    <w:rsid w:val="003F41F7"/>
    <w:rsid w:val="00452DD9"/>
    <w:rsid w:val="004F2D80"/>
    <w:rsid w:val="00537040"/>
    <w:rsid w:val="0055295A"/>
    <w:rsid w:val="0056367B"/>
    <w:rsid w:val="005C1312"/>
    <w:rsid w:val="00661A39"/>
    <w:rsid w:val="00722B0B"/>
    <w:rsid w:val="007F26FB"/>
    <w:rsid w:val="008116F8"/>
    <w:rsid w:val="00890200"/>
    <w:rsid w:val="008929B8"/>
    <w:rsid w:val="008E5ADD"/>
    <w:rsid w:val="00A553C1"/>
    <w:rsid w:val="00A979E6"/>
    <w:rsid w:val="00AB56AA"/>
    <w:rsid w:val="00AD1EC8"/>
    <w:rsid w:val="00B55674"/>
    <w:rsid w:val="00B562F2"/>
    <w:rsid w:val="00B72805"/>
    <w:rsid w:val="00B86F84"/>
    <w:rsid w:val="00B936F5"/>
    <w:rsid w:val="00C03574"/>
    <w:rsid w:val="00C25591"/>
    <w:rsid w:val="00C42B48"/>
    <w:rsid w:val="00CD0FF1"/>
    <w:rsid w:val="00D520E4"/>
    <w:rsid w:val="00D74BAC"/>
    <w:rsid w:val="00D77A99"/>
    <w:rsid w:val="00DA2B40"/>
    <w:rsid w:val="00E001D0"/>
    <w:rsid w:val="00E15CF0"/>
    <w:rsid w:val="00E56F5D"/>
    <w:rsid w:val="00E97519"/>
    <w:rsid w:val="00EB6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7B3D23"/>
  <w15:docId w15:val="{E288F6FD-7FE2-4A67-8519-E55C0B45F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B562F2"/>
    <w:pPr>
      <w:keepLines/>
      <w:suppressAutoHyphens w:val="0"/>
      <w:spacing w:before="240" w:after="240" w:line="360" w:lineRule="auto"/>
      <w:ind w:firstLine="709"/>
      <w:jc w:val="both"/>
    </w:pPr>
    <w:rPr>
      <w:rFonts w:ascii="Times New Roman" w:hAnsi="Times New Roman" w:cs="Times New Roman"/>
      <w:sz w:val="28"/>
      <w:szCs w:val="32"/>
    </w:rPr>
  </w:style>
  <w:style w:type="paragraph" w:styleId="1">
    <w:name w:val="heading 1"/>
    <w:basedOn w:val="a1"/>
    <w:next w:val="a1"/>
    <w:link w:val="10"/>
    <w:uiPriority w:val="9"/>
    <w:qFormat/>
    <w:rsid w:val="00D74BAC"/>
    <w:pPr>
      <w:keepNext/>
      <w:pageBreakBefore/>
      <w:numPr>
        <w:numId w:val="1"/>
      </w:numPr>
      <w:ind w:left="431" w:hanging="431"/>
      <w:jc w:val="center"/>
      <w:outlineLvl w:val="0"/>
    </w:pPr>
    <w:rPr>
      <w:rFonts w:eastAsiaTheme="majorEastAsia" w:cstheme="majorBidi"/>
      <w:b/>
      <w:color w:val="000000" w:themeColor="text1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2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 w:val="2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:sz w:val="1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Heading1Char">
    <w:name w:val="Heading 1 Char"/>
    <w:basedOn w:val="a2"/>
    <w:uiPriority w:val="9"/>
    <w:qFormat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2"/>
    <w:uiPriority w:val="9"/>
    <w:qFormat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2"/>
    <w:uiPriority w:val="9"/>
    <w:qFormat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2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2"/>
    <w:uiPriority w:val="9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2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2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2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2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a5">
    <w:name w:val="Заголовок Знак"/>
    <w:basedOn w:val="a2"/>
    <w:link w:val="a6"/>
    <w:uiPriority w:val="10"/>
    <w:qFormat/>
    <w:rPr>
      <w:sz w:val="48"/>
      <w:szCs w:val="48"/>
    </w:rPr>
  </w:style>
  <w:style w:type="character" w:customStyle="1" w:styleId="a7">
    <w:name w:val="Подзаголовок Знак"/>
    <w:basedOn w:val="a2"/>
    <w:link w:val="a8"/>
    <w:uiPriority w:val="11"/>
    <w:qFormat/>
    <w:rPr>
      <w:sz w:val="24"/>
      <w:szCs w:val="24"/>
    </w:rPr>
  </w:style>
  <w:style w:type="character" w:customStyle="1" w:styleId="21">
    <w:name w:val="Цитата 2 Знак"/>
    <w:link w:val="22"/>
    <w:uiPriority w:val="29"/>
    <w:qFormat/>
    <w:rPr>
      <w:i/>
    </w:rPr>
  </w:style>
  <w:style w:type="character" w:customStyle="1" w:styleId="a9">
    <w:name w:val="Выделенная цитата Знак"/>
    <w:link w:val="aa"/>
    <w:uiPriority w:val="30"/>
    <w:qFormat/>
    <w:rPr>
      <w:i/>
    </w:rPr>
  </w:style>
  <w:style w:type="character" w:customStyle="1" w:styleId="HeaderChar">
    <w:name w:val="Header Char"/>
    <w:basedOn w:val="a2"/>
    <w:uiPriority w:val="99"/>
    <w:qFormat/>
  </w:style>
  <w:style w:type="character" w:customStyle="1" w:styleId="FooterChar">
    <w:name w:val="Footer Char"/>
    <w:basedOn w:val="a2"/>
    <w:uiPriority w:val="99"/>
    <w:qFormat/>
  </w:style>
  <w:style w:type="character" w:customStyle="1" w:styleId="CaptionChar">
    <w:name w:val="Caption Char"/>
    <w:uiPriority w:val="99"/>
    <w:qFormat/>
  </w:style>
  <w:style w:type="character" w:customStyle="1" w:styleId="ab">
    <w:name w:val="Текст сноски Знак"/>
    <w:link w:val="ac"/>
    <w:uiPriority w:val="99"/>
    <w:qFormat/>
    <w:rPr>
      <w:sz w:val="18"/>
    </w:rPr>
  </w:style>
  <w:style w:type="character" w:customStyle="1" w:styleId="FootnoteCharacters">
    <w:name w:val="Footnote Characters"/>
    <w:basedOn w:val="a2"/>
    <w:uiPriority w:val="99"/>
    <w:unhideWhenUsed/>
    <w:qFormat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ad">
    <w:name w:val="Текст концевой сноски Знак"/>
    <w:link w:val="ae"/>
    <w:uiPriority w:val="99"/>
    <w:qFormat/>
    <w:rPr>
      <w:sz w:val="20"/>
    </w:rPr>
  </w:style>
  <w:style w:type="character" w:customStyle="1" w:styleId="EndnoteCharacters">
    <w:name w:val="Endnote Characters"/>
    <w:basedOn w:val="a2"/>
    <w:uiPriority w:val="99"/>
    <w:semiHidden/>
    <w:unhideWhenUsed/>
    <w:qFormat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10">
    <w:name w:val="Заголовок 1 Знак"/>
    <w:basedOn w:val="a2"/>
    <w:link w:val="1"/>
    <w:uiPriority w:val="9"/>
    <w:qFormat/>
    <w:rsid w:val="00D74BA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qFormat/>
    <w:rPr>
      <w:rFonts w:ascii="Arial" w:eastAsiaTheme="majorEastAsia" w:hAnsi="Arial" w:cstheme="majorBidi"/>
      <w:b/>
      <w:szCs w:val="26"/>
    </w:rPr>
  </w:style>
  <w:style w:type="character" w:customStyle="1" w:styleId="30">
    <w:name w:val="Заголовок 3 Знак"/>
    <w:basedOn w:val="a2"/>
    <w:link w:val="3"/>
    <w:uiPriority w:val="9"/>
    <w:qFormat/>
    <w:rPr>
      <w:rFonts w:ascii="Arial" w:eastAsiaTheme="majorEastAsia" w:hAnsi="Arial" w:cstheme="majorBidi"/>
      <w:b/>
      <w:sz w:val="20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qFormat/>
    <w:rPr>
      <w:rFonts w:ascii="Arial" w:eastAsiaTheme="majorEastAsia" w:hAnsi="Arial" w:cstheme="majorBidi"/>
      <w:b/>
      <w:iCs/>
      <w:sz w:val="18"/>
      <w:szCs w:val="32"/>
    </w:rPr>
  </w:style>
  <w:style w:type="character" w:customStyle="1" w:styleId="50">
    <w:name w:val="Заголовок 5 Знак"/>
    <w:basedOn w:val="a2"/>
    <w:link w:val="5"/>
    <w:uiPriority w:val="9"/>
    <w:semiHidden/>
    <w:qFormat/>
    <w:rPr>
      <w:rFonts w:asciiTheme="majorHAnsi" w:eastAsiaTheme="majorEastAsia" w:hAnsiTheme="majorHAnsi" w:cstheme="majorBidi"/>
      <w:color w:val="2E74B5" w:themeColor="accent1" w:themeShade="BF"/>
      <w:sz w:val="24"/>
      <w:szCs w:val="32"/>
    </w:rPr>
  </w:style>
  <w:style w:type="character" w:customStyle="1" w:styleId="60">
    <w:name w:val="Заголовок 6 Знак"/>
    <w:basedOn w:val="a2"/>
    <w:link w:val="6"/>
    <w:uiPriority w:val="9"/>
    <w:semiHidden/>
    <w:qFormat/>
    <w:rPr>
      <w:rFonts w:asciiTheme="majorHAnsi" w:eastAsiaTheme="majorEastAsia" w:hAnsiTheme="majorHAnsi" w:cstheme="majorBidi"/>
      <w:color w:val="1F4D78" w:themeColor="accent1" w:themeShade="7F"/>
      <w:sz w:val="24"/>
      <w:szCs w:val="32"/>
    </w:rPr>
  </w:style>
  <w:style w:type="character" w:customStyle="1" w:styleId="70">
    <w:name w:val="Заголовок 7 Знак"/>
    <w:basedOn w:val="a2"/>
    <w:link w:val="7"/>
    <w:uiPriority w:val="9"/>
    <w:semiHidden/>
    <w:qFormat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32"/>
    </w:rPr>
  </w:style>
  <w:style w:type="character" w:customStyle="1" w:styleId="80">
    <w:name w:val="Заголовок 8 Знак"/>
    <w:basedOn w:val="a2"/>
    <w:link w:val="8"/>
    <w:uiPriority w:val="9"/>
    <w:semiHidden/>
    <w:qFormat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qFormat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af">
    <w:name w:val="Верхний колонтитул Знак"/>
    <w:basedOn w:val="a2"/>
    <w:link w:val="af0"/>
    <w:uiPriority w:val="99"/>
    <w:qFormat/>
    <w:rPr>
      <w:rFonts w:ascii="Arial" w:hAnsi="Arial" w:cs="Times New Roman"/>
      <w:sz w:val="24"/>
      <w:szCs w:val="32"/>
    </w:rPr>
  </w:style>
  <w:style w:type="character" w:customStyle="1" w:styleId="af1">
    <w:name w:val="Нижний колонтитул Знак"/>
    <w:basedOn w:val="a2"/>
    <w:link w:val="af2"/>
    <w:uiPriority w:val="99"/>
    <w:qFormat/>
    <w:rPr>
      <w:rFonts w:ascii="Arial" w:hAnsi="Arial" w:cs="Times New Roman"/>
      <w:sz w:val="24"/>
      <w:szCs w:val="32"/>
    </w:rPr>
  </w:style>
  <w:style w:type="character" w:styleId="af3">
    <w:name w:val="Hyperlink"/>
    <w:basedOn w:val="a2"/>
    <w:uiPriority w:val="99"/>
    <w:unhideWhenUsed/>
    <w:rPr>
      <w:color w:val="0563C1" w:themeColor="hyperlink"/>
      <w:u w:val="single"/>
    </w:rPr>
  </w:style>
  <w:style w:type="paragraph" w:customStyle="1" w:styleId="Heading">
    <w:name w:val="Heading"/>
    <w:basedOn w:val="a1"/>
    <w:next w:val="af4"/>
    <w:qFormat/>
    <w:pPr>
      <w:keepNext/>
      <w:spacing w:after="120"/>
    </w:pPr>
    <w:rPr>
      <w:rFonts w:ascii="Liberation Sans" w:eastAsia="Noto Sans CJK SC" w:hAnsi="Liberation Sans" w:cs="Noto Sans Devanagari"/>
      <w:szCs w:val="28"/>
    </w:rPr>
  </w:style>
  <w:style w:type="paragraph" w:styleId="af4">
    <w:name w:val="Body Text"/>
    <w:basedOn w:val="a1"/>
    <w:pPr>
      <w:spacing w:before="0" w:after="140" w:line="276" w:lineRule="auto"/>
    </w:pPr>
  </w:style>
  <w:style w:type="paragraph" w:styleId="af5">
    <w:name w:val="List"/>
    <w:basedOn w:val="af4"/>
    <w:rPr>
      <w:rFonts w:cs="Noto Sans Devanagari"/>
    </w:rPr>
  </w:style>
  <w:style w:type="paragraph" w:styleId="af6">
    <w:name w:val="caption"/>
    <w:basedOn w:val="a1"/>
    <w:next w:val="a1"/>
    <w:uiPriority w:val="35"/>
    <w:unhideWhenUsed/>
    <w:qFormat/>
    <w:rsid w:val="00A553C1"/>
    <w:pPr>
      <w:spacing w:before="0" w:after="200" w:line="240" w:lineRule="auto"/>
      <w:ind w:firstLine="0"/>
      <w:contextualSpacing/>
      <w:jc w:val="center"/>
    </w:pPr>
    <w:rPr>
      <w:iCs/>
      <w:szCs w:val="18"/>
    </w:rPr>
  </w:style>
  <w:style w:type="paragraph" w:customStyle="1" w:styleId="Index">
    <w:name w:val="Index"/>
    <w:basedOn w:val="a1"/>
    <w:qFormat/>
    <w:pPr>
      <w:suppressLineNumbers/>
    </w:pPr>
    <w:rPr>
      <w:rFonts w:cs="Noto Sans Devanagari"/>
    </w:rPr>
  </w:style>
  <w:style w:type="paragraph" w:styleId="af7">
    <w:name w:val="No Spacing"/>
    <w:uiPriority w:val="1"/>
    <w:qFormat/>
  </w:style>
  <w:style w:type="paragraph" w:styleId="a6">
    <w:name w:val="Title"/>
    <w:basedOn w:val="a1"/>
    <w:next w:val="a1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a8">
    <w:name w:val="Subtitle"/>
    <w:basedOn w:val="a1"/>
    <w:next w:val="a1"/>
    <w:link w:val="a7"/>
    <w:uiPriority w:val="11"/>
    <w:qFormat/>
    <w:pPr>
      <w:spacing w:before="200" w:after="200"/>
    </w:pPr>
    <w:rPr>
      <w:szCs w:val="24"/>
    </w:rPr>
  </w:style>
  <w:style w:type="paragraph" w:styleId="22">
    <w:name w:val="Quote"/>
    <w:basedOn w:val="a1"/>
    <w:next w:val="a1"/>
    <w:link w:val="21"/>
    <w:uiPriority w:val="29"/>
    <w:qFormat/>
    <w:pPr>
      <w:ind w:left="720" w:right="720" w:firstLine="567"/>
    </w:pPr>
    <w:rPr>
      <w:i/>
    </w:rPr>
  </w:style>
  <w:style w:type="paragraph" w:styleId="aa">
    <w:name w:val="Intense Quote"/>
    <w:basedOn w:val="a1"/>
    <w:next w:val="a1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 w:firstLine="567"/>
    </w:pPr>
    <w:rPr>
      <w:i/>
    </w:rPr>
  </w:style>
  <w:style w:type="paragraph" w:styleId="ac">
    <w:name w:val="footnote text"/>
    <w:basedOn w:val="a1"/>
    <w:link w:val="ab"/>
    <w:uiPriority w:val="99"/>
    <w:semiHidden/>
    <w:unhideWhenUsed/>
    <w:pPr>
      <w:spacing w:before="0" w:after="40" w:line="240" w:lineRule="auto"/>
    </w:pPr>
    <w:rPr>
      <w:sz w:val="18"/>
    </w:rPr>
  </w:style>
  <w:style w:type="paragraph" w:styleId="ae">
    <w:name w:val="endnote text"/>
    <w:basedOn w:val="a1"/>
    <w:link w:val="ad"/>
    <w:uiPriority w:val="99"/>
    <w:semiHidden/>
    <w:unhideWhenUsed/>
    <w:pPr>
      <w:spacing w:line="240" w:lineRule="auto"/>
    </w:pPr>
    <w:rPr>
      <w:sz w:val="20"/>
    </w:rPr>
  </w:style>
  <w:style w:type="paragraph" w:styleId="23">
    <w:name w:val="toc 2"/>
    <w:basedOn w:val="a1"/>
    <w:next w:val="a1"/>
    <w:uiPriority w:val="39"/>
    <w:unhideWhenUsed/>
    <w:pPr>
      <w:spacing w:before="0" w:after="57"/>
      <w:ind w:left="283" w:firstLine="0"/>
    </w:pPr>
  </w:style>
  <w:style w:type="paragraph" w:styleId="31">
    <w:name w:val="toc 3"/>
    <w:basedOn w:val="a1"/>
    <w:next w:val="a1"/>
    <w:uiPriority w:val="39"/>
    <w:unhideWhenUsed/>
    <w:pPr>
      <w:spacing w:before="0" w:after="57"/>
      <w:ind w:left="567" w:firstLine="0"/>
    </w:pPr>
  </w:style>
  <w:style w:type="paragraph" w:styleId="41">
    <w:name w:val="toc 4"/>
    <w:basedOn w:val="a1"/>
    <w:next w:val="a1"/>
    <w:uiPriority w:val="39"/>
    <w:unhideWhenUsed/>
    <w:pPr>
      <w:spacing w:before="0" w:after="57"/>
      <w:ind w:left="850" w:firstLine="0"/>
    </w:pPr>
  </w:style>
  <w:style w:type="paragraph" w:styleId="51">
    <w:name w:val="toc 5"/>
    <w:basedOn w:val="a1"/>
    <w:next w:val="a1"/>
    <w:uiPriority w:val="39"/>
    <w:unhideWhenUsed/>
    <w:pPr>
      <w:spacing w:before="0" w:after="57"/>
      <w:ind w:left="1134" w:firstLine="0"/>
    </w:pPr>
  </w:style>
  <w:style w:type="paragraph" w:styleId="61">
    <w:name w:val="toc 6"/>
    <w:basedOn w:val="a1"/>
    <w:next w:val="a1"/>
    <w:uiPriority w:val="39"/>
    <w:unhideWhenUsed/>
    <w:pPr>
      <w:spacing w:before="0" w:after="57"/>
      <w:ind w:left="1417" w:firstLine="0"/>
    </w:pPr>
  </w:style>
  <w:style w:type="paragraph" w:styleId="71">
    <w:name w:val="toc 7"/>
    <w:basedOn w:val="a1"/>
    <w:next w:val="a1"/>
    <w:uiPriority w:val="39"/>
    <w:unhideWhenUsed/>
    <w:pPr>
      <w:spacing w:before="0" w:after="57"/>
      <w:ind w:left="1701" w:firstLine="0"/>
    </w:pPr>
  </w:style>
  <w:style w:type="paragraph" w:styleId="81">
    <w:name w:val="toc 8"/>
    <w:basedOn w:val="a1"/>
    <w:next w:val="a1"/>
    <w:uiPriority w:val="39"/>
    <w:unhideWhenUsed/>
    <w:pPr>
      <w:spacing w:before="0" w:after="57"/>
      <w:ind w:left="1984" w:firstLine="0"/>
    </w:pPr>
  </w:style>
  <w:style w:type="paragraph" w:styleId="91">
    <w:name w:val="toc 9"/>
    <w:basedOn w:val="a1"/>
    <w:next w:val="a1"/>
    <w:uiPriority w:val="39"/>
    <w:unhideWhenUsed/>
    <w:pPr>
      <w:spacing w:before="0" w:after="57"/>
      <w:ind w:left="2268" w:firstLine="0"/>
    </w:pPr>
  </w:style>
  <w:style w:type="paragraph" w:styleId="af8">
    <w:name w:val="table of figures"/>
    <w:basedOn w:val="a1"/>
    <w:next w:val="a1"/>
    <w:uiPriority w:val="99"/>
    <w:unhideWhenUsed/>
    <w:qFormat/>
  </w:style>
  <w:style w:type="paragraph" w:customStyle="1" w:styleId="HeaderandFooter">
    <w:name w:val="Header and Footer"/>
    <w:basedOn w:val="a1"/>
    <w:qFormat/>
  </w:style>
  <w:style w:type="paragraph" w:styleId="af0">
    <w:name w:val="header"/>
    <w:basedOn w:val="a1"/>
    <w:link w:val="af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af2">
    <w:name w:val="footer"/>
    <w:basedOn w:val="a1"/>
    <w:link w:val="af1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paragraph" w:styleId="af9">
    <w:name w:val="index heading"/>
    <w:basedOn w:val="Heading"/>
  </w:style>
  <w:style w:type="paragraph" w:styleId="afa">
    <w:name w:val="TOC Heading"/>
    <w:basedOn w:val="1"/>
    <w:next w:val="a1"/>
    <w:uiPriority w:val="39"/>
    <w:unhideWhenUsed/>
    <w:qFormat/>
    <w:rsid w:val="00D74BAC"/>
    <w:pPr>
      <w:numPr>
        <w:numId w:val="0"/>
      </w:numPr>
      <w:spacing w:line="259" w:lineRule="auto"/>
      <w:ind w:firstLine="567"/>
      <w:jc w:val="left"/>
      <w:outlineLvl w:val="9"/>
    </w:pPr>
    <w:rPr>
      <w:b w:val="0"/>
      <w:color w:val="auto"/>
      <w:lang w:eastAsia="ru-RU"/>
    </w:rPr>
  </w:style>
  <w:style w:type="paragraph" w:styleId="11">
    <w:name w:val="toc 1"/>
    <w:basedOn w:val="a1"/>
    <w:next w:val="a1"/>
    <w:uiPriority w:val="39"/>
    <w:unhideWhenUsed/>
    <w:rsid w:val="00D74BAC"/>
    <w:pPr>
      <w:spacing w:before="0" w:after="100"/>
    </w:pPr>
  </w:style>
  <w:style w:type="paragraph" w:styleId="a">
    <w:name w:val="List Paragraph"/>
    <w:basedOn w:val="a1"/>
    <w:link w:val="afb"/>
    <w:qFormat/>
    <w:rsid w:val="00452DD9"/>
    <w:pPr>
      <w:numPr>
        <w:numId w:val="3"/>
      </w:numPr>
      <w:tabs>
        <w:tab w:val="left" w:pos="993"/>
      </w:tabs>
      <w:spacing w:before="0" w:after="0"/>
      <w:ind w:left="0" w:firstLine="709"/>
      <w:contextualSpacing/>
    </w:pPr>
  </w:style>
  <w:style w:type="paragraph" w:customStyle="1" w:styleId="Default">
    <w:name w:val="Default"/>
    <w:qFormat/>
    <w:rPr>
      <w:rFonts w:ascii="Arial" w:eastAsia="Calibri" w:hAnsi="Arial" w:cs="Arial"/>
      <w:color w:val="000000"/>
      <w:sz w:val="24"/>
      <w:szCs w:val="24"/>
    </w:rPr>
  </w:style>
  <w:style w:type="paragraph" w:customStyle="1" w:styleId="FrameContents">
    <w:name w:val="Frame Contents"/>
    <w:basedOn w:val="a1"/>
    <w:qFormat/>
  </w:style>
  <w:style w:type="table" w:customStyle="1" w:styleId="TableGridLight">
    <w:name w:val="Table Grid Light"/>
    <w:basedOn w:val="a3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0">
    <w:name w:val="Таблица простая 11"/>
    <w:basedOn w:val="a3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b/>
        <w:color w:val="404040"/>
        <w:sz w:val="22"/>
      </w:rPr>
    </w:tblStylePr>
    <w:tblStylePr w:type="lastRow">
      <w:rPr>
        <w:b/>
        <w:color w:val="404040"/>
        <w:sz w:val="22"/>
      </w:r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tblPr/>
      <w:tcPr>
        <w:shd w:val="clear" w:color="F2F2F2" w:fill="F2F2F2" w:themeFill="text1" w:themeFillTint="0D"/>
      </w:tcPr>
    </w:tblStylePr>
    <w:tblStylePr w:type="band1Horz">
      <w:tblPr/>
      <w:tcPr>
        <w:shd w:val="clear" w:color="F2F2F2" w:fill="F2F2F2" w:themeFill="text1" w:themeFillTint="0D"/>
      </w:tcPr>
    </w:tblStylePr>
  </w:style>
  <w:style w:type="table" w:customStyle="1" w:styleId="210">
    <w:name w:val="Таблица простая 21"/>
    <w:basedOn w:val="a3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b/>
        <w:color w:val="404040"/>
        <w:sz w:val="22"/>
      </w:r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0">
    <w:name w:val="Таблица простая 31"/>
    <w:basedOn w:val="a3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410">
    <w:name w:val="Таблица простая 41"/>
    <w:basedOn w:val="a3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510">
    <w:name w:val="Таблица простая 51"/>
    <w:basedOn w:val="a3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-11">
    <w:name w:val="Таблица-сетка 1 светлая1"/>
    <w:basedOn w:val="a3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GridTable1Light-Accent1">
    <w:name w:val="Grid Table 1 Light - Accent 1"/>
    <w:basedOn w:val="a3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</w:tcBorders>
      </w:tcPr>
    </w:tblStylePr>
  </w:style>
  <w:style w:type="table" w:customStyle="1" w:styleId="GridTable1Light-Accent2">
    <w:name w:val="Grid Table 1 Light - Accent 2"/>
    <w:basedOn w:val="a3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GridTable1Light-Accent3">
    <w:name w:val="Grid Table 1 Light - Accent 3"/>
    <w:basedOn w:val="a3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GridTable1Light-Accent4">
    <w:name w:val="Grid Table 1 Light - Accent 4"/>
    <w:basedOn w:val="a3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GridTable1Light-Accent5">
    <w:name w:val="Grid Table 1 Light - Accent 5"/>
    <w:basedOn w:val="a3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</w:tcPr>
    </w:tblStylePr>
  </w:style>
  <w:style w:type="table" w:customStyle="1" w:styleId="GridTable1Light-Accent6">
    <w:name w:val="Grid Table 1 Light - Accent 6"/>
    <w:basedOn w:val="a3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customStyle="1" w:styleId="-21">
    <w:name w:val="Таблица-сетка 21"/>
    <w:basedOn w:val="a3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00000" w:themeColor="text1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2-Accent1">
    <w:name w:val="Grid Table 2 - Accent 1"/>
    <w:basedOn w:val="a3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1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DEAF6" w:fill="DDEAF6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1" w:themeFillTint="34"/>
      </w:tcPr>
    </w:tblStylePr>
  </w:style>
  <w:style w:type="table" w:customStyle="1" w:styleId="GridTable2-Accent2">
    <w:name w:val="Grid Table 2 - Accent 2"/>
    <w:basedOn w:val="a3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ED7D31" w:themeColor="accent2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2-Accent3">
    <w:name w:val="Grid Table 2 - Accent 3"/>
    <w:basedOn w:val="a3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2-Accent4">
    <w:name w:val="Grid Table 2 - Accent 4"/>
    <w:basedOn w:val="a3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C000" w:themeColor="accent4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2-Accent5">
    <w:name w:val="Grid Table 2 - Accent 5"/>
    <w:basedOn w:val="a3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GridTable2-Accent6">
    <w:name w:val="Grid Table 2 - Accent 6"/>
    <w:basedOn w:val="a3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-31">
    <w:name w:val="Таблица-сетка 31"/>
    <w:basedOn w:val="a3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3-Accent1">
    <w:name w:val="Grid Table 3 - Accent 1"/>
    <w:basedOn w:val="a3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DEAF6" w:fill="DDEAF6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1" w:themeFillTint="34"/>
      </w:tcPr>
    </w:tblStylePr>
  </w:style>
  <w:style w:type="table" w:customStyle="1" w:styleId="GridTable3-Accent2">
    <w:name w:val="Grid Table 3 - Accent 2"/>
    <w:basedOn w:val="a3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3-Accent3">
    <w:name w:val="Grid Table 3 - Accent 3"/>
    <w:basedOn w:val="a3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3-Accent4">
    <w:name w:val="Grid Table 3 - Accent 4"/>
    <w:basedOn w:val="a3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3-Accent5">
    <w:name w:val="Grid Table 3 - Accent 5"/>
    <w:basedOn w:val="a3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GridTable3-Accent6">
    <w:name w:val="Grid Table 3 - Accent 6"/>
    <w:basedOn w:val="a3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-41">
    <w:name w:val="Таблица-сетка 41"/>
    <w:basedOn w:val="a3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4-Accent1">
    <w:name w:val="Grid Table 4 - Accent 1"/>
    <w:basedOn w:val="a3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</w:tcBorders>
        <w:shd w:val="clear" w:color="68A2D8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EEBF6" w:fill="DEEBF6" w:themeFill="accent1" w:themeFillTint="32"/>
      </w:tcPr>
    </w:tblStylePr>
    <w:tblStylePr w:type="band1Horz">
      <w:rPr>
        <w:color w:val="404040"/>
        <w:sz w:val="22"/>
      </w:rPr>
      <w:tblPr/>
      <w:tcPr>
        <w:shd w:val="clear" w:color="DEEBF6" w:fill="DEEBF6" w:themeFill="accent1" w:themeFillTint="32"/>
      </w:tcPr>
    </w:tblStylePr>
  </w:style>
  <w:style w:type="table" w:customStyle="1" w:styleId="GridTable4-Accent2">
    <w:name w:val="Grid Table 4 - Accent 2"/>
    <w:basedOn w:val="a3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4-Accent3">
    <w:name w:val="Grid Table 4 - Accent 3"/>
    <w:basedOn w:val="a3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  <w:shd w:val="clear" w:color="A5A5A5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4-Accent4">
    <w:name w:val="Grid Table 4 - Accent 4"/>
    <w:basedOn w:val="a3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4-Accent5">
    <w:name w:val="Grid Table 4 - Accent 5"/>
    <w:basedOn w:val="a3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GridTable4-Accent6">
    <w:name w:val="Grid Table 4 - Accent 6"/>
    <w:basedOn w:val="a3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-51">
    <w:name w:val="Таблица-сетка 5 темная1"/>
    <w:basedOn w:val="a3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fill="000000" w:themeFill="text1"/>
      </w:tcPr>
    </w:tblStylePr>
    <w:tblStylePr w:type="fir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band1Vert">
      <w:tblPr/>
      <w:tcPr>
        <w:shd w:val="clear" w:color="8A8A8A" w:fill="8A8A8A" w:themeFill="text1" w:themeFillTint="75"/>
      </w:tcPr>
    </w:tblStylePr>
    <w:tblStylePr w:type="band1Horz">
      <w:tblPr/>
      <w:tcPr>
        <w:shd w:val="clear" w:color="8A8A8A" w:fill="8A8A8A" w:themeFill="text1" w:themeFillTint="75"/>
      </w:tcPr>
    </w:tblStylePr>
  </w:style>
  <w:style w:type="table" w:customStyle="1" w:styleId="GridTable5Dark-Accent1">
    <w:name w:val="Grid Table 5 Dark- Accent 1"/>
    <w:basedOn w:val="a3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fill="5B9BD5" w:themeFill="accent1"/>
      </w:tcPr>
    </w:tblStylePr>
    <w:tblStylePr w:type="firstCol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lastCol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band1Vert">
      <w:tblPr/>
      <w:tcPr>
        <w:shd w:val="clear" w:color="B3D0EB" w:fill="B3D0EB" w:themeFill="accent1" w:themeFillTint="75"/>
      </w:tcPr>
    </w:tblStylePr>
    <w:tblStylePr w:type="band1Horz">
      <w:tblPr/>
      <w:tcPr>
        <w:shd w:val="clear" w:color="B3D0EB" w:fill="B3D0EB" w:themeFill="accent1" w:themeFillTint="75"/>
      </w:tcPr>
    </w:tblStylePr>
  </w:style>
  <w:style w:type="table" w:customStyle="1" w:styleId="GridTable5Dark-Accent2">
    <w:name w:val="Grid Table 5 Dark - Accent 2"/>
    <w:basedOn w:val="a3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fill="ED7D31" w:themeFill="accent2"/>
      </w:tcPr>
    </w:tblStylePr>
    <w:tblStylePr w:type="fir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band1Vert">
      <w:tblPr/>
      <w:tcPr>
        <w:shd w:val="clear" w:color="F6C3A0" w:fill="F6C3A0" w:themeFill="accent2" w:themeFillTint="75"/>
      </w:tcPr>
    </w:tblStylePr>
    <w:tblStylePr w:type="band1Horz">
      <w:tblPr/>
      <w:tcPr>
        <w:shd w:val="clear" w:color="F6C3A0" w:fill="F6C3A0" w:themeFill="accent2" w:themeFillTint="75"/>
      </w:tcPr>
    </w:tblStylePr>
  </w:style>
  <w:style w:type="table" w:customStyle="1" w:styleId="GridTable5Dark-Accent3">
    <w:name w:val="Grid Table 5 Dark - Accent 3"/>
    <w:basedOn w:val="a3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fill="A5A5A5" w:themeFill="accent3"/>
      </w:tcPr>
    </w:tblStylePr>
    <w:tblStylePr w:type="fir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band1Vert">
      <w:tblPr/>
      <w:tcPr>
        <w:shd w:val="clear" w:color="D5D5D5" w:fill="D5D5D5" w:themeFill="accent3" w:themeFillTint="75"/>
      </w:tcPr>
    </w:tblStylePr>
    <w:tblStylePr w:type="band1Horz">
      <w:tblPr/>
      <w:tcPr>
        <w:shd w:val="clear" w:color="D5D5D5" w:fill="D5D5D5" w:themeFill="accent3" w:themeFillTint="75"/>
      </w:tcPr>
    </w:tblStylePr>
  </w:style>
  <w:style w:type="table" w:customStyle="1" w:styleId="GridTable5Dark-Accent4">
    <w:name w:val="Grid Table 5 Dark- Accent 4"/>
    <w:basedOn w:val="a3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fill="FFC000" w:themeFill="accent4"/>
      </w:tcPr>
    </w:tblStylePr>
    <w:tblStylePr w:type="fir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band1Vert">
      <w:tblPr/>
      <w:tcPr>
        <w:shd w:val="clear" w:color="FFE28A" w:fill="FFE28A" w:themeFill="accent4" w:themeFillTint="75"/>
      </w:tcPr>
    </w:tblStylePr>
    <w:tblStylePr w:type="band1Horz">
      <w:tblPr/>
      <w:tcPr>
        <w:shd w:val="clear" w:color="FFE28A" w:fill="FFE28A" w:themeFill="accent4" w:themeFillTint="75"/>
      </w:tcPr>
    </w:tblStylePr>
  </w:style>
  <w:style w:type="table" w:customStyle="1" w:styleId="GridTable5Dark-Accent5">
    <w:name w:val="Grid Table 5 Dark - Accent 5"/>
    <w:basedOn w:val="a3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fill="4472C4" w:themeFill="accent5"/>
      </w:tcPr>
    </w:tblStylePr>
    <w:tblStylePr w:type="firstCol">
      <w:rPr>
        <w:b/>
        <w:color w:val="FFFFFF"/>
        <w:sz w:val="22"/>
      </w:rPr>
      <w:tblPr/>
      <w:tcPr>
        <w:shd w:val="clear" w:color="4472C4" w:fill="4472C4" w:themeFill="accent5"/>
      </w:tcPr>
    </w:tblStylePr>
    <w:tblStylePr w:type="lastCol">
      <w:rPr>
        <w:b/>
        <w:color w:val="FFFFFF"/>
        <w:sz w:val="22"/>
      </w:rPr>
      <w:tblPr/>
      <w:tcPr>
        <w:shd w:val="clear" w:color="4472C4" w:fill="4472C4" w:themeFill="accent5"/>
      </w:tcPr>
    </w:tblStylePr>
    <w:tblStylePr w:type="band1Vert">
      <w:tblPr/>
      <w:tcPr>
        <w:shd w:val="clear" w:color="A9BEE4" w:fill="A9BEE4" w:themeFill="accent5" w:themeFillTint="75"/>
      </w:tcPr>
    </w:tblStylePr>
    <w:tblStylePr w:type="band1Horz">
      <w:tblPr/>
      <w:tcPr>
        <w:shd w:val="clear" w:color="A9BEE4" w:fill="A9BEE4" w:themeFill="accent5" w:themeFillTint="75"/>
      </w:tcPr>
    </w:tblStylePr>
  </w:style>
  <w:style w:type="table" w:customStyle="1" w:styleId="GridTable5Dark-Accent6">
    <w:name w:val="Grid Table 5 Dark - Accent 6"/>
    <w:basedOn w:val="a3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fill="70AD47" w:themeFill="accent6"/>
      </w:tcPr>
    </w:tblStylePr>
    <w:tblStylePr w:type="fir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band1Vert">
      <w:tblPr/>
      <w:tcPr>
        <w:shd w:val="clear" w:color="BCDBA8" w:fill="BCDBA8" w:themeFill="accent6" w:themeFillTint="75"/>
      </w:tcPr>
    </w:tblStylePr>
    <w:tblStylePr w:type="band1Horz">
      <w:tblPr/>
      <w:tcPr>
        <w:shd w:val="clear" w:color="BCDBA8" w:fill="BCDBA8" w:themeFill="accent6" w:themeFillTint="75"/>
      </w:tcPr>
    </w:tblStylePr>
  </w:style>
  <w:style w:type="table" w:customStyle="1" w:styleId="-61">
    <w:name w:val="Таблица-сетка 6 цветная1"/>
    <w:basedOn w:val="a3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CBCBCB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3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fill="DDEAF6" w:themeFill="accent1" w:themeFillTint="34"/>
      </w:tcPr>
    </w:tblStylePr>
    <w:tblStylePr w:type="band1Horz">
      <w:rPr>
        <w:color w:val="ACCCEA" w:themeColor="accent1" w:themeTint="80" w:themeShade="95"/>
        <w:sz w:val="22"/>
      </w:rPr>
      <w:tblPr/>
      <w:tcPr>
        <w:shd w:val="clear" w:color="DDEAF6" w:fill="DDEAF6" w:themeFill="accent1" w:themeFillTint="34"/>
      </w:tcPr>
    </w:tblStylePr>
    <w:tblStylePr w:type="band2Horz">
      <w:rPr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3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3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3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3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fill="D8E2F3" w:themeFill="accent5" w:themeFillTint="34"/>
      </w:tcPr>
    </w:tblStylePr>
    <w:tblStylePr w:type="band1Horz">
      <w:rPr>
        <w:color w:val="254175" w:themeColor="accent5" w:themeShade="95"/>
        <w:sz w:val="22"/>
      </w:rPr>
      <w:tblPr/>
      <w:tcPr>
        <w:shd w:val="clear" w:color="D8E2F3" w:fill="D8E2F3" w:themeFill="accent5" w:themeFillTint="34"/>
      </w:tcPr>
    </w:tblStylePr>
    <w:tblStylePr w:type="band2Horz">
      <w:rPr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3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254175" w:themeColor="accent5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254175" w:themeColor="accent5" w:themeShade="95"/>
        <w:sz w:val="22"/>
      </w:rPr>
    </w:tblStylePr>
  </w:style>
  <w:style w:type="table" w:customStyle="1" w:styleId="-71">
    <w:name w:val="Таблица-сетка 7 цветная1"/>
    <w:basedOn w:val="a3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000000" w:themeColor="tex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fill="F2F2F2" w:themeFill="text1" w:themeFillTint="0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2F2F2" w:fill="F2F2F2" w:themeFill="text1" w:themeFillTint="0D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3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ACCCEA" w:themeColor="accent1" w:themeTint="80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fill="DDEAF6" w:themeFill="accent1" w:themeFillTint="34"/>
      </w:tcPr>
    </w:tblStylePr>
    <w:tblStylePr w:type="band1Horz">
      <w:rPr>
        <w:color w:val="ACCCEA" w:themeColor="accent1" w:themeTint="80" w:themeShade="95"/>
        <w:sz w:val="22"/>
      </w:rPr>
      <w:tblPr/>
      <w:tcPr>
        <w:shd w:val="clear" w:color="DDEAF6" w:fill="DDEAF6" w:themeFill="accent1" w:themeFillTint="34"/>
      </w:tcPr>
    </w:tblStylePr>
    <w:tblStylePr w:type="band2Horz">
      <w:rPr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3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ED7D31" w:themeColor="accent2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3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3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C000" w:themeColor="accent4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3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254175" w:themeColor="accent5" w:themeShade="95"/>
        <w:sz w:val="22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5"/>
        </w:tcBorders>
        <w:shd w:val="clear" w:color="FFFFFF" w:fill="auto"/>
      </w:tcPr>
    </w:tblStylePr>
    <w:tblStylePr w:type="lastCol">
      <w:rPr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4472C4" w:themeColor="accent5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fill="D8E2F3" w:themeFill="accent5" w:themeFillTint="34"/>
      </w:tcPr>
    </w:tblStylePr>
    <w:tblStylePr w:type="band1Horz">
      <w:rPr>
        <w:color w:val="254175" w:themeColor="accent5" w:themeShade="95"/>
        <w:sz w:val="22"/>
      </w:rPr>
      <w:tblPr/>
      <w:tcPr>
        <w:shd w:val="clear" w:color="D8E2F3" w:fill="D8E2F3" w:themeFill="accent5" w:themeFillTint="34"/>
      </w:tcPr>
    </w:tblStylePr>
    <w:tblStylePr w:type="band2Horz">
      <w:rPr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3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70AD47" w:themeColor="accent6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416429" w:themeColor="accent6" w:themeShade="95"/>
        <w:sz w:val="22"/>
      </w:rPr>
    </w:tblStylePr>
  </w:style>
  <w:style w:type="table" w:customStyle="1" w:styleId="-110">
    <w:name w:val="Список-таблица 1 светлая1"/>
    <w:basedOn w:val="a3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tblPr/>
      <w:tcPr>
        <w:shd w:val="clear" w:color="BFBFBF" w:fill="BFBFBF" w:themeFill="text1" w:themeFillTint="40"/>
      </w:tcPr>
    </w:tblStylePr>
  </w:style>
  <w:style w:type="table" w:customStyle="1" w:styleId="ListTable1Light-Accent1">
    <w:name w:val="List Table 1 Light - Accent 1"/>
    <w:basedOn w:val="a3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tblPr/>
      <w:tcPr>
        <w:shd w:val="clear" w:color="D5E5F4" w:fill="D5E5F4" w:themeFill="accent1" w:themeFillTint="40"/>
      </w:tcPr>
    </w:tblStylePr>
  </w:style>
  <w:style w:type="table" w:customStyle="1" w:styleId="ListTable1Light-Accent2">
    <w:name w:val="List Table 1 Light - Accent 2"/>
    <w:basedOn w:val="a3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tblPr/>
      <w:tcPr>
        <w:shd w:val="clear" w:color="FADECB" w:fill="FADECB" w:themeFill="accent2" w:themeFillTint="40"/>
      </w:tcPr>
    </w:tblStylePr>
  </w:style>
  <w:style w:type="table" w:customStyle="1" w:styleId="ListTable1Light-Accent3">
    <w:name w:val="List Table 1 Light - Accent 3"/>
    <w:basedOn w:val="a3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tblPr/>
      <w:tcPr>
        <w:shd w:val="clear" w:color="E8E8E8" w:fill="E8E8E8" w:themeFill="accent3" w:themeFillTint="40"/>
      </w:tcPr>
    </w:tblStylePr>
  </w:style>
  <w:style w:type="table" w:customStyle="1" w:styleId="ListTable1Light-Accent4">
    <w:name w:val="List Table 1 Light - Accent 4"/>
    <w:basedOn w:val="a3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tblPr/>
      <w:tcPr>
        <w:shd w:val="clear" w:color="FFEFBF" w:fill="FFEFBF" w:themeFill="accent4" w:themeFillTint="40"/>
      </w:tcPr>
    </w:tblStylePr>
  </w:style>
  <w:style w:type="table" w:customStyle="1" w:styleId="ListTable1Light-Accent5">
    <w:name w:val="List Table 1 Light - Accent 5"/>
    <w:basedOn w:val="a3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tblPr/>
      <w:tcPr>
        <w:shd w:val="clear" w:color="CFDBF0" w:fill="CFDBF0" w:themeFill="accent5" w:themeFillTint="40"/>
      </w:tcPr>
    </w:tblStylePr>
  </w:style>
  <w:style w:type="table" w:customStyle="1" w:styleId="ListTable1Light-Accent6">
    <w:name w:val="List Table 1 Light - Accent 6"/>
    <w:basedOn w:val="a3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tblPr/>
      <w:tcPr>
        <w:shd w:val="clear" w:color="DAEBCF" w:fill="DAEBCF" w:themeFill="accent6" w:themeFillTint="40"/>
      </w:tcPr>
    </w:tblStylePr>
  </w:style>
  <w:style w:type="table" w:customStyle="1" w:styleId="-210">
    <w:name w:val="Список-таблица 21"/>
    <w:basedOn w:val="a3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2-Accent1">
    <w:name w:val="List Table 2 - Accent 1"/>
    <w:basedOn w:val="a3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D5E5F4" w:fill="D5E5F4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1" w:themeFillTint="40"/>
      </w:tcPr>
    </w:tblStylePr>
  </w:style>
  <w:style w:type="table" w:customStyle="1" w:styleId="ListTable2-Accent2">
    <w:name w:val="List Table 2 - Accent 2"/>
    <w:basedOn w:val="a3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2-Accent3">
    <w:name w:val="List Table 2 - Accent 3"/>
    <w:basedOn w:val="a3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2-Accent4">
    <w:name w:val="List Table 2 - Accent 4"/>
    <w:basedOn w:val="a3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2-Accent5">
    <w:name w:val="List Table 2 - Accent 5"/>
    <w:basedOn w:val="a3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4472C4" w:themeColor="accent5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4472C4" w:themeColor="accent5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CFDBF0" w:fill="CFDB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5" w:themeFillTint="40"/>
      </w:tcPr>
    </w:tblStylePr>
  </w:style>
  <w:style w:type="table" w:customStyle="1" w:styleId="ListTable2-Accent6">
    <w:name w:val="List Table 2 - Accent 6"/>
    <w:basedOn w:val="a3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customStyle="1" w:styleId="-310">
    <w:name w:val="Список-таблица 31"/>
    <w:basedOn w:val="a3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3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3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b/>
        <w:color w:val="FFFFFF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ED7D31" w:themeColor="accent2"/>
          <w:bottom w:val="single" w:sz="4" w:space="0" w:color="ED7D31" w:themeColor="accent2"/>
        </w:tcBorders>
      </w:tcPr>
    </w:tblStylePr>
  </w:style>
  <w:style w:type="table" w:customStyle="1" w:styleId="ListTable3-Accent3">
    <w:name w:val="List Table 3 - Accent 3"/>
    <w:basedOn w:val="a3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b/>
        <w:color w:val="FFFFFF"/>
        <w:sz w:val="22"/>
      </w:rPr>
      <w:tblPr/>
      <w:tcPr>
        <w:shd w:val="clear" w:color="C9C9C9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A5A5A5" w:themeColor="accent3"/>
          <w:bottom w:val="single" w:sz="4" w:space="0" w:color="A5A5A5" w:themeColor="accent3"/>
        </w:tcBorders>
      </w:tcPr>
    </w:tblStylePr>
  </w:style>
  <w:style w:type="table" w:customStyle="1" w:styleId="ListTable3-Accent4">
    <w:name w:val="List Table 3 - Accent 4"/>
    <w:basedOn w:val="a3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b/>
        <w:color w:val="FFFFFF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FFC000" w:themeColor="accent4"/>
          <w:bottom w:val="single" w:sz="4" w:space="0" w:color="FFC000" w:themeColor="accent4"/>
        </w:tcBorders>
      </w:tcPr>
    </w:tblStylePr>
  </w:style>
  <w:style w:type="table" w:customStyle="1" w:styleId="ListTable3-Accent5">
    <w:name w:val="List Table 3 - Accent 5"/>
    <w:basedOn w:val="a3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b/>
        <w:color w:val="FFFFFF"/>
        <w:sz w:val="22"/>
      </w:rPr>
      <w:tblPr/>
      <w:tcPr>
        <w:shd w:val="clear" w:color="8DA9DB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472C4" w:themeColor="accent5"/>
          <w:bottom w:val="single" w:sz="4" w:space="0" w:color="4472C4" w:themeColor="accent5"/>
        </w:tcBorders>
      </w:tcPr>
    </w:tblStylePr>
  </w:style>
  <w:style w:type="table" w:customStyle="1" w:styleId="ListTable3-Accent6">
    <w:name w:val="List Table 3 - Accent 6"/>
    <w:basedOn w:val="a3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b/>
        <w:color w:val="FFFFFF"/>
        <w:sz w:val="22"/>
      </w:rPr>
      <w:tblPr/>
      <w:tcPr>
        <w:shd w:val="clear" w:color="A9D08E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70AD47" w:themeColor="accent6"/>
          <w:bottom w:val="single" w:sz="4" w:space="0" w:color="70AD47" w:themeColor="accent6"/>
        </w:tcBorders>
      </w:tcPr>
    </w:tblStylePr>
  </w:style>
  <w:style w:type="table" w:customStyle="1" w:styleId="-410">
    <w:name w:val="Список-таблица 41"/>
    <w:basedOn w:val="a3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4-Accent1">
    <w:name w:val="List Table 4 - Accent 1"/>
    <w:basedOn w:val="a3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5E5F4" w:fill="D5E5F4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1" w:themeFillTint="40"/>
      </w:tcPr>
    </w:tblStylePr>
  </w:style>
  <w:style w:type="table" w:customStyle="1" w:styleId="ListTable4-Accent2">
    <w:name w:val="List Table 4 - Accent 2"/>
    <w:basedOn w:val="a3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4-Accent3">
    <w:name w:val="List Table 4 - Accent 3"/>
    <w:basedOn w:val="a3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4-Accent4">
    <w:name w:val="List Table 4 - Accent 4"/>
    <w:basedOn w:val="a3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4-Accent5">
    <w:name w:val="List Table 4 - Accent 5"/>
    <w:basedOn w:val="a3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CFDBF0" w:fill="CFDB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5" w:themeFillTint="40"/>
      </w:tcPr>
    </w:tblStylePr>
  </w:style>
  <w:style w:type="table" w:customStyle="1" w:styleId="ListTable4-Accent6">
    <w:name w:val="List Table 4 - Accent 6"/>
    <w:basedOn w:val="a3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customStyle="1" w:styleId="-510">
    <w:name w:val="Список-таблица 5 темная1"/>
    <w:basedOn w:val="a3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000000" w:themeColor="text1"/>
          <w:bottom w:val="single" w:sz="12" w:space="0" w:color="FFFFFF" w:themeColor="light1"/>
        </w:tcBorders>
        <w:shd w:val="clear" w:color="7F7F7F" w:fill="7F7F7F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000000" w:themeColor="tex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000000" w:themeColor="tex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fill="7F7F7F" w:themeFill="text1" w:themeFillTint="80"/>
      </w:tcPr>
    </w:tblStylePr>
  </w:style>
  <w:style w:type="table" w:customStyle="1" w:styleId="ListTable5Dark-Accent1">
    <w:name w:val="List Table 5 Dark - Accent 1"/>
    <w:basedOn w:val="a3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fill="5B9BD5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fill="5B9BD5" w:themeFill="accent1"/>
      </w:tcPr>
    </w:tblStylePr>
  </w:style>
  <w:style w:type="table" w:customStyle="1" w:styleId="ListTable5Dark-Accent2">
    <w:name w:val="List Table 5 Dark - Accent 2"/>
    <w:basedOn w:val="a3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ED7D31" w:themeColor="accent2"/>
          <w:bottom w:val="single" w:sz="12" w:space="0" w:color="FFFFFF" w:themeColor="light1"/>
        </w:tcBorders>
        <w:shd w:val="clear" w:color="F4B184" w:fill="F4B184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ED7D31" w:themeColor="accent2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ED7D31" w:themeColor="accent2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fill="F4B184" w:themeFill="accent2" w:themeFillTint="97"/>
      </w:tcPr>
    </w:tblStylePr>
  </w:style>
  <w:style w:type="table" w:customStyle="1" w:styleId="ListTable5Dark-Accent3">
    <w:name w:val="List Table 5 Dark - Accent 3"/>
    <w:basedOn w:val="a3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A5A5A5" w:themeColor="accent3"/>
          <w:bottom w:val="single" w:sz="12" w:space="0" w:color="FFFFFF" w:themeColor="light1"/>
        </w:tcBorders>
        <w:shd w:val="clear" w:color="C9C9C9" w:fill="C9C9C9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A5A5A5" w:themeColor="accent3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5A5A5" w:themeColor="accent3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fill="C9C9C9" w:themeFill="accent3" w:themeFillTint="98"/>
      </w:tcPr>
    </w:tblStylePr>
  </w:style>
  <w:style w:type="table" w:customStyle="1" w:styleId="ListTable5Dark-Accent4">
    <w:name w:val="List Table 5 Dark - Accent 4"/>
    <w:basedOn w:val="a3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FFC000" w:themeColor="accent4"/>
          <w:bottom w:val="single" w:sz="12" w:space="0" w:color="FFFFFF" w:themeColor="light1"/>
        </w:tcBorders>
        <w:shd w:val="clear" w:color="FFD865" w:fill="FFD865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FFC000" w:themeColor="accent4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C000" w:themeColor="accent4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fill="FFD865" w:themeFill="accent4" w:themeFillTint="9A"/>
      </w:tcPr>
    </w:tblStylePr>
  </w:style>
  <w:style w:type="table" w:customStyle="1" w:styleId="ListTable5Dark-Accent5">
    <w:name w:val="List Table 5 Dark - Accent 5"/>
    <w:basedOn w:val="a3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472C4" w:themeColor="accent5"/>
          <w:bottom w:val="single" w:sz="12" w:space="0" w:color="FFFFFF" w:themeColor="light1"/>
        </w:tcBorders>
        <w:shd w:val="clear" w:color="8DA9DB" w:fill="8DA9DB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472C4" w:themeColor="accent5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5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fill="8DA9DB" w:themeFill="accent5" w:themeFillTint="9A"/>
      </w:tcPr>
    </w:tblStylePr>
  </w:style>
  <w:style w:type="table" w:customStyle="1" w:styleId="ListTable5Dark-Accent6">
    <w:name w:val="List Table 5 Dark - Accent 6"/>
    <w:basedOn w:val="a3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70AD47" w:themeColor="accent6"/>
          <w:bottom w:val="single" w:sz="12" w:space="0" w:color="FFFFFF" w:themeColor="light1"/>
        </w:tcBorders>
        <w:shd w:val="clear" w:color="A9D08E" w:fill="A9D08E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70AD47" w:themeColor="accent6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0AD47" w:themeColor="accent6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fill="A9D08E" w:themeFill="accent6" w:themeFillTint="98"/>
      </w:tcPr>
    </w:tblStylePr>
  </w:style>
  <w:style w:type="table" w:customStyle="1" w:styleId="-610">
    <w:name w:val="Список-таблица 6 цветная1"/>
    <w:basedOn w:val="a3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3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rPr>
        <w:color w:val="245A8D" w:themeColor="accent1" w:themeShade="95"/>
        <w:sz w:val="22"/>
      </w:rPr>
      <w:tblPr/>
      <w:tcPr>
        <w:shd w:val="clear" w:color="D5E5F4" w:fill="D5E5F4" w:themeFill="accent1" w:themeFillTint="40"/>
      </w:tcPr>
    </w:tblStylePr>
    <w:tblStylePr w:type="band2Horz">
      <w:rPr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3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3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3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3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rPr>
        <w:color w:val="8DA9DB" w:themeColor="accent5" w:themeTint="9A" w:themeShade="95"/>
        <w:sz w:val="22"/>
      </w:rPr>
      <w:tblPr/>
      <w:tcPr>
        <w:shd w:val="clear" w:color="CFDBF0" w:fill="CFDBF0" w:themeFill="accent5" w:themeFillTint="40"/>
      </w:tcPr>
    </w:tblStylePr>
    <w:tblStylePr w:type="band2Horz">
      <w:rPr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3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customStyle="1" w:styleId="-710">
    <w:name w:val="Список-таблица 7 цветная1"/>
    <w:basedOn w:val="a3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000000" w:themeColor="tex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3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fill="D5E5F4" w:themeFill="accent1" w:themeFillTint="40"/>
      </w:tcPr>
    </w:tblStylePr>
    <w:tblStylePr w:type="band1Horz">
      <w:rPr>
        <w:color w:val="245A8D" w:themeColor="accent1" w:themeShade="95"/>
        <w:sz w:val="22"/>
      </w:rPr>
      <w:tblPr/>
      <w:tcPr>
        <w:shd w:val="clear" w:color="D5E5F4" w:fill="D5E5F4" w:themeFill="accent1" w:themeFillTint="40"/>
      </w:tcPr>
    </w:tblStylePr>
    <w:tblStylePr w:type="band2Horz">
      <w:rPr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3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ED7D31" w:themeColor="accent2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3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3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C000" w:themeColor="accent4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3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8DA9DB" w:themeColor="accent5" w:themeTint="9A" w:themeShade="95"/>
        <w:sz w:val="22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5"/>
        </w:tcBorders>
        <w:shd w:val="clear" w:color="FFFFFF" w:fill="auto"/>
      </w:tcPr>
    </w:tblStylePr>
    <w:tblStylePr w:type="lastCol">
      <w:rPr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4472C4" w:themeColor="accent5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fill="CFDBF0" w:themeFill="accent5" w:themeFillTint="40"/>
      </w:tcPr>
    </w:tblStylePr>
    <w:tblStylePr w:type="band1Horz">
      <w:rPr>
        <w:color w:val="8DA9DB" w:themeColor="accent5" w:themeTint="9A" w:themeShade="95"/>
        <w:sz w:val="22"/>
      </w:rPr>
      <w:tblPr/>
      <w:tcPr>
        <w:shd w:val="clear" w:color="CFDBF0" w:fill="CFDBF0" w:themeFill="accent5" w:themeFillTint="40"/>
      </w:tcPr>
    </w:tblStylePr>
    <w:tblStylePr w:type="band2Horz">
      <w:rPr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3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70AD47" w:themeColor="accent6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Lined-Accent1">
    <w:name w:val="Lined - Accent 1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CBDFF1" w:fill="CBDFF1" w:themeFill="accent1" w:themeFillTint="50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CBDFF1" w:fill="CBDFF1" w:themeFill="accent1" w:themeFillTint="50"/>
      </w:tcPr>
    </w:tblStylePr>
  </w:style>
  <w:style w:type="table" w:customStyle="1" w:styleId="Lined-Accent2">
    <w:name w:val="Lined - Accent 2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Lined-Accent3">
    <w:name w:val="Lined - Accent 3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Lined-Accent4">
    <w:name w:val="Lined - Accent 4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Lined-Accent5">
    <w:name w:val="Lined - Accent 5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4472C4" w:fill="4472C4" w:themeFill="accent5"/>
      </w:tcPr>
    </w:tblStylePr>
    <w:tblStylePr w:type="lastRow">
      <w:rPr>
        <w:color w:val="F2F2F2"/>
        <w:sz w:val="22"/>
      </w:rPr>
      <w:tblPr/>
      <w:tcPr>
        <w:shd w:val="clear" w:color="4472C4" w:fill="4472C4" w:themeFill="accent5"/>
      </w:tcPr>
    </w:tblStylePr>
    <w:tblStylePr w:type="firstCol">
      <w:rPr>
        <w:color w:val="F2F2F2"/>
        <w:sz w:val="22"/>
      </w:rPr>
      <w:tblPr/>
      <w:tcPr>
        <w:shd w:val="clear" w:color="4472C4" w:fill="4472C4" w:themeFill="accent5"/>
      </w:tcPr>
    </w:tblStylePr>
    <w:tblStylePr w:type="lastCol">
      <w:rPr>
        <w:color w:val="F2F2F2"/>
        <w:sz w:val="22"/>
      </w:rPr>
      <w:tblPr/>
      <w:tcPr>
        <w:shd w:val="clear" w:color="4472C4" w:fill="4472C4" w:themeFill="accent5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Lined-Accent6">
    <w:name w:val="Lined - Accent 6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Lined-Accent">
    <w:name w:val="Bordered &amp; Lined - Accent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BorderedLined-Accent1">
    <w:name w:val="Bordered &amp; Lined - Accent 1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</w:tblPr>
    <w:tblStylePr w:type="firstRow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68A2D8" w:fill="68A2D8" w:themeFill="accent1" w:themeFillTint="E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CBDFF1" w:fill="CBDFF1" w:themeFill="accent1" w:themeFillTint="50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CBDFF1" w:fill="CBDFF1" w:themeFill="accent1" w:themeFillTint="50"/>
      </w:tcPr>
    </w:tblStylePr>
  </w:style>
  <w:style w:type="table" w:customStyle="1" w:styleId="BorderedLined-Accent2">
    <w:name w:val="Bordered &amp; Lined - Accent 2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ED7D31" w:themeColor="accent2"/>
        <w:insideV w:val="single" w:sz="4" w:space="0" w:color="ED7D31" w:themeColor="accent2"/>
      </w:tblBorders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BorderedLined-Accent3">
    <w:name w:val="Bordered &amp; Lined - Accent 3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A5A5A5" w:themeColor="accent3"/>
        <w:insideV w:val="single" w:sz="4" w:space="0" w:color="A5A5A5" w:themeColor="accent3"/>
      </w:tblBorders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BorderedLined-Accent4">
    <w:name w:val="Bordered &amp; Lined - Accent 4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C000" w:themeColor="accent4"/>
        <w:insideV w:val="single" w:sz="4" w:space="0" w:color="FFC000" w:themeColor="accent4"/>
      </w:tblBorders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BorderedLined-Accent5">
    <w:name w:val="Bordered &amp; Lined - Accent 5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color w:val="F2F2F2"/>
        <w:sz w:val="22"/>
      </w:rPr>
      <w:tblPr/>
      <w:tcPr>
        <w:shd w:val="clear" w:color="4472C4" w:fill="4472C4" w:themeFill="accent5"/>
      </w:tcPr>
    </w:tblStylePr>
    <w:tblStylePr w:type="lastRow">
      <w:rPr>
        <w:color w:val="F2F2F2"/>
        <w:sz w:val="22"/>
      </w:rPr>
      <w:tblPr/>
      <w:tcPr>
        <w:shd w:val="clear" w:color="4472C4" w:fill="4472C4" w:themeFill="accent5"/>
      </w:tcPr>
    </w:tblStylePr>
    <w:tblStylePr w:type="firstCol">
      <w:rPr>
        <w:color w:val="F2F2F2"/>
        <w:sz w:val="22"/>
      </w:rPr>
      <w:tblPr/>
      <w:tcPr>
        <w:shd w:val="clear" w:color="4472C4" w:fill="4472C4" w:themeFill="accent5"/>
      </w:tcPr>
    </w:tblStylePr>
    <w:tblStylePr w:type="lastCol">
      <w:rPr>
        <w:color w:val="F2F2F2"/>
        <w:sz w:val="22"/>
      </w:rPr>
      <w:tblPr/>
      <w:tcPr>
        <w:shd w:val="clear" w:color="4472C4" w:fill="4472C4" w:themeFill="accent5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D8E2F3" w:fill="D8E2F3" w:themeFill="accent5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D8E2F3" w:fill="D8E2F3" w:themeFill="accent5" w:themeFillTint="34"/>
      </w:tcPr>
    </w:tblStylePr>
  </w:style>
  <w:style w:type="table" w:customStyle="1" w:styleId="BorderedLined-Accent6">
    <w:name w:val="Bordered &amp; Lined - Accent 6"/>
    <w:basedOn w:val="a3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">
    <w:name w:val="Bordered"/>
    <w:basedOn w:val="a3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000000" w:themeColor="text1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000000" w:themeColor="tex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Bordered-Accent1">
    <w:name w:val="Bordered - Accent 1"/>
    <w:basedOn w:val="a3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</w:tcBorders>
      </w:tcPr>
    </w:tblStylePr>
  </w:style>
  <w:style w:type="table" w:customStyle="1" w:styleId="Bordered-Accent2">
    <w:name w:val="Bordered - Accent 2"/>
    <w:basedOn w:val="a3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ED7D31" w:themeColor="accent2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ED7D31" w:themeColor="accent2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Bordered-Accent3">
    <w:name w:val="Bordered - Accent 3"/>
    <w:basedOn w:val="a3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A5A5A5" w:themeColor="accent3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A5A5A5" w:themeColor="accent3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Bordered-Accent4">
    <w:name w:val="Bordered - Accent 4"/>
    <w:basedOn w:val="a3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FFC000" w:themeColor="accent4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FFC000" w:themeColor="accent4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Bordered-Accent5">
    <w:name w:val="Bordered - Accent 5"/>
    <w:basedOn w:val="a3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4472C4" w:themeColor="accent5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4472C4" w:themeColor="accent5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</w:tcPr>
    </w:tblStylePr>
  </w:style>
  <w:style w:type="table" w:customStyle="1" w:styleId="Bordered-Accent6">
    <w:name w:val="Bordered - Accent 6"/>
    <w:basedOn w:val="a3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70AD47" w:themeColor="accent6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70AD47" w:themeColor="accent6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styleId="afc">
    <w:name w:val="Table Grid"/>
    <w:basedOn w:val="a3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0">
    <w:name w:val="Пунктирный список"/>
    <w:basedOn w:val="a"/>
    <w:link w:val="afd"/>
    <w:qFormat/>
    <w:rsid w:val="008116F8"/>
    <w:pPr>
      <w:numPr>
        <w:numId w:val="6"/>
      </w:numPr>
      <w:ind w:left="142" w:firstLine="567"/>
    </w:pPr>
    <w:rPr>
      <w:szCs w:val="28"/>
    </w:rPr>
  </w:style>
  <w:style w:type="character" w:customStyle="1" w:styleId="afb">
    <w:name w:val="Абзац списка Знак"/>
    <w:basedOn w:val="a2"/>
    <w:link w:val="a"/>
    <w:rsid w:val="00452DD9"/>
    <w:rPr>
      <w:rFonts w:ascii="Times New Roman" w:hAnsi="Times New Roman" w:cs="Times New Roman"/>
      <w:sz w:val="28"/>
      <w:szCs w:val="32"/>
    </w:rPr>
  </w:style>
  <w:style w:type="character" w:customStyle="1" w:styleId="afd">
    <w:name w:val="Пунктирный список Знак"/>
    <w:basedOn w:val="afb"/>
    <w:link w:val="a0"/>
    <w:rsid w:val="008116F8"/>
    <w:rPr>
      <w:rFonts w:ascii="Times New Roman" w:hAnsi="Times New Roman" w:cs="Times New Roman"/>
      <w:sz w:val="28"/>
      <w:szCs w:val="28"/>
    </w:rPr>
  </w:style>
  <w:style w:type="paragraph" w:customStyle="1" w:styleId="afe">
    <w:name w:val="Цитата запроса"/>
    <w:basedOn w:val="a1"/>
    <w:qFormat/>
    <w:rsid w:val="00452DD9"/>
    <w:pPr>
      <w:contextualSpacing/>
      <w:jc w:val="left"/>
    </w:pPr>
    <w:rPr>
      <w:sz w:val="24"/>
    </w:rPr>
  </w:style>
  <w:style w:type="paragraph" w:customStyle="1" w:styleId="aff">
    <w:name w:val="ТОМСК"/>
    <w:basedOn w:val="a1"/>
    <w:qFormat/>
    <w:rsid w:val="00D77A99"/>
    <w:pPr>
      <w:keepLines w:val="0"/>
      <w:spacing w:before="3000"/>
      <w:ind w:firstLine="0"/>
      <w:jc w:val="center"/>
    </w:pPr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88102-FC15-40A4-9A0D-20D2B681E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16</Pages>
  <Words>793</Words>
  <Characters>4521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 Яблонский</dc:creator>
  <dc:description/>
  <cp:lastModifiedBy>Александр Гурулёв</cp:lastModifiedBy>
  <cp:revision>27</cp:revision>
  <dcterms:created xsi:type="dcterms:W3CDTF">2022-10-31T16:41:00Z</dcterms:created>
  <dcterms:modified xsi:type="dcterms:W3CDTF">2023-11-13T10:41:00Z</dcterms:modified>
  <dc:language>ru-RU</dc:language>
</cp:coreProperties>
</file>