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01CE9" w:rsidRPr="008F3FD9" w:rsidRDefault="008F3FD9" w:rsidP="008F3FD9">
      <w:pPr>
        <w:jc w:val="center"/>
        <w:rPr>
          <w:b/>
          <w:sz w:val="28"/>
        </w:rPr>
      </w:pPr>
      <w:r w:rsidRPr="008F3FD9">
        <w:rPr>
          <w:b/>
          <w:sz w:val="28"/>
        </w:rPr>
        <w:t>INTRODUÇÃO</w:t>
      </w:r>
    </w:p>
    <w:p w:rsidR="008F3FD9" w:rsidRDefault="008F3FD9" w:rsidP="008F3FD9">
      <w:pPr>
        <w:jc w:val="both"/>
        <w:rPr>
          <w:sz w:val="24"/>
        </w:rPr>
      </w:pPr>
      <w:r>
        <w:rPr>
          <w:sz w:val="24"/>
        </w:rPr>
        <w:t xml:space="preserve">Este presente </w:t>
      </w:r>
      <w:r w:rsidRPr="008F3FD9">
        <w:rPr>
          <w:sz w:val="24"/>
        </w:rPr>
        <w:t>tem</w:t>
      </w:r>
      <w:r w:rsidR="00A3412F">
        <w:rPr>
          <w:sz w:val="24"/>
        </w:rPr>
        <w:t>a tem</w:t>
      </w:r>
      <w:r w:rsidRPr="008F3FD9">
        <w:rPr>
          <w:sz w:val="24"/>
        </w:rPr>
        <w:t xml:space="preserve"> como obje</w:t>
      </w:r>
      <w:r>
        <w:rPr>
          <w:sz w:val="24"/>
        </w:rPr>
        <w:t xml:space="preserve">ctivo analisar a </w:t>
      </w:r>
      <w:r w:rsidRPr="008F3FD9">
        <w:rPr>
          <w:b/>
          <w:sz w:val="24"/>
        </w:rPr>
        <w:t>Origem e a Evolução da Moeda</w:t>
      </w:r>
      <w:r w:rsidRPr="008F3FD9">
        <w:rPr>
          <w:sz w:val="24"/>
        </w:rPr>
        <w:t xml:space="preserve">, dos períodos decorrentes </w:t>
      </w:r>
      <w:r w:rsidR="00A3412F">
        <w:rPr>
          <w:sz w:val="24"/>
        </w:rPr>
        <w:t>da antiguidade até aos tempos modernos</w:t>
      </w:r>
      <w:r w:rsidRPr="008F3FD9">
        <w:rPr>
          <w:sz w:val="24"/>
        </w:rPr>
        <w:t xml:space="preserve"> da nossa sociedade, ressaltando suas diferentes fases e funções.</w:t>
      </w:r>
    </w:p>
    <w:p w:rsidR="00A3412F" w:rsidRDefault="00D729E2" w:rsidP="00D729E2">
      <w:pPr>
        <w:jc w:val="both"/>
        <w:rPr>
          <w:sz w:val="24"/>
        </w:rPr>
      </w:pPr>
      <w:r w:rsidRPr="00D729E2">
        <w:rPr>
          <w:sz w:val="24"/>
        </w:rPr>
        <w:t xml:space="preserve">Muito </w:t>
      </w:r>
      <w:r w:rsidR="00A3412F">
        <w:rPr>
          <w:sz w:val="24"/>
        </w:rPr>
        <w:t>cedo, na história da humanidade</w:t>
      </w:r>
      <w:r w:rsidRPr="00D729E2">
        <w:rPr>
          <w:sz w:val="24"/>
        </w:rPr>
        <w:t xml:space="preserve"> surgiu a necessidade de um instrumento monetário que serviss</w:t>
      </w:r>
      <w:r w:rsidR="00A3412F">
        <w:rPr>
          <w:sz w:val="24"/>
        </w:rPr>
        <w:t>e como intermediário nas trocas</w:t>
      </w:r>
      <w:r w:rsidRPr="00D729E2">
        <w:rPr>
          <w:sz w:val="24"/>
        </w:rPr>
        <w:t xml:space="preserve"> </w:t>
      </w:r>
      <w:r>
        <w:rPr>
          <w:sz w:val="24"/>
        </w:rPr>
        <w:t xml:space="preserve">como medida e reserva de valor. </w:t>
      </w:r>
      <w:r w:rsidRPr="00D729E2">
        <w:rPr>
          <w:sz w:val="24"/>
        </w:rPr>
        <w:t>Segundo diferentes épocas e regiões esse instrumetno teve diversos suportes materiais: plumas, conchas,</w:t>
      </w:r>
      <w:r>
        <w:rPr>
          <w:sz w:val="24"/>
        </w:rPr>
        <w:t xml:space="preserve"> grãos de cacau, ouro ou prata. </w:t>
      </w:r>
      <w:r w:rsidRPr="00D729E2">
        <w:rPr>
          <w:sz w:val="24"/>
        </w:rPr>
        <w:t>Suas f</w:t>
      </w:r>
      <w:r w:rsidR="00A3412F">
        <w:rPr>
          <w:sz w:val="24"/>
        </w:rPr>
        <w:t xml:space="preserve">unções também se diversificaram. </w:t>
      </w:r>
    </w:p>
    <w:p w:rsidR="00D729E2" w:rsidRDefault="00A3412F" w:rsidP="00D729E2">
      <w:pPr>
        <w:jc w:val="both"/>
        <w:rPr>
          <w:sz w:val="24"/>
        </w:rPr>
      </w:pPr>
      <w:r>
        <w:rPr>
          <w:sz w:val="24"/>
        </w:rPr>
        <w:t>A</w:t>
      </w:r>
      <w:r w:rsidR="00D729E2" w:rsidRPr="00D729E2">
        <w:rPr>
          <w:sz w:val="24"/>
        </w:rPr>
        <w:t xml:space="preserve"> moeda permitiu contar, pagar e poupar, mas também expressar o preço dos bens e o valor dos se</w:t>
      </w:r>
      <w:r>
        <w:rPr>
          <w:sz w:val="24"/>
        </w:rPr>
        <w:t>rviços, além de liquidar</w:t>
      </w:r>
      <w:r w:rsidR="00D729E2">
        <w:rPr>
          <w:sz w:val="24"/>
        </w:rPr>
        <w:t xml:space="preserve"> dívidas. </w:t>
      </w:r>
      <w:r w:rsidR="00D729E2" w:rsidRPr="00D729E2">
        <w:rPr>
          <w:sz w:val="24"/>
        </w:rPr>
        <w:t>Finalmente, terminou por traduzir o grau de confiança que se depositiva na organização social da comunidade.</w:t>
      </w:r>
      <w:r w:rsidR="005E1964">
        <w:rPr>
          <w:sz w:val="24"/>
        </w:rPr>
        <w:t xml:space="preserve"> </w:t>
      </w:r>
      <w:r w:rsidR="00765C55">
        <w:rPr>
          <w:sz w:val="24"/>
        </w:rPr>
        <w:t>Mas com a moeda se resolve alguns problemas e</w:t>
      </w:r>
      <w:r w:rsidR="005E1964" w:rsidRPr="005E1964">
        <w:rPr>
          <w:sz w:val="24"/>
        </w:rPr>
        <w:t xml:space="preserve"> também cria</w:t>
      </w:r>
      <w:r w:rsidR="00765C55">
        <w:rPr>
          <w:sz w:val="24"/>
        </w:rPr>
        <w:t>-se</w:t>
      </w:r>
      <w:r w:rsidR="005E1964" w:rsidRPr="005E1964">
        <w:rPr>
          <w:sz w:val="24"/>
        </w:rPr>
        <w:t xml:space="preserve"> outros.</w:t>
      </w:r>
    </w:p>
    <w:p w:rsidR="00652781" w:rsidRDefault="00652781" w:rsidP="008F3FD9">
      <w:pPr>
        <w:jc w:val="both"/>
        <w:rPr>
          <w:sz w:val="24"/>
        </w:rPr>
      </w:pPr>
    </w:p>
    <w:p w:rsidR="00652781" w:rsidRDefault="00652781" w:rsidP="008F3FD9">
      <w:pPr>
        <w:jc w:val="both"/>
        <w:rPr>
          <w:sz w:val="24"/>
        </w:rPr>
      </w:pPr>
    </w:p>
    <w:p w:rsidR="00652781" w:rsidRDefault="00652781" w:rsidP="008F3FD9">
      <w:pPr>
        <w:jc w:val="both"/>
        <w:rPr>
          <w:sz w:val="24"/>
        </w:rPr>
      </w:pPr>
    </w:p>
    <w:p w:rsidR="00652781" w:rsidRDefault="00652781" w:rsidP="008F3FD9">
      <w:pPr>
        <w:jc w:val="both"/>
        <w:rPr>
          <w:sz w:val="24"/>
        </w:rPr>
      </w:pPr>
    </w:p>
    <w:p w:rsidR="00652781" w:rsidRDefault="00652781" w:rsidP="008F3FD9">
      <w:pPr>
        <w:jc w:val="both"/>
        <w:rPr>
          <w:sz w:val="24"/>
        </w:rPr>
      </w:pPr>
    </w:p>
    <w:p w:rsidR="00652781" w:rsidRDefault="00652781" w:rsidP="008F3FD9">
      <w:pPr>
        <w:jc w:val="both"/>
        <w:rPr>
          <w:sz w:val="24"/>
        </w:rPr>
      </w:pPr>
    </w:p>
    <w:p w:rsidR="00652781" w:rsidRDefault="00652781" w:rsidP="008F3FD9">
      <w:pPr>
        <w:jc w:val="both"/>
        <w:rPr>
          <w:sz w:val="24"/>
        </w:rPr>
      </w:pPr>
    </w:p>
    <w:p w:rsidR="00652781" w:rsidRDefault="00652781" w:rsidP="008F3FD9">
      <w:pPr>
        <w:jc w:val="both"/>
        <w:rPr>
          <w:sz w:val="24"/>
        </w:rPr>
      </w:pPr>
    </w:p>
    <w:p w:rsidR="00652781" w:rsidRDefault="00652781" w:rsidP="008F3FD9">
      <w:pPr>
        <w:jc w:val="both"/>
        <w:rPr>
          <w:sz w:val="24"/>
        </w:rPr>
      </w:pPr>
    </w:p>
    <w:p w:rsidR="00652781" w:rsidRDefault="00652781" w:rsidP="008F3FD9">
      <w:pPr>
        <w:jc w:val="both"/>
        <w:rPr>
          <w:sz w:val="24"/>
        </w:rPr>
      </w:pPr>
    </w:p>
    <w:p w:rsidR="00652781" w:rsidRDefault="00652781" w:rsidP="008F3FD9">
      <w:pPr>
        <w:jc w:val="both"/>
        <w:rPr>
          <w:sz w:val="24"/>
        </w:rPr>
      </w:pPr>
    </w:p>
    <w:p w:rsidR="00652781" w:rsidRDefault="00652781" w:rsidP="008F3FD9">
      <w:pPr>
        <w:jc w:val="both"/>
        <w:rPr>
          <w:sz w:val="24"/>
        </w:rPr>
      </w:pPr>
    </w:p>
    <w:p w:rsidR="00652781" w:rsidRDefault="00652781" w:rsidP="008F3FD9">
      <w:pPr>
        <w:jc w:val="both"/>
        <w:rPr>
          <w:sz w:val="24"/>
        </w:rPr>
      </w:pPr>
    </w:p>
    <w:p w:rsidR="00652781" w:rsidRDefault="00652781" w:rsidP="008F3FD9">
      <w:pPr>
        <w:jc w:val="both"/>
        <w:rPr>
          <w:sz w:val="24"/>
        </w:rPr>
      </w:pPr>
    </w:p>
    <w:p w:rsidR="00652781" w:rsidRDefault="00652781" w:rsidP="008F3FD9">
      <w:pPr>
        <w:jc w:val="both"/>
        <w:rPr>
          <w:sz w:val="24"/>
        </w:rPr>
      </w:pPr>
    </w:p>
    <w:p w:rsidR="00652781" w:rsidRDefault="00652781" w:rsidP="008F3FD9">
      <w:pPr>
        <w:jc w:val="both"/>
        <w:rPr>
          <w:sz w:val="24"/>
        </w:rPr>
      </w:pPr>
    </w:p>
    <w:p w:rsidR="00652781" w:rsidRDefault="00652781" w:rsidP="008F3FD9">
      <w:pPr>
        <w:jc w:val="both"/>
        <w:rPr>
          <w:sz w:val="24"/>
        </w:rPr>
      </w:pPr>
    </w:p>
    <w:p w:rsidR="00652781" w:rsidRDefault="00652781" w:rsidP="008F3FD9">
      <w:pPr>
        <w:jc w:val="both"/>
        <w:rPr>
          <w:sz w:val="24"/>
        </w:rPr>
      </w:pPr>
    </w:p>
    <w:p w:rsidR="00652781" w:rsidRDefault="00652781" w:rsidP="008F3FD9">
      <w:pPr>
        <w:jc w:val="both"/>
        <w:rPr>
          <w:sz w:val="24"/>
        </w:rPr>
      </w:pPr>
    </w:p>
    <w:p w:rsidR="00657D83" w:rsidRDefault="00657D83" w:rsidP="00657D83">
      <w:pPr>
        <w:spacing w:line="240" w:lineRule="auto"/>
        <w:jc w:val="center"/>
        <w:rPr>
          <w:b/>
          <w:sz w:val="28"/>
        </w:rPr>
      </w:pPr>
    </w:p>
    <w:p w:rsidR="00657D83" w:rsidRDefault="00657D83" w:rsidP="00657D83">
      <w:pPr>
        <w:spacing w:line="240" w:lineRule="auto"/>
        <w:jc w:val="center"/>
        <w:rPr>
          <w:b/>
          <w:sz w:val="28"/>
        </w:rPr>
      </w:pPr>
      <w:r>
        <w:rPr>
          <w:b/>
          <w:sz w:val="28"/>
        </w:rPr>
        <w:lastRenderedPageBreak/>
        <w:t>HISTÓRIA DA MOEDA</w:t>
      </w:r>
    </w:p>
    <w:p w:rsidR="00E67EA7" w:rsidRPr="00E67EA7" w:rsidRDefault="00E67EA7" w:rsidP="00E67EA7">
      <w:pPr>
        <w:spacing w:line="240" w:lineRule="auto"/>
        <w:jc w:val="both"/>
        <w:rPr>
          <w:sz w:val="24"/>
        </w:rPr>
      </w:pPr>
      <w:r w:rsidRPr="00E67EA7">
        <w:rPr>
          <w:sz w:val="24"/>
        </w:rPr>
        <w:t>Até chegar à forma que conhecemos hoje, o </w:t>
      </w:r>
      <w:r w:rsidRPr="00E67EA7">
        <w:rPr>
          <w:b/>
          <w:bCs/>
          <w:sz w:val="24"/>
        </w:rPr>
        <w:t>dinheiro </w:t>
      </w:r>
      <w:r w:rsidRPr="00E67EA7">
        <w:rPr>
          <w:sz w:val="24"/>
        </w:rPr>
        <w:t>passou por muitas modificações. No início da civilização, o comércio era na base do escambo, ou seja, na troca de mercadorias. Só no século VII a.C. que surgiram as primeiras moedas feitas de ouro e prata. A princípio, essas peças eram fabricadas em processos manuais e muito rudimentares, mas já refletiam a mentalidade e cultura do povo da época.</w:t>
      </w:r>
    </w:p>
    <w:p w:rsidR="00E67EA7" w:rsidRPr="00E67EA7" w:rsidRDefault="00E67EA7" w:rsidP="00E67EA7">
      <w:pPr>
        <w:spacing w:line="240" w:lineRule="auto"/>
        <w:jc w:val="both"/>
        <w:rPr>
          <w:sz w:val="24"/>
        </w:rPr>
      </w:pPr>
      <w:r w:rsidRPr="00E67EA7">
        <w:rPr>
          <w:sz w:val="24"/>
        </w:rPr>
        <w:t>Durante a </w:t>
      </w:r>
      <w:hyperlink r:id="rId7" w:history="1">
        <w:r w:rsidRPr="00E67EA7">
          <w:rPr>
            <w:rStyle w:val="Hyperlink"/>
            <w:color w:val="auto"/>
            <w:sz w:val="24"/>
          </w:rPr>
          <w:t>Idade Média</w:t>
        </w:r>
      </w:hyperlink>
      <w:r w:rsidRPr="00E67EA7">
        <w:rPr>
          <w:sz w:val="24"/>
        </w:rPr>
        <w:t>, surgiu o costume de guardar as </w:t>
      </w:r>
      <w:r w:rsidRPr="00E67EA7">
        <w:rPr>
          <w:b/>
          <w:bCs/>
          <w:sz w:val="24"/>
        </w:rPr>
        <w:t>moedas </w:t>
      </w:r>
      <w:r w:rsidRPr="00E67EA7">
        <w:rPr>
          <w:sz w:val="24"/>
        </w:rPr>
        <w:t>com ourives e, como garantia, era entregue um recibo. Era bem parecido com o processo que acontece hoje quando depositamos o dinheiro no banco e, depois, usamos o cartão para resgatar. Aos poucos esses comprovantes passaram a ser usados para efetuar pagamentos, circulando no comércio e dando origem à moeda de papel.</w:t>
      </w:r>
    </w:p>
    <w:p w:rsidR="00E67EA7" w:rsidRPr="00E67EA7" w:rsidRDefault="00E67EA7" w:rsidP="00E67EA7">
      <w:pPr>
        <w:spacing w:line="240" w:lineRule="auto"/>
        <w:jc w:val="both"/>
        <w:rPr>
          <w:sz w:val="24"/>
        </w:rPr>
      </w:pPr>
      <w:r w:rsidRPr="00E67EA7">
        <w:rPr>
          <w:sz w:val="24"/>
        </w:rPr>
        <w:t>Com o </w:t>
      </w:r>
      <w:r w:rsidRPr="00E67EA7">
        <w:rPr>
          <w:b/>
          <w:bCs/>
          <w:sz w:val="24"/>
        </w:rPr>
        <w:t>surgimento dos bancos</w:t>
      </w:r>
      <w:r w:rsidRPr="00E67EA7">
        <w:rPr>
          <w:sz w:val="24"/>
        </w:rPr>
        <w:t>, essas instituições assumiram para si a função de emitir as moedas de papel, que foram chamadas também de Bilhetes de Banco. No Brasil, os primeiros recibos foram emitidos pelo </w:t>
      </w:r>
      <w:hyperlink r:id="rId8" w:history="1">
        <w:r w:rsidRPr="00E67EA7">
          <w:rPr>
            <w:rStyle w:val="Hyperlink"/>
            <w:color w:val="auto"/>
            <w:sz w:val="24"/>
          </w:rPr>
          <w:t>Banco do Brasil</w:t>
        </w:r>
      </w:hyperlink>
      <w:r w:rsidRPr="00E67EA7">
        <w:rPr>
          <w:sz w:val="24"/>
        </w:rPr>
        <w:t> em 1810 e tinham seu valor preenchido à mão, como é feito com os cheques.</w:t>
      </w:r>
    </w:p>
    <w:p w:rsidR="00E67EA7" w:rsidRPr="00E67EA7" w:rsidRDefault="00E67EA7" w:rsidP="00E67EA7">
      <w:pPr>
        <w:spacing w:line="240" w:lineRule="auto"/>
        <w:jc w:val="both"/>
        <w:rPr>
          <w:sz w:val="24"/>
        </w:rPr>
      </w:pPr>
      <w:r w:rsidRPr="00E67EA7">
        <w:rPr>
          <w:sz w:val="24"/>
        </w:rPr>
        <w:t>Aos poucos, como já acontecia com as moedas, os governos passaram a controlar a emissão de cédulas de dinheiro para evitar as falsificações e garantir o poder de pagamento. Atualmente, quase todos os países possuem seus bancos centrais, que são encarregados de emitir cédulas e moedas.</w:t>
      </w:r>
    </w:p>
    <w:p w:rsidR="00E67EA7" w:rsidRDefault="00E67EA7" w:rsidP="00E67EA7">
      <w:pPr>
        <w:spacing w:line="240" w:lineRule="auto"/>
        <w:jc w:val="both"/>
        <w:rPr>
          <w:sz w:val="24"/>
        </w:rPr>
      </w:pPr>
      <w:r w:rsidRPr="00E67EA7">
        <w:rPr>
          <w:sz w:val="24"/>
        </w:rPr>
        <w:t>A confecção das moedas contemporâneas obedece a um rigoroso padrão de impressão, dando ao produto final grande margem de segurança e condições de durabilidade. As principais unidades monetárias usam a base centesimal, isto é, a moeda divisionária da unidade equivale a um centésimo de seu valor.</w:t>
      </w:r>
    </w:p>
    <w:p w:rsidR="0043298D" w:rsidRDefault="0043298D" w:rsidP="00E67EA7">
      <w:pPr>
        <w:spacing w:line="240" w:lineRule="auto"/>
        <w:jc w:val="both"/>
        <w:rPr>
          <w:sz w:val="24"/>
        </w:rPr>
      </w:pPr>
      <w:r w:rsidRPr="0043298D">
        <w:rPr>
          <w:sz w:val="24"/>
        </w:rPr>
        <w:t xml:space="preserve">Quando o homem descobriu o metal, logo passou a utilizá-lo para fabricar seus utensílios e armas, anteriormente feitos de pedra. Por apresentar vantagens como a possibilidade de entesouramento, divisibilidade, raridade, facilidade de transporte e beleza, o metal se elegeu como principal padrão de valor. </w:t>
      </w:r>
    </w:p>
    <w:p w:rsidR="0043298D" w:rsidRDefault="0043298D" w:rsidP="00E67EA7">
      <w:pPr>
        <w:spacing w:line="240" w:lineRule="auto"/>
        <w:jc w:val="both"/>
        <w:rPr>
          <w:sz w:val="24"/>
        </w:rPr>
      </w:pPr>
      <w:r w:rsidRPr="0043298D">
        <w:rPr>
          <w:sz w:val="24"/>
        </w:rPr>
        <w:t xml:space="preserve">Era trocado sob as formas mais diversas. A princípio, em seu estado natural, depois sob a forma de barras e, ainda, sob a forma de objetos, como anéis, braceletes etc. O metal comercializado dessa forma exigia aferição de peso e avaliação de seu grau de pureza a cada troca. Mais tarde, ganhou forma definida e peso determinado, recebendo marca indicativa de valor, que também apontava o responsável pela sua emissão. Essa medida facilitou as transações, dispensando a pesagem e permitindo a imediata identificação da quantidade de metal oferecida para troca. As moedas refletem a mentalidade de um povo e de sua época. Nelas podem ser observados aspectos políticos, econômicos, tecnológicos e culturais. </w:t>
      </w:r>
    </w:p>
    <w:p w:rsidR="0043298D" w:rsidRPr="00E67EA7" w:rsidRDefault="0043298D" w:rsidP="00E67EA7">
      <w:pPr>
        <w:spacing w:line="240" w:lineRule="auto"/>
        <w:jc w:val="both"/>
        <w:rPr>
          <w:sz w:val="24"/>
        </w:rPr>
      </w:pPr>
      <w:r w:rsidRPr="0043298D">
        <w:rPr>
          <w:sz w:val="24"/>
        </w:rPr>
        <w:t>É pelas impressões encontradas nas moedas que conhecemos, hoje, a efígie de personalidades que viveram há muitos séculos. Provavelmente, a primeira figura histórica a ter sua efígie registrada numa moeda foi Alexandre, o Grande, da Macedônia, por volta do ano 330 a.C. A princípio, as peças eram fabricadas por processos manuais muito rudimentares e tinham seus bordos irregulares, não sendo, como hoje, peças absolutamente iguais umas às outras. Com o advento do papel-moeda a cunhagem de moedas metálicas ficou restrita a valores inferiores, necessários para troco.</w:t>
      </w:r>
    </w:p>
    <w:p w:rsidR="00E3165F" w:rsidRDefault="00E3165F" w:rsidP="008F3FD9">
      <w:pPr>
        <w:jc w:val="both"/>
        <w:rPr>
          <w:sz w:val="24"/>
        </w:rPr>
      </w:pPr>
    </w:p>
    <w:p w:rsidR="00160E93" w:rsidRDefault="00160E93" w:rsidP="00160E93">
      <w:pPr>
        <w:spacing w:line="240" w:lineRule="auto"/>
        <w:jc w:val="center"/>
        <w:rPr>
          <w:b/>
          <w:sz w:val="28"/>
        </w:rPr>
      </w:pPr>
      <w:bookmarkStart w:id="0" w:name="_GoBack"/>
      <w:bookmarkEnd w:id="0"/>
      <w:r w:rsidRPr="00160E93">
        <w:rPr>
          <w:b/>
          <w:sz w:val="28"/>
        </w:rPr>
        <w:lastRenderedPageBreak/>
        <w:t>EVOLUÇÃO DA MOEDA</w:t>
      </w:r>
    </w:p>
    <w:p w:rsidR="005E710D" w:rsidRPr="005E710D" w:rsidRDefault="005E710D" w:rsidP="00160E93">
      <w:pPr>
        <w:spacing w:line="240" w:lineRule="auto"/>
        <w:jc w:val="center"/>
        <w:rPr>
          <w:b/>
          <w:sz w:val="18"/>
        </w:rPr>
      </w:pPr>
    </w:p>
    <w:p w:rsidR="00652781" w:rsidRDefault="00652781" w:rsidP="007A3FFD">
      <w:pPr>
        <w:spacing w:line="240" w:lineRule="auto"/>
        <w:jc w:val="both"/>
        <w:rPr>
          <w:sz w:val="24"/>
        </w:rPr>
      </w:pPr>
      <w:r w:rsidRPr="00652781">
        <w:rPr>
          <w:sz w:val="24"/>
        </w:rPr>
        <w:t xml:space="preserve">Na visão de Wassily Leontieff (2005), a moeda é a mercadoria que serve de equivalente geral para todas as mercadorias. Sua origem e evolução podem ser explicadas e definidas em </w:t>
      </w:r>
      <w:r w:rsidRPr="006B3A18">
        <w:rPr>
          <w:b/>
          <w:sz w:val="24"/>
        </w:rPr>
        <w:t>seis</w:t>
      </w:r>
      <w:r w:rsidRPr="00652781">
        <w:rPr>
          <w:sz w:val="24"/>
        </w:rPr>
        <w:t xml:space="preserve"> fases distintas, como:</w:t>
      </w:r>
    </w:p>
    <w:p w:rsidR="00160E93" w:rsidRDefault="00314DBC" w:rsidP="007A3FFD">
      <w:pPr>
        <w:spacing w:line="240" w:lineRule="auto"/>
        <w:jc w:val="both"/>
        <w:rPr>
          <w:b/>
          <w:sz w:val="28"/>
        </w:rPr>
      </w:pPr>
      <w:r>
        <w:rPr>
          <w:b/>
          <w:sz w:val="28"/>
        </w:rPr>
        <w:t xml:space="preserve">1 - </w:t>
      </w:r>
      <w:r w:rsidR="00160E93" w:rsidRPr="00160E93">
        <w:rPr>
          <w:b/>
          <w:sz w:val="28"/>
        </w:rPr>
        <w:t>Escambo</w:t>
      </w:r>
      <w:r w:rsidR="00BB14DD">
        <w:rPr>
          <w:b/>
          <w:sz w:val="28"/>
        </w:rPr>
        <w:t xml:space="preserve"> </w:t>
      </w:r>
      <w:r w:rsidR="00160E93" w:rsidRPr="00160E93">
        <w:rPr>
          <w:b/>
          <w:sz w:val="28"/>
        </w:rPr>
        <w:t xml:space="preserve">(troca de mercadorias) </w:t>
      </w:r>
    </w:p>
    <w:p w:rsidR="0066696B" w:rsidRPr="0066696B" w:rsidRDefault="0066696B" w:rsidP="0066696B">
      <w:pPr>
        <w:spacing w:line="240" w:lineRule="auto"/>
        <w:jc w:val="both"/>
        <w:rPr>
          <w:sz w:val="24"/>
        </w:rPr>
      </w:pPr>
      <w:r w:rsidRPr="0066696B">
        <w:rPr>
          <w:sz w:val="24"/>
        </w:rPr>
        <w:t>A necessidade das trocas, na economia é decorrência da evolução dos costumes sociais, onde o individuo deixa de ser auto-suficiente na produção dos bens de que necessita para sua sobrevivência.</w:t>
      </w:r>
      <w:r>
        <w:rPr>
          <w:sz w:val="24"/>
        </w:rPr>
        <w:t xml:space="preserve"> </w:t>
      </w:r>
      <w:r w:rsidRPr="0066696B">
        <w:rPr>
          <w:sz w:val="24"/>
        </w:rPr>
        <w:t>O pecuarista, por exemplo, necessita trocar a carne que produz por alimentos, roupas, móveis e outros bens e serviços que atendam a suas necessidades ou a seus desejos de consumo.</w:t>
      </w:r>
      <w:r>
        <w:rPr>
          <w:sz w:val="24"/>
        </w:rPr>
        <w:t xml:space="preserve"> </w:t>
      </w:r>
      <w:r w:rsidRPr="0066696B">
        <w:rPr>
          <w:sz w:val="24"/>
        </w:rPr>
        <w:t>Como nos primórdios da civilização não existia o dinheiro como o conhecemos atualmente, a maneira de se obter um bem ou serviço de que se necessitava era por meio de troca direta, também conhecida por Escambo.</w:t>
      </w:r>
    </w:p>
    <w:p w:rsidR="0066696B" w:rsidRPr="0066696B" w:rsidRDefault="0066696B" w:rsidP="0066696B">
      <w:pPr>
        <w:spacing w:line="240" w:lineRule="auto"/>
        <w:jc w:val="both"/>
        <w:rPr>
          <w:sz w:val="24"/>
        </w:rPr>
      </w:pPr>
      <w:r w:rsidRPr="0066696B">
        <w:rPr>
          <w:b/>
          <w:bCs/>
          <w:sz w:val="24"/>
        </w:rPr>
        <w:t>Acontecia mais ou menos assim:</w:t>
      </w:r>
      <w:r w:rsidRPr="0066696B">
        <w:rPr>
          <w:sz w:val="24"/>
        </w:rPr>
        <w:t> necessitando de um bem que não produzia, o indivíduo A procurava trocar seus excedentes com o indivíduo B, produtor do bem de que necessitava.</w:t>
      </w:r>
    </w:p>
    <w:p w:rsidR="0066696B" w:rsidRDefault="0066696B" w:rsidP="0066696B">
      <w:pPr>
        <w:spacing w:line="240" w:lineRule="auto"/>
        <w:jc w:val="both"/>
        <w:rPr>
          <w:sz w:val="24"/>
        </w:rPr>
      </w:pPr>
      <w:r w:rsidRPr="0066696B">
        <w:rPr>
          <w:b/>
          <w:bCs/>
          <w:sz w:val="24"/>
        </w:rPr>
        <w:t>Essas trocas diretas apresentavam inconvenientes:</w:t>
      </w:r>
      <w:r w:rsidRPr="0066696B">
        <w:rPr>
          <w:sz w:val="24"/>
        </w:rPr>
        <w:t> nem sempre a mercadoria disponível para troca pelo indivíduo A era necessária ao indivíduo B. Este necessitava da mercadoria produzida pelo individuo C, e assim por diante.</w:t>
      </w:r>
    </w:p>
    <w:p w:rsidR="00080F2A" w:rsidRPr="0066696B" w:rsidRDefault="00080F2A" w:rsidP="0066696B">
      <w:pPr>
        <w:spacing w:line="240" w:lineRule="auto"/>
        <w:jc w:val="both"/>
        <w:rPr>
          <w:sz w:val="24"/>
        </w:rPr>
      </w:pPr>
      <w:r w:rsidRPr="00080F2A">
        <w:rPr>
          <w:sz w:val="24"/>
        </w:rPr>
        <w:t>Assim, as trocas esbarravam na dificuldade de se encontrar um contraparte que tivesse exatamente a necessidade oposta, ou seja, a troca só se efetivaria se houvesse Coincidência de Desejos.</w:t>
      </w:r>
      <w:r>
        <w:rPr>
          <w:sz w:val="24"/>
        </w:rPr>
        <w:t xml:space="preserve"> </w:t>
      </w:r>
      <w:r w:rsidRPr="00080F2A">
        <w:rPr>
          <w:sz w:val="24"/>
        </w:rPr>
        <w:t>Em um sistema como esse, o pecuarista levaria metade de seu tempo produzindo carne e a outra metade procurando alguém com quem pudesse fazer uma troca apropriada. Além disso, como equacionar o volume de comércio? Como se percebe, trocas dessa natureza em economias complexas como as atuais jamais prosperariam.</w:t>
      </w:r>
      <w:r>
        <w:rPr>
          <w:sz w:val="24"/>
        </w:rPr>
        <w:t xml:space="preserve"> </w:t>
      </w:r>
      <w:r w:rsidRPr="00080F2A">
        <w:rPr>
          <w:sz w:val="24"/>
        </w:rPr>
        <w:t>Nestas, não só os bens de consumo, mas os recursos econômicos também são vendidos e comprados com dinheiro, a exemplo do trabalhador que fornece seu trabalho em troca de dinheiro e, com esse, adquire os bens de que necessita.</w:t>
      </w:r>
    </w:p>
    <w:p w:rsidR="00B57731" w:rsidRDefault="00314DBC" w:rsidP="007A3FFD">
      <w:pPr>
        <w:spacing w:line="240" w:lineRule="auto"/>
        <w:jc w:val="both"/>
        <w:rPr>
          <w:b/>
          <w:sz w:val="28"/>
        </w:rPr>
      </w:pPr>
      <w:r>
        <w:rPr>
          <w:b/>
          <w:sz w:val="28"/>
        </w:rPr>
        <w:t xml:space="preserve">2 - </w:t>
      </w:r>
      <w:r w:rsidR="00B57731" w:rsidRPr="00B57731">
        <w:rPr>
          <w:b/>
          <w:sz w:val="28"/>
        </w:rPr>
        <w:t xml:space="preserve">Moeda metálica </w:t>
      </w:r>
    </w:p>
    <w:p w:rsidR="009D3D80" w:rsidRDefault="009D3D80" w:rsidP="007A3FFD">
      <w:pPr>
        <w:spacing w:line="240" w:lineRule="auto"/>
        <w:jc w:val="both"/>
        <w:rPr>
          <w:sz w:val="24"/>
        </w:rPr>
      </w:pPr>
      <w:r>
        <w:rPr>
          <w:sz w:val="24"/>
        </w:rPr>
        <w:t>O</w:t>
      </w:r>
      <w:r w:rsidRPr="009D3D80">
        <w:rPr>
          <w:sz w:val="24"/>
        </w:rPr>
        <w:t>s metais, ouro e prata, foram as mercadorias, cujas características se aproximavam das exigidas para um instrumento monetário da época. Antes os mais usados foram, o cobre, o bronze e o ferro. Com o passar do tempo esses metais foram descartados por não servirem como reserva de valos, pela abundancia associada ás descobertas de novas jazitas. Esses metais denominados de não nobres, foram aos poucos substituídos por outros mais nobres, como o ouro e a prata, que passaram a ser definidos como metais monetários por excelência.</w:t>
      </w:r>
    </w:p>
    <w:p w:rsidR="00B57731" w:rsidRDefault="00B57731" w:rsidP="007A3FFD">
      <w:pPr>
        <w:spacing w:line="240" w:lineRule="auto"/>
        <w:jc w:val="both"/>
        <w:rPr>
          <w:sz w:val="24"/>
        </w:rPr>
      </w:pPr>
      <w:r w:rsidRPr="00B57731">
        <w:rPr>
          <w:sz w:val="24"/>
        </w:rPr>
        <w:t>As necessidades e a criatividade humanas fizeram com que surgisse uma solução que resolvesse a questão da coincidência de desejos, verificada nas trocas diretas, além do problema da perecibilidade e da divisibilidade. É introduzida, então, a moeda metálica como intermediária das trocas.</w:t>
      </w:r>
    </w:p>
    <w:p w:rsidR="00B57731" w:rsidRDefault="00B57731" w:rsidP="007A3FFD">
      <w:pPr>
        <w:spacing w:line="240" w:lineRule="auto"/>
        <w:jc w:val="both"/>
        <w:rPr>
          <w:sz w:val="24"/>
        </w:rPr>
      </w:pPr>
    </w:p>
    <w:p w:rsidR="005E710D" w:rsidRDefault="005E710D" w:rsidP="007A3FFD">
      <w:pPr>
        <w:spacing w:line="240" w:lineRule="auto"/>
        <w:jc w:val="both"/>
        <w:rPr>
          <w:b/>
          <w:sz w:val="28"/>
        </w:rPr>
      </w:pPr>
    </w:p>
    <w:p w:rsidR="009D3D80" w:rsidRPr="005643F9" w:rsidRDefault="00314DBC" w:rsidP="007A3FFD">
      <w:pPr>
        <w:spacing w:line="240" w:lineRule="auto"/>
        <w:jc w:val="both"/>
        <w:rPr>
          <w:b/>
          <w:sz w:val="28"/>
        </w:rPr>
      </w:pPr>
      <w:r>
        <w:rPr>
          <w:b/>
          <w:sz w:val="28"/>
        </w:rPr>
        <w:lastRenderedPageBreak/>
        <w:t xml:space="preserve">3 - </w:t>
      </w:r>
      <w:r w:rsidR="006270C5">
        <w:rPr>
          <w:b/>
          <w:sz w:val="28"/>
        </w:rPr>
        <w:t>M</w:t>
      </w:r>
      <w:r w:rsidR="005643F9" w:rsidRPr="005643F9">
        <w:rPr>
          <w:b/>
          <w:sz w:val="28"/>
        </w:rPr>
        <w:t>oeda papel</w:t>
      </w:r>
    </w:p>
    <w:p w:rsidR="00E94157" w:rsidRDefault="006270C5" w:rsidP="007A3FFD">
      <w:pPr>
        <w:spacing w:line="240" w:lineRule="auto"/>
        <w:jc w:val="both"/>
        <w:rPr>
          <w:sz w:val="24"/>
        </w:rPr>
      </w:pPr>
      <w:r>
        <w:rPr>
          <w:sz w:val="24"/>
        </w:rPr>
        <w:t>M</w:t>
      </w:r>
      <w:r w:rsidR="009D3D80" w:rsidRPr="009D3D80">
        <w:rPr>
          <w:sz w:val="24"/>
        </w:rPr>
        <w:t>oeda representativa, que veio eliminar as dificuldades enfrentadas pelos comerciantes com os riscos de assaltos e deslocamentos pelas regiões européias, facilitando a efetivação das operações comerciais e de créditos.Sua origem está relacionada á solução encontrada para as transações comerciais.</w:t>
      </w:r>
    </w:p>
    <w:p w:rsidR="00E94157" w:rsidRPr="00E94157" w:rsidRDefault="00E94157" w:rsidP="00E94157">
      <w:pPr>
        <w:spacing w:line="240" w:lineRule="auto"/>
        <w:jc w:val="both"/>
        <w:rPr>
          <w:sz w:val="24"/>
        </w:rPr>
      </w:pPr>
      <w:r w:rsidRPr="00E94157">
        <w:rPr>
          <w:b/>
          <w:bCs/>
          <w:sz w:val="24"/>
        </w:rPr>
        <w:t>A moeda de ouro, utilizada em grande escala como intermediação de trocas, trazia dois grandes problemas para os indivíduos:</w:t>
      </w:r>
      <w:r w:rsidRPr="00E94157">
        <w:rPr>
          <w:sz w:val="24"/>
        </w:rPr>
        <w:t> o custo do transporte, dado seu volume, e o risco de assaltos.</w:t>
      </w:r>
    </w:p>
    <w:p w:rsidR="00E94157" w:rsidRPr="00E94157" w:rsidRDefault="00E94157" w:rsidP="00E94157">
      <w:pPr>
        <w:spacing w:line="240" w:lineRule="auto"/>
        <w:jc w:val="both"/>
        <w:rPr>
          <w:sz w:val="24"/>
        </w:rPr>
      </w:pPr>
      <w:r w:rsidRPr="00E94157">
        <w:rPr>
          <w:sz w:val="24"/>
        </w:rPr>
        <w:t>O risco de assalto foi determinante na decisão de se manterem as moedas em casas de custódia (os ouvires), em troca de certificados de depósito. Progressivamente, esses certificados passaram a ser usados como moeda.</w:t>
      </w:r>
    </w:p>
    <w:p w:rsidR="00E94157" w:rsidRPr="00E94157" w:rsidRDefault="00E94157" w:rsidP="00E94157">
      <w:pPr>
        <w:spacing w:line="240" w:lineRule="auto"/>
        <w:jc w:val="both"/>
        <w:rPr>
          <w:sz w:val="24"/>
        </w:rPr>
      </w:pPr>
      <w:r w:rsidRPr="00E94157">
        <w:rPr>
          <w:sz w:val="24"/>
        </w:rPr>
        <w:t>O endosso dava a seus titulares o direito de retirar o ouro junto às casas de custódia. Dessa forma, surgia a Moeda-Papel, cuja característica é ser integralmente lastreada em metal precioso.</w:t>
      </w:r>
    </w:p>
    <w:p w:rsidR="00E94157" w:rsidRDefault="00E94157" w:rsidP="007A3FFD">
      <w:pPr>
        <w:spacing w:line="240" w:lineRule="auto"/>
        <w:jc w:val="both"/>
        <w:rPr>
          <w:sz w:val="24"/>
        </w:rPr>
      </w:pPr>
      <w:r w:rsidRPr="00E94157">
        <w:rPr>
          <w:sz w:val="24"/>
        </w:rPr>
        <w:t>Em outras palavras, o detentor do certificado podia, a qualquer momento, dirigir-se a casa de custódia e sacar o equivalente no metal que lhe servia de lastro. Essa ação de resgatar o papel em metal é conhecida como conversibilidade.</w:t>
      </w:r>
      <w:r w:rsidR="009D3D80" w:rsidRPr="009D3D80">
        <w:rPr>
          <w:sz w:val="24"/>
        </w:rPr>
        <w:t xml:space="preserve"> </w:t>
      </w:r>
    </w:p>
    <w:p w:rsidR="00FD046C" w:rsidRDefault="00314DBC" w:rsidP="007A3FFD">
      <w:pPr>
        <w:spacing w:line="240" w:lineRule="auto"/>
        <w:jc w:val="both"/>
        <w:rPr>
          <w:b/>
          <w:sz w:val="28"/>
        </w:rPr>
      </w:pPr>
      <w:r>
        <w:rPr>
          <w:b/>
          <w:bCs/>
          <w:sz w:val="28"/>
        </w:rPr>
        <w:t xml:space="preserve">4 - </w:t>
      </w:r>
      <w:r w:rsidR="00FD046C" w:rsidRPr="00FD046C">
        <w:rPr>
          <w:b/>
          <w:bCs/>
          <w:sz w:val="28"/>
        </w:rPr>
        <w:t>P</w:t>
      </w:r>
      <w:r w:rsidR="00FD046C">
        <w:rPr>
          <w:b/>
          <w:bCs/>
          <w:sz w:val="28"/>
        </w:rPr>
        <w:t>apel-Moeda ou Moeda F</w:t>
      </w:r>
      <w:r w:rsidR="00FD046C" w:rsidRPr="00FD046C">
        <w:rPr>
          <w:b/>
          <w:bCs/>
          <w:sz w:val="28"/>
        </w:rPr>
        <w:t>iduciária</w:t>
      </w:r>
      <w:r w:rsidR="00FD046C" w:rsidRPr="00FD046C">
        <w:rPr>
          <w:b/>
          <w:sz w:val="28"/>
        </w:rPr>
        <w:t xml:space="preserve"> </w:t>
      </w:r>
    </w:p>
    <w:p w:rsidR="003F7E68" w:rsidRPr="003F7E68" w:rsidRDefault="003F7E68" w:rsidP="003F7E68">
      <w:pPr>
        <w:spacing w:line="240" w:lineRule="auto"/>
        <w:jc w:val="both"/>
        <w:rPr>
          <w:sz w:val="24"/>
        </w:rPr>
      </w:pPr>
      <w:r w:rsidRPr="003F7E68">
        <w:rPr>
          <w:sz w:val="24"/>
        </w:rPr>
        <w:t>A experiência de custódia e da conversibilidade levou a percepção de que a reconversão dos recibos de custódia (moeda-papel) em metais preciosos não era solicitada por todos os seus detentores ao mesmo tempo. Além disso, novos depósitos eram sempre realizados.</w:t>
      </w:r>
    </w:p>
    <w:p w:rsidR="003F7E68" w:rsidRPr="003F7E68" w:rsidRDefault="003F7E68" w:rsidP="003F7E68">
      <w:pPr>
        <w:spacing w:line="240" w:lineRule="auto"/>
        <w:jc w:val="both"/>
        <w:rPr>
          <w:sz w:val="24"/>
        </w:rPr>
      </w:pPr>
      <w:r w:rsidRPr="003F7E68">
        <w:rPr>
          <w:sz w:val="24"/>
        </w:rPr>
        <w:t>Assim, os custodiantes começaram, paulatinamente, a emitir certificados não lastreados. A confiança dos comerciantes e da comunidade nos fiéis e honrados custodiantes dos metais preciosos ensejou a criação do papel-moeda (ou moeda fiduciária). Junto com o papel-moeda nascia, também, a atividade bancária.</w:t>
      </w:r>
    </w:p>
    <w:p w:rsidR="003F7E68" w:rsidRPr="003F7E68" w:rsidRDefault="003F7E68" w:rsidP="003F7E68">
      <w:pPr>
        <w:spacing w:line="240" w:lineRule="auto"/>
        <w:jc w:val="both"/>
        <w:rPr>
          <w:sz w:val="24"/>
        </w:rPr>
      </w:pPr>
      <w:r w:rsidRPr="003F7E68">
        <w:rPr>
          <w:sz w:val="24"/>
        </w:rPr>
        <w:t>A emissão de certificados em montantes superiores ao estoque de metal precioso permitia que seus emissores realizassem operações lucrativas, como a aquisição de títulos e ações ou, ainda, a concessão de empréstimos que rendiam juros.</w:t>
      </w:r>
    </w:p>
    <w:p w:rsidR="00A66D48" w:rsidRPr="00D979C8" w:rsidRDefault="003F7E68" w:rsidP="00D979C8">
      <w:pPr>
        <w:spacing w:line="240" w:lineRule="auto"/>
        <w:jc w:val="both"/>
        <w:rPr>
          <w:sz w:val="24"/>
        </w:rPr>
      </w:pPr>
      <w:r w:rsidRPr="003F7E68">
        <w:rPr>
          <w:sz w:val="24"/>
        </w:rPr>
        <w:t>Quando se adotou essa prática, os recibos passaram a ser fracionariamente conversíveis, situação que evoluiu com o tempo, chegando aos dias atuais, em que a moeda é de emissão privativa do Estado, onde não há conversibilidade.</w:t>
      </w:r>
    </w:p>
    <w:p w:rsidR="00A66D48" w:rsidRPr="00A66D48" w:rsidRDefault="00314DBC" w:rsidP="00652781">
      <w:pPr>
        <w:jc w:val="both"/>
        <w:rPr>
          <w:b/>
          <w:sz w:val="28"/>
        </w:rPr>
      </w:pPr>
      <w:r>
        <w:rPr>
          <w:b/>
          <w:sz w:val="28"/>
        </w:rPr>
        <w:t xml:space="preserve">5 - </w:t>
      </w:r>
      <w:r w:rsidR="00A66D48" w:rsidRPr="00A66D48">
        <w:rPr>
          <w:b/>
          <w:sz w:val="28"/>
        </w:rPr>
        <w:t>Moeda bancaria ou escritural</w:t>
      </w:r>
    </w:p>
    <w:p w:rsidR="00D979C8" w:rsidRDefault="00A66D48" w:rsidP="00314DBC">
      <w:pPr>
        <w:jc w:val="both"/>
        <w:rPr>
          <w:sz w:val="24"/>
        </w:rPr>
      </w:pPr>
      <w:r>
        <w:rPr>
          <w:sz w:val="24"/>
        </w:rPr>
        <w:t>C</w:t>
      </w:r>
      <w:r w:rsidRPr="00A66D48">
        <w:rPr>
          <w:sz w:val="24"/>
        </w:rPr>
        <w:t>om a evolução do sistema bancário, desenvolveu-se estamodalidade de moeda, que é representada pelos depósitos á vista e a curto prazo nos bancos, que passam a movimentar esse recurso por cheques ou ordem de pagamentos.</w:t>
      </w:r>
      <w:r w:rsidR="00F17987">
        <w:rPr>
          <w:sz w:val="24"/>
        </w:rPr>
        <w:t xml:space="preserve"> </w:t>
      </w:r>
      <w:r w:rsidR="00314DBC" w:rsidRPr="00314DBC">
        <w:rPr>
          <w:sz w:val="24"/>
        </w:rPr>
        <w:t>A medida que a sociedade evolui, a forma de convivência e os relacionamentos comerciais vão-se modificando. Além do papel-moeda de emissão privativa do Estado, por meio de bancos centrais, há o que chamamos de moeda bancária ou moeda escritural.</w:t>
      </w:r>
      <w:r w:rsidR="00D979C8">
        <w:rPr>
          <w:sz w:val="24"/>
        </w:rPr>
        <w:t xml:space="preserve"> </w:t>
      </w:r>
      <w:r w:rsidR="00314DBC" w:rsidRPr="00314DBC">
        <w:rPr>
          <w:sz w:val="24"/>
        </w:rPr>
        <w:t>Os bancos comerciais podem criar moeda, assim como os ourives faziam quando emitiam mais certificados do que o ouro que mantinham em depósito. Nos bancos, somente uma parte do total de depósitos é utilizada ao mesmo tempo.</w:t>
      </w:r>
      <w:r w:rsidR="005D29EA">
        <w:rPr>
          <w:sz w:val="24"/>
        </w:rPr>
        <w:t xml:space="preserve"> </w:t>
      </w:r>
    </w:p>
    <w:p w:rsidR="00314DBC" w:rsidRPr="00314DBC" w:rsidRDefault="00314DBC" w:rsidP="00314DBC">
      <w:pPr>
        <w:jc w:val="both"/>
        <w:rPr>
          <w:sz w:val="24"/>
        </w:rPr>
      </w:pPr>
      <w:r w:rsidRPr="00314DBC">
        <w:rPr>
          <w:sz w:val="24"/>
        </w:rPr>
        <w:lastRenderedPageBreak/>
        <w:t>Em qualquer momento existem pessoas depositando e outras retirando, de tal forma que, balanceando essas operações, somente uma parcela do todo é movimentada.</w:t>
      </w:r>
      <w:r w:rsidR="00F17987">
        <w:rPr>
          <w:sz w:val="24"/>
        </w:rPr>
        <w:t xml:space="preserve"> </w:t>
      </w:r>
      <w:r w:rsidRPr="00314DBC">
        <w:rPr>
          <w:sz w:val="24"/>
        </w:rPr>
        <w:t>Ao contrário do que muitas vezes se pensa, o depósito é que é moeda, pois é uma promessas de pagar quando lhe for requerido. O cheque, por sua vez, é apenas o mecanismo de conversão do depósito em moeda manual, ou seja, nada mais é do que uma ordem de transferência de fundos.</w:t>
      </w:r>
    </w:p>
    <w:p w:rsidR="00314DBC" w:rsidRDefault="00314DBC" w:rsidP="00314DBC">
      <w:pPr>
        <w:jc w:val="both"/>
        <w:rPr>
          <w:sz w:val="24"/>
        </w:rPr>
      </w:pPr>
      <w:r w:rsidRPr="00314DBC">
        <w:rPr>
          <w:sz w:val="24"/>
        </w:rPr>
        <w:t>Como só uma parcela de depósitos é requerida em espécie, pois grande parte retorna aos bancos em forma de novos depósitos, o banco pode fazer promessas de pagar acima do que dispõe e, dessa forma, criar moeda em meio de pagamento, apesar de não poder emitir a moeda que esteja em curso no país (função privativa do Banco Central).</w:t>
      </w:r>
      <w:r w:rsidR="005D29EA">
        <w:rPr>
          <w:sz w:val="24"/>
        </w:rPr>
        <w:t xml:space="preserve"> </w:t>
      </w:r>
      <w:r w:rsidRPr="00314DBC">
        <w:rPr>
          <w:sz w:val="24"/>
        </w:rPr>
        <w:t>Esta questão de moeda escritural, principalmente com relação à capacidade que os bancos apresentam de multiplicá-la, s</w:t>
      </w:r>
      <w:r w:rsidR="005D29EA">
        <w:rPr>
          <w:sz w:val="24"/>
        </w:rPr>
        <w:t>erá retomada adiante no tópico.</w:t>
      </w:r>
    </w:p>
    <w:p w:rsidR="00C51002" w:rsidRDefault="00C51002" w:rsidP="00314DBC">
      <w:pPr>
        <w:jc w:val="both"/>
        <w:rPr>
          <w:sz w:val="24"/>
        </w:rPr>
      </w:pPr>
    </w:p>
    <w:p w:rsidR="000D7B92" w:rsidRPr="000D7B92" w:rsidRDefault="000D7B92" w:rsidP="00314DBC">
      <w:pPr>
        <w:jc w:val="both"/>
        <w:rPr>
          <w:sz w:val="28"/>
        </w:rPr>
      </w:pPr>
      <w:r>
        <w:rPr>
          <w:b/>
          <w:bCs/>
          <w:sz w:val="28"/>
        </w:rPr>
        <w:t xml:space="preserve">6 - </w:t>
      </w:r>
      <w:r w:rsidRPr="000D7B92">
        <w:rPr>
          <w:b/>
          <w:bCs/>
          <w:sz w:val="28"/>
        </w:rPr>
        <w:t>Moeda virtual</w:t>
      </w:r>
    </w:p>
    <w:p w:rsidR="000D7B92" w:rsidRPr="000D7B92" w:rsidRDefault="000D7B92" w:rsidP="000D7B92">
      <w:pPr>
        <w:jc w:val="both"/>
        <w:rPr>
          <w:sz w:val="24"/>
        </w:rPr>
      </w:pPr>
      <w:r w:rsidRPr="000D7B92">
        <w:rPr>
          <w:sz w:val="24"/>
        </w:rPr>
        <w:t>A evolução das formas de moeda está vinculada ao aspecto intrínseco de que novas formas são adotadas por tornarem mais fáceis, as transações entre os agentes econômicos. Desde seu surgimento até as modalidades hoje existentes, as transformações da moeda estiveram vinculadas ao aspecto da redução dos custos de transação.</w:t>
      </w:r>
    </w:p>
    <w:p w:rsidR="000D7B92" w:rsidRPr="000D7B92" w:rsidRDefault="000D7B92" w:rsidP="000D7B92">
      <w:pPr>
        <w:jc w:val="both"/>
        <w:rPr>
          <w:sz w:val="24"/>
        </w:rPr>
      </w:pPr>
      <w:r w:rsidRPr="000D7B92">
        <w:rPr>
          <w:sz w:val="24"/>
        </w:rPr>
        <w:t>A moeda na forma digital (mecanismos de pagamento por via eletrônica) implica redução significativa nos custos de transação. Seu surgimento e desenvolvimento, no entanto, está mais ligado ao fato de que são vislumbradas as oportunidades de negócios com o oferecimento de serviços financeiros por meio de cartões, Internet, etc.</w:t>
      </w:r>
      <w:r>
        <w:rPr>
          <w:sz w:val="24"/>
        </w:rPr>
        <w:t xml:space="preserve"> </w:t>
      </w:r>
      <w:r w:rsidRPr="000D7B92">
        <w:rPr>
          <w:sz w:val="24"/>
        </w:rPr>
        <w:t>Essas novas formas de dinheiro eletrônico ganharam impulso com a criação da Internet, que permite a realização de compras via computador, debitando-se os respectivos custos em cartões de crédito ou diretamente na conta bancária do usuário.</w:t>
      </w:r>
    </w:p>
    <w:p w:rsidR="00D23409" w:rsidRDefault="000D7B92" w:rsidP="00652781">
      <w:pPr>
        <w:jc w:val="both"/>
        <w:rPr>
          <w:sz w:val="24"/>
        </w:rPr>
      </w:pPr>
      <w:r w:rsidRPr="000D7B92">
        <w:rPr>
          <w:sz w:val="24"/>
        </w:rPr>
        <w:t>Com o desenvolvimento dos meios de comunicação e da transferência eletrônica de dados, há ainda campo aberto para a criatividade humana encontrar novas formas de intermediar as trocas de aquisição de bens e serviços.</w:t>
      </w:r>
      <w:r>
        <w:rPr>
          <w:sz w:val="24"/>
        </w:rPr>
        <w:t xml:space="preserve"> </w:t>
      </w:r>
      <w:r w:rsidRPr="000D7B92">
        <w:rPr>
          <w:sz w:val="24"/>
        </w:rPr>
        <w:t>O que podemos perceber também é que a dificuldade de averiguar exatamente onde uma transação ocorre dificultará, ainda mais, a ação dos governos, tanto em definir políticas e fiscalizar essa nova forma de moeda, como em tributar as transações dessa forma originadas.</w:t>
      </w:r>
    </w:p>
    <w:p w:rsidR="00BF2B59" w:rsidRDefault="00BF2B59" w:rsidP="00D979C8">
      <w:pPr>
        <w:jc w:val="center"/>
        <w:rPr>
          <w:b/>
          <w:bCs/>
          <w:sz w:val="28"/>
        </w:rPr>
      </w:pPr>
    </w:p>
    <w:p w:rsidR="00BF2B59" w:rsidRDefault="00BF2B59" w:rsidP="00D979C8">
      <w:pPr>
        <w:jc w:val="center"/>
        <w:rPr>
          <w:b/>
          <w:bCs/>
          <w:sz w:val="28"/>
        </w:rPr>
      </w:pPr>
    </w:p>
    <w:p w:rsidR="00BF2B59" w:rsidRDefault="00BF2B59" w:rsidP="00D979C8">
      <w:pPr>
        <w:jc w:val="center"/>
        <w:rPr>
          <w:b/>
          <w:bCs/>
          <w:sz w:val="28"/>
        </w:rPr>
      </w:pPr>
    </w:p>
    <w:p w:rsidR="00BF2B59" w:rsidRDefault="00BF2B59" w:rsidP="00D979C8">
      <w:pPr>
        <w:jc w:val="center"/>
        <w:rPr>
          <w:b/>
          <w:bCs/>
          <w:sz w:val="28"/>
        </w:rPr>
      </w:pPr>
    </w:p>
    <w:p w:rsidR="00BF2B59" w:rsidRDefault="00BF2B59" w:rsidP="00D979C8">
      <w:pPr>
        <w:jc w:val="center"/>
        <w:rPr>
          <w:b/>
          <w:bCs/>
          <w:sz w:val="28"/>
        </w:rPr>
      </w:pPr>
    </w:p>
    <w:p w:rsidR="00BF2B59" w:rsidRDefault="00BF2B59" w:rsidP="00D979C8">
      <w:pPr>
        <w:jc w:val="center"/>
        <w:rPr>
          <w:b/>
          <w:bCs/>
          <w:sz w:val="28"/>
        </w:rPr>
      </w:pPr>
    </w:p>
    <w:p w:rsidR="00887CE2" w:rsidRPr="00D979C8" w:rsidRDefault="00887CE2" w:rsidP="00D979C8">
      <w:pPr>
        <w:jc w:val="center"/>
        <w:rPr>
          <w:sz w:val="28"/>
        </w:rPr>
      </w:pPr>
      <w:r w:rsidRPr="00887CE2">
        <w:rPr>
          <w:b/>
          <w:bCs/>
          <w:sz w:val="28"/>
        </w:rPr>
        <w:lastRenderedPageBreak/>
        <w:t>FUNÇÕES DA MOEDA</w:t>
      </w:r>
    </w:p>
    <w:p w:rsidR="00887CE2" w:rsidRDefault="00887CE2" w:rsidP="00887CE2">
      <w:pPr>
        <w:jc w:val="both"/>
        <w:rPr>
          <w:sz w:val="24"/>
        </w:rPr>
      </w:pPr>
      <w:r w:rsidRPr="00887CE2">
        <w:rPr>
          <w:sz w:val="24"/>
        </w:rPr>
        <w:t>A moeda surgiu da necessidade de os indivíduos trocarem seus excedentes por outros bens de que necessitavam, principalmente na medida em que as economias foram se especializando. Seu uso generalizado gerou consenso a respeito das funções que deve exercer.</w:t>
      </w:r>
    </w:p>
    <w:p w:rsidR="009357D7" w:rsidRPr="009357D7" w:rsidRDefault="009357D7" w:rsidP="00887CE2">
      <w:pPr>
        <w:jc w:val="both"/>
        <w:rPr>
          <w:b/>
          <w:bCs/>
          <w:sz w:val="26"/>
          <w:szCs w:val="26"/>
        </w:rPr>
      </w:pPr>
      <w:r w:rsidRPr="009357D7">
        <w:rPr>
          <w:b/>
          <w:bCs/>
          <w:sz w:val="26"/>
          <w:szCs w:val="26"/>
        </w:rPr>
        <w:t>São elas:</w:t>
      </w:r>
    </w:p>
    <w:p w:rsidR="009357D7" w:rsidRDefault="009357D7" w:rsidP="00887CE2">
      <w:pPr>
        <w:jc w:val="both"/>
        <w:rPr>
          <w:bCs/>
          <w:sz w:val="24"/>
        </w:rPr>
      </w:pPr>
      <w:r w:rsidRPr="009357D7">
        <w:rPr>
          <w:b/>
          <w:bCs/>
          <w:sz w:val="26"/>
          <w:szCs w:val="26"/>
        </w:rPr>
        <w:t>Intermediária de trocas</w:t>
      </w:r>
      <w:r>
        <w:rPr>
          <w:b/>
          <w:bCs/>
          <w:sz w:val="24"/>
        </w:rPr>
        <w:t xml:space="preserve">: </w:t>
      </w:r>
      <w:r w:rsidRPr="009357D7">
        <w:rPr>
          <w:bCs/>
          <w:sz w:val="24"/>
        </w:rPr>
        <w:t>É a função por excelência da moeda. Qualquer sociedade com grande nível de especialização do trabalho e volume significativo de trocas seria inviável sem a existência da moeda.</w:t>
      </w:r>
    </w:p>
    <w:p w:rsidR="009357D7" w:rsidRPr="009357D7" w:rsidRDefault="009357D7" w:rsidP="009357D7">
      <w:pPr>
        <w:jc w:val="both"/>
        <w:rPr>
          <w:sz w:val="24"/>
        </w:rPr>
      </w:pPr>
      <w:r w:rsidRPr="009357D7">
        <w:rPr>
          <w:b/>
          <w:bCs/>
          <w:sz w:val="26"/>
          <w:szCs w:val="26"/>
        </w:rPr>
        <w:t>Unidade de conta ou medida de valor</w:t>
      </w:r>
      <w:r>
        <w:rPr>
          <w:b/>
          <w:bCs/>
          <w:sz w:val="24"/>
        </w:rPr>
        <w:t>:</w:t>
      </w:r>
      <w:r>
        <w:rPr>
          <w:sz w:val="24"/>
        </w:rPr>
        <w:t xml:space="preserve"> </w:t>
      </w:r>
      <w:r w:rsidRPr="009357D7">
        <w:rPr>
          <w:sz w:val="24"/>
        </w:rPr>
        <w:t>A moeda serve para comparar o valor de mercadorias diversas (os diversos bens e serviços são expressos em quantidade de moeda, por meio dos preços). Além disso a moeda resolve o problema de se somar coisas distintas.</w:t>
      </w:r>
    </w:p>
    <w:p w:rsidR="009357D7" w:rsidRPr="009357D7" w:rsidRDefault="009357D7" w:rsidP="009357D7">
      <w:pPr>
        <w:jc w:val="both"/>
        <w:rPr>
          <w:sz w:val="24"/>
        </w:rPr>
      </w:pPr>
      <w:r w:rsidRPr="009357D7">
        <w:rPr>
          <w:b/>
          <w:bCs/>
          <w:sz w:val="26"/>
          <w:szCs w:val="26"/>
        </w:rPr>
        <w:t>Reserva de valor</w:t>
      </w:r>
      <w:r>
        <w:rPr>
          <w:b/>
          <w:bCs/>
          <w:sz w:val="24"/>
        </w:rPr>
        <w:t>:</w:t>
      </w:r>
      <w:r>
        <w:rPr>
          <w:sz w:val="24"/>
        </w:rPr>
        <w:t xml:space="preserve"> </w:t>
      </w:r>
      <w:r w:rsidRPr="009357D7">
        <w:rPr>
          <w:sz w:val="24"/>
        </w:rPr>
        <w:t>Um indivíduo que recebe moeda por alguma transação que tenha realizado, ou até mesmo, como prêmio, não precisa gastá-la imediatamente. Pode guardá-la para uso posterior. Isto significa que ela serve como reserva de valor. Para que em cumpra seu papel, é necessário que tenha valor estável, de forma que quem a possua tenha idéia precisa do quanto pode obter em troca.</w:t>
      </w:r>
      <w:r>
        <w:rPr>
          <w:sz w:val="24"/>
        </w:rPr>
        <w:t xml:space="preserve"> </w:t>
      </w:r>
      <w:r w:rsidRPr="009357D7">
        <w:rPr>
          <w:sz w:val="24"/>
        </w:rPr>
        <w:t>Se a economia estiver num processo inflacionário, o valor da moeda vai-se deteriorando, fazendo com que esta função não se cumpra.</w:t>
      </w:r>
    </w:p>
    <w:p w:rsidR="009357D7" w:rsidRDefault="009357D7" w:rsidP="009357D7">
      <w:pPr>
        <w:jc w:val="both"/>
        <w:rPr>
          <w:sz w:val="24"/>
        </w:rPr>
      </w:pPr>
      <w:r w:rsidRPr="009357D7">
        <w:rPr>
          <w:b/>
          <w:bCs/>
          <w:sz w:val="26"/>
          <w:szCs w:val="26"/>
        </w:rPr>
        <w:t>Padrão de pagamentos diferidos</w:t>
      </w:r>
      <w:r>
        <w:rPr>
          <w:b/>
          <w:bCs/>
          <w:sz w:val="24"/>
        </w:rPr>
        <w:t>:</w:t>
      </w:r>
      <w:r>
        <w:rPr>
          <w:sz w:val="24"/>
        </w:rPr>
        <w:t xml:space="preserve"> </w:t>
      </w:r>
      <w:r w:rsidRPr="009357D7">
        <w:rPr>
          <w:sz w:val="24"/>
        </w:rPr>
        <w:t>Esta função resulta da capacidade da moeda em facilitar a distribuição de pagamentos ao longo do tempo. Os pagamentos feitos aos fatores de produção por exemplo, fator trabalho, são exemplos de diferimento.</w:t>
      </w:r>
      <w:r>
        <w:rPr>
          <w:sz w:val="24"/>
        </w:rPr>
        <w:t xml:space="preserve"> </w:t>
      </w:r>
      <w:r w:rsidRPr="009357D7">
        <w:rPr>
          <w:sz w:val="24"/>
        </w:rPr>
        <w:t>As operações de crédito e financiamento, que dão sustentação a maior parte das grandes transações econômicas, são também exemplos de compromissos diferidos, cuja liquidação é contratada e se dá sob a interveniência da moeda.</w:t>
      </w:r>
    </w:p>
    <w:p w:rsidR="008E795F" w:rsidRPr="00BC1A9F" w:rsidRDefault="008E795F" w:rsidP="008E795F">
      <w:pPr>
        <w:jc w:val="center"/>
        <w:rPr>
          <w:b/>
          <w:bCs/>
          <w:sz w:val="28"/>
        </w:rPr>
      </w:pPr>
      <w:r w:rsidRPr="00BC1A9F">
        <w:rPr>
          <w:b/>
          <w:bCs/>
          <w:sz w:val="28"/>
        </w:rPr>
        <w:t>A MOEDA MAIS CARA DO MUNDO</w:t>
      </w:r>
    </w:p>
    <w:p w:rsidR="00B70A7E" w:rsidRDefault="00B70A7E" w:rsidP="00D979C8">
      <w:pPr>
        <w:jc w:val="both"/>
        <w:rPr>
          <w:bCs/>
          <w:sz w:val="24"/>
        </w:rPr>
      </w:pPr>
      <w:r w:rsidRPr="00B70A7E">
        <w:rPr>
          <w:bCs/>
          <w:sz w:val="24"/>
        </w:rPr>
        <w:t>Diferentemente do que muitos podem pensar, a moeda mais cara do mundo está longe de ser conhecida, como o </w:t>
      </w:r>
      <w:hyperlink r:id="rId9" w:tgtFrame="_blank" w:history="1">
        <w:r w:rsidRPr="00B70A7E">
          <w:rPr>
            <w:rStyle w:val="Hyperlink"/>
            <w:bCs/>
            <w:color w:val="000000" w:themeColor="text1"/>
            <w:sz w:val="24"/>
          </w:rPr>
          <w:t>dólar</w:t>
        </w:r>
      </w:hyperlink>
      <w:r w:rsidRPr="00B70A7E">
        <w:rPr>
          <w:bCs/>
          <w:sz w:val="24"/>
        </w:rPr>
        <w:t> ou o</w:t>
      </w:r>
      <w:r w:rsidRPr="00B70A7E">
        <w:rPr>
          <w:bCs/>
          <w:color w:val="000000" w:themeColor="text1"/>
          <w:sz w:val="24"/>
        </w:rPr>
        <w:t> </w:t>
      </w:r>
      <w:hyperlink r:id="rId10" w:tgtFrame="_blank" w:history="1">
        <w:r w:rsidRPr="00B70A7E">
          <w:rPr>
            <w:rStyle w:val="Hyperlink"/>
            <w:bCs/>
            <w:color w:val="000000" w:themeColor="text1"/>
            <w:sz w:val="24"/>
          </w:rPr>
          <w:t>euro</w:t>
        </w:r>
      </w:hyperlink>
      <w:r w:rsidRPr="00B70A7E">
        <w:rPr>
          <w:bCs/>
          <w:sz w:val="24"/>
        </w:rPr>
        <w:t>. Seu nome é </w:t>
      </w:r>
      <w:r w:rsidRPr="00B70A7E">
        <w:rPr>
          <w:b/>
          <w:bCs/>
          <w:sz w:val="24"/>
        </w:rPr>
        <w:t>dinar</w:t>
      </w:r>
      <w:r w:rsidRPr="00B70A7E">
        <w:rPr>
          <w:bCs/>
          <w:sz w:val="24"/>
        </w:rPr>
        <w:t> </w:t>
      </w:r>
      <w:r w:rsidRPr="00FD6A6C">
        <w:rPr>
          <w:b/>
          <w:bCs/>
          <w:sz w:val="24"/>
        </w:rPr>
        <w:t>do Kuwait</w:t>
      </w:r>
      <w:r w:rsidRPr="00B70A7E">
        <w:rPr>
          <w:bCs/>
          <w:sz w:val="24"/>
        </w:rPr>
        <w:t>.</w:t>
      </w:r>
      <w:r w:rsidR="00D979C8">
        <w:rPr>
          <w:bCs/>
          <w:sz w:val="24"/>
        </w:rPr>
        <w:t xml:space="preserve"> </w:t>
      </w:r>
      <w:r w:rsidR="00957BE0" w:rsidRPr="00957BE0">
        <w:rPr>
          <w:bCs/>
          <w:sz w:val="24"/>
        </w:rPr>
        <w:t>Isso ocorre porque o Kuwait, país originário da moeda, é um grande exportador de petróleo, commodity comercializada em larga escala em dólar, fazendo assim com que muito dessa moeda entre no mercado local e seja convertido em Dinar Kuwaitiano, que não é um dinheiro tão emitido assim.</w:t>
      </w:r>
    </w:p>
    <w:p w:rsidR="00D979C8" w:rsidRPr="00D979C8" w:rsidRDefault="00D979C8" w:rsidP="00D979C8">
      <w:pPr>
        <w:jc w:val="both"/>
        <w:rPr>
          <w:bCs/>
          <w:sz w:val="24"/>
        </w:rPr>
      </w:pPr>
      <w:r w:rsidRPr="00D979C8">
        <w:rPr>
          <w:bCs/>
          <w:sz w:val="24"/>
        </w:rPr>
        <w:t>O dinar kuwaitiano, a a</w:t>
      </w:r>
      <w:r>
        <w:rPr>
          <w:bCs/>
          <w:sz w:val="24"/>
        </w:rPr>
        <w:t>c</w:t>
      </w:r>
      <w:r w:rsidRPr="00D979C8">
        <w:rPr>
          <w:bCs/>
          <w:sz w:val="24"/>
        </w:rPr>
        <w:t>tual moeda mais cara do mundo, surgiu no Kuwait, um pequeno país árabe localizado no Golfo Pérsico, próximo ao Iraque e à Arábia Saudita.</w:t>
      </w:r>
      <w:r>
        <w:rPr>
          <w:bCs/>
          <w:sz w:val="24"/>
        </w:rPr>
        <w:t xml:space="preserve"> </w:t>
      </w:r>
      <w:r w:rsidRPr="00D979C8">
        <w:rPr>
          <w:bCs/>
          <w:sz w:val="24"/>
        </w:rPr>
        <w:t>Esse local foi considerado “protegido” pelo Reino Unido, o que fez com que, por um bom tempo, a moeda utilizada fosse a libra esterlina e, posteriormente, a Rupia. No entanto, em 1961, o Kuwait conquistou sua independência e instituiu um Conselho de Moedas, oficializando assim o uso do Dinar Kuwaitiano.</w:t>
      </w:r>
    </w:p>
    <w:p w:rsidR="00B55A60" w:rsidRPr="00C51002" w:rsidRDefault="00D979C8" w:rsidP="009357D7">
      <w:pPr>
        <w:jc w:val="both"/>
        <w:rPr>
          <w:bCs/>
          <w:sz w:val="24"/>
        </w:rPr>
      </w:pPr>
      <w:r w:rsidRPr="00D979C8">
        <w:rPr>
          <w:bCs/>
          <w:sz w:val="24"/>
        </w:rPr>
        <w:t>As reservas de petróleo do Kuwait foram descobertas na década de 1930, mas após a emancipação do país, essa indústria expandiu de maneira exponencial e tornou-se a principal atividade econômica do local, que hoje corresponde a mais da metade do PIB do país, o que explica o alto valor do Dinar Kuwaitiano. </w:t>
      </w:r>
    </w:p>
    <w:p w:rsidR="00B55A60" w:rsidRPr="00B55A60" w:rsidRDefault="00B55A60" w:rsidP="00B55A60">
      <w:pPr>
        <w:jc w:val="center"/>
        <w:rPr>
          <w:sz w:val="28"/>
        </w:rPr>
      </w:pPr>
      <w:r w:rsidRPr="00B55A60">
        <w:rPr>
          <w:b/>
          <w:bCs/>
          <w:sz w:val="28"/>
        </w:rPr>
        <w:lastRenderedPageBreak/>
        <w:t>CONCLUSÃO</w:t>
      </w:r>
    </w:p>
    <w:p w:rsidR="009357D7" w:rsidRPr="00B55A60" w:rsidRDefault="009357D7" w:rsidP="00887CE2">
      <w:pPr>
        <w:jc w:val="both"/>
        <w:rPr>
          <w:sz w:val="12"/>
        </w:rPr>
      </w:pPr>
    </w:p>
    <w:p w:rsidR="0069369D" w:rsidRDefault="00B55A60" w:rsidP="009357D7">
      <w:pPr>
        <w:jc w:val="both"/>
        <w:rPr>
          <w:sz w:val="24"/>
        </w:rPr>
      </w:pPr>
      <w:r>
        <w:rPr>
          <w:sz w:val="24"/>
        </w:rPr>
        <w:t xml:space="preserve">O grupo concluiu que </w:t>
      </w:r>
      <w:r w:rsidR="00E200B7">
        <w:rPr>
          <w:sz w:val="24"/>
        </w:rPr>
        <w:t>a</w:t>
      </w:r>
      <w:r w:rsidR="00E200B7" w:rsidRPr="00E200B7">
        <w:rPr>
          <w:sz w:val="24"/>
        </w:rPr>
        <w:t>s primeiras moedas, tal como conhecemos hoje, peças representando valores, geralmente em metal, surgiram na Lídia (a</w:t>
      </w:r>
      <w:r w:rsidR="00E200B7">
        <w:rPr>
          <w:sz w:val="24"/>
        </w:rPr>
        <w:t>c</w:t>
      </w:r>
      <w:r w:rsidR="00E200B7" w:rsidRPr="00E200B7">
        <w:rPr>
          <w:sz w:val="24"/>
        </w:rPr>
        <w:t xml:space="preserve">tual </w:t>
      </w:r>
      <w:r w:rsidR="00E200B7" w:rsidRPr="00337FFD">
        <w:rPr>
          <w:b/>
          <w:sz w:val="24"/>
        </w:rPr>
        <w:t>Turquia</w:t>
      </w:r>
      <w:r w:rsidR="00E200B7" w:rsidRPr="00E200B7">
        <w:rPr>
          <w:sz w:val="24"/>
        </w:rPr>
        <w:t>), no século VII A. C.. As características que se desejava ressaltar eram transportadas para as peças através da pancada de um obje</w:t>
      </w:r>
      <w:r w:rsidR="00E200B7">
        <w:rPr>
          <w:sz w:val="24"/>
        </w:rPr>
        <w:t>c</w:t>
      </w:r>
      <w:r w:rsidR="00E200B7" w:rsidRPr="00E200B7">
        <w:rPr>
          <w:sz w:val="24"/>
        </w:rPr>
        <w:t>to pesado (</w:t>
      </w:r>
      <w:r w:rsidR="00E200B7" w:rsidRPr="00EA7DFE">
        <w:rPr>
          <w:b/>
          <w:sz w:val="24"/>
        </w:rPr>
        <w:t>martelo</w:t>
      </w:r>
      <w:r w:rsidR="00E200B7" w:rsidRPr="00E200B7">
        <w:rPr>
          <w:sz w:val="24"/>
        </w:rPr>
        <w:t>), em primitivos cunhos.</w:t>
      </w:r>
      <w:r w:rsidR="00337FFD">
        <w:rPr>
          <w:sz w:val="24"/>
        </w:rPr>
        <w:t xml:space="preserve"> </w:t>
      </w:r>
      <w:r w:rsidR="00E200B7">
        <w:rPr>
          <w:sz w:val="24"/>
        </w:rPr>
        <w:t>A</w:t>
      </w:r>
      <w:r w:rsidRPr="00B55A60">
        <w:rPr>
          <w:sz w:val="24"/>
        </w:rPr>
        <w:t xml:space="preserve"> moeda, independentemente da sua forma, tem três funções distintas. É um meio de troca, ou seja, uma forma de pagamento com um valor em que todos confiam. É também uma unidade de conta, que permite atribuir um preço a bens e serviços.</w:t>
      </w:r>
      <w:r w:rsidR="0069369D">
        <w:rPr>
          <w:sz w:val="24"/>
        </w:rPr>
        <w:t xml:space="preserve"> </w:t>
      </w:r>
      <w:r w:rsidR="00337FFD">
        <w:rPr>
          <w:sz w:val="24"/>
        </w:rPr>
        <w:t xml:space="preserve"> </w:t>
      </w:r>
    </w:p>
    <w:p w:rsidR="008E795F" w:rsidRDefault="008E795F" w:rsidP="009357D7">
      <w:pPr>
        <w:jc w:val="both"/>
        <w:rPr>
          <w:sz w:val="24"/>
        </w:rPr>
      </w:pPr>
      <w:r>
        <w:rPr>
          <w:sz w:val="24"/>
        </w:rPr>
        <w:t xml:space="preserve">Vimos também que a </w:t>
      </w:r>
      <w:r w:rsidRPr="008E795F">
        <w:rPr>
          <w:sz w:val="24"/>
        </w:rPr>
        <w:t>moeda mais cara do mundo hoje em dia é o </w:t>
      </w:r>
      <w:r w:rsidRPr="008E795F">
        <w:rPr>
          <w:b/>
          <w:sz w:val="24"/>
        </w:rPr>
        <w:t>dinar kuwaitiano</w:t>
      </w:r>
      <w:r w:rsidRPr="008E795F">
        <w:rPr>
          <w:sz w:val="24"/>
        </w:rPr>
        <w:t>, também conhecido como KWD, e sua cotação equivale a aproximadamente US$ 3,26 (segundo o conversor do Banco Central, em 12 de maio de 2023). é mais de 3 vezes superior ao dólar.</w:t>
      </w:r>
    </w:p>
    <w:p w:rsidR="0069369D" w:rsidRDefault="0069369D" w:rsidP="009357D7">
      <w:pPr>
        <w:jc w:val="both"/>
        <w:rPr>
          <w:sz w:val="24"/>
        </w:rPr>
      </w:pPr>
    </w:p>
    <w:p w:rsidR="0069369D" w:rsidRDefault="0069369D" w:rsidP="009357D7">
      <w:pPr>
        <w:jc w:val="both"/>
        <w:rPr>
          <w:sz w:val="24"/>
        </w:rPr>
      </w:pPr>
    </w:p>
    <w:p w:rsidR="0069369D" w:rsidRDefault="0069369D" w:rsidP="009357D7">
      <w:pPr>
        <w:jc w:val="both"/>
        <w:rPr>
          <w:sz w:val="24"/>
        </w:rPr>
      </w:pPr>
    </w:p>
    <w:p w:rsidR="0069369D" w:rsidRDefault="0069369D" w:rsidP="009357D7">
      <w:pPr>
        <w:jc w:val="both"/>
        <w:rPr>
          <w:sz w:val="24"/>
        </w:rPr>
      </w:pPr>
    </w:p>
    <w:p w:rsidR="0069369D" w:rsidRDefault="0069369D" w:rsidP="009357D7">
      <w:pPr>
        <w:jc w:val="both"/>
        <w:rPr>
          <w:sz w:val="24"/>
        </w:rPr>
      </w:pPr>
    </w:p>
    <w:p w:rsidR="0069369D" w:rsidRDefault="0069369D" w:rsidP="009357D7">
      <w:pPr>
        <w:jc w:val="both"/>
        <w:rPr>
          <w:sz w:val="24"/>
        </w:rPr>
      </w:pPr>
    </w:p>
    <w:p w:rsidR="0069369D" w:rsidRDefault="0069369D" w:rsidP="009357D7">
      <w:pPr>
        <w:jc w:val="both"/>
        <w:rPr>
          <w:sz w:val="24"/>
        </w:rPr>
      </w:pPr>
    </w:p>
    <w:p w:rsidR="0069369D" w:rsidRDefault="0069369D" w:rsidP="009357D7">
      <w:pPr>
        <w:jc w:val="both"/>
        <w:rPr>
          <w:sz w:val="24"/>
        </w:rPr>
      </w:pPr>
    </w:p>
    <w:p w:rsidR="0069369D" w:rsidRDefault="0069369D" w:rsidP="009357D7">
      <w:pPr>
        <w:jc w:val="both"/>
        <w:rPr>
          <w:sz w:val="24"/>
        </w:rPr>
      </w:pPr>
    </w:p>
    <w:p w:rsidR="0069369D" w:rsidRDefault="0069369D" w:rsidP="009357D7">
      <w:pPr>
        <w:jc w:val="both"/>
        <w:rPr>
          <w:sz w:val="24"/>
        </w:rPr>
      </w:pPr>
    </w:p>
    <w:p w:rsidR="0069369D" w:rsidRDefault="0069369D" w:rsidP="009357D7">
      <w:pPr>
        <w:jc w:val="both"/>
        <w:rPr>
          <w:sz w:val="24"/>
        </w:rPr>
      </w:pPr>
    </w:p>
    <w:p w:rsidR="0069369D" w:rsidRDefault="0069369D" w:rsidP="009357D7">
      <w:pPr>
        <w:jc w:val="both"/>
        <w:rPr>
          <w:sz w:val="24"/>
        </w:rPr>
      </w:pPr>
    </w:p>
    <w:p w:rsidR="0069369D" w:rsidRDefault="0069369D" w:rsidP="009357D7">
      <w:pPr>
        <w:jc w:val="both"/>
        <w:rPr>
          <w:sz w:val="24"/>
        </w:rPr>
      </w:pPr>
    </w:p>
    <w:p w:rsidR="0069369D" w:rsidRDefault="0069369D" w:rsidP="009357D7">
      <w:pPr>
        <w:jc w:val="both"/>
        <w:rPr>
          <w:sz w:val="24"/>
        </w:rPr>
      </w:pPr>
    </w:p>
    <w:p w:rsidR="0069369D" w:rsidRDefault="0069369D" w:rsidP="009357D7">
      <w:pPr>
        <w:jc w:val="both"/>
        <w:rPr>
          <w:sz w:val="24"/>
        </w:rPr>
      </w:pPr>
    </w:p>
    <w:p w:rsidR="0069369D" w:rsidRDefault="0069369D" w:rsidP="009357D7">
      <w:pPr>
        <w:jc w:val="both"/>
        <w:rPr>
          <w:sz w:val="24"/>
        </w:rPr>
      </w:pPr>
    </w:p>
    <w:p w:rsidR="0069369D" w:rsidRDefault="0069369D" w:rsidP="009357D7">
      <w:pPr>
        <w:jc w:val="both"/>
        <w:rPr>
          <w:sz w:val="24"/>
        </w:rPr>
      </w:pPr>
    </w:p>
    <w:p w:rsidR="0069369D" w:rsidRDefault="0069369D" w:rsidP="009357D7">
      <w:pPr>
        <w:jc w:val="both"/>
        <w:rPr>
          <w:sz w:val="24"/>
        </w:rPr>
      </w:pPr>
    </w:p>
    <w:p w:rsidR="0069369D" w:rsidRDefault="0069369D" w:rsidP="009357D7">
      <w:pPr>
        <w:jc w:val="both"/>
        <w:rPr>
          <w:sz w:val="24"/>
        </w:rPr>
      </w:pPr>
    </w:p>
    <w:p w:rsidR="0069369D" w:rsidRDefault="0069369D" w:rsidP="009357D7">
      <w:pPr>
        <w:jc w:val="both"/>
        <w:rPr>
          <w:sz w:val="24"/>
        </w:rPr>
      </w:pPr>
    </w:p>
    <w:p w:rsidR="0069369D" w:rsidRDefault="0069369D" w:rsidP="009357D7">
      <w:pPr>
        <w:jc w:val="both"/>
        <w:rPr>
          <w:sz w:val="24"/>
        </w:rPr>
      </w:pPr>
    </w:p>
    <w:p w:rsidR="0069369D" w:rsidRPr="00B55A60" w:rsidRDefault="0069369D" w:rsidP="0069369D">
      <w:pPr>
        <w:jc w:val="center"/>
        <w:rPr>
          <w:sz w:val="28"/>
        </w:rPr>
      </w:pPr>
      <w:r>
        <w:rPr>
          <w:b/>
          <w:bCs/>
          <w:sz w:val="28"/>
        </w:rPr>
        <w:lastRenderedPageBreak/>
        <w:t>REFERÊNCIAS BIBLIOGRÁFICAS</w:t>
      </w:r>
    </w:p>
    <w:p w:rsidR="00AD7AA0" w:rsidRPr="00AD7AA0" w:rsidRDefault="00AD7AA0" w:rsidP="00AD7AA0">
      <w:pPr>
        <w:jc w:val="both"/>
        <w:rPr>
          <w:sz w:val="24"/>
        </w:rPr>
      </w:pPr>
    </w:p>
    <w:p w:rsidR="0069369D" w:rsidRDefault="00552E08" w:rsidP="00AD7AA0">
      <w:pPr>
        <w:jc w:val="both"/>
        <w:rPr>
          <w:sz w:val="24"/>
        </w:rPr>
      </w:pPr>
      <w:hyperlink r:id="rId11" w:history="1">
        <w:r w:rsidR="00AD7AA0" w:rsidRPr="00DF376F">
          <w:rPr>
            <w:rStyle w:val="Hyperlink"/>
            <w:sz w:val="24"/>
          </w:rPr>
          <w:t>https://www.jornaldenegocios.pt</w:t>
        </w:r>
      </w:hyperlink>
    </w:p>
    <w:p w:rsidR="00AD7AA0" w:rsidRDefault="00552E08" w:rsidP="00254850">
      <w:pPr>
        <w:jc w:val="both"/>
        <w:rPr>
          <w:sz w:val="24"/>
        </w:rPr>
      </w:pPr>
      <w:hyperlink r:id="rId12" w:history="1">
        <w:r w:rsidR="00254850" w:rsidRPr="00DF376F">
          <w:rPr>
            <w:rStyle w:val="Hyperlink"/>
            <w:sz w:val="24"/>
          </w:rPr>
          <w:t>https://www.trabalhosfeitos.com</w:t>
        </w:r>
      </w:hyperlink>
    </w:p>
    <w:p w:rsidR="00254850" w:rsidRDefault="00552E08" w:rsidP="00254850">
      <w:pPr>
        <w:jc w:val="both"/>
        <w:rPr>
          <w:sz w:val="24"/>
        </w:rPr>
      </w:pPr>
      <w:hyperlink r:id="rId13" w:history="1">
        <w:r w:rsidR="00254850" w:rsidRPr="00DF376F">
          <w:rPr>
            <w:rStyle w:val="Hyperlink"/>
            <w:sz w:val="24"/>
          </w:rPr>
          <w:t>https://www.casadamoeda.gov</w:t>
        </w:r>
      </w:hyperlink>
    </w:p>
    <w:p w:rsidR="00254850" w:rsidRDefault="00552E08" w:rsidP="00254850">
      <w:pPr>
        <w:jc w:val="both"/>
        <w:rPr>
          <w:sz w:val="24"/>
        </w:rPr>
      </w:pPr>
      <w:hyperlink r:id="rId14" w:history="1">
        <w:r w:rsidR="00254850" w:rsidRPr="00DF376F">
          <w:rPr>
            <w:rStyle w:val="Hyperlink"/>
            <w:sz w:val="24"/>
          </w:rPr>
          <w:t>https://www.coladaweb.com</w:t>
        </w:r>
      </w:hyperlink>
    </w:p>
    <w:p w:rsidR="00254850" w:rsidRPr="009357D7" w:rsidRDefault="00254850" w:rsidP="00254850">
      <w:pPr>
        <w:jc w:val="both"/>
        <w:rPr>
          <w:sz w:val="24"/>
        </w:rPr>
      </w:pPr>
    </w:p>
    <w:sectPr w:rsidR="00254850" w:rsidRPr="009357D7" w:rsidSect="00E3165F">
      <w:footerReference w:type="default" r:id="rId15"/>
      <w:pgSz w:w="12240" w:h="15840" w:code="1"/>
      <w:pgMar w:top="709" w:right="1440" w:bottom="709"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52E08" w:rsidRDefault="00552E08" w:rsidP="00D23409">
      <w:pPr>
        <w:spacing w:after="0" w:line="240" w:lineRule="auto"/>
      </w:pPr>
      <w:r>
        <w:separator/>
      </w:r>
    </w:p>
  </w:endnote>
  <w:endnote w:type="continuationSeparator" w:id="0">
    <w:p w:rsidR="00552E08" w:rsidRDefault="00552E08" w:rsidP="00D234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66352267"/>
      <w:docPartObj>
        <w:docPartGallery w:val="Page Numbers (Bottom of Page)"/>
        <w:docPartUnique/>
      </w:docPartObj>
    </w:sdtPr>
    <w:sdtEndPr/>
    <w:sdtContent>
      <w:p w:rsidR="00D23409" w:rsidRDefault="00C51002">
        <w:pPr>
          <w:pStyle w:val="Rodap"/>
        </w:pPr>
        <w:r>
          <w:rPr>
            <w:noProof/>
            <w:lang w:eastAsia="pt-PT"/>
          </w:rPr>
          <mc:AlternateContent>
            <mc:Choice Requires="wpg">
              <w:drawing>
                <wp:anchor distT="0" distB="0" distL="114300" distR="114300" simplePos="0" relativeHeight="251659264" behindDoc="0" locked="0" layoutInCell="1" allowOverlap="1">
                  <wp:simplePos x="0" y="0"/>
                  <wp:positionH relativeFrom="rightMargin">
                    <wp:align>center</wp:align>
                  </wp:positionH>
                  <wp:positionV relativeFrom="bottomMargin">
                    <wp:align>center</wp:align>
                  </wp:positionV>
                  <wp:extent cx="457200" cy="347980"/>
                  <wp:effectExtent l="38100" t="47625" r="38100" b="42545"/>
                  <wp:wrapNone/>
                  <wp:docPr id="2" name="Grupo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0" cy="347980"/>
                            <a:chOff x="10104" y="14464"/>
                            <a:chExt cx="720" cy="548"/>
                          </a:xfrm>
                        </wpg:grpSpPr>
                        <wps:wsp>
                          <wps:cNvPr id="3" name="Rectangle 20"/>
                          <wps:cNvSpPr>
                            <a:spLocks noChangeArrowheads="1"/>
                          </wps:cNvSpPr>
                          <wps:spPr bwMode="auto">
                            <a:xfrm rot="-5786020">
                              <a:off x="10190" y="14378"/>
                              <a:ext cx="548" cy="720"/>
                            </a:xfrm>
                            <a:prstGeom prst="rect">
                              <a:avLst/>
                            </a:prstGeom>
                            <a:solidFill>
                              <a:srgbClr val="FFFFFF"/>
                            </a:solidFill>
                            <a:ln w="9525">
                              <a:solidFill>
                                <a:srgbClr val="737373"/>
                              </a:solidFill>
                              <a:miter lim="800000"/>
                              <a:headEnd/>
                              <a:tailEnd/>
                            </a:ln>
                          </wps:spPr>
                          <wps:bodyPr rot="0" vert="horz" wrap="square" lIns="91440" tIns="45720" rIns="91440" bIns="45720" anchor="t" anchorCtr="0" upright="1">
                            <a:noAutofit/>
                          </wps:bodyPr>
                        </wps:wsp>
                        <wps:wsp>
                          <wps:cNvPr id="4" name="Rectangle 21"/>
                          <wps:cNvSpPr>
                            <a:spLocks noChangeArrowheads="1"/>
                          </wps:cNvSpPr>
                          <wps:spPr bwMode="auto">
                            <a:xfrm rot="-4936653">
                              <a:off x="10190" y="14378"/>
                              <a:ext cx="548" cy="720"/>
                            </a:xfrm>
                            <a:prstGeom prst="rect">
                              <a:avLst/>
                            </a:prstGeom>
                            <a:solidFill>
                              <a:srgbClr val="FFFFFF"/>
                            </a:solidFill>
                            <a:ln w="9525">
                              <a:solidFill>
                                <a:srgbClr val="737373"/>
                              </a:solidFill>
                              <a:miter lim="800000"/>
                              <a:headEnd/>
                              <a:tailEnd/>
                            </a:ln>
                          </wps:spPr>
                          <wps:bodyPr rot="0" vert="horz" wrap="square" lIns="91440" tIns="45720" rIns="91440" bIns="45720" anchor="t" anchorCtr="0" upright="1">
                            <a:noAutofit/>
                          </wps:bodyPr>
                        </wps:wsp>
                        <wps:wsp>
                          <wps:cNvPr id="5" name="Rectangle 22"/>
                          <wps:cNvSpPr>
                            <a:spLocks noChangeArrowheads="1"/>
                          </wps:cNvSpPr>
                          <wps:spPr bwMode="auto">
                            <a:xfrm rot="-5400000">
                              <a:off x="10190" y="14378"/>
                              <a:ext cx="548" cy="720"/>
                            </a:xfrm>
                            <a:prstGeom prst="rect">
                              <a:avLst/>
                            </a:prstGeom>
                            <a:solidFill>
                              <a:srgbClr val="FFFFFF"/>
                            </a:solidFill>
                            <a:ln w="9525">
                              <a:solidFill>
                                <a:srgbClr val="737373"/>
                              </a:solidFill>
                              <a:miter lim="800000"/>
                              <a:headEnd/>
                              <a:tailEnd/>
                            </a:ln>
                          </wps:spPr>
                          <wps:txbx>
                            <w:txbxContent>
                              <w:p w:rsidR="00C51002" w:rsidRDefault="00C51002">
                                <w:pPr>
                                  <w:pStyle w:val="Rodap"/>
                                  <w:jc w:val="center"/>
                                </w:pPr>
                                <w:r>
                                  <w:fldChar w:fldCharType="begin"/>
                                </w:r>
                                <w:r>
                                  <w:instrText>PAGE    \* MERGEFORMAT</w:instrText>
                                </w:r>
                                <w:r>
                                  <w:fldChar w:fldCharType="separate"/>
                                </w:r>
                                <w:r w:rsidR="0043298D" w:rsidRPr="0043298D">
                                  <w:rPr>
                                    <w:noProof/>
                                    <w:lang w:val="pt-BR"/>
                                  </w:rPr>
                                  <w:t>8</w:t>
                                </w:r>
                                <w:r>
                                  <w:fldChar w:fldCharType="end"/>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upo 2" o:spid="_x0000_s1026" style="position:absolute;margin-left:0;margin-top:0;width:36pt;height:27.4pt;z-index:251659264;mso-position-horizontal:center;mso-position-horizontal-relative:right-margin-area;mso-position-vertical:center;mso-position-vertical-relative:bottom-margin-area" coordorigin="10104,14464" coordsize="720,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">
                  <v:rect id="Rectangle 20" o:spid="_x0000_s1027" style="position:absolute;left:10190;top:14378;width:548;height:720;rotation:-6319877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8bOcEA&#10;AADaAAAADwAAAGRycy9kb3ducmV2LnhtbESPQYvCMBSE7wv+h/CEva2prqhUo4jiInsQrILXR/Oa&#10;FpuX0kTt/nsjLHgcZuYbZrHqbC3u1PrKsYLhIAFBnDtdsVFwPu2+ZiB8QNZYOyYFf+Rhtex9LDDV&#10;7sFHumfBiAhhn6KCMoQmldLnJVn0A9cQR69wrcUQZWukbvER4baWoySZSIsVx4USG9qUlF+zm1Uw&#10;MTzLupMuxjY7mN9kWmx/LoVSn/1uPQcRqAvv8H97rxV8w+tKvAFy+Q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6/GznBAAAA2gAAAA8AAAAAAAAAAAAAAAAAmAIAAGRycy9kb3du&#10;cmV2LnhtbFBLBQYAAAAABAAEAPUAAACGAwAAAAA=&#10;" strokecolor="#737373"/>
                  <v:rect id="Rectangle 21" o:spid="_x0000_s1028" style="position:absolute;left:10190;top:14378;width:548;height:720;rotation:-5392142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8JeHcMA&#10;AADaAAAADwAAAGRycy9kb3ducmV2LnhtbESP0WoCMRRE34X+Q7iFvtWs0rp2axRbaKkIgqsfcNlc&#10;N4ubmyVJdfXrTaHg4zAzZ5jZoretOJEPjWMFo2EGgrhyuuFawX739TwFESKyxtYxKbhQgMX8YTDD&#10;Qrszb+lUxlokCIcCFZgYu0LKUBmyGIauI07ewXmLMUlfS+3xnOC2leMsm0iLDacFgx19GqqO5a9V&#10;YPvLx65bf19zc+DN29av8n35qtTTY798BxGpj/fwf/tHK3iBvyvpBsj5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8JeHcMAAADaAAAADwAAAAAAAAAAAAAAAACYAgAAZHJzL2Rv&#10;d25yZXYueG1sUEsFBgAAAAAEAAQA9QAAAIgDAAAAAA==&#10;" strokecolor="#737373"/>
                  <v:rect id="Rectangle 22" o:spid="_x0000_s1029" style="position:absolute;left:10190;top:14378;width:548;height:72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7ItcMA&#10;AADaAAAADwAAAGRycy9kb3ducmV2LnhtbESPzWrDMBCE74W8g9hAb7XstHaDGyWEQqGhpzjpIbfF&#10;2tim1spY8k/fPioUchxm5htms5tNK0bqXWNZQRLFIIhLqxuuFJxPH09rEM4ja2wtk4JfcrDbLh42&#10;mGs78ZHGwlciQNjlqKD2vsuldGVNBl1kO+LgXW1v0AfZV1L3OAW4aeUqjjNpsOGwUGNH7zWVP8Vg&#10;FMhrJZPikjj38vz6nWVZOg9fB6Uel/P+DYSn2d/D/+1PrSCFvyvhBsjt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e7ItcMAAADaAAAADwAAAAAAAAAAAAAAAACYAgAAZHJzL2Rv&#10;d25yZXYueG1sUEsFBgAAAAAEAAQA9QAAAIgDAAAAAA==&#10;" strokecolor="#737373">
                    <v:textbox>
                      <w:txbxContent>
                        <w:p w:rsidR="00C51002" w:rsidRDefault="00C51002">
                          <w:pPr>
                            <w:pStyle w:val="Rodap"/>
                            <w:jc w:val="center"/>
                          </w:pPr>
                          <w:r>
                            <w:fldChar w:fldCharType="begin"/>
                          </w:r>
                          <w:r>
                            <w:instrText>PAGE    \* MERGEFORMAT</w:instrText>
                          </w:r>
                          <w:r>
                            <w:fldChar w:fldCharType="separate"/>
                          </w:r>
                          <w:r w:rsidR="0043298D" w:rsidRPr="0043298D">
                            <w:rPr>
                              <w:noProof/>
                              <w:lang w:val="pt-BR"/>
                            </w:rPr>
                            <w:t>8</w:t>
                          </w:r>
                          <w:r>
                            <w:fldChar w:fldCharType="end"/>
                          </w:r>
                        </w:p>
                      </w:txbxContent>
                    </v:textbox>
                  </v:rect>
                  <w10:wrap anchorx="margin" anchory="margin"/>
                </v:group>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52E08" w:rsidRDefault="00552E08" w:rsidP="00D23409">
      <w:pPr>
        <w:spacing w:after="0" w:line="240" w:lineRule="auto"/>
      </w:pPr>
      <w:r>
        <w:separator/>
      </w:r>
    </w:p>
  </w:footnote>
  <w:footnote w:type="continuationSeparator" w:id="0">
    <w:p w:rsidR="00552E08" w:rsidRDefault="00552E08" w:rsidP="00D2340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1959D6"/>
    <w:multiLevelType w:val="multilevel"/>
    <w:tmpl w:val="833623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5DE55A6"/>
    <w:multiLevelType w:val="multilevel"/>
    <w:tmpl w:val="2018BF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823563F"/>
    <w:multiLevelType w:val="multilevel"/>
    <w:tmpl w:val="D01EA9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92030D7"/>
    <w:multiLevelType w:val="multilevel"/>
    <w:tmpl w:val="EA5ECE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14A"/>
    <w:rsid w:val="0000459C"/>
    <w:rsid w:val="00080F2A"/>
    <w:rsid w:val="000D7B92"/>
    <w:rsid w:val="00160E93"/>
    <w:rsid w:val="00254850"/>
    <w:rsid w:val="00294A8F"/>
    <w:rsid w:val="002A2EEB"/>
    <w:rsid w:val="002C13E9"/>
    <w:rsid w:val="00314DBC"/>
    <w:rsid w:val="00337FFD"/>
    <w:rsid w:val="003F7E68"/>
    <w:rsid w:val="0043298D"/>
    <w:rsid w:val="00552E08"/>
    <w:rsid w:val="005643F9"/>
    <w:rsid w:val="005D29EA"/>
    <w:rsid w:val="005E1964"/>
    <w:rsid w:val="005E710D"/>
    <w:rsid w:val="00624F72"/>
    <w:rsid w:val="006270C5"/>
    <w:rsid w:val="00652781"/>
    <w:rsid w:val="00657D83"/>
    <w:rsid w:val="0066696B"/>
    <w:rsid w:val="0069369D"/>
    <w:rsid w:val="006B3A18"/>
    <w:rsid w:val="00765C55"/>
    <w:rsid w:val="007A3FFD"/>
    <w:rsid w:val="007C214A"/>
    <w:rsid w:val="00887CE2"/>
    <w:rsid w:val="008E795F"/>
    <w:rsid w:val="008F3FD9"/>
    <w:rsid w:val="009357D7"/>
    <w:rsid w:val="00957BE0"/>
    <w:rsid w:val="009D3D80"/>
    <w:rsid w:val="00A3412F"/>
    <w:rsid w:val="00A66D48"/>
    <w:rsid w:val="00AD7AA0"/>
    <w:rsid w:val="00B55A60"/>
    <w:rsid w:val="00B57731"/>
    <w:rsid w:val="00B70A7E"/>
    <w:rsid w:val="00BB14DD"/>
    <w:rsid w:val="00BC1A9F"/>
    <w:rsid w:val="00BF2B59"/>
    <w:rsid w:val="00C01CE9"/>
    <w:rsid w:val="00C51002"/>
    <w:rsid w:val="00D23409"/>
    <w:rsid w:val="00D729E2"/>
    <w:rsid w:val="00D979C8"/>
    <w:rsid w:val="00E200B7"/>
    <w:rsid w:val="00E3165F"/>
    <w:rsid w:val="00E67EA7"/>
    <w:rsid w:val="00E94157"/>
    <w:rsid w:val="00EA7DFE"/>
    <w:rsid w:val="00F17987"/>
    <w:rsid w:val="00FD046C"/>
    <w:rsid w:val="00FD6A6C"/>
    <w:rsid w:val="00FF0976"/>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673F316-D1F5-4F0A-B6B9-B1FC2BD50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D23409"/>
    <w:pPr>
      <w:tabs>
        <w:tab w:val="center" w:pos="4513"/>
        <w:tab w:val="right" w:pos="9026"/>
      </w:tabs>
      <w:spacing w:after="0" w:line="240" w:lineRule="auto"/>
    </w:pPr>
  </w:style>
  <w:style w:type="character" w:customStyle="1" w:styleId="CabealhoChar">
    <w:name w:val="Cabeçalho Char"/>
    <w:basedOn w:val="Fontepargpadro"/>
    <w:link w:val="Cabealho"/>
    <w:uiPriority w:val="99"/>
    <w:rsid w:val="00D23409"/>
  </w:style>
  <w:style w:type="paragraph" w:styleId="Rodap">
    <w:name w:val="footer"/>
    <w:basedOn w:val="Normal"/>
    <w:link w:val="RodapChar"/>
    <w:uiPriority w:val="99"/>
    <w:unhideWhenUsed/>
    <w:rsid w:val="00D23409"/>
    <w:pPr>
      <w:tabs>
        <w:tab w:val="center" w:pos="4513"/>
        <w:tab w:val="right" w:pos="9026"/>
      </w:tabs>
      <w:spacing w:after="0" w:line="240" w:lineRule="auto"/>
    </w:pPr>
  </w:style>
  <w:style w:type="character" w:customStyle="1" w:styleId="RodapChar">
    <w:name w:val="Rodapé Char"/>
    <w:basedOn w:val="Fontepargpadro"/>
    <w:link w:val="Rodap"/>
    <w:uiPriority w:val="99"/>
    <w:rsid w:val="00D23409"/>
  </w:style>
  <w:style w:type="character" w:styleId="Hyperlink">
    <w:name w:val="Hyperlink"/>
    <w:basedOn w:val="Fontepargpadro"/>
    <w:uiPriority w:val="99"/>
    <w:unhideWhenUsed/>
    <w:rsid w:val="00B70A7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287112">
      <w:bodyDiv w:val="1"/>
      <w:marLeft w:val="0"/>
      <w:marRight w:val="0"/>
      <w:marTop w:val="0"/>
      <w:marBottom w:val="0"/>
      <w:divBdr>
        <w:top w:val="none" w:sz="0" w:space="0" w:color="auto"/>
        <w:left w:val="none" w:sz="0" w:space="0" w:color="auto"/>
        <w:bottom w:val="none" w:sz="0" w:space="0" w:color="auto"/>
        <w:right w:val="none" w:sz="0" w:space="0" w:color="auto"/>
      </w:divBdr>
    </w:div>
    <w:div w:id="84113840">
      <w:bodyDiv w:val="1"/>
      <w:marLeft w:val="0"/>
      <w:marRight w:val="0"/>
      <w:marTop w:val="0"/>
      <w:marBottom w:val="0"/>
      <w:divBdr>
        <w:top w:val="none" w:sz="0" w:space="0" w:color="auto"/>
        <w:left w:val="none" w:sz="0" w:space="0" w:color="auto"/>
        <w:bottom w:val="none" w:sz="0" w:space="0" w:color="auto"/>
        <w:right w:val="none" w:sz="0" w:space="0" w:color="auto"/>
      </w:divBdr>
    </w:div>
    <w:div w:id="402292251">
      <w:bodyDiv w:val="1"/>
      <w:marLeft w:val="0"/>
      <w:marRight w:val="0"/>
      <w:marTop w:val="0"/>
      <w:marBottom w:val="0"/>
      <w:divBdr>
        <w:top w:val="none" w:sz="0" w:space="0" w:color="auto"/>
        <w:left w:val="none" w:sz="0" w:space="0" w:color="auto"/>
        <w:bottom w:val="none" w:sz="0" w:space="0" w:color="auto"/>
        <w:right w:val="none" w:sz="0" w:space="0" w:color="auto"/>
      </w:divBdr>
    </w:div>
    <w:div w:id="761487391">
      <w:bodyDiv w:val="1"/>
      <w:marLeft w:val="0"/>
      <w:marRight w:val="0"/>
      <w:marTop w:val="0"/>
      <w:marBottom w:val="0"/>
      <w:divBdr>
        <w:top w:val="none" w:sz="0" w:space="0" w:color="auto"/>
        <w:left w:val="none" w:sz="0" w:space="0" w:color="auto"/>
        <w:bottom w:val="none" w:sz="0" w:space="0" w:color="auto"/>
        <w:right w:val="none" w:sz="0" w:space="0" w:color="auto"/>
      </w:divBdr>
    </w:div>
    <w:div w:id="916551773">
      <w:bodyDiv w:val="1"/>
      <w:marLeft w:val="0"/>
      <w:marRight w:val="0"/>
      <w:marTop w:val="0"/>
      <w:marBottom w:val="0"/>
      <w:divBdr>
        <w:top w:val="none" w:sz="0" w:space="0" w:color="auto"/>
        <w:left w:val="none" w:sz="0" w:space="0" w:color="auto"/>
        <w:bottom w:val="none" w:sz="0" w:space="0" w:color="auto"/>
        <w:right w:val="none" w:sz="0" w:space="0" w:color="auto"/>
      </w:divBdr>
    </w:div>
    <w:div w:id="1146043457">
      <w:bodyDiv w:val="1"/>
      <w:marLeft w:val="0"/>
      <w:marRight w:val="0"/>
      <w:marTop w:val="0"/>
      <w:marBottom w:val="0"/>
      <w:divBdr>
        <w:top w:val="none" w:sz="0" w:space="0" w:color="auto"/>
        <w:left w:val="none" w:sz="0" w:space="0" w:color="auto"/>
        <w:bottom w:val="none" w:sz="0" w:space="0" w:color="auto"/>
        <w:right w:val="none" w:sz="0" w:space="0" w:color="auto"/>
      </w:divBdr>
    </w:div>
    <w:div w:id="1184054153">
      <w:bodyDiv w:val="1"/>
      <w:marLeft w:val="0"/>
      <w:marRight w:val="0"/>
      <w:marTop w:val="0"/>
      <w:marBottom w:val="0"/>
      <w:divBdr>
        <w:top w:val="none" w:sz="0" w:space="0" w:color="auto"/>
        <w:left w:val="none" w:sz="0" w:space="0" w:color="auto"/>
        <w:bottom w:val="none" w:sz="0" w:space="0" w:color="auto"/>
        <w:right w:val="none" w:sz="0" w:space="0" w:color="auto"/>
      </w:divBdr>
    </w:div>
    <w:div w:id="1446463644">
      <w:bodyDiv w:val="1"/>
      <w:marLeft w:val="0"/>
      <w:marRight w:val="0"/>
      <w:marTop w:val="0"/>
      <w:marBottom w:val="0"/>
      <w:divBdr>
        <w:top w:val="none" w:sz="0" w:space="0" w:color="auto"/>
        <w:left w:val="none" w:sz="0" w:space="0" w:color="auto"/>
        <w:bottom w:val="none" w:sz="0" w:space="0" w:color="auto"/>
        <w:right w:val="none" w:sz="0" w:space="0" w:color="auto"/>
      </w:divBdr>
    </w:div>
    <w:div w:id="1500193641">
      <w:bodyDiv w:val="1"/>
      <w:marLeft w:val="0"/>
      <w:marRight w:val="0"/>
      <w:marTop w:val="0"/>
      <w:marBottom w:val="0"/>
      <w:divBdr>
        <w:top w:val="none" w:sz="0" w:space="0" w:color="auto"/>
        <w:left w:val="none" w:sz="0" w:space="0" w:color="auto"/>
        <w:bottom w:val="none" w:sz="0" w:space="0" w:color="auto"/>
        <w:right w:val="none" w:sz="0" w:space="0" w:color="auto"/>
      </w:divBdr>
    </w:div>
    <w:div w:id="1573737517">
      <w:bodyDiv w:val="1"/>
      <w:marLeft w:val="0"/>
      <w:marRight w:val="0"/>
      <w:marTop w:val="0"/>
      <w:marBottom w:val="0"/>
      <w:divBdr>
        <w:top w:val="none" w:sz="0" w:space="0" w:color="auto"/>
        <w:left w:val="none" w:sz="0" w:space="0" w:color="auto"/>
        <w:bottom w:val="none" w:sz="0" w:space="0" w:color="auto"/>
        <w:right w:val="none" w:sz="0" w:space="0" w:color="auto"/>
      </w:divBdr>
    </w:div>
    <w:div w:id="1587224454">
      <w:bodyDiv w:val="1"/>
      <w:marLeft w:val="0"/>
      <w:marRight w:val="0"/>
      <w:marTop w:val="0"/>
      <w:marBottom w:val="0"/>
      <w:divBdr>
        <w:top w:val="none" w:sz="0" w:space="0" w:color="auto"/>
        <w:left w:val="none" w:sz="0" w:space="0" w:color="auto"/>
        <w:bottom w:val="none" w:sz="0" w:space="0" w:color="auto"/>
        <w:right w:val="none" w:sz="0" w:space="0" w:color="auto"/>
      </w:divBdr>
    </w:div>
    <w:div w:id="1750544948">
      <w:bodyDiv w:val="1"/>
      <w:marLeft w:val="0"/>
      <w:marRight w:val="0"/>
      <w:marTop w:val="0"/>
      <w:marBottom w:val="0"/>
      <w:divBdr>
        <w:top w:val="none" w:sz="0" w:space="0" w:color="auto"/>
        <w:left w:val="none" w:sz="0" w:space="0" w:color="auto"/>
        <w:bottom w:val="none" w:sz="0" w:space="0" w:color="auto"/>
        <w:right w:val="none" w:sz="0" w:space="0" w:color="auto"/>
      </w:divBdr>
    </w:div>
    <w:div w:id="1803185532">
      <w:bodyDiv w:val="1"/>
      <w:marLeft w:val="0"/>
      <w:marRight w:val="0"/>
      <w:marTop w:val="0"/>
      <w:marBottom w:val="0"/>
      <w:divBdr>
        <w:top w:val="none" w:sz="0" w:space="0" w:color="auto"/>
        <w:left w:val="none" w:sz="0" w:space="0" w:color="auto"/>
        <w:bottom w:val="none" w:sz="0" w:space="0" w:color="auto"/>
        <w:right w:val="none" w:sz="0" w:space="0" w:color="auto"/>
      </w:divBdr>
    </w:div>
    <w:div w:id="204748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undoeducacao.uol.com.br/matematica/banco-brasil.htm" TargetMode="External"/><Relationship Id="rId13" Type="http://schemas.openxmlformats.org/officeDocument/2006/relationships/hyperlink" Target="https://www.casadamoeda.gov" TargetMode="External"/><Relationship Id="rId3" Type="http://schemas.openxmlformats.org/officeDocument/2006/relationships/settings" Target="settings.xml"/><Relationship Id="rId7" Type="http://schemas.openxmlformats.org/officeDocument/2006/relationships/hyperlink" Target="https://mundoeducacao.uol.com.br/historiageral/idade-media.htm" TargetMode="External"/><Relationship Id="rId12" Type="http://schemas.openxmlformats.org/officeDocument/2006/relationships/hyperlink" Target="https://www.trabalhosfeitos.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jornaldenegocios.pt"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investnews.com.br/tag/euro/" TargetMode="External"/><Relationship Id="rId4" Type="http://schemas.openxmlformats.org/officeDocument/2006/relationships/webSettings" Target="webSettings.xml"/><Relationship Id="rId9" Type="http://schemas.openxmlformats.org/officeDocument/2006/relationships/hyperlink" Target="https://investnews.com.br/tag/dolar/" TargetMode="External"/><Relationship Id="rId14" Type="http://schemas.openxmlformats.org/officeDocument/2006/relationships/hyperlink" Target="https://www.coladaweb.co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303</TotalTime>
  <Pages>8</Pages>
  <Words>2596</Words>
  <Characters>14020</Characters>
  <Application>Microsoft Office Word</Application>
  <DocSecurity>0</DocSecurity>
  <Lines>116</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43</cp:revision>
  <dcterms:created xsi:type="dcterms:W3CDTF">2023-06-07T18:01:00Z</dcterms:created>
  <dcterms:modified xsi:type="dcterms:W3CDTF">2023-06-08T16:10:00Z</dcterms:modified>
</cp:coreProperties>
</file>