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1CE9" w:rsidRPr="00FC46F1" w:rsidRDefault="00743318" w:rsidP="00743318">
      <w:pPr>
        <w:jc w:val="center"/>
        <w:rPr>
          <w:b/>
          <w:sz w:val="28"/>
        </w:rPr>
      </w:pPr>
      <w:r w:rsidRPr="00FC46F1">
        <w:rPr>
          <w:b/>
          <w:sz w:val="28"/>
        </w:rPr>
        <w:t xml:space="preserve">A ÁFRICA NO PERÍODO DAS GUERRAS MUNDIAIS 1914 </w:t>
      </w:r>
      <w:r w:rsidR="00B17923" w:rsidRPr="00FC46F1">
        <w:rPr>
          <w:b/>
          <w:sz w:val="28"/>
        </w:rPr>
        <w:t>–</w:t>
      </w:r>
      <w:r w:rsidRPr="00FC46F1">
        <w:rPr>
          <w:b/>
          <w:sz w:val="28"/>
        </w:rPr>
        <w:t xml:space="preserve"> 1945</w:t>
      </w:r>
    </w:p>
    <w:p w:rsidR="003C330C" w:rsidRDefault="003C330C" w:rsidP="00B17923">
      <w:pPr>
        <w:jc w:val="both"/>
        <w:rPr>
          <w:b/>
          <w:sz w:val="24"/>
        </w:rPr>
      </w:pPr>
    </w:p>
    <w:p w:rsidR="00307E0E" w:rsidRPr="00FC46F1" w:rsidRDefault="00307E0E" w:rsidP="00B17923">
      <w:pPr>
        <w:jc w:val="both"/>
        <w:rPr>
          <w:b/>
          <w:sz w:val="28"/>
        </w:rPr>
      </w:pPr>
      <w:r w:rsidRPr="00FC46F1">
        <w:rPr>
          <w:b/>
          <w:sz w:val="28"/>
        </w:rPr>
        <w:t xml:space="preserve">INTRODUÇÃO </w:t>
      </w:r>
    </w:p>
    <w:p w:rsidR="00307E0E" w:rsidRDefault="00307E0E" w:rsidP="00B17923">
      <w:pPr>
        <w:jc w:val="both"/>
        <w:rPr>
          <w:sz w:val="24"/>
        </w:rPr>
      </w:pPr>
      <w:r w:rsidRPr="00307E0E">
        <w:rPr>
          <w:sz w:val="24"/>
        </w:rPr>
        <w:t>O período Entre Guerras é uma fase da História do século XX que vai do final da Primeira Guerra Mundial até o início da Segunda Guerra Mundial, ou seja, entre 1918 a 1939. Este período é marcado por vários acontecimentos mundiais de extrema importância para entendermos a História mundial dos anos seguintes. Guerra Mundial é um conflito capaz de afetar todos os países de alguma maneira. Nunca houve de fato uma guerra com envolvimento militar de todos os países</w:t>
      </w:r>
    </w:p>
    <w:p w:rsidR="00CF089A" w:rsidRPr="00CF089A" w:rsidRDefault="00CF089A" w:rsidP="00B17923">
      <w:pPr>
        <w:jc w:val="both"/>
        <w:rPr>
          <w:b/>
          <w:sz w:val="28"/>
        </w:rPr>
      </w:pPr>
      <w:r w:rsidRPr="00CF089A">
        <w:rPr>
          <w:b/>
          <w:sz w:val="28"/>
        </w:rPr>
        <w:t>O que aconteceu na Primeira Guerra Mundial?</w:t>
      </w:r>
    </w:p>
    <w:p w:rsidR="00CF089A" w:rsidRDefault="00CF089A" w:rsidP="00B17923">
      <w:pPr>
        <w:jc w:val="both"/>
        <w:rPr>
          <w:sz w:val="24"/>
        </w:rPr>
      </w:pPr>
      <w:r w:rsidRPr="00CF089A">
        <w:rPr>
          <w:sz w:val="24"/>
        </w:rPr>
        <w:t>A Primeira Guerra Mundial foi um conflito envolvendo vários países entre 1914 e 1918. Desde o século XIX, as potências europeias rivalizavam o domínio das novas colônias na Ásia e África, o que gerou a corrida armamentista. A Paz Armada significou o investimento em armamentos no período anterior à guerra.</w:t>
      </w:r>
    </w:p>
    <w:p w:rsidR="00E33638" w:rsidRPr="00E33638" w:rsidRDefault="00E33638" w:rsidP="00B17923">
      <w:pPr>
        <w:jc w:val="both"/>
        <w:rPr>
          <w:b/>
          <w:sz w:val="28"/>
        </w:rPr>
      </w:pPr>
      <w:r w:rsidRPr="00E33638">
        <w:rPr>
          <w:b/>
          <w:sz w:val="28"/>
        </w:rPr>
        <w:t>África e a primeira guerra mundial</w:t>
      </w:r>
    </w:p>
    <w:p w:rsidR="00E33638" w:rsidRPr="00E33638" w:rsidRDefault="00E33638" w:rsidP="00E33638">
      <w:pPr>
        <w:jc w:val="both"/>
        <w:rPr>
          <w:sz w:val="24"/>
        </w:rPr>
      </w:pPr>
      <w:r w:rsidRPr="00E33638">
        <w:rPr>
          <w:sz w:val="24"/>
        </w:rPr>
        <w:t>Em 1914, ano da eclosão da Grande Guerra, com excepção da Etiópia, da Libéria e da União Sul Africana, que eram independentes, da Líbia e de Marrocos que não tinham sido ainda «formalmente conquistados», o resto do continente africano encontrava-se já ocupado e dividido entre o Reino Unido, França, Alemanha, Portugal, Espanha, Itália e Bélgica.</w:t>
      </w:r>
    </w:p>
    <w:p w:rsidR="00352048" w:rsidRDefault="00E33638" w:rsidP="00FC46F1">
      <w:pPr>
        <w:jc w:val="both"/>
        <w:rPr>
          <w:sz w:val="24"/>
        </w:rPr>
      </w:pPr>
      <w:r w:rsidRPr="00E33638">
        <w:rPr>
          <w:sz w:val="24"/>
        </w:rPr>
        <w:t>Este artigo procura fazer uma síntese da importância de África no contexto da Grande Guerra, analisando o respectivo contributo humano e material para o conjunto da beligerância europeia. O texto focará ainda algumas das razões por trás da entrada do continente africano na I Guerra Mundial, e conclui com uma síntese em torno das repercussões sociais, políticas e económicas trazidas pelo conflito às relações Europa-África, e que, em suma, servem para compreender o modo como o continente se foi «moldando» por forma a conseguir satisfazer os interesses das potências colonizadoras, durante a guerra.</w:t>
      </w:r>
    </w:p>
    <w:p w:rsidR="00FC46F1" w:rsidRPr="00FC46F1" w:rsidRDefault="00FC46F1" w:rsidP="00FC46F1">
      <w:pPr>
        <w:jc w:val="both"/>
        <w:rPr>
          <w:b/>
          <w:sz w:val="28"/>
        </w:rPr>
      </w:pPr>
      <w:r w:rsidRPr="00FC46F1">
        <w:rPr>
          <w:b/>
          <w:sz w:val="28"/>
        </w:rPr>
        <w:t>Africa</w:t>
      </w:r>
    </w:p>
    <w:p w:rsidR="00573E5B" w:rsidRDefault="00FC46F1" w:rsidP="00FC46F1">
      <w:pPr>
        <w:jc w:val="both"/>
        <w:rPr>
          <w:sz w:val="24"/>
        </w:rPr>
      </w:pPr>
      <w:r w:rsidRPr="00FC46F1">
        <w:rPr>
          <w:sz w:val="24"/>
        </w:rPr>
        <w:t>Durante o período do neocolonialismo a África foi dividida, em fronteiras artificiais de acordo com os interesses europeus. Portanto, grande parte dos conflitos existentes na Áfric</w:t>
      </w:r>
      <w:r>
        <w:rPr>
          <w:sz w:val="24"/>
        </w:rPr>
        <w:t xml:space="preserve">a, são originados por problemas. </w:t>
      </w:r>
      <w:r w:rsidRPr="00FC46F1">
        <w:rPr>
          <w:sz w:val="24"/>
        </w:rPr>
        <w:t>Os movimentos de independência na África Introdução: Neste trabalho iremos falar sobre como foi o processo de colonização feito principalmente pelas grandes potências europeias, que visavam obter matérias-primas e extrair riquezas, como colônias de exploração, procurando expandir seu comércio e poder monetário, o tráfico de escravos e as trocas feitas entre chefes tribais e colonizadores europeus</w:t>
      </w:r>
      <w:r>
        <w:rPr>
          <w:sz w:val="24"/>
        </w:rPr>
        <w:t>.</w:t>
      </w:r>
    </w:p>
    <w:p w:rsidR="00904AD5" w:rsidRDefault="00904AD5" w:rsidP="00FC46F1">
      <w:pPr>
        <w:jc w:val="both"/>
        <w:rPr>
          <w:sz w:val="24"/>
        </w:rPr>
      </w:pPr>
    </w:p>
    <w:p w:rsidR="00904AD5" w:rsidRDefault="00904AD5" w:rsidP="00FC46F1">
      <w:pPr>
        <w:jc w:val="both"/>
        <w:rPr>
          <w:sz w:val="24"/>
        </w:rPr>
      </w:pPr>
    </w:p>
    <w:p w:rsidR="00904AD5" w:rsidRDefault="00904AD5" w:rsidP="00FC46F1">
      <w:pPr>
        <w:jc w:val="both"/>
        <w:rPr>
          <w:sz w:val="24"/>
        </w:rPr>
      </w:pPr>
    </w:p>
    <w:p w:rsidR="00904AD5" w:rsidRDefault="00904AD5" w:rsidP="00FC46F1">
      <w:pPr>
        <w:jc w:val="both"/>
        <w:rPr>
          <w:sz w:val="24"/>
        </w:rPr>
      </w:pPr>
    </w:p>
    <w:p w:rsidR="00573E5B" w:rsidRPr="00573E5B" w:rsidRDefault="00573E5B" w:rsidP="00573E5B">
      <w:pPr>
        <w:jc w:val="both"/>
        <w:rPr>
          <w:b/>
          <w:sz w:val="28"/>
        </w:rPr>
      </w:pPr>
      <w:r>
        <w:rPr>
          <w:b/>
          <w:sz w:val="28"/>
        </w:rPr>
        <w:lastRenderedPageBreak/>
        <w:t>H</w:t>
      </w:r>
      <w:r w:rsidRPr="00573E5B">
        <w:rPr>
          <w:b/>
          <w:sz w:val="28"/>
        </w:rPr>
        <w:t>istoria negra</w:t>
      </w:r>
    </w:p>
    <w:p w:rsidR="00352048" w:rsidRDefault="00573E5B" w:rsidP="00573E5B">
      <w:pPr>
        <w:jc w:val="both"/>
        <w:rPr>
          <w:sz w:val="24"/>
        </w:rPr>
      </w:pPr>
      <w:r w:rsidRPr="00573E5B">
        <w:rPr>
          <w:sz w:val="24"/>
        </w:rPr>
        <w:t>A partir da 2ª Guerra Mundial, os africanos começaram a ter ideias mais precisas sobre como pôr fim ao colonialismo. Começou-se a compreender que a exploração colonial não era apenas de uma Tribo ou região, mas sim de todo o povo. - O abalo da 2ª Guerra Mundial e as suas consequências, incentivou o surgimento do Nacionalismo, uma vez que milhares de africanos participaram na Guerra ao lado dos seus colonizadores lutando contra outras potências e ao regressarem aos seus respectivos</w:t>
      </w:r>
      <w:r w:rsidR="002104C5">
        <w:rPr>
          <w:sz w:val="24"/>
        </w:rPr>
        <w:t>.</w:t>
      </w:r>
    </w:p>
    <w:p w:rsidR="00974A19" w:rsidRPr="00974A19" w:rsidRDefault="00974A19" w:rsidP="00573E5B">
      <w:pPr>
        <w:jc w:val="both"/>
        <w:rPr>
          <w:b/>
          <w:sz w:val="28"/>
        </w:rPr>
      </w:pPr>
      <w:r w:rsidRPr="00974A19">
        <w:rPr>
          <w:b/>
          <w:sz w:val="28"/>
        </w:rPr>
        <w:t>Como foi a África na Primeira Guerra Mundial?</w:t>
      </w:r>
    </w:p>
    <w:p w:rsidR="00974A19" w:rsidRDefault="00974A19" w:rsidP="00573E5B">
      <w:pPr>
        <w:jc w:val="both"/>
        <w:rPr>
          <w:sz w:val="24"/>
        </w:rPr>
      </w:pPr>
      <w:r w:rsidRPr="00974A19">
        <w:rPr>
          <w:sz w:val="24"/>
        </w:rPr>
        <w:t>A Campanha da África Ocidental da Primeira Guerra Mundial consistiu em duas operações militares, de dimensão relativamente pequena, cujo objectivo era a captura das colónias alemãs na região Oeste de África: Togolândia e Camarões, protectorados explorados pela Companhia Alemã da África Ocidental.</w:t>
      </w:r>
    </w:p>
    <w:p w:rsidR="00352048" w:rsidRPr="00352048" w:rsidRDefault="00352048" w:rsidP="00573E5B">
      <w:pPr>
        <w:jc w:val="both"/>
        <w:rPr>
          <w:b/>
          <w:sz w:val="28"/>
        </w:rPr>
      </w:pPr>
      <w:r w:rsidRPr="00352048">
        <w:rPr>
          <w:b/>
          <w:sz w:val="28"/>
        </w:rPr>
        <w:t>Como foi a participação da África na Segunda Guerra Mundial?</w:t>
      </w:r>
    </w:p>
    <w:p w:rsidR="00352048" w:rsidRDefault="00352048" w:rsidP="00573E5B">
      <w:pPr>
        <w:jc w:val="both"/>
        <w:rPr>
          <w:sz w:val="24"/>
        </w:rPr>
      </w:pPr>
      <w:r w:rsidRPr="00352048">
        <w:rPr>
          <w:sz w:val="24"/>
        </w:rPr>
        <w:t>Do norte de África à África subsaariana (incluindo os PALOP, como a Guiné-Bissau) foram recrutados soldados coloniais que tiveram de lutar contra as tropas alemãs e italianas no norte de África e na Europa. Mais tarde também combateram contra os japoneses na Ásia e no Pacífico.</w:t>
      </w:r>
    </w:p>
    <w:p w:rsidR="009D39B0" w:rsidRPr="009D39B0" w:rsidRDefault="009D39B0" w:rsidP="00573E5B">
      <w:pPr>
        <w:jc w:val="both"/>
        <w:rPr>
          <w:b/>
          <w:sz w:val="28"/>
        </w:rPr>
      </w:pPr>
      <w:r w:rsidRPr="009D39B0">
        <w:rPr>
          <w:b/>
          <w:sz w:val="28"/>
        </w:rPr>
        <w:t>Quais foram os motivos que causaram a Primeira Guerra Mundial?</w:t>
      </w:r>
    </w:p>
    <w:p w:rsidR="009D39B0" w:rsidRDefault="009D39B0" w:rsidP="00573E5B">
      <w:pPr>
        <w:jc w:val="both"/>
        <w:rPr>
          <w:sz w:val="24"/>
        </w:rPr>
      </w:pPr>
      <w:r w:rsidRPr="009D39B0">
        <w:rPr>
          <w:sz w:val="24"/>
        </w:rPr>
        <w:t>Foi resultado de inúmeros fatores, como a rivalidade econômica, ressentimentos por acontecimentos passados e questões nacionalistas. Teve como estopim o assassinato do arquiduque Francisco Ferdinando e sua esposa, Sofia, em Sarajevo, na Bósnia, em junho de 1914.</w:t>
      </w:r>
    </w:p>
    <w:p w:rsidR="0040413B" w:rsidRPr="0040413B" w:rsidRDefault="0040413B" w:rsidP="00573E5B">
      <w:pPr>
        <w:jc w:val="both"/>
        <w:rPr>
          <w:b/>
          <w:sz w:val="28"/>
        </w:rPr>
      </w:pPr>
      <w:r w:rsidRPr="0040413B">
        <w:rPr>
          <w:b/>
          <w:sz w:val="28"/>
        </w:rPr>
        <w:t>Por que a África foi dividida em duas?</w:t>
      </w:r>
    </w:p>
    <w:p w:rsidR="0040413B" w:rsidRDefault="0040413B" w:rsidP="00573E5B">
      <w:pPr>
        <w:jc w:val="both"/>
        <w:rPr>
          <w:sz w:val="24"/>
        </w:rPr>
      </w:pPr>
      <w:r w:rsidRPr="0040413B">
        <w:rPr>
          <w:sz w:val="24"/>
        </w:rPr>
        <w:t>Um dos momentos decisivos para a Partilha da África foi a Conferência de Berlim, que tinha por principal objetivo estabelecer um acordo pacífico e “amigável” para a disputa por território entre os países europeus, já que esses territórios da África eram cobiçados pelas nações eur</w:t>
      </w:r>
      <w:r>
        <w:rPr>
          <w:sz w:val="24"/>
        </w:rPr>
        <w:t>opeias desde a queda do império</w:t>
      </w:r>
      <w:r w:rsidRPr="0040413B">
        <w:rPr>
          <w:sz w:val="24"/>
        </w:rPr>
        <w:t>.</w:t>
      </w:r>
    </w:p>
    <w:p w:rsidR="003F47BD" w:rsidRPr="003F47BD" w:rsidRDefault="003F47BD" w:rsidP="00573E5B">
      <w:pPr>
        <w:jc w:val="both"/>
        <w:rPr>
          <w:b/>
          <w:sz w:val="28"/>
        </w:rPr>
      </w:pPr>
      <w:r w:rsidRPr="003F47BD">
        <w:rPr>
          <w:b/>
          <w:sz w:val="28"/>
        </w:rPr>
        <w:t>CONCLUSÃO</w:t>
      </w:r>
      <w:bookmarkStart w:id="0" w:name="_GoBack"/>
      <w:bookmarkEnd w:id="0"/>
    </w:p>
    <w:p w:rsidR="003F47BD" w:rsidRPr="00743318" w:rsidRDefault="003F47BD" w:rsidP="00573E5B">
      <w:pPr>
        <w:jc w:val="both"/>
        <w:rPr>
          <w:sz w:val="24"/>
        </w:rPr>
      </w:pPr>
      <w:r>
        <w:rPr>
          <w:sz w:val="24"/>
        </w:rPr>
        <w:t>Conclui que a</w:t>
      </w:r>
      <w:r w:rsidRPr="003F47BD">
        <w:rPr>
          <w:sz w:val="24"/>
        </w:rPr>
        <w:t xml:space="preserve"> entrada dos africanos na 1ª Guerra Mundial (ou a Guerra de 1914-1918, também dito, entre Nações colonialistas) aconteceu devido à necessidade dos europeus, em conflito, tentarem reverter a seu favor o desenrolar da guerra.</w:t>
      </w:r>
    </w:p>
    <w:sectPr w:rsidR="003F47BD" w:rsidRPr="00743318" w:rsidSect="003C330C">
      <w:pgSz w:w="12240" w:h="15840" w:code="1"/>
      <w:pgMar w:top="568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3318"/>
    <w:rsid w:val="002104C5"/>
    <w:rsid w:val="00307E0E"/>
    <w:rsid w:val="00352048"/>
    <w:rsid w:val="003C330C"/>
    <w:rsid w:val="003F47BD"/>
    <w:rsid w:val="0040413B"/>
    <w:rsid w:val="00573E5B"/>
    <w:rsid w:val="00743318"/>
    <w:rsid w:val="00904AD5"/>
    <w:rsid w:val="00974A19"/>
    <w:rsid w:val="009D39B0"/>
    <w:rsid w:val="00A616BD"/>
    <w:rsid w:val="00B17923"/>
    <w:rsid w:val="00C01CE9"/>
    <w:rsid w:val="00CF089A"/>
    <w:rsid w:val="00E33638"/>
    <w:rsid w:val="00EF1D72"/>
    <w:rsid w:val="00FC4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EA310C7-60F5-4523-9838-14349BD14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719</Words>
  <Characters>3883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18</cp:revision>
  <dcterms:created xsi:type="dcterms:W3CDTF">2023-06-13T21:58:00Z</dcterms:created>
  <dcterms:modified xsi:type="dcterms:W3CDTF">2023-06-13T22:18:00Z</dcterms:modified>
</cp:coreProperties>
</file>