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D1" w:rsidRDefault="00DB75D1" w:rsidP="00DB75D1">
      <w:pPr>
        <w:spacing w:after="0"/>
        <w:ind w:left="1"/>
        <w:jc w:val="center"/>
      </w:pPr>
      <w:bookmarkStart w:id="0" w:name="_GoBack"/>
      <w:r>
        <w:rPr>
          <w:noProof/>
        </w:rPr>
        <w:drawing>
          <wp:anchor distT="0" distB="0" distL="114300" distR="114300" simplePos="0" relativeHeight="251659264" behindDoc="0" locked="0" layoutInCell="1" allowOverlap="0" wp14:anchorId="21C52A59" wp14:editId="23F64B49">
            <wp:simplePos x="0" y="0"/>
            <wp:positionH relativeFrom="column">
              <wp:posOffset>38100</wp:posOffset>
            </wp:positionH>
            <wp:positionV relativeFrom="paragraph">
              <wp:posOffset>0</wp:posOffset>
            </wp:positionV>
            <wp:extent cx="971550" cy="9715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971550" cy="971550"/>
                    </a:xfrm>
                    <a:prstGeom prst="rect">
                      <a:avLst/>
                    </a:prstGeom>
                  </pic:spPr>
                </pic:pic>
              </a:graphicData>
            </a:graphic>
          </wp:anchor>
        </w:drawing>
      </w:r>
      <w:r>
        <w:rPr>
          <w:rFonts w:ascii="Cambria" w:eastAsia="Cambria" w:hAnsi="Cambria" w:cs="Cambria"/>
          <w:b/>
          <w:sz w:val="32"/>
        </w:rPr>
        <w:t>Pontificia Universidad Javeriana</w:t>
      </w:r>
    </w:p>
    <w:p w:rsidR="00DB75D1" w:rsidRPr="00DB75D1" w:rsidRDefault="00DB75D1" w:rsidP="00DB75D1">
      <w:pPr>
        <w:spacing w:after="0"/>
        <w:ind w:left="1" w:right="509"/>
        <w:jc w:val="center"/>
        <w:rPr>
          <w:b/>
          <w:sz w:val="24"/>
        </w:rPr>
      </w:pPr>
      <w:r w:rsidRPr="00DB75D1">
        <w:rPr>
          <w:b/>
          <w:sz w:val="24"/>
        </w:rPr>
        <w:t>Departamento de Ingeniería de Sistemas</w:t>
      </w:r>
    </w:p>
    <w:p w:rsidR="00DB75D1" w:rsidRPr="00DB75D1" w:rsidRDefault="00DB75D1" w:rsidP="00DB75D1">
      <w:pPr>
        <w:spacing w:after="0"/>
        <w:ind w:left="1"/>
        <w:jc w:val="center"/>
        <w:rPr>
          <w:b/>
          <w:sz w:val="24"/>
        </w:rPr>
      </w:pPr>
      <w:r w:rsidRPr="00DB75D1">
        <w:rPr>
          <w:b/>
          <w:sz w:val="24"/>
        </w:rPr>
        <w:t>Pensamiento Algorítmico</w:t>
      </w:r>
    </w:p>
    <w:p w:rsidR="00DB75D1" w:rsidRPr="00DB75D1" w:rsidRDefault="00B54AD1" w:rsidP="00DB75D1">
      <w:pPr>
        <w:spacing w:after="0"/>
        <w:ind w:left="1"/>
        <w:jc w:val="center"/>
        <w:rPr>
          <w:b/>
        </w:rPr>
      </w:pPr>
      <w:r>
        <w:rPr>
          <w:b/>
          <w:sz w:val="24"/>
        </w:rPr>
        <w:t>Laboratorio # 4</w:t>
      </w:r>
    </w:p>
    <w:p w:rsidR="00DB75D1" w:rsidRDefault="00DB75D1"/>
    <w:p w:rsidR="00DB75D1" w:rsidRDefault="00DB75D1"/>
    <w:p w:rsidR="00194614" w:rsidRDefault="00194614" w:rsidP="00391875">
      <w:pPr>
        <w:spacing w:after="0"/>
        <w:ind w:left="1"/>
        <w:jc w:val="both"/>
        <w:rPr>
          <w:b/>
        </w:rPr>
      </w:pPr>
    </w:p>
    <w:p w:rsidR="00194614" w:rsidRDefault="00194614" w:rsidP="00391875">
      <w:pPr>
        <w:spacing w:after="0"/>
        <w:ind w:left="1"/>
        <w:jc w:val="both"/>
        <w:rPr>
          <w:b/>
        </w:rPr>
      </w:pPr>
      <w:r>
        <w:rPr>
          <w:b/>
        </w:rPr>
        <w:t>Ejercicio # 1</w:t>
      </w:r>
    </w:p>
    <w:p w:rsidR="00991788" w:rsidRDefault="00991788" w:rsidP="00991788">
      <w:pPr>
        <w:pStyle w:val="Default"/>
        <w:jc w:val="both"/>
        <w:rPr>
          <w:sz w:val="23"/>
          <w:szCs w:val="23"/>
        </w:rPr>
      </w:pPr>
      <w:r w:rsidRPr="00D80990">
        <w:rPr>
          <w:sz w:val="23"/>
          <w:szCs w:val="23"/>
        </w:rPr>
        <w:t>Haga un programa en C++ Que escriba las tablas de multiplicar del 0 al 10</w:t>
      </w:r>
      <w:r>
        <w:rPr>
          <w:sz w:val="23"/>
          <w:szCs w:val="23"/>
        </w:rPr>
        <w:t>.</w:t>
      </w:r>
    </w:p>
    <w:p w:rsidR="00991788" w:rsidRDefault="00991788" w:rsidP="00991788">
      <w:pPr>
        <w:pStyle w:val="Default"/>
        <w:jc w:val="both"/>
        <w:rPr>
          <w:sz w:val="23"/>
          <w:szCs w:val="23"/>
        </w:rPr>
      </w:pPr>
    </w:p>
    <w:p w:rsidR="00991788" w:rsidRPr="00991788" w:rsidRDefault="00991788" w:rsidP="00991788">
      <w:pPr>
        <w:pStyle w:val="Default"/>
        <w:jc w:val="both"/>
        <w:rPr>
          <w:b/>
          <w:sz w:val="23"/>
          <w:szCs w:val="23"/>
        </w:rPr>
      </w:pPr>
      <w:r w:rsidRPr="00991788">
        <w:rPr>
          <w:b/>
          <w:sz w:val="23"/>
          <w:szCs w:val="23"/>
        </w:rPr>
        <w:t>Ejercicio #2</w:t>
      </w:r>
    </w:p>
    <w:p w:rsidR="00991788" w:rsidRPr="00D80990" w:rsidRDefault="00991788" w:rsidP="00991788">
      <w:pPr>
        <w:pStyle w:val="Default"/>
        <w:jc w:val="both"/>
        <w:rPr>
          <w:sz w:val="23"/>
          <w:szCs w:val="23"/>
        </w:rPr>
      </w:pPr>
      <w:r w:rsidRPr="00991788">
        <w:rPr>
          <w:sz w:val="23"/>
          <w:szCs w:val="23"/>
        </w:rPr>
        <w:t>Escribir un programa que genere la tabla de multiplicar de un número introducido por el teclado.</w:t>
      </w:r>
    </w:p>
    <w:p w:rsidR="0097323E" w:rsidRDefault="0097323E" w:rsidP="00194614">
      <w:pPr>
        <w:pStyle w:val="Default"/>
        <w:jc w:val="both"/>
        <w:rPr>
          <w:sz w:val="23"/>
          <w:szCs w:val="23"/>
        </w:rPr>
      </w:pPr>
    </w:p>
    <w:p w:rsidR="00991788" w:rsidRPr="00991788" w:rsidRDefault="00991788" w:rsidP="00991788">
      <w:pPr>
        <w:pStyle w:val="Default"/>
        <w:jc w:val="both"/>
        <w:rPr>
          <w:b/>
          <w:sz w:val="23"/>
          <w:szCs w:val="23"/>
        </w:rPr>
      </w:pPr>
      <w:r>
        <w:rPr>
          <w:b/>
          <w:sz w:val="23"/>
          <w:szCs w:val="23"/>
        </w:rPr>
        <w:t>Ejercicio #3</w:t>
      </w:r>
    </w:p>
    <w:p w:rsidR="00991788" w:rsidRDefault="00991788" w:rsidP="00194614">
      <w:pPr>
        <w:pStyle w:val="Default"/>
        <w:jc w:val="both"/>
        <w:rPr>
          <w:sz w:val="23"/>
          <w:szCs w:val="23"/>
        </w:rPr>
      </w:pPr>
      <w:r w:rsidRPr="00991788">
        <w:rPr>
          <w:sz w:val="23"/>
          <w:szCs w:val="23"/>
        </w:rPr>
        <w:t>Escribir un programa que realice la pregunta ¿Desea continuar S/N? y que no deje de hacerla hasta que el usuario teclee N.</w:t>
      </w:r>
    </w:p>
    <w:p w:rsidR="00991788" w:rsidRDefault="00991788" w:rsidP="00194614">
      <w:pPr>
        <w:pStyle w:val="Default"/>
        <w:jc w:val="both"/>
        <w:rPr>
          <w:sz w:val="23"/>
          <w:szCs w:val="23"/>
        </w:rPr>
      </w:pPr>
    </w:p>
    <w:p w:rsidR="0097323E" w:rsidRDefault="00991788" w:rsidP="0097323E">
      <w:pPr>
        <w:spacing w:after="0"/>
        <w:ind w:left="1"/>
        <w:jc w:val="both"/>
        <w:rPr>
          <w:b/>
        </w:rPr>
      </w:pPr>
      <w:r>
        <w:rPr>
          <w:b/>
        </w:rPr>
        <w:t>Ejercicio # 4</w:t>
      </w:r>
    </w:p>
    <w:p w:rsidR="0097323E" w:rsidRPr="00194614" w:rsidRDefault="0097323E" w:rsidP="00194614">
      <w:pPr>
        <w:pStyle w:val="Default"/>
        <w:jc w:val="both"/>
        <w:rPr>
          <w:sz w:val="23"/>
          <w:szCs w:val="23"/>
        </w:rPr>
      </w:pPr>
      <w:r>
        <w:rPr>
          <w:sz w:val="23"/>
          <w:szCs w:val="23"/>
        </w:rPr>
        <w:t xml:space="preserve">Haga un programa en C++ que </w:t>
      </w:r>
      <w:r w:rsidRPr="0097323E">
        <w:rPr>
          <w:sz w:val="23"/>
          <w:szCs w:val="23"/>
        </w:rPr>
        <w:t>pida un número y muestre en pantalla el mismo número de asteriscos</w:t>
      </w:r>
    </w:p>
    <w:bookmarkEnd w:id="0"/>
    <w:p w:rsidR="00194614" w:rsidRDefault="00194614" w:rsidP="00391875">
      <w:pPr>
        <w:spacing w:after="0"/>
        <w:ind w:left="1"/>
        <w:jc w:val="both"/>
        <w:rPr>
          <w:b/>
        </w:rPr>
      </w:pPr>
    </w:p>
    <w:p w:rsidR="00991788" w:rsidRDefault="00991788" w:rsidP="00991788">
      <w:pPr>
        <w:spacing w:after="0"/>
        <w:ind w:left="1"/>
        <w:jc w:val="both"/>
        <w:rPr>
          <w:b/>
        </w:rPr>
      </w:pPr>
      <w:r>
        <w:rPr>
          <w:b/>
        </w:rPr>
        <w:t>Ejercicio # 5</w:t>
      </w:r>
    </w:p>
    <w:p w:rsidR="00991788" w:rsidRPr="00991788" w:rsidRDefault="00991788" w:rsidP="00991788">
      <w:pPr>
        <w:pStyle w:val="Default"/>
        <w:jc w:val="both"/>
        <w:rPr>
          <w:sz w:val="23"/>
          <w:szCs w:val="23"/>
        </w:rPr>
      </w:pPr>
      <w:r w:rsidRPr="00991788">
        <w:rPr>
          <w:sz w:val="23"/>
          <w:szCs w:val="23"/>
        </w:rPr>
        <w:t>Escribir un programa que pida un número y si el que se introduce por el teclado es menor de 100 que vuelva a solicitarlo.</w:t>
      </w:r>
    </w:p>
    <w:p w:rsidR="00991788" w:rsidRDefault="00991788" w:rsidP="00391875">
      <w:pPr>
        <w:spacing w:after="0"/>
        <w:ind w:left="1"/>
        <w:jc w:val="both"/>
        <w:rPr>
          <w:b/>
        </w:rPr>
      </w:pPr>
    </w:p>
    <w:p w:rsidR="00391875" w:rsidRDefault="00814E48" w:rsidP="00391875">
      <w:pPr>
        <w:spacing w:after="0"/>
        <w:ind w:left="1"/>
        <w:jc w:val="both"/>
        <w:rPr>
          <w:b/>
        </w:rPr>
      </w:pPr>
      <w:r>
        <w:rPr>
          <w:b/>
        </w:rPr>
        <w:t>Ejercicio # 6</w:t>
      </w:r>
    </w:p>
    <w:p w:rsidR="00391875" w:rsidRDefault="00391875" w:rsidP="00391875">
      <w:pPr>
        <w:spacing w:after="0"/>
        <w:ind w:left="1"/>
        <w:jc w:val="both"/>
        <w:rPr>
          <w:b/>
        </w:rPr>
      </w:pPr>
    </w:p>
    <w:p w:rsidR="00991788" w:rsidRPr="00991788" w:rsidRDefault="00991788" w:rsidP="00991788">
      <w:pPr>
        <w:pStyle w:val="Default"/>
        <w:jc w:val="both"/>
        <w:rPr>
          <w:sz w:val="23"/>
          <w:szCs w:val="23"/>
        </w:rPr>
      </w:pPr>
      <w:r w:rsidRPr="00991788">
        <w:rPr>
          <w:sz w:val="23"/>
          <w:szCs w:val="23"/>
        </w:rPr>
        <w:t>Escribir un programa que calcule la suma de los cuadrados de los 100 primeros números enteros.</w:t>
      </w:r>
    </w:p>
    <w:p w:rsidR="00991788" w:rsidRDefault="00991788" w:rsidP="00A720DD">
      <w:pPr>
        <w:spacing w:after="0"/>
        <w:ind w:left="1"/>
        <w:jc w:val="both"/>
        <w:rPr>
          <w:rStyle w:val="Strong"/>
          <w:rFonts w:ascii="Arial" w:hAnsi="Arial" w:cs="Arial"/>
          <w:color w:val="333333"/>
        </w:rPr>
      </w:pPr>
    </w:p>
    <w:p w:rsidR="00A720DD" w:rsidRDefault="004C38B8" w:rsidP="00A720DD">
      <w:pPr>
        <w:spacing w:after="0"/>
        <w:ind w:left="1"/>
        <w:jc w:val="both"/>
        <w:rPr>
          <w:b/>
        </w:rPr>
      </w:pPr>
      <w:r>
        <w:rPr>
          <w:b/>
        </w:rPr>
        <w:t>E</w:t>
      </w:r>
      <w:r w:rsidR="00814E48">
        <w:rPr>
          <w:b/>
        </w:rPr>
        <w:t>jercicio # 7</w:t>
      </w:r>
    </w:p>
    <w:p w:rsidR="00CF5D8B" w:rsidRPr="00991788" w:rsidRDefault="00AC45BD" w:rsidP="00991788">
      <w:pPr>
        <w:pStyle w:val="Default"/>
        <w:jc w:val="both"/>
        <w:rPr>
          <w:sz w:val="23"/>
          <w:szCs w:val="23"/>
        </w:rPr>
      </w:pPr>
      <w:r w:rsidRPr="00991788">
        <w:rPr>
          <w:sz w:val="23"/>
          <w:szCs w:val="23"/>
        </w:rPr>
        <w:t>Dada el nombre, la carrera y la nota definitiva de 5 Materias de cada estudiante pertenecientes a un grupo de 20; realice un algoritmo que permita calcular y dar como salida el promedio de notas de cada estudiante</w:t>
      </w:r>
    </w:p>
    <w:p w:rsidR="00A720DD" w:rsidRDefault="00A720DD" w:rsidP="00A720DD">
      <w:pPr>
        <w:spacing w:after="0"/>
        <w:ind w:left="1"/>
        <w:jc w:val="both"/>
        <w:rPr>
          <w:b/>
        </w:rPr>
      </w:pPr>
    </w:p>
    <w:p w:rsidR="00AC45BD" w:rsidRDefault="00814E48" w:rsidP="00AC45BD">
      <w:pPr>
        <w:spacing w:after="0"/>
        <w:ind w:left="1"/>
        <w:jc w:val="both"/>
      </w:pPr>
      <w:r>
        <w:rPr>
          <w:b/>
        </w:rPr>
        <w:t>Ejercicio # 8</w:t>
      </w:r>
    </w:p>
    <w:p w:rsidR="00AC45BD" w:rsidRDefault="00AC45BD" w:rsidP="00BB68FF">
      <w:pPr>
        <w:pStyle w:val="Default"/>
        <w:jc w:val="both"/>
        <w:rPr>
          <w:sz w:val="22"/>
          <w:szCs w:val="22"/>
        </w:rPr>
      </w:pPr>
    </w:p>
    <w:p w:rsidR="00AC45BD" w:rsidRDefault="00AC45BD" w:rsidP="00AC45BD">
      <w:pPr>
        <w:spacing w:after="0" w:line="239" w:lineRule="auto"/>
        <w:ind w:left="2"/>
        <w:jc w:val="both"/>
      </w:pPr>
      <w:r>
        <w:t xml:space="preserve">A raíz de los recientes problemas con el Ministerio del Transporte, la Secretaría de Hacienda del Distrito quiere calcular el valor que deben pagar los contribuyentes por concepto de impuestos de vehículos. </w:t>
      </w:r>
    </w:p>
    <w:p w:rsidR="00AC45BD" w:rsidRDefault="00AC45BD" w:rsidP="00AC45BD">
      <w:pPr>
        <w:spacing w:after="0"/>
        <w:ind w:left="2"/>
      </w:pPr>
      <w:r>
        <w:t xml:space="preserve"> </w:t>
      </w:r>
    </w:p>
    <w:p w:rsidR="00AC45BD" w:rsidRDefault="00AC45BD" w:rsidP="00AC45BD">
      <w:pPr>
        <w:spacing w:after="1" w:line="238" w:lineRule="auto"/>
        <w:ind w:left="2" w:right="103"/>
        <w:jc w:val="both"/>
      </w:pPr>
      <w:r>
        <w:lastRenderedPageBreak/>
        <w:t xml:space="preserve">Los vehículos pagan una tarifa base, la cual es definida por la Secretaría de Hacienda del Distrito.  Para todos los vehículos se definió una única tarifa base, la cual es un porcentaje del valor comercial del mismo.  Hay tres tipos de vehículos Automóvil, Bus y Camión. </w:t>
      </w:r>
    </w:p>
    <w:p w:rsidR="00AC45BD" w:rsidRDefault="00AC45BD" w:rsidP="00AC45BD">
      <w:pPr>
        <w:spacing w:after="0"/>
        <w:ind w:left="2"/>
      </w:pPr>
      <w:r>
        <w:t xml:space="preserve"> </w:t>
      </w:r>
    </w:p>
    <w:p w:rsidR="00AC45BD" w:rsidRDefault="00AC45BD" w:rsidP="00AC45BD">
      <w:pPr>
        <w:spacing w:after="0"/>
        <w:ind w:left="2"/>
      </w:pPr>
      <w:r>
        <w:t xml:space="preserve">El gobierno define anualmente el valor de la inflación, que corresponde al aumento porcentual en los precios. </w:t>
      </w:r>
    </w:p>
    <w:p w:rsidR="00AC45BD" w:rsidRDefault="00AC45BD" w:rsidP="00AC45BD">
      <w:pPr>
        <w:spacing w:after="0"/>
        <w:ind w:left="2"/>
      </w:pPr>
      <w:r>
        <w:t xml:space="preserve"> </w:t>
      </w:r>
    </w:p>
    <w:p w:rsidR="00AC45BD" w:rsidRDefault="00AC45BD" w:rsidP="00AC45BD">
      <w:pPr>
        <w:numPr>
          <w:ilvl w:val="0"/>
          <w:numId w:val="5"/>
        </w:numPr>
        <w:spacing w:after="0"/>
      </w:pPr>
      <w:r>
        <w:t xml:space="preserve">Si el tipo de vehículo es Camión o Bus la tarifa base se incrementa en un 3%. </w:t>
      </w:r>
    </w:p>
    <w:p w:rsidR="00AC45BD" w:rsidRDefault="00AC45BD" w:rsidP="00AC45BD">
      <w:pPr>
        <w:numPr>
          <w:ilvl w:val="0"/>
          <w:numId w:val="5"/>
        </w:numPr>
        <w:spacing w:after="0" w:line="239" w:lineRule="auto"/>
      </w:pPr>
      <w:r>
        <w:t xml:space="preserve">Si el tipo de vehículo es eléctrico o es de un modelo posterior al 2014, dada la menor emisión de gases, la tarifa base se rebaja en un 5%. </w:t>
      </w:r>
    </w:p>
    <w:p w:rsidR="00AC45BD" w:rsidRDefault="00AC45BD" w:rsidP="00AC45BD">
      <w:pPr>
        <w:numPr>
          <w:ilvl w:val="0"/>
          <w:numId w:val="5"/>
        </w:numPr>
        <w:spacing w:after="1" w:line="238" w:lineRule="auto"/>
      </w:pPr>
      <w:r>
        <w:t xml:space="preserve">El valor a pagar por impuesto del vehículo no puede ser superior al valor cancelado el año anterior incrementado en el porcentaje de inflación decretada por el gobierno. En ese caso, sólo paga el valor del año anterior más el incremento por inflación. Si es el primer año que paga impuesto por el vehículo no aplica esta regla. </w:t>
      </w:r>
    </w:p>
    <w:p w:rsidR="00AC45BD" w:rsidRDefault="00AC45BD" w:rsidP="00AC45BD">
      <w:pPr>
        <w:numPr>
          <w:ilvl w:val="0"/>
          <w:numId w:val="5"/>
        </w:numPr>
        <w:spacing w:after="0" w:line="239" w:lineRule="auto"/>
      </w:pPr>
      <w:r>
        <w:t xml:space="preserve">Un contribuyente puede tener varios vehículos y por cada vehículo debe calcular su respectivo impuesto.  En este caso se hará la liquidación una después de otra.  </w:t>
      </w:r>
    </w:p>
    <w:p w:rsidR="00AC45BD" w:rsidRDefault="00AC45BD" w:rsidP="00AC45BD">
      <w:pPr>
        <w:numPr>
          <w:ilvl w:val="0"/>
          <w:numId w:val="5"/>
        </w:numPr>
        <w:spacing w:after="0" w:line="239" w:lineRule="auto"/>
      </w:pPr>
      <w:proofErr w:type="gramStart"/>
      <w:r>
        <w:t>Si  un</w:t>
      </w:r>
      <w:proofErr w:type="gramEnd"/>
      <w:r>
        <w:t xml:space="preserve"> contribuyente tiene más de dos vehículos, se le da un descuento del 10% en el valor del impuesto a partir del tercer vehículo. </w:t>
      </w:r>
    </w:p>
    <w:p w:rsidR="00AC45BD" w:rsidRDefault="00AC45BD" w:rsidP="00AC45BD">
      <w:pPr>
        <w:numPr>
          <w:ilvl w:val="0"/>
          <w:numId w:val="5"/>
        </w:numPr>
        <w:spacing w:after="0"/>
      </w:pPr>
      <w:r>
        <w:t xml:space="preserve">No se conoce de antemano el número de contribuyentes. </w:t>
      </w:r>
    </w:p>
    <w:p w:rsidR="00AC45BD" w:rsidRDefault="00AC45BD" w:rsidP="00AC45BD">
      <w:pPr>
        <w:spacing w:after="0"/>
        <w:ind w:left="2"/>
      </w:pPr>
      <w:r>
        <w:t xml:space="preserve"> </w:t>
      </w:r>
    </w:p>
    <w:p w:rsidR="00AC45BD" w:rsidRDefault="00AC45BD" w:rsidP="00AC45BD">
      <w:pPr>
        <w:spacing w:after="24"/>
        <w:ind w:left="2"/>
      </w:pPr>
      <w:r>
        <w:t xml:space="preserve">Realice un algoritmo para calcular y mostrar en pantalla: </w:t>
      </w:r>
    </w:p>
    <w:p w:rsidR="00AC45BD" w:rsidRDefault="00AC45BD" w:rsidP="00AC45BD">
      <w:pPr>
        <w:numPr>
          <w:ilvl w:val="0"/>
          <w:numId w:val="6"/>
        </w:numPr>
        <w:spacing w:after="48" w:line="237" w:lineRule="auto"/>
        <w:ind w:hanging="360"/>
      </w:pPr>
      <w:r>
        <w:t xml:space="preserve">El valor a pagar por concepto de impuestos de cada vehículo, incluya la placa, la cédula y el nombre del contribuyente </w:t>
      </w:r>
    </w:p>
    <w:p w:rsidR="00AC45BD" w:rsidRDefault="00AC45BD" w:rsidP="00AC45BD">
      <w:pPr>
        <w:numPr>
          <w:ilvl w:val="0"/>
          <w:numId w:val="6"/>
        </w:numPr>
        <w:spacing w:after="45" w:line="240" w:lineRule="auto"/>
        <w:ind w:hanging="360"/>
      </w:pPr>
      <w:r>
        <w:t xml:space="preserve">El valor que debe pagar en total cada contribuyente (recuerde que puede tener más de un vehículo), incluya cédula y nombre del contribuyente </w:t>
      </w:r>
    </w:p>
    <w:p w:rsidR="00AC45BD" w:rsidRDefault="00AC45BD" w:rsidP="00AC45BD">
      <w:pPr>
        <w:numPr>
          <w:ilvl w:val="0"/>
          <w:numId w:val="6"/>
        </w:numPr>
        <w:spacing w:after="0"/>
        <w:ind w:hanging="360"/>
      </w:pPr>
      <w:r>
        <w:t xml:space="preserve">La cédula del contribuyente que paga el valor más alto de impuestos y su respectivo valor. </w:t>
      </w:r>
    </w:p>
    <w:p w:rsidR="00AC45BD" w:rsidRDefault="00AC45BD" w:rsidP="00AC45BD">
      <w:pPr>
        <w:numPr>
          <w:ilvl w:val="0"/>
          <w:numId w:val="6"/>
        </w:numPr>
        <w:spacing w:after="0"/>
        <w:ind w:hanging="360"/>
      </w:pPr>
      <w:r>
        <w:t xml:space="preserve">El total que recauda la Secretaría de Hacienda.  </w:t>
      </w:r>
    </w:p>
    <w:sectPr w:rsidR="00AC45B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803" w:rsidRDefault="000B7803" w:rsidP="00814E48">
      <w:pPr>
        <w:spacing w:after="0" w:line="240" w:lineRule="auto"/>
      </w:pPr>
      <w:r>
        <w:separator/>
      </w:r>
    </w:p>
  </w:endnote>
  <w:endnote w:type="continuationSeparator" w:id="0">
    <w:p w:rsidR="000B7803" w:rsidRDefault="000B7803" w:rsidP="0081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803" w:rsidRDefault="000B7803" w:rsidP="00814E48">
      <w:pPr>
        <w:spacing w:after="0" w:line="240" w:lineRule="auto"/>
      </w:pPr>
      <w:r>
        <w:separator/>
      </w:r>
    </w:p>
  </w:footnote>
  <w:footnote w:type="continuationSeparator" w:id="0">
    <w:p w:rsidR="000B7803" w:rsidRDefault="000B7803" w:rsidP="00814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E48" w:rsidRDefault="00814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603"/>
    <w:multiLevelType w:val="hybridMultilevel"/>
    <w:tmpl w:val="65E0D87E"/>
    <w:lvl w:ilvl="0" w:tplc="F4CCC15E">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98D78A">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02A3C">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1C42E4">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C1E12">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F4CCD4">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FE891C">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DE86CA">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3EFF82">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5B0923"/>
    <w:multiLevelType w:val="hybridMultilevel"/>
    <w:tmpl w:val="90BC068C"/>
    <w:lvl w:ilvl="0" w:tplc="D7B6DC5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39E12A2"/>
    <w:multiLevelType w:val="hybridMultilevel"/>
    <w:tmpl w:val="1660AD42"/>
    <w:lvl w:ilvl="0" w:tplc="D7B6DC5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6E84BD5"/>
    <w:multiLevelType w:val="hybridMultilevel"/>
    <w:tmpl w:val="8638716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 w15:restartNumberingAfterBreak="0">
    <w:nsid w:val="57D72637"/>
    <w:multiLevelType w:val="hybridMultilevel"/>
    <w:tmpl w:val="89BA151E"/>
    <w:lvl w:ilvl="0" w:tplc="8F4A987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BA8268">
      <w:start w:val="1"/>
      <w:numFmt w:val="bullet"/>
      <w:lvlText w:val="o"/>
      <w:lvlJc w:val="left"/>
      <w:pPr>
        <w:ind w:left="11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680730">
      <w:start w:val="1"/>
      <w:numFmt w:val="bullet"/>
      <w:lvlText w:val="▪"/>
      <w:lvlJc w:val="left"/>
      <w:pPr>
        <w:ind w:left="19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46B004">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229EBC">
      <w:start w:val="1"/>
      <w:numFmt w:val="bullet"/>
      <w:lvlText w:val="o"/>
      <w:lvlJc w:val="left"/>
      <w:pPr>
        <w:ind w:left="33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520E44">
      <w:start w:val="1"/>
      <w:numFmt w:val="bullet"/>
      <w:lvlText w:val="▪"/>
      <w:lvlJc w:val="left"/>
      <w:pPr>
        <w:ind w:left="4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3256E0">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C69D94">
      <w:start w:val="1"/>
      <w:numFmt w:val="bullet"/>
      <w:lvlText w:val="o"/>
      <w:lvlJc w:val="left"/>
      <w:pPr>
        <w:ind w:left="55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08297A">
      <w:start w:val="1"/>
      <w:numFmt w:val="bullet"/>
      <w:lvlText w:val="▪"/>
      <w:lvlJc w:val="left"/>
      <w:pPr>
        <w:ind w:left="62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59437B"/>
    <w:multiLevelType w:val="hybridMultilevel"/>
    <w:tmpl w:val="1F24EB06"/>
    <w:lvl w:ilvl="0" w:tplc="F91686A8">
      <w:start w:val="1"/>
      <w:numFmt w:val="bullet"/>
      <w:lvlText w:val="•"/>
      <w:lvlJc w:val="left"/>
      <w:pPr>
        <w:tabs>
          <w:tab w:val="num" w:pos="720"/>
        </w:tabs>
        <w:ind w:left="720" w:hanging="360"/>
      </w:pPr>
      <w:rPr>
        <w:rFonts w:ascii="Arial" w:hAnsi="Arial" w:hint="default"/>
      </w:rPr>
    </w:lvl>
    <w:lvl w:ilvl="1" w:tplc="7EEA33BE" w:tentative="1">
      <w:start w:val="1"/>
      <w:numFmt w:val="bullet"/>
      <w:lvlText w:val="•"/>
      <w:lvlJc w:val="left"/>
      <w:pPr>
        <w:tabs>
          <w:tab w:val="num" w:pos="1440"/>
        </w:tabs>
        <w:ind w:left="1440" w:hanging="360"/>
      </w:pPr>
      <w:rPr>
        <w:rFonts w:ascii="Arial" w:hAnsi="Arial" w:hint="default"/>
      </w:rPr>
    </w:lvl>
    <w:lvl w:ilvl="2" w:tplc="7414835A" w:tentative="1">
      <w:start w:val="1"/>
      <w:numFmt w:val="bullet"/>
      <w:lvlText w:val="•"/>
      <w:lvlJc w:val="left"/>
      <w:pPr>
        <w:tabs>
          <w:tab w:val="num" w:pos="2160"/>
        </w:tabs>
        <w:ind w:left="2160" w:hanging="360"/>
      </w:pPr>
      <w:rPr>
        <w:rFonts w:ascii="Arial" w:hAnsi="Arial" w:hint="default"/>
      </w:rPr>
    </w:lvl>
    <w:lvl w:ilvl="3" w:tplc="98768DB0" w:tentative="1">
      <w:start w:val="1"/>
      <w:numFmt w:val="bullet"/>
      <w:lvlText w:val="•"/>
      <w:lvlJc w:val="left"/>
      <w:pPr>
        <w:tabs>
          <w:tab w:val="num" w:pos="2880"/>
        </w:tabs>
        <w:ind w:left="2880" w:hanging="360"/>
      </w:pPr>
      <w:rPr>
        <w:rFonts w:ascii="Arial" w:hAnsi="Arial" w:hint="default"/>
      </w:rPr>
    </w:lvl>
    <w:lvl w:ilvl="4" w:tplc="3142167C" w:tentative="1">
      <w:start w:val="1"/>
      <w:numFmt w:val="bullet"/>
      <w:lvlText w:val="•"/>
      <w:lvlJc w:val="left"/>
      <w:pPr>
        <w:tabs>
          <w:tab w:val="num" w:pos="3600"/>
        </w:tabs>
        <w:ind w:left="3600" w:hanging="360"/>
      </w:pPr>
      <w:rPr>
        <w:rFonts w:ascii="Arial" w:hAnsi="Arial" w:hint="default"/>
      </w:rPr>
    </w:lvl>
    <w:lvl w:ilvl="5" w:tplc="E2B6FBB8" w:tentative="1">
      <w:start w:val="1"/>
      <w:numFmt w:val="bullet"/>
      <w:lvlText w:val="•"/>
      <w:lvlJc w:val="left"/>
      <w:pPr>
        <w:tabs>
          <w:tab w:val="num" w:pos="4320"/>
        </w:tabs>
        <w:ind w:left="4320" w:hanging="360"/>
      </w:pPr>
      <w:rPr>
        <w:rFonts w:ascii="Arial" w:hAnsi="Arial" w:hint="default"/>
      </w:rPr>
    </w:lvl>
    <w:lvl w:ilvl="6" w:tplc="747073D0" w:tentative="1">
      <w:start w:val="1"/>
      <w:numFmt w:val="bullet"/>
      <w:lvlText w:val="•"/>
      <w:lvlJc w:val="left"/>
      <w:pPr>
        <w:tabs>
          <w:tab w:val="num" w:pos="5040"/>
        </w:tabs>
        <w:ind w:left="5040" w:hanging="360"/>
      </w:pPr>
      <w:rPr>
        <w:rFonts w:ascii="Arial" w:hAnsi="Arial" w:hint="default"/>
      </w:rPr>
    </w:lvl>
    <w:lvl w:ilvl="7" w:tplc="53400FC6" w:tentative="1">
      <w:start w:val="1"/>
      <w:numFmt w:val="bullet"/>
      <w:lvlText w:val="•"/>
      <w:lvlJc w:val="left"/>
      <w:pPr>
        <w:tabs>
          <w:tab w:val="num" w:pos="5760"/>
        </w:tabs>
        <w:ind w:left="5760" w:hanging="360"/>
      </w:pPr>
      <w:rPr>
        <w:rFonts w:ascii="Arial" w:hAnsi="Arial" w:hint="default"/>
      </w:rPr>
    </w:lvl>
    <w:lvl w:ilvl="8" w:tplc="65F263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D1"/>
    <w:rsid w:val="00001D52"/>
    <w:rsid w:val="00005CAC"/>
    <w:rsid w:val="00032B06"/>
    <w:rsid w:val="000B4330"/>
    <w:rsid w:val="000B7803"/>
    <w:rsid w:val="000C7D66"/>
    <w:rsid w:val="00194614"/>
    <w:rsid w:val="00332049"/>
    <w:rsid w:val="00391875"/>
    <w:rsid w:val="004C38B8"/>
    <w:rsid w:val="00571E0E"/>
    <w:rsid w:val="0059217B"/>
    <w:rsid w:val="00617377"/>
    <w:rsid w:val="00695278"/>
    <w:rsid w:val="007E7FC3"/>
    <w:rsid w:val="007F0638"/>
    <w:rsid w:val="00814E48"/>
    <w:rsid w:val="0097323E"/>
    <w:rsid w:val="00991788"/>
    <w:rsid w:val="009A327F"/>
    <w:rsid w:val="00A360F7"/>
    <w:rsid w:val="00A720DD"/>
    <w:rsid w:val="00A90FB2"/>
    <w:rsid w:val="00AB5961"/>
    <w:rsid w:val="00AC45BD"/>
    <w:rsid w:val="00B54AD1"/>
    <w:rsid w:val="00BB68FF"/>
    <w:rsid w:val="00BF4187"/>
    <w:rsid w:val="00C64672"/>
    <w:rsid w:val="00CF5D8B"/>
    <w:rsid w:val="00D80990"/>
    <w:rsid w:val="00DB75D1"/>
    <w:rsid w:val="00F37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B9F6"/>
  <w15:chartTrackingRefBased/>
  <w15:docId w15:val="{EE7A6E6F-49F1-4448-810B-AB71A5F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5D1"/>
    <w:rPr>
      <w:rFonts w:ascii="Calibri" w:eastAsia="Calibri" w:hAnsi="Calibri" w:cs="Calibri"/>
      <w:color w:val="00000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D1"/>
    <w:pPr>
      <w:ind w:left="720"/>
      <w:contextualSpacing/>
    </w:pPr>
  </w:style>
  <w:style w:type="table" w:styleId="TableGrid">
    <w:name w:val="Table Grid"/>
    <w:basedOn w:val="TableNormal"/>
    <w:uiPriority w:val="39"/>
    <w:rsid w:val="00A90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68FF"/>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91788"/>
    <w:rPr>
      <w:b/>
      <w:bCs/>
    </w:rPr>
  </w:style>
  <w:style w:type="paragraph" w:styleId="Header">
    <w:name w:val="header"/>
    <w:basedOn w:val="Normal"/>
    <w:link w:val="HeaderChar"/>
    <w:uiPriority w:val="99"/>
    <w:unhideWhenUsed/>
    <w:rsid w:val="00814E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814E48"/>
    <w:rPr>
      <w:rFonts w:ascii="Calibri" w:eastAsia="Calibri" w:hAnsi="Calibri" w:cs="Calibri"/>
      <w:color w:val="000000"/>
      <w:lang w:eastAsia="es-CO"/>
    </w:rPr>
  </w:style>
  <w:style w:type="paragraph" w:styleId="Footer">
    <w:name w:val="footer"/>
    <w:basedOn w:val="Normal"/>
    <w:link w:val="FooterChar"/>
    <w:uiPriority w:val="99"/>
    <w:unhideWhenUsed/>
    <w:rsid w:val="00814E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814E48"/>
    <w:rPr>
      <w:rFonts w:ascii="Calibri" w:eastAsia="Calibri" w:hAnsi="Calibri" w:cs="Calibri"/>
      <w:color w:val="00000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5913">
      <w:bodyDiv w:val="1"/>
      <w:marLeft w:val="0"/>
      <w:marRight w:val="0"/>
      <w:marTop w:val="0"/>
      <w:marBottom w:val="0"/>
      <w:divBdr>
        <w:top w:val="none" w:sz="0" w:space="0" w:color="auto"/>
        <w:left w:val="none" w:sz="0" w:space="0" w:color="auto"/>
        <w:bottom w:val="none" w:sz="0" w:space="0" w:color="auto"/>
        <w:right w:val="none" w:sz="0" w:space="0" w:color="auto"/>
      </w:divBdr>
      <w:divsChild>
        <w:div w:id="127168657">
          <w:marLeft w:val="360"/>
          <w:marRight w:val="0"/>
          <w:marTop w:val="200"/>
          <w:marBottom w:val="0"/>
          <w:divBdr>
            <w:top w:val="none" w:sz="0" w:space="0" w:color="auto"/>
            <w:left w:val="none" w:sz="0" w:space="0" w:color="auto"/>
            <w:bottom w:val="none" w:sz="0" w:space="0" w:color="auto"/>
            <w:right w:val="none" w:sz="0" w:space="0" w:color="auto"/>
          </w:divBdr>
        </w:div>
        <w:div w:id="998996545">
          <w:marLeft w:val="1080"/>
          <w:marRight w:val="0"/>
          <w:marTop w:val="100"/>
          <w:marBottom w:val="0"/>
          <w:divBdr>
            <w:top w:val="none" w:sz="0" w:space="0" w:color="auto"/>
            <w:left w:val="none" w:sz="0" w:space="0" w:color="auto"/>
            <w:bottom w:val="none" w:sz="0" w:space="0" w:color="auto"/>
            <w:right w:val="none" w:sz="0" w:space="0" w:color="auto"/>
          </w:divBdr>
        </w:div>
        <w:div w:id="14579624">
          <w:marLeft w:val="1080"/>
          <w:marRight w:val="0"/>
          <w:marTop w:val="100"/>
          <w:marBottom w:val="0"/>
          <w:divBdr>
            <w:top w:val="none" w:sz="0" w:space="0" w:color="auto"/>
            <w:left w:val="none" w:sz="0" w:space="0" w:color="auto"/>
            <w:bottom w:val="none" w:sz="0" w:space="0" w:color="auto"/>
            <w:right w:val="none" w:sz="0" w:space="0" w:color="auto"/>
          </w:divBdr>
        </w:div>
        <w:div w:id="1843738049">
          <w:marLeft w:val="1080"/>
          <w:marRight w:val="0"/>
          <w:marTop w:val="100"/>
          <w:marBottom w:val="0"/>
          <w:divBdr>
            <w:top w:val="none" w:sz="0" w:space="0" w:color="auto"/>
            <w:left w:val="none" w:sz="0" w:space="0" w:color="auto"/>
            <w:bottom w:val="none" w:sz="0" w:space="0" w:color="auto"/>
            <w:right w:val="none" w:sz="0" w:space="0" w:color="auto"/>
          </w:divBdr>
        </w:div>
        <w:div w:id="1768428076">
          <w:marLeft w:val="1080"/>
          <w:marRight w:val="0"/>
          <w:marTop w:val="100"/>
          <w:marBottom w:val="0"/>
          <w:divBdr>
            <w:top w:val="none" w:sz="0" w:space="0" w:color="auto"/>
            <w:left w:val="none" w:sz="0" w:space="0" w:color="auto"/>
            <w:bottom w:val="none" w:sz="0" w:space="0" w:color="auto"/>
            <w:right w:val="none" w:sz="0" w:space="0" w:color="auto"/>
          </w:divBdr>
        </w:div>
      </w:divsChild>
    </w:div>
    <w:div w:id="909191257">
      <w:bodyDiv w:val="1"/>
      <w:marLeft w:val="0"/>
      <w:marRight w:val="0"/>
      <w:marTop w:val="0"/>
      <w:marBottom w:val="0"/>
      <w:divBdr>
        <w:top w:val="none" w:sz="0" w:space="0" w:color="auto"/>
        <w:left w:val="none" w:sz="0" w:space="0" w:color="auto"/>
        <w:bottom w:val="none" w:sz="0" w:space="0" w:color="auto"/>
        <w:right w:val="none" w:sz="0" w:space="0" w:color="auto"/>
      </w:divBdr>
      <w:divsChild>
        <w:div w:id="1778141013">
          <w:marLeft w:val="360"/>
          <w:marRight w:val="0"/>
          <w:marTop w:val="200"/>
          <w:marBottom w:val="0"/>
          <w:divBdr>
            <w:top w:val="none" w:sz="0" w:space="0" w:color="auto"/>
            <w:left w:val="none" w:sz="0" w:space="0" w:color="auto"/>
            <w:bottom w:val="none" w:sz="0" w:space="0" w:color="auto"/>
            <w:right w:val="none" w:sz="0" w:space="0" w:color="auto"/>
          </w:divBdr>
        </w:div>
      </w:divsChild>
    </w:div>
    <w:div w:id="1661352154">
      <w:bodyDiv w:val="1"/>
      <w:marLeft w:val="0"/>
      <w:marRight w:val="0"/>
      <w:marTop w:val="0"/>
      <w:marBottom w:val="0"/>
      <w:divBdr>
        <w:top w:val="none" w:sz="0" w:space="0" w:color="auto"/>
        <w:left w:val="none" w:sz="0" w:space="0" w:color="auto"/>
        <w:bottom w:val="none" w:sz="0" w:space="0" w:color="auto"/>
        <w:right w:val="none" w:sz="0" w:space="0" w:color="auto"/>
      </w:divBdr>
      <w:divsChild>
        <w:div w:id="588120482">
          <w:marLeft w:val="360"/>
          <w:marRight w:val="0"/>
          <w:marTop w:val="200"/>
          <w:marBottom w:val="0"/>
          <w:divBdr>
            <w:top w:val="none" w:sz="0" w:space="0" w:color="auto"/>
            <w:left w:val="none" w:sz="0" w:space="0" w:color="auto"/>
            <w:bottom w:val="none" w:sz="0" w:space="0" w:color="auto"/>
            <w:right w:val="none" w:sz="0" w:space="0" w:color="auto"/>
          </w:divBdr>
        </w:div>
        <w:div w:id="384573758">
          <w:marLeft w:val="360"/>
          <w:marRight w:val="0"/>
          <w:marTop w:val="200"/>
          <w:marBottom w:val="0"/>
          <w:divBdr>
            <w:top w:val="none" w:sz="0" w:space="0" w:color="auto"/>
            <w:left w:val="none" w:sz="0" w:space="0" w:color="auto"/>
            <w:bottom w:val="none" w:sz="0" w:space="0" w:color="auto"/>
            <w:right w:val="none" w:sz="0" w:space="0" w:color="auto"/>
          </w:divBdr>
        </w:div>
        <w:div w:id="2133815653">
          <w:marLeft w:val="360"/>
          <w:marRight w:val="0"/>
          <w:marTop w:val="200"/>
          <w:marBottom w:val="0"/>
          <w:divBdr>
            <w:top w:val="none" w:sz="0" w:space="0" w:color="auto"/>
            <w:left w:val="none" w:sz="0" w:space="0" w:color="auto"/>
            <w:bottom w:val="none" w:sz="0" w:space="0" w:color="auto"/>
            <w:right w:val="none" w:sz="0" w:space="0" w:color="auto"/>
          </w:divBdr>
        </w:div>
        <w:div w:id="1675182314">
          <w:marLeft w:val="360"/>
          <w:marRight w:val="0"/>
          <w:marTop w:val="200"/>
          <w:marBottom w:val="0"/>
          <w:divBdr>
            <w:top w:val="none" w:sz="0" w:space="0" w:color="auto"/>
            <w:left w:val="none" w:sz="0" w:space="0" w:color="auto"/>
            <w:bottom w:val="none" w:sz="0" w:space="0" w:color="auto"/>
            <w:right w:val="none" w:sz="0" w:space="0" w:color="auto"/>
          </w:divBdr>
        </w:div>
      </w:divsChild>
    </w:div>
    <w:div w:id="17996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2CE59-4A68-4BE1-8FD9-FA43044F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464</Words>
  <Characters>2557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dc:creator>
  <cp:keywords/>
  <dc:description/>
  <cp:lastModifiedBy>Raul Rodriguez</cp:lastModifiedBy>
  <cp:revision>16</cp:revision>
  <dcterms:created xsi:type="dcterms:W3CDTF">2015-08-23T13:27:00Z</dcterms:created>
  <dcterms:modified xsi:type="dcterms:W3CDTF">2017-08-16T11:50:00Z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rarodrig@microsoft.com</vt:lpwstr>
  </property>
  <property fmtid="{D5CDD505-2E9C-101B-9397-08002B2CF9AE}" pid="6" name="MSIP_Label_f42aa342-8706-4288-bd11-ebb85995028c_SetDate">
    <vt:lpwstr>2017-08-16T06:50:18.5868034-05:00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