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5D1" w:rsidRDefault="00DB75D1" w:rsidP="00DB75D1">
      <w:pPr>
        <w:spacing w:after="0"/>
        <w:ind w:left="1"/>
        <w:jc w:val="center"/>
      </w:pPr>
      <w:r>
        <w:rPr>
          <w:noProof/>
        </w:rPr>
        <w:drawing>
          <wp:anchor distT="0" distB="0" distL="114300" distR="114300" simplePos="0" relativeHeight="251659264" behindDoc="0" locked="0" layoutInCell="1" allowOverlap="0" wp14:anchorId="21C52A59" wp14:editId="23F64B49">
            <wp:simplePos x="0" y="0"/>
            <wp:positionH relativeFrom="column">
              <wp:posOffset>38100</wp:posOffset>
            </wp:positionH>
            <wp:positionV relativeFrom="paragraph">
              <wp:posOffset>0</wp:posOffset>
            </wp:positionV>
            <wp:extent cx="971550" cy="9715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971550" cy="971550"/>
                    </a:xfrm>
                    <a:prstGeom prst="rect">
                      <a:avLst/>
                    </a:prstGeom>
                  </pic:spPr>
                </pic:pic>
              </a:graphicData>
            </a:graphic>
          </wp:anchor>
        </w:drawing>
      </w:r>
      <w:r>
        <w:rPr>
          <w:rFonts w:ascii="Cambria" w:eastAsia="Cambria" w:hAnsi="Cambria" w:cs="Cambria"/>
          <w:b/>
          <w:sz w:val="32"/>
        </w:rPr>
        <w:t>Pontificia Universidad Javeriana</w:t>
      </w:r>
    </w:p>
    <w:p w:rsidR="00DB75D1" w:rsidRPr="00DB75D1" w:rsidRDefault="00DB75D1" w:rsidP="00DB75D1">
      <w:pPr>
        <w:spacing w:after="0"/>
        <w:ind w:left="1" w:right="509"/>
        <w:jc w:val="center"/>
        <w:rPr>
          <w:b/>
          <w:sz w:val="24"/>
        </w:rPr>
      </w:pPr>
      <w:r w:rsidRPr="00DB75D1">
        <w:rPr>
          <w:b/>
          <w:sz w:val="24"/>
        </w:rPr>
        <w:t>Departamento de Ingeniería de Sistemas</w:t>
      </w:r>
    </w:p>
    <w:p w:rsidR="00DB75D1" w:rsidRPr="00DB75D1" w:rsidRDefault="00DB75D1" w:rsidP="00DB75D1">
      <w:pPr>
        <w:spacing w:after="0"/>
        <w:ind w:left="1"/>
        <w:jc w:val="center"/>
        <w:rPr>
          <w:b/>
          <w:sz w:val="24"/>
        </w:rPr>
      </w:pPr>
      <w:r w:rsidRPr="00DB75D1">
        <w:rPr>
          <w:b/>
          <w:sz w:val="24"/>
        </w:rPr>
        <w:t>Pensamiento Algorítmico</w:t>
      </w:r>
    </w:p>
    <w:p w:rsidR="00DB75D1" w:rsidRPr="00DB75D1" w:rsidRDefault="00005CAC" w:rsidP="00DB75D1">
      <w:pPr>
        <w:spacing w:after="0"/>
        <w:ind w:left="1"/>
        <w:jc w:val="center"/>
        <w:rPr>
          <w:b/>
        </w:rPr>
      </w:pPr>
      <w:r>
        <w:rPr>
          <w:b/>
          <w:sz w:val="24"/>
        </w:rPr>
        <w:t>Laboratorio # 3</w:t>
      </w:r>
    </w:p>
    <w:p w:rsidR="00DB75D1" w:rsidRDefault="00DB75D1"/>
    <w:p w:rsidR="00DB75D1" w:rsidRDefault="00DB75D1"/>
    <w:p w:rsidR="00391875" w:rsidRDefault="00391875" w:rsidP="00391875">
      <w:pPr>
        <w:spacing w:after="0"/>
        <w:ind w:left="1"/>
        <w:jc w:val="both"/>
        <w:rPr>
          <w:b/>
        </w:rPr>
      </w:pPr>
      <w:r>
        <w:rPr>
          <w:b/>
        </w:rPr>
        <w:t>Ejercicio # 1</w:t>
      </w:r>
    </w:p>
    <w:p w:rsidR="00391875" w:rsidRDefault="00391875" w:rsidP="00391875">
      <w:pPr>
        <w:spacing w:after="0"/>
        <w:ind w:left="1"/>
        <w:jc w:val="both"/>
        <w:rPr>
          <w:b/>
        </w:rPr>
      </w:pPr>
    </w:p>
    <w:p w:rsidR="00001D52" w:rsidRDefault="007E7FC3" w:rsidP="007E7FC3">
      <w:pPr>
        <w:spacing w:after="0"/>
        <w:ind w:left="1"/>
        <w:jc w:val="both"/>
      </w:pPr>
      <w:r>
        <w:t xml:space="preserve">Hacer un </w:t>
      </w:r>
      <w:r w:rsidR="00F372E6">
        <w:t>programa</w:t>
      </w:r>
      <w:r>
        <w:t xml:space="preserve"> que imprima</w:t>
      </w:r>
      <w:r w:rsidR="00F372E6">
        <w:t xml:space="preserve"> en pantalla</w:t>
      </w:r>
      <w:r>
        <w:t xml:space="preserve"> y </w:t>
      </w:r>
      <w:r w:rsidR="00695278">
        <w:t>determine cuantos son</w:t>
      </w:r>
      <w:r>
        <w:t xml:space="preserve"> los múltiplos de 3 iniciando desde el número 1 hasta el número 200.</w:t>
      </w:r>
    </w:p>
    <w:p w:rsidR="007E7FC3" w:rsidRDefault="007E7FC3" w:rsidP="007E7FC3">
      <w:pPr>
        <w:spacing w:after="0"/>
        <w:ind w:left="1"/>
        <w:jc w:val="both"/>
      </w:pPr>
    </w:p>
    <w:p w:rsidR="00A720DD" w:rsidRDefault="00A720DD" w:rsidP="00A720DD">
      <w:pPr>
        <w:spacing w:after="0"/>
        <w:ind w:left="1"/>
        <w:jc w:val="both"/>
        <w:rPr>
          <w:b/>
        </w:rPr>
      </w:pPr>
      <w:r>
        <w:rPr>
          <w:b/>
        </w:rPr>
        <w:t>Ejercicio # 2</w:t>
      </w:r>
    </w:p>
    <w:p w:rsidR="00A720DD" w:rsidRDefault="00A720DD" w:rsidP="00A720DD">
      <w:pPr>
        <w:spacing w:after="0"/>
        <w:ind w:left="1"/>
        <w:jc w:val="both"/>
        <w:rPr>
          <w:b/>
        </w:rPr>
      </w:pPr>
    </w:p>
    <w:p w:rsidR="00A720DD" w:rsidRDefault="00A720DD" w:rsidP="00A720DD">
      <w:pPr>
        <w:spacing w:after="0"/>
        <w:ind w:left="1"/>
        <w:jc w:val="both"/>
      </w:pPr>
      <w:r w:rsidRPr="00001D52">
        <w:t xml:space="preserve">Escribir </w:t>
      </w:r>
      <w:r w:rsidR="006B2193">
        <w:t>un programa</w:t>
      </w:r>
      <w:r>
        <w:t xml:space="preserve"> </w:t>
      </w:r>
      <w:r w:rsidRPr="00001D52">
        <w:t xml:space="preserve">que </w:t>
      </w:r>
      <w:r>
        <w:t xml:space="preserve">calcule </w:t>
      </w:r>
      <w:r w:rsidRPr="007E7FC3">
        <w:t>mediante la suma de los N primeros números naturales.</w:t>
      </w:r>
    </w:p>
    <w:p w:rsidR="00A720DD" w:rsidRDefault="00A720DD" w:rsidP="00A720DD">
      <w:pPr>
        <w:spacing w:after="0"/>
        <w:ind w:left="1"/>
        <w:jc w:val="both"/>
      </w:pPr>
    </w:p>
    <w:p w:rsidR="00A720DD" w:rsidRDefault="00A720DD" w:rsidP="00A720DD">
      <w:pPr>
        <w:spacing w:after="0"/>
        <w:ind w:left="1"/>
        <w:jc w:val="both"/>
        <w:rPr>
          <w:b/>
        </w:rPr>
      </w:pPr>
      <w:r>
        <w:rPr>
          <w:b/>
        </w:rPr>
        <w:t>Ejercicio # 3</w:t>
      </w:r>
    </w:p>
    <w:p w:rsidR="00A720DD" w:rsidRDefault="00A720DD" w:rsidP="00A720DD">
      <w:pPr>
        <w:spacing w:after="0"/>
        <w:ind w:left="1"/>
        <w:jc w:val="both"/>
        <w:rPr>
          <w:b/>
        </w:rPr>
      </w:pPr>
    </w:p>
    <w:p w:rsidR="00A720DD" w:rsidRDefault="00A720DD" w:rsidP="00A720DD">
      <w:pPr>
        <w:spacing w:after="0"/>
        <w:ind w:left="1"/>
        <w:jc w:val="both"/>
      </w:pPr>
      <w:r>
        <w:t xml:space="preserve">Hacer </w:t>
      </w:r>
      <w:r w:rsidR="006B2193">
        <w:t xml:space="preserve">un programa </w:t>
      </w:r>
      <w:r>
        <w:t>que calcule e imprima</w:t>
      </w:r>
      <w:r w:rsidRPr="007E7FC3">
        <w:t xml:space="preserve"> el factorial de un número.</w:t>
      </w:r>
    </w:p>
    <w:p w:rsidR="00A720DD" w:rsidRDefault="00A720DD" w:rsidP="00A720DD">
      <w:pPr>
        <w:spacing w:after="0"/>
        <w:ind w:left="1"/>
        <w:jc w:val="both"/>
      </w:pPr>
    </w:p>
    <w:p w:rsidR="00A720DD" w:rsidRDefault="00A720DD" w:rsidP="00A720DD">
      <w:pPr>
        <w:spacing w:after="0"/>
        <w:ind w:left="1"/>
        <w:jc w:val="both"/>
        <w:rPr>
          <w:b/>
        </w:rPr>
      </w:pPr>
      <w:r>
        <w:rPr>
          <w:b/>
        </w:rPr>
        <w:t>Ejercicio # 4</w:t>
      </w:r>
    </w:p>
    <w:p w:rsidR="00A720DD" w:rsidRDefault="00A720DD" w:rsidP="00A720DD">
      <w:pPr>
        <w:spacing w:after="0"/>
        <w:ind w:left="1"/>
        <w:jc w:val="both"/>
        <w:rPr>
          <w:b/>
        </w:rPr>
      </w:pPr>
    </w:p>
    <w:p w:rsidR="00A720DD" w:rsidRDefault="00A720DD" w:rsidP="00A720DD">
      <w:pPr>
        <w:spacing w:after="0"/>
        <w:ind w:left="1"/>
        <w:jc w:val="both"/>
      </w:pPr>
      <w:r>
        <w:t xml:space="preserve">Hacer </w:t>
      </w:r>
      <w:r w:rsidR="006B2193">
        <w:t xml:space="preserve">un programa </w:t>
      </w:r>
      <w:r>
        <w:t>que Calcule e</w:t>
      </w:r>
      <w:r w:rsidRPr="007E7FC3">
        <w:t xml:space="preserve"> </w:t>
      </w:r>
      <w:r>
        <w:t>imprima</w:t>
      </w:r>
      <w:r w:rsidRPr="007E7FC3">
        <w:t xml:space="preserve"> la suma y el producto de los números pares comprendidos entre 20 y 400 ambos  inclusive.</w:t>
      </w:r>
    </w:p>
    <w:p w:rsidR="00A720DD" w:rsidRDefault="00A720DD" w:rsidP="007E7FC3">
      <w:pPr>
        <w:spacing w:after="0"/>
        <w:ind w:left="1"/>
        <w:jc w:val="both"/>
      </w:pPr>
    </w:p>
    <w:p w:rsidR="00A720DD" w:rsidRDefault="00A720DD" w:rsidP="007E7FC3">
      <w:pPr>
        <w:spacing w:after="0"/>
        <w:ind w:left="1"/>
        <w:jc w:val="both"/>
      </w:pPr>
    </w:p>
    <w:p w:rsidR="00001D52" w:rsidRDefault="00A720DD" w:rsidP="00001D52">
      <w:pPr>
        <w:spacing w:after="0"/>
        <w:ind w:left="1"/>
        <w:jc w:val="both"/>
        <w:rPr>
          <w:b/>
        </w:rPr>
      </w:pPr>
      <w:r>
        <w:rPr>
          <w:b/>
        </w:rPr>
        <w:t>Ejercicio # 5</w:t>
      </w:r>
    </w:p>
    <w:p w:rsidR="00BF4187" w:rsidRDefault="00BF4187" w:rsidP="00001D52">
      <w:pPr>
        <w:spacing w:after="0"/>
        <w:ind w:left="1"/>
        <w:jc w:val="both"/>
        <w:rPr>
          <w:b/>
        </w:rPr>
      </w:pPr>
    </w:p>
    <w:p w:rsidR="00A360F7" w:rsidRDefault="00A360F7" w:rsidP="00A360F7">
      <w:pPr>
        <w:spacing w:after="0"/>
        <w:ind w:left="1"/>
        <w:jc w:val="both"/>
      </w:pPr>
      <w:r w:rsidRPr="00A360F7">
        <w:t xml:space="preserve">Dado un grupo de </w:t>
      </w:r>
      <w:r>
        <w:t>10</w:t>
      </w:r>
      <w:r w:rsidRPr="00A360F7">
        <w:t xml:space="preserve"> Números (diferentes a cero), realice </w:t>
      </w:r>
      <w:r w:rsidR="006B2193">
        <w:t xml:space="preserve">un programa </w:t>
      </w:r>
      <w:r w:rsidRPr="00A360F7">
        <w:t>que permita determinar y dar como salida lo siguiente:</w:t>
      </w:r>
    </w:p>
    <w:p w:rsidR="00A360F7" w:rsidRPr="00A360F7" w:rsidRDefault="00A360F7" w:rsidP="00A360F7">
      <w:pPr>
        <w:spacing w:after="0"/>
        <w:ind w:left="1"/>
        <w:jc w:val="both"/>
      </w:pPr>
    </w:p>
    <w:p w:rsidR="00A360F7" w:rsidRPr="00A360F7" w:rsidRDefault="00A360F7" w:rsidP="00A360F7">
      <w:pPr>
        <w:spacing w:after="0"/>
        <w:ind w:left="1"/>
        <w:jc w:val="both"/>
      </w:pPr>
      <w:r w:rsidRPr="00A360F7">
        <w:t>Número mayor y número menor encontrado en el grupo</w:t>
      </w:r>
    </w:p>
    <w:p w:rsidR="00A360F7" w:rsidRPr="00A360F7" w:rsidRDefault="00A360F7" w:rsidP="00A360F7">
      <w:pPr>
        <w:spacing w:after="0"/>
        <w:ind w:left="1"/>
        <w:jc w:val="both"/>
      </w:pPr>
      <w:r w:rsidRPr="00A360F7">
        <w:t>Cantidad de números negativos</w:t>
      </w:r>
    </w:p>
    <w:p w:rsidR="00A360F7" w:rsidRDefault="00A360F7" w:rsidP="00A360F7">
      <w:pPr>
        <w:spacing w:after="0"/>
        <w:ind w:left="1"/>
        <w:jc w:val="both"/>
        <w:rPr>
          <w:b/>
        </w:rPr>
      </w:pPr>
      <w:r w:rsidRPr="00A360F7">
        <w:t>Promedio de los positivos encontrados.</w:t>
      </w:r>
    </w:p>
    <w:p w:rsidR="00A360F7" w:rsidRDefault="00A360F7" w:rsidP="0059217B">
      <w:pPr>
        <w:spacing w:after="0"/>
        <w:ind w:left="1"/>
        <w:jc w:val="both"/>
        <w:rPr>
          <w:b/>
        </w:rPr>
      </w:pPr>
    </w:p>
    <w:p w:rsidR="007F2A75" w:rsidRDefault="007F2A75">
      <w:pPr>
        <w:rPr>
          <w:b/>
        </w:rPr>
      </w:pPr>
      <w:r>
        <w:rPr>
          <w:b/>
        </w:rPr>
        <w:br w:type="page"/>
      </w:r>
    </w:p>
    <w:p w:rsidR="00A360F7" w:rsidRDefault="00A720DD" w:rsidP="00A360F7">
      <w:pPr>
        <w:spacing w:after="0"/>
        <w:ind w:left="1"/>
        <w:jc w:val="both"/>
        <w:rPr>
          <w:b/>
        </w:rPr>
      </w:pPr>
      <w:r>
        <w:rPr>
          <w:b/>
        </w:rPr>
        <w:lastRenderedPageBreak/>
        <w:t>Ejercicio # 6</w:t>
      </w:r>
    </w:p>
    <w:p w:rsidR="00A360F7" w:rsidRDefault="00A360F7" w:rsidP="00A360F7">
      <w:pPr>
        <w:spacing w:after="0"/>
        <w:rPr>
          <w:b/>
        </w:rPr>
      </w:pPr>
    </w:p>
    <w:p w:rsidR="00A360F7" w:rsidRDefault="00A360F7" w:rsidP="00A360F7">
      <w:pPr>
        <w:spacing w:after="0"/>
      </w:pPr>
      <w:r>
        <w:rPr>
          <w:b/>
        </w:rPr>
        <w:t>Secuencia de números</w:t>
      </w:r>
    </w:p>
    <w:p w:rsidR="00A360F7" w:rsidRDefault="00A360F7" w:rsidP="00A360F7">
      <w:pPr>
        <w:spacing w:after="1" w:line="239" w:lineRule="auto"/>
        <w:jc w:val="both"/>
      </w:pPr>
      <w:r>
        <w:t xml:space="preserve">Generar una secuencia de números enteros como la que se muestra en el ejemplo para un valor entero positivo  digitado por el usuario. </w:t>
      </w:r>
    </w:p>
    <w:p w:rsidR="00A360F7" w:rsidRDefault="00A360F7" w:rsidP="00A360F7">
      <w:pPr>
        <w:spacing w:after="0"/>
        <w:ind w:left="360"/>
      </w:pPr>
      <w:r>
        <w:t xml:space="preserve"> </w:t>
      </w:r>
    </w:p>
    <w:p w:rsidR="00A360F7" w:rsidRDefault="00A360F7" w:rsidP="00A360F7">
      <w:pPr>
        <w:spacing w:after="2" w:line="237" w:lineRule="auto"/>
        <w:ind w:left="360" w:right="6181"/>
      </w:pPr>
      <w:r>
        <w:t xml:space="preserve">Ejemplo:  Valor digitado por el usuario </w:t>
      </w:r>
      <w:r>
        <w:rPr>
          <w:b/>
        </w:rPr>
        <w:t>5</w:t>
      </w:r>
      <w:r>
        <w:t xml:space="preserve"> Secuencia generada : </w:t>
      </w:r>
    </w:p>
    <w:p w:rsidR="00A360F7" w:rsidRDefault="00A360F7" w:rsidP="00A360F7">
      <w:pPr>
        <w:spacing w:after="0"/>
        <w:ind w:left="360"/>
      </w:pPr>
      <w:r>
        <w:t xml:space="preserve">1 9 9 25 25 25 25 49 49 49 49 49 49 49 49 81 81 81 81 81 81 81 81 81 81 81 81 81 81 81 81  </w:t>
      </w:r>
    </w:p>
    <w:p w:rsidR="00A360F7" w:rsidRDefault="00A360F7" w:rsidP="00A360F7">
      <w:pPr>
        <w:spacing w:after="0"/>
        <w:ind w:left="360"/>
      </w:pPr>
      <w:r>
        <w:t xml:space="preserve"> </w:t>
      </w:r>
    </w:p>
    <w:p w:rsidR="00A360F7" w:rsidRDefault="00A360F7" w:rsidP="00A360F7">
      <w:pPr>
        <w:spacing w:after="0" w:line="239" w:lineRule="auto"/>
        <w:ind w:right="596"/>
      </w:pPr>
      <w:r>
        <w:t xml:space="preserve">Donde 9 9 es el número 9 escrito 2 veces, 25 25 25 25 es el número 25 escrito 4 veces y así sucesivamente. Tenga en cuenta que el número entero positivo es lo único que el usuario digita. </w:t>
      </w:r>
    </w:p>
    <w:p w:rsidR="00A360F7" w:rsidRDefault="00A360F7" w:rsidP="0059217B">
      <w:pPr>
        <w:spacing w:after="0"/>
        <w:ind w:left="1"/>
        <w:jc w:val="both"/>
        <w:rPr>
          <w:b/>
        </w:rPr>
      </w:pPr>
    </w:p>
    <w:p w:rsidR="006B2193" w:rsidRDefault="006B2193" w:rsidP="0059217B">
      <w:pPr>
        <w:spacing w:after="0"/>
        <w:ind w:left="1"/>
        <w:jc w:val="both"/>
        <w:rPr>
          <w:b/>
        </w:rPr>
      </w:pPr>
    </w:p>
    <w:p w:rsidR="006B2193" w:rsidRDefault="006B2193" w:rsidP="006B2193">
      <w:pPr>
        <w:spacing w:after="0"/>
        <w:ind w:left="1"/>
        <w:jc w:val="both"/>
        <w:rPr>
          <w:b/>
        </w:rPr>
      </w:pPr>
    </w:p>
    <w:p w:rsidR="006B2193" w:rsidRDefault="006B2193" w:rsidP="006B2193">
      <w:pPr>
        <w:spacing w:after="0"/>
        <w:ind w:left="1"/>
        <w:jc w:val="both"/>
        <w:rPr>
          <w:b/>
        </w:rPr>
      </w:pPr>
      <w:r>
        <w:rPr>
          <w:b/>
        </w:rPr>
        <w:t>Ejercicio # 7</w:t>
      </w:r>
    </w:p>
    <w:p w:rsidR="006B2193" w:rsidRDefault="006B2193" w:rsidP="006B2193">
      <w:pPr>
        <w:pStyle w:val="Default"/>
      </w:pPr>
    </w:p>
    <w:p w:rsidR="006B2193" w:rsidRDefault="006B2193" w:rsidP="006B2193">
      <w:pPr>
        <w:spacing w:after="0"/>
        <w:ind w:left="1"/>
        <w:jc w:val="both"/>
      </w:pPr>
      <w:r>
        <w:t xml:space="preserve"> En una universidad se tienen n estudiantes, donde cada estudiante cursa m asignaturas. Se tiene la siguiente información: código del estudiante, nombre del estudiante, código(s) de la(s) asignatura(s), número de créditos de cada asignatura que ve el estudiante y la nota obtenida en cada asignatura. Elabore un programa en psicoder que encuentre e imprima por cada estudiante el número de créditos cursados, número de créditos aprobados, número de créditos no aprobados y el promedio del semestre teniendo en cuenta el valor del crédito por cada asignatura. Para todos los estudiantes indicar cuál es el código del estudiante con mayor promedio y su correspondiente promedio.</w:t>
      </w:r>
    </w:p>
    <w:p w:rsidR="006B2193" w:rsidRDefault="006B2193" w:rsidP="006B2193">
      <w:pPr>
        <w:spacing w:after="0"/>
        <w:ind w:left="1"/>
        <w:jc w:val="both"/>
      </w:pPr>
    </w:p>
    <w:p w:rsidR="006B2193" w:rsidRDefault="006B2193" w:rsidP="006B2193">
      <w:pPr>
        <w:spacing w:after="0"/>
        <w:ind w:left="1"/>
        <w:jc w:val="both"/>
        <w:rPr>
          <w:b/>
        </w:rPr>
      </w:pPr>
      <w:r>
        <w:rPr>
          <w:b/>
        </w:rPr>
        <w:t>Ejercicio # 8</w:t>
      </w:r>
    </w:p>
    <w:p w:rsidR="006B2193" w:rsidRDefault="006B2193" w:rsidP="006B2193">
      <w:pPr>
        <w:spacing w:after="0"/>
        <w:ind w:left="1"/>
        <w:jc w:val="both"/>
      </w:pPr>
    </w:p>
    <w:p w:rsidR="006B2193" w:rsidRDefault="006B2193" w:rsidP="006B2193">
      <w:pPr>
        <w:pStyle w:val="Default"/>
      </w:pPr>
    </w:p>
    <w:p w:rsidR="006B2193" w:rsidRPr="006B2193" w:rsidRDefault="006B2193" w:rsidP="006B2193">
      <w:pPr>
        <w:spacing w:after="0"/>
        <w:ind w:left="1"/>
        <w:jc w:val="both"/>
      </w:pPr>
      <w:r w:rsidRPr="006B2193">
        <w:t xml:space="preserve">Los operadores de telefonía celular han decidido incluir un nuevo software de verificación en los terminales, para llevar un registro de cuántas llamadas se hacen a otros números móviles, discriminadas por operador: Claro (310) Y Movistar (3l5). De la misma forma, se registrarán llamadas a números diferentes a celulares (fijos e inválidos: números de menor longitud, mayor longitud o con un prefijo diferente a 310 o 315). </w:t>
      </w:r>
    </w:p>
    <w:p w:rsidR="006B2193" w:rsidRPr="006B2193" w:rsidRDefault="006B2193" w:rsidP="006B2193">
      <w:pPr>
        <w:spacing w:after="0"/>
        <w:ind w:left="1"/>
        <w:jc w:val="both"/>
      </w:pPr>
      <w:r w:rsidRPr="006B2193">
        <w:t xml:space="preserve">Usted ha sido contratado para desarrollar un piloto de este software el cual deberá permitir la lectura de los números telefónicos marcados, hasta cuando el usuario indique que no hay más números por leer, y que genere la estadística anteriormente descrita. Recuerde que para marcar de un celular a cualquier destino móvil válido se marcan 7dígitos, cualquier número telefónico con más o menos dígitos, o con un prefijo diferente a 310, 315 se considera como otro destino. </w:t>
      </w:r>
    </w:p>
    <w:p w:rsidR="006B2193" w:rsidRDefault="006B2193" w:rsidP="006B2193">
      <w:pPr>
        <w:spacing w:after="0"/>
        <w:ind w:left="1"/>
        <w:jc w:val="both"/>
      </w:pPr>
      <w:r w:rsidRPr="006B2193">
        <w:t xml:space="preserve">Por ejemplo, si la secuencia de números leídos fuera: </w:t>
      </w:r>
    </w:p>
    <w:p w:rsidR="006B2193" w:rsidRPr="006B2193" w:rsidRDefault="006B2193" w:rsidP="006B2193">
      <w:pPr>
        <w:spacing w:after="0"/>
        <w:ind w:left="1"/>
        <w:jc w:val="both"/>
      </w:pPr>
    </w:p>
    <w:p w:rsidR="006B2193" w:rsidRPr="006B2193" w:rsidRDefault="006B2193" w:rsidP="006B2193">
      <w:pPr>
        <w:spacing w:after="0"/>
        <w:ind w:left="1"/>
        <w:jc w:val="both"/>
      </w:pPr>
      <w:r w:rsidRPr="006B2193">
        <w:t xml:space="preserve">Números Marcados </w:t>
      </w:r>
    </w:p>
    <w:p w:rsidR="006B2193" w:rsidRDefault="006B2193" w:rsidP="006B2193">
      <w:pPr>
        <w:spacing w:after="0"/>
        <w:ind w:left="1"/>
        <w:jc w:val="both"/>
      </w:pPr>
    </w:p>
    <w:p w:rsidR="006B2193" w:rsidRPr="006B2193" w:rsidRDefault="006B2193" w:rsidP="006B2193">
      <w:pPr>
        <w:spacing w:after="0"/>
        <w:ind w:left="1"/>
        <w:jc w:val="both"/>
      </w:pPr>
      <w:r w:rsidRPr="006B2193">
        <w:lastRenderedPageBreak/>
        <w:t xml:space="preserve">3102545 </w:t>
      </w:r>
    </w:p>
    <w:p w:rsidR="006B2193" w:rsidRPr="006B2193" w:rsidRDefault="006B2193" w:rsidP="006B2193">
      <w:pPr>
        <w:spacing w:after="0"/>
        <w:ind w:left="1"/>
        <w:jc w:val="both"/>
      </w:pPr>
      <w:r w:rsidRPr="006B2193">
        <w:t xml:space="preserve">3153686 </w:t>
      </w:r>
    </w:p>
    <w:p w:rsidR="006B2193" w:rsidRPr="006B2193" w:rsidRDefault="006B2193" w:rsidP="006B2193">
      <w:pPr>
        <w:spacing w:after="0"/>
        <w:ind w:left="1"/>
        <w:jc w:val="both"/>
      </w:pPr>
      <w:r w:rsidRPr="006B2193">
        <w:t xml:space="preserve">0316986 </w:t>
      </w:r>
    </w:p>
    <w:p w:rsidR="006B2193" w:rsidRPr="006B2193" w:rsidRDefault="006B2193" w:rsidP="006B2193">
      <w:pPr>
        <w:spacing w:after="0"/>
        <w:ind w:left="1"/>
        <w:jc w:val="both"/>
      </w:pPr>
      <w:r w:rsidRPr="006B2193">
        <w:t xml:space="preserve">3108689 </w:t>
      </w:r>
    </w:p>
    <w:p w:rsidR="006B2193" w:rsidRPr="006B2193" w:rsidRDefault="006B2193" w:rsidP="006B2193">
      <w:pPr>
        <w:spacing w:after="0"/>
        <w:ind w:left="1"/>
        <w:jc w:val="both"/>
      </w:pPr>
      <w:r w:rsidRPr="006B2193">
        <w:t xml:space="preserve">31569745 </w:t>
      </w:r>
    </w:p>
    <w:p w:rsidR="006B2193" w:rsidRDefault="006B2193" w:rsidP="006B2193">
      <w:pPr>
        <w:spacing w:after="0"/>
        <w:ind w:left="1"/>
        <w:jc w:val="both"/>
      </w:pPr>
    </w:p>
    <w:p w:rsidR="006B2193" w:rsidRPr="006B2193" w:rsidRDefault="006B2193" w:rsidP="006B2193">
      <w:pPr>
        <w:spacing w:after="0"/>
        <w:ind w:left="1"/>
        <w:jc w:val="both"/>
      </w:pPr>
      <w:r w:rsidRPr="006B2193">
        <w:t xml:space="preserve">Resultados obtenidos </w:t>
      </w:r>
    </w:p>
    <w:p w:rsidR="006B2193" w:rsidRPr="006B2193" w:rsidRDefault="006B2193" w:rsidP="006B2193">
      <w:pPr>
        <w:spacing w:after="0"/>
        <w:ind w:left="1"/>
        <w:jc w:val="both"/>
      </w:pPr>
      <w:r w:rsidRPr="006B2193">
        <w:t xml:space="preserve">Operador Claro: 2 </w:t>
      </w:r>
    </w:p>
    <w:p w:rsidR="006B2193" w:rsidRPr="006B2193" w:rsidRDefault="006B2193" w:rsidP="006B2193">
      <w:pPr>
        <w:spacing w:after="0"/>
        <w:ind w:left="1"/>
        <w:jc w:val="both"/>
      </w:pPr>
      <w:r w:rsidRPr="006B2193">
        <w:t xml:space="preserve">Operador Movistar: 1 </w:t>
      </w:r>
    </w:p>
    <w:p w:rsidR="006B2193" w:rsidRDefault="006B2193" w:rsidP="006B2193">
      <w:pPr>
        <w:spacing w:after="0"/>
        <w:ind w:left="1"/>
        <w:jc w:val="both"/>
      </w:pPr>
      <w:r w:rsidRPr="006B2193">
        <w:t>Otros destinos: 2</w:t>
      </w:r>
    </w:p>
    <w:p w:rsidR="006B2193" w:rsidRDefault="006B2193" w:rsidP="006B2193">
      <w:pPr>
        <w:spacing w:after="0"/>
        <w:ind w:left="1"/>
        <w:jc w:val="both"/>
      </w:pPr>
    </w:p>
    <w:p w:rsidR="006B2193" w:rsidRDefault="006B2193" w:rsidP="006B2193">
      <w:pPr>
        <w:ind w:left="-5"/>
      </w:pPr>
    </w:p>
    <w:p w:rsidR="006B2193" w:rsidRDefault="006B2193" w:rsidP="006B2193">
      <w:pPr>
        <w:spacing w:after="0"/>
        <w:ind w:left="1"/>
        <w:jc w:val="both"/>
        <w:rPr>
          <w:b/>
        </w:rPr>
      </w:pPr>
      <w:r>
        <w:rPr>
          <w:b/>
        </w:rPr>
        <w:t>Ejercicio # 9</w:t>
      </w:r>
    </w:p>
    <w:p w:rsidR="006B2193" w:rsidRDefault="006B2193" w:rsidP="006B2193">
      <w:pPr>
        <w:ind w:left="-5"/>
      </w:pPr>
    </w:p>
    <w:p w:rsidR="006B2193" w:rsidRDefault="006B2193" w:rsidP="006B2193">
      <w:pPr>
        <w:ind w:left="-5"/>
      </w:pPr>
      <w:r>
        <w:t xml:space="preserve">Anita, administradora del peaje de La Mesa, averió la registradora que le permite llevar control de los automóviles, buses y camiones pesados que pasan por allí. El supervisor del peaje recibe la noticia con molestia pues el arreglo de la registradora dura un mes y ahora no tiene forma de “cuadrar caja” cuando Anita entregue su turno. Para hacer el cuadre de caja de forma manual le pide a Anita que al finalizar su jornada se acerque con los tiquetes (recibos de peaje) y el dinero que tiene en su poder. </w:t>
      </w:r>
    </w:p>
    <w:p w:rsidR="006B2193" w:rsidRDefault="006B2193" w:rsidP="006B2193">
      <w:pPr>
        <w:spacing w:after="0" w:line="256" w:lineRule="auto"/>
      </w:pPr>
      <w:r>
        <w:t xml:space="preserve"> </w:t>
      </w:r>
    </w:p>
    <w:p w:rsidR="006B2193" w:rsidRDefault="006B2193" w:rsidP="006B2193">
      <w:pPr>
        <w:ind w:left="-5"/>
      </w:pPr>
      <w:r>
        <w:t xml:space="preserve">Usted debe ayudar al supervisor realizando un programa en pseudocódigo que permita el ingreso del dinero total que tiene Anita así como también todos los tiquetes que emitió en su día de trabajo con el fin de mostrar un mensaje al administrador que le advierta si fue o no un cierre de caja exitoso, durante los 30 días que toma el arreglo de la registradora. Un cierre de caja exitoso es cuando la suma del valor de los tiquetes es igual al total de dinero entregado por Anita. </w:t>
      </w:r>
    </w:p>
    <w:p w:rsidR="006B2193" w:rsidRDefault="006B2193" w:rsidP="006B2193">
      <w:pPr>
        <w:spacing w:after="0" w:line="256" w:lineRule="auto"/>
      </w:pPr>
      <w:r>
        <w:t xml:space="preserve"> </w:t>
      </w:r>
    </w:p>
    <w:p w:rsidR="006B2193" w:rsidRDefault="006B2193" w:rsidP="006B2193">
      <w:pPr>
        <w:ind w:left="-5"/>
      </w:pPr>
      <w:r>
        <w:t xml:space="preserve">Los precios de los tiquetes son los siguientes: </w:t>
      </w:r>
    </w:p>
    <w:p w:rsidR="006B2193" w:rsidRDefault="006B2193" w:rsidP="006B2193">
      <w:pPr>
        <w:spacing w:after="0" w:line="256" w:lineRule="auto"/>
      </w:pPr>
      <w:r>
        <w:t xml:space="preserve"> </w:t>
      </w:r>
    </w:p>
    <w:tbl>
      <w:tblPr>
        <w:tblStyle w:val="TableGrid0"/>
        <w:tblW w:w="3512" w:type="dxa"/>
        <w:tblInd w:w="370" w:type="dxa"/>
        <w:tblCellMar>
          <w:top w:w="46" w:type="dxa"/>
          <w:left w:w="110" w:type="dxa"/>
          <w:right w:w="115" w:type="dxa"/>
        </w:tblCellMar>
        <w:tblLook w:val="04A0" w:firstRow="1" w:lastRow="0" w:firstColumn="1" w:lastColumn="0" w:noHBand="0" w:noVBand="1"/>
      </w:tblPr>
      <w:tblGrid>
        <w:gridCol w:w="2376"/>
        <w:gridCol w:w="1136"/>
      </w:tblGrid>
      <w:tr w:rsidR="006B2193" w:rsidTr="006B2193">
        <w:trPr>
          <w:trHeight w:val="278"/>
        </w:trPr>
        <w:tc>
          <w:tcPr>
            <w:tcW w:w="2376" w:type="dxa"/>
            <w:tcBorders>
              <w:top w:val="single" w:sz="4" w:space="0" w:color="000000"/>
              <w:left w:val="single" w:sz="4" w:space="0" w:color="000000"/>
              <w:bottom w:val="single" w:sz="4" w:space="0" w:color="000000"/>
              <w:right w:val="single" w:sz="4" w:space="0" w:color="000000"/>
            </w:tcBorders>
            <w:hideMark/>
          </w:tcPr>
          <w:p w:rsidR="006B2193" w:rsidRDefault="006B2193">
            <w:pPr>
              <w:spacing w:line="256" w:lineRule="auto"/>
            </w:pPr>
            <w:r>
              <w:t xml:space="preserve">Tipo Tiquete </w:t>
            </w:r>
          </w:p>
        </w:tc>
        <w:tc>
          <w:tcPr>
            <w:tcW w:w="1136" w:type="dxa"/>
            <w:tcBorders>
              <w:top w:val="single" w:sz="4" w:space="0" w:color="000000"/>
              <w:left w:val="single" w:sz="4" w:space="0" w:color="000000"/>
              <w:bottom w:val="single" w:sz="4" w:space="0" w:color="000000"/>
              <w:right w:val="single" w:sz="4" w:space="0" w:color="000000"/>
            </w:tcBorders>
            <w:hideMark/>
          </w:tcPr>
          <w:p w:rsidR="006B2193" w:rsidRDefault="006B2193">
            <w:pPr>
              <w:spacing w:line="256" w:lineRule="auto"/>
            </w:pPr>
            <w:r>
              <w:t xml:space="preserve">Precio </w:t>
            </w:r>
          </w:p>
        </w:tc>
      </w:tr>
      <w:tr w:rsidR="006B2193" w:rsidTr="006B2193">
        <w:trPr>
          <w:trHeight w:val="278"/>
        </w:trPr>
        <w:tc>
          <w:tcPr>
            <w:tcW w:w="2376" w:type="dxa"/>
            <w:tcBorders>
              <w:top w:val="single" w:sz="4" w:space="0" w:color="000000"/>
              <w:left w:val="single" w:sz="4" w:space="0" w:color="000000"/>
              <w:bottom w:val="single" w:sz="4" w:space="0" w:color="000000"/>
              <w:right w:val="single" w:sz="4" w:space="0" w:color="000000"/>
            </w:tcBorders>
            <w:hideMark/>
          </w:tcPr>
          <w:p w:rsidR="006B2193" w:rsidRDefault="006B2193">
            <w:pPr>
              <w:spacing w:line="256" w:lineRule="auto"/>
            </w:pPr>
            <w:r>
              <w:t xml:space="preserve">A (Automoviles) </w:t>
            </w:r>
          </w:p>
        </w:tc>
        <w:tc>
          <w:tcPr>
            <w:tcW w:w="1136" w:type="dxa"/>
            <w:tcBorders>
              <w:top w:val="single" w:sz="4" w:space="0" w:color="000000"/>
              <w:left w:val="single" w:sz="4" w:space="0" w:color="000000"/>
              <w:bottom w:val="single" w:sz="4" w:space="0" w:color="000000"/>
              <w:right w:val="single" w:sz="4" w:space="0" w:color="000000"/>
            </w:tcBorders>
            <w:hideMark/>
          </w:tcPr>
          <w:p w:rsidR="006B2193" w:rsidRDefault="006B2193">
            <w:pPr>
              <w:spacing w:line="256" w:lineRule="auto"/>
            </w:pPr>
            <w:r>
              <w:t xml:space="preserve">$ 5.000 </w:t>
            </w:r>
          </w:p>
        </w:tc>
      </w:tr>
      <w:tr w:rsidR="006B2193" w:rsidTr="006B2193">
        <w:trPr>
          <w:trHeight w:val="278"/>
        </w:trPr>
        <w:tc>
          <w:tcPr>
            <w:tcW w:w="2376" w:type="dxa"/>
            <w:tcBorders>
              <w:top w:val="single" w:sz="4" w:space="0" w:color="000000"/>
              <w:left w:val="single" w:sz="4" w:space="0" w:color="000000"/>
              <w:bottom w:val="single" w:sz="4" w:space="0" w:color="000000"/>
              <w:right w:val="single" w:sz="4" w:space="0" w:color="000000"/>
            </w:tcBorders>
            <w:hideMark/>
          </w:tcPr>
          <w:p w:rsidR="006B2193" w:rsidRDefault="006B2193">
            <w:pPr>
              <w:spacing w:line="256" w:lineRule="auto"/>
            </w:pPr>
            <w:r>
              <w:t xml:space="preserve">B (Buses) </w:t>
            </w:r>
          </w:p>
        </w:tc>
        <w:tc>
          <w:tcPr>
            <w:tcW w:w="1136" w:type="dxa"/>
            <w:tcBorders>
              <w:top w:val="single" w:sz="4" w:space="0" w:color="000000"/>
              <w:left w:val="single" w:sz="4" w:space="0" w:color="000000"/>
              <w:bottom w:val="single" w:sz="4" w:space="0" w:color="000000"/>
              <w:right w:val="single" w:sz="4" w:space="0" w:color="000000"/>
            </w:tcBorders>
            <w:hideMark/>
          </w:tcPr>
          <w:p w:rsidR="006B2193" w:rsidRDefault="006B2193">
            <w:pPr>
              <w:spacing w:line="256" w:lineRule="auto"/>
            </w:pPr>
            <w:r>
              <w:t xml:space="preserve">$ 7.500 </w:t>
            </w:r>
          </w:p>
        </w:tc>
      </w:tr>
      <w:tr w:rsidR="006B2193" w:rsidTr="006B2193">
        <w:trPr>
          <w:trHeight w:val="278"/>
        </w:trPr>
        <w:tc>
          <w:tcPr>
            <w:tcW w:w="2376" w:type="dxa"/>
            <w:tcBorders>
              <w:top w:val="single" w:sz="4" w:space="0" w:color="000000"/>
              <w:left w:val="single" w:sz="4" w:space="0" w:color="000000"/>
              <w:bottom w:val="single" w:sz="4" w:space="0" w:color="000000"/>
              <w:right w:val="single" w:sz="4" w:space="0" w:color="000000"/>
            </w:tcBorders>
            <w:hideMark/>
          </w:tcPr>
          <w:p w:rsidR="006B2193" w:rsidRDefault="006B2193">
            <w:pPr>
              <w:spacing w:line="256" w:lineRule="auto"/>
            </w:pPr>
            <w:r>
              <w:t xml:space="preserve">C (Camiones) </w:t>
            </w:r>
          </w:p>
        </w:tc>
        <w:tc>
          <w:tcPr>
            <w:tcW w:w="1136" w:type="dxa"/>
            <w:tcBorders>
              <w:top w:val="single" w:sz="4" w:space="0" w:color="000000"/>
              <w:left w:val="single" w:sz="4" w:space="0" w:color="000000"/>
              <w:bottom w:val="single" w:sz="4" w:space="0" w:color="000000"/>
              <w:right w:val="single" w:sz="4" w:space="0" w:color="000000"/>
            </w:tcBorders>
            <w:hideMark/>
          </w:tcPr>
          <w:p w:rsidR="006B2193" w:rsidRDefault="006B2193">
            <w:pPr>
              <w:spacing w:line="256" w:lineRule="auto"/>
            </w:pPr>
            <w:r>
              <w:t xml:space="preserve">$18.000 </w:t>
            </w:r>
          </w:p>
        </w:tc>
      </w:tr>
    </w:tbl>
    <w:p w:rsidR="006B2193" w:rsidRDefault="006B2193" w:rsidP="006B2193">
      <w:pPr>
        <w:spacing w:after="0" w:line="256" w:lineRule="auto"/>
      </w:pPr>
      <w:r>
        <w:t xml:space="preserve"> </w:t>
      </w:r>
    </w:p>
    <w:p w:rsidR="006B2193" w:rsidRDefault="006B2193" w:rsidP="006B2193">
      <w:pPr>
        <w:ind w:left="-5"/>
      </w:pPr>
      <w:r>
        <w:t xml:space="preserve">Por ejemplo, si Anita entrega al final del día: </w:t>
      </w:r>
    </w:p>
    <w:p w:rsidR="006B2193" w:rsidRDefault="006B2193" w:rsidP="006B2193">
      <w:pPr>
        <w:ind w:left="-5"/>
      </w:pPr>
      <w:r>
        <w:t xml:space="preserve">Dinero entregado: $50.500 </w:t>
      </w:r>
    </w:p>
    <w:p w:rsidR="006B2193" w:rsidRDefault="006B2193" w:rsidP="006B2193">
      <w:pPr>
        <w:ind w:left="-5"/>
      </w:pPr>
      <w:r>
        <w:t xml:space="preserve">Tiquetes registrados: A, B, B, C, A </w:t>
      </w:r>
    </w:p>
    <w:p w:rsidR="006B2193" w:rsidRDefault="006B2193" w:rsidP="006B2193">
      <w:pPr>
        <w:ind w:left="-5"/>
      </w:pPr>
      <w:r>
        <w:lastRenderedPageBreak/>
        <w:t xml:space="preserve">Este NO es un cierre de caja exitoso, ya que la suma del valor de los tiquetes registrados ($43.000), no corresponde al dinero que Anita entrego lo que implica un descuadre en la operación del día de $7.500. </w:t>
      </w:r>
    </w:p>
    <w:p w:rsidR="006B2193" w:rsidRDefault="006B2193" w:rsidP="006B2193">
      <w:pPr>
        <w:spacing w:after="0" w:line="256" w:lineRule="auto"/>
      </w:pPr>
      <w:r>
        <w:t xml:space="preserve"> </w:t>
      </w:r>
    </w:p>
    <w:p w:rsidR="006B2193" w:rsidRDefault="006B2193" w:rsidP="006B2193">
      <w:pPr>
        <w:ind w:left="-5"/>
      </w:pPr>
      <w:r>
        <w:t xml:space="preserve">El supervisor ingresará POR DIA en el sistema: el dinero y el tipo de los tiquetes que va sacando de la pila entregada por Anita; por ejemplo, primero ingresa la cantidad ($50.500) y posteriormente los tipos de tiquete (A,B,B,C,A). Una vez el supervisor termine de registrar los tiquetes, ingresará un tipo de tiquete “D” que implica que no hay más tiquetes para registrar.  Es decir, el supervisor al ingresar (A,B,B,C,A,D) estará ingresando 5 tiquetes y luego el sistema muestra si fue o no un cierre de caja exitoso, en caso de no serlo indica el valor del descuadre.  Suponga que se inicia el mes con el día 1. </w:t>
      </w:r>
    </w:p>
    <w:p w:rsidR="006B2193" w:rsidRDefault="006B2193" w:rsidP="006B2193">
      <w:pPr>
        <w:spacing w:after="0" w:line="256" w:lineRule="auto"/>
      </w:pPr>
      <w:r>
        <w:t xml:space="preserve"> </w:t>
      </w:r>
    </w:p>
    <w:p w:rsidR="00540681" w:rsidRDefault="006B2193" w:rsidP="006B2193">
      <w:pPr>
        <w:ind w:left="-5" w:right="1701"/>
      </w:pPr>
      <w:r>
        <w:t>Adicionalmente el programa debe ayudarle al supervisor a responder las siguientes preguntas:</w:t>
      </w:r>
    </w:p>
    <w:p w:rsidR="006B2193" w:rsidRDefault="006B2193" w:rsidP="006B2193">
      <w:pPr>
        <w:ind w:left="-5" w:right="1701"/>
      </w:pPr>
      <w:bookmarkStart w:id="0" w:name="_GoBack"/>
      <w:bookmarkEnd w:id="0"/>
      <w:r>
        <w:t xml:space="preserve"> a.  Cuál fue el valor total vendido por cada tipo de tiquete en el mes? </w:t>
      </w:r>
    </w:p>
    <w:p w:rsidR="006B2193" w:rsidRDefault="006B2193" w:rsidP="006B2193">
      <w:pPr>
        <w:numPr>
          <w:ilvl w:val="0"/>
          <w:numId w:val="4"/>
        </w:numPr>
        <w:spacing w:after="5" w:line="247" w:lineRule="auto"/>
        <w:ind w:hanging="271"/>
        <w:jc w:val="both"/>
      </w:pPr>
      <w:r>
        <w:t xml:space="preserve">Cuál fue el día en el que se presentó el mayor descuadre y de cuánto fue? </w:t>
      </w:r>
    </w:p>
    <w:p w:rsidR="006B2193" w:rsidRDefault="006B2193" w:rsidP="006B2193">
      <w:pPr>
        <w:numPr>
          <w:ilvl w:val="0"/>
          <w:numId w:val="4"/>
        </w:numPr>
        <w:spacing w:after="5" w:line="247" w:lineRule="auto"/>
        <w:ind w:hanging="271"/>
        <w:jc w:val="both"/>
      </w:pPr>
      <w:r>
        <w:t xml:space="preserve">Cuanto fue el total del descuadre en el mes? </w:t>
      </w:r>
    </w:p>
    <w:p w:rsidR="006B2193" w:rsidRDefault="006B2193" w:rsidP="006B2193">
      <w:pPr>
        <w:numPr>
          <w:ilvl w:val="0"/>
          <w:numId w:val="4"/>
        </w:numPr>
        <w:spacing w:after="5" w:line="247" w:lineRule="auto"/>
        <w:ind w:hanging="271"/>
        <w:jc w:val="both"/>
      </w:pPr>
      <w:r>
        <w:t xml:space="preserve">Por tipo de tiquete indique el porcentaje vendido en el mes </w:t>
      </w:r>
    </w:p>
    <w:p w:rsidR="006B2193" w:rsidRPr="006B2193" w:rsidRDefault="006B2193" w:rsidP="006B2193">
      <w:pPr>
        <w:spacing w:after="0"/>
        <w:ind w:left="1"/>
        <w:jc w:val="both"/>
      </w:pPr>
    </w:p>
    <w:sectPr w:rsidR="006B2193" w:rsidRPr="006B21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3306B"/>
    <w:multiLevelType w:val="hybridMultilevel"/>
    <w:tmpl w:val="69F45746"/>
    <w:lvl w:ilvl="0" w:tplc="7A5E09D2">
      <w:start w:val="2"/>
      <w:numFmt w:val="lowerLetter"/>
      <w:lvlText w:val="%1."/>
      <w:lvlJc w:val="left"/>
      <w:pPr>
        <w:ind w:left="27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D9CE1D8">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A27C04EC">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20C8FADE">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CAC0B5F8">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83444344">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E2A83CE">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2A40DB2">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BEB0F4FC">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455B0923"/>
    <w:multiLevelType w:val="hybridMultilevel"/>
    <w:tmpl w:val="90BC068C"/>
    <w:lvl w:ilvl="0" w:tplc="D7B6DC56">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539E12A2"/>
    <w:multiLevelType w:val="hybridMultilevel"/>
    <w:tmpl w:val="1660AD42"/>
    <w:lvl w:ilvl="0" w:tplc="D7B6DC56">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6E84BD5"/>
    <w:multiLevelType w:val="hybridMultilevel"/>
    <w:tmpl w:val="8638716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5D1"/>
    <w:rsid w:val="00001D52"/>
    <w:rsid w:val="00005CAC"/>
    <w:rsid w:val="00032B06"/>
    <w:rsid w:val="000B4330"/>
    <w:rsid w:val="000C7D66"/>
    <w:rsid w:val="00391875"/>
    <w:rsid w:val="00540681"/>
    <w:rsid w:val="00571E0E"/>
    <w:rsid w:val="0059217B"/>
    <w:rsid w:val="00617377"/>
    <w:rsid w:val="00695278"/>
    <w:rsid w:val="006B2193"/>
    <w:rsid w:val="007E7FC3"/>
    <w:rsid w:val="007F0638"/>
    <w:rsid w:val="007F2A75"/>
    <w:rsid w:val="00876D6C"/>
    <w:rsid w:val="009A327F"/>
    <w:rsid w:val="00A360F7"/>
    <w:rsid w:val="00A6381E"/>
    <w:rsid w:val="00A720DD"/>
    <w:rsid w:val="00A90FB2"/>
    <w:rsid w:val="00AB5961"/>
    <w:rsid w:val="00BC27C4"/>
    <w:rsid w:val="00BF4187"/>
    <w:rsid w:val="00C64672"/>
    <w:rsid w:val="00CE18C0"/>
    <w:rsid w:val="00DB75D1"/>
    <w:rsid w:val="00F372E6"/>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9F80"/>
  <w15:chartTrackingRefBased/>
  <w15:docId w15:val="{EE7A6E6F-49F1-4448-810B-AB71A5F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D1"/>
    <w:rPr>
      <w:rFonts w:ascii="Calibri" w:eastAsia="Calibri" w:hAnsi="Calibri" w:cs="Calibri"/>
      <w:color w:val="00000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D1"/>
    <w:pPr>
      <w:ind w:left="720"/>
      <w:contextualSpacing/>
    </w:pPr>
  </w:style>
  <w:style w:type="table" w:styleId="TableGrid">
    <w:name w:val="Table Grid"/>
    <w:basedOn w:val="TableNormal"/>
    <w:uiPriority w:val="39"/>
    <w:rsid w:val="00A90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2193"/>
    <w:pPr>
      <w:autoSpaceDE w:val="0"/>
      <w:autoSpaceDN w:val="0"/>
      <w:adjustRightInd w:val="0"/>
      <w:spacing w:after="0" w:line="240" w:lineRule="auto"/>
    </w:pPr>
    <w:rPr>
      <w:rFonts w:ascii="Arial" w:hAnsi="Arial" w:cs="Arial"/>
      <w:color w:val="000000"/>
      <w:sz w:val="24"/>
      <w:szCs w:val="24"/>
    </w:rPr>
  </w:style>
  <w:style w:type="table" w:customStyle="1" w:styleId="TableGrid0">
    <w:name w:val="TableGrid"/>
    <w:rsid w:val="006B2193"/>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715913">
      <w:bodyDiv w:val="1"/>
      <w:marLeft w:val="0"/>
      <w:marRight w:val="0"/>
      <w:marTop w:val="0"/>
      <w:marBottom w:val="0"/>
      <w:divBdr>
        <w:top w:val="none" w:sz="0" w:space="0" w:color="auto"/>
        <w:left w:val="none" w:sz="0" w:space="0" w:color="auto"/>
        <w:bottom w:val="none" w:sz="0" w:space="0" w:color="auto"/>
        <w:right w:val="none" w:sz="0" w:space="0" w:color="auto"/>
      </w:divBdr>
      <w:divsChild>
        <w:div w:id="127168657">
          <w:marLeft w:val="360"/>
          <w:marRight w:val="0"/>
          <w:marTop w:val="200"/>
          <w:marBottom w:val="0"/>
          <w:divBdr>
            <w:top w:val="none" w:sz="0" w:space="0" w:color="auto"/>
            <w:left w:val="none" w:sz="0" w:space="0" w:color="auto"/>
            <w:bottom w:val="none" w:sz="0" w:space="0" w:color="auto"/>
            <w:right w:val="none" w:sz="0" w:space="0" w:color="auto"/>
          </w:divBdr>
        </w:div>
        <w:div w:id="998996545">
          <w:marLeft w:val="1080"/>
          <w:marRight w:val="0"/>
          <w:marTop w:val="100"/>
          <w:marBottom w:val="0"/>
          <w:divBdr>
            <w:top w:val="none" w:sz="0" w:space="0" w:color="auto"/>
            <w:left w:val="none" w:sz="0" w:space="0" w:color="auto"/>
            <w:bottom w:val="none" w:sz="0" w:space="0" w:color="auto"/>
            <w:right w:val="none" w:sz="0" w:space="0" w:color="auto"/>
          </w:divBdr>
        </w:div>
        <w:div w:id="14579624">
          <w:marLeft w:val="1080"/>
          <w:marRight w:val="0"/>
          <w:marTop w:val="100"/>
          <w:marBottom w:val="0"/>
          <w:divBdr>
            <w:top w:val="none" w:sz="0" w:space="0" w:color="auto"/>
            <w:left w:val="none" w:sz="0" w:space="0" w:color="auto"/>
            <w:bottom w:val="none" w:sz="0" w:space="0" w:color="auto"/>
            <w:right w:val="none" w:sz="0" w:space="0" w:color="auto"/>
          </w:divBdr>
        </w:div>
        <w:div w:id="1843738049">
          <w:marLeft w:val="1080"/>
          <w:marRight w:val="0"/>
          <w:marTop w:val="100"/>
          <w:marBottom w:val="0"/>
          <w:divBdr>
            <w:top w:val="none" w:sz="0" w:space="0" w:color="auto"/>
            <w:left w:val="none" w:sz="0" w:space="0" w:color="auto"/>
            <w:bottom w:val="none" w:sz="0" w:space="0" w:color="auto"/>
            <w:right w:val="none" w:sz="0" w:space="0" w:color="auto"/>
          </w:divBdr>
        </w:div>
        <w:div w:id="1768428076">
          <w:marLeft w:val="1080"/>
          <w:marRight w:val="0"/>
          <w:marTop w:val="100"/>
          <w:marBottom w:val="0"/>
          <w:divBdr>
            <w:top w:val="none" w:sz="0" w:space="0" w:color="auto"/>
            <w:left w:val="none" w:sz="0" w:space="0" w:color="auto"/>
            <w:bottom w:val="none" w:sz="0" w:space="0" w:color="auto"/>
            <w:right w:val="none" w:sz="0" w:space="0" w:color="auto"/>
          </w:divBdr>
        </w:div>
      </w:divsChild>
    </w:div>
    <w:div w:id="1661352154">
      <w:bodyDiv w:val="1"/>
      <w:marLeft w:val="0"/>
      <w:marRight w:val="0"/>
      <w:marTop w:val="0"/>
      <w:marBottom w:val="0"/>
      <w:divBdr>
        <w:top w:val="none" w:sz="0" w:space="0" w:color="auto"/>
        <w:left w:val="none" w:sz="0" w:space="0" w:color="auto"/>
        <w:bottom w:val="none" w:sz="0" w:space="0" w:color="auto"/>
        <w:right w:val="none" w:sz="0" w:space="0" w:color="auto"/>
      </w:divBdr>
      <w:divsChild>
        <w:div w:id="588120482">
          <w:marLeft w:val="360"/>
          <w:marRight w:val="0"/>
          <w:marTop w:val="200"/>
          <w:marBottom w:val="0"/>
          <w:divBdr>
            <w:top w:val="none" w:sz="0" w:space="0" w:color="auto"/>
            <w:left w:val="none" w:sz="0" w:space="0" w:color="auto"/>
            <w:bottom w:val="none" w:sz="0" w:space="0" w:color="auto"/>
            <w:right w:val="none" w:sz="0" w:space="0" w:color="auto"/>
          </w:divBdr>
        </w:div>
        <w:div w:id="384573758">
          <w:marLeft w:val="360"/>
          <w:marRight w:val="0"/>
          <w:marTop w:val="200"/>
          <w:marBottom w:val="0"/>
          <w:divBdr>
            <w:top w:val="none" w:sz="0" w:space="0" w:color="auto"/>
            <w:left w:val="none" w:sz="0" w:space="0" w:color="auto"/>
            <w:bottom w:val="none" w:sz="0" w:space="0" w:color="auto"/>
            <w:right w:val="none" w:sz="0" w:space="0" w:color="auto"/>
          </w:divBdr>
        </w:div>
        <w:div w:id="2133815653">
          <w:marLeft w:val="360"/>
          <w:marRight w:val="0"/>
          <w:marTop w:val="200"/>
          <w:marBottom w:val="0"/>
          <w:divBdr>
            <w:top w:val="none" w:sz="0" w:space="0" w:color="auto"/>
            <w:left w:val="none" w:sz="0" w:space="0" w:color="auto"/>
            <w:bottom w:val="none" w:sz="0" w:space="0" w:color="auto"/>
            <w:right w:val="none" w:sz="0" w:space="0" w:color="auto"/>
          </w:divBdr>
        </w:div>
        <w:div w:id="1675182314">
          <w:marLeft w:val="360"/>
          <w:marRight w:val="0"/>
          <w:marTop w:val="200"/>
          <w:marBottom w:val="0"/>
          <w:divBdr>
            <w:top w:val="none" w:sz="0" w:space="0" w:color="auto"/>
            <w:left w:val="none" w:sz="0" w:space="0" w:color="auto"/>
            <w:bottom w:val="none" w:sz="0" w:space="0" w:color="auto"/>
            <w:right w:val="none" w:sz="0" w:space="0" w:color="auto"/>
          </w:divBdr>
        </w:div>
      </w:divsChild>
    </w:div>
    <w:div w:id="1670912651">
      <w:bodyDiv w:val="1"/>
      <w:marLeft w:val="0"/>
      <w:marRight w:val="0"/>
      <w:marTop w:val="0"/>
      <w:marBottom w:val="0"/>
      <w:divBdr>
        <w:top w:val="none" w:sz="0" w:space="0" w:color="auto"/>
        <w:left w:val="none" w:sz="0" w:space="0" w:color="auto"/>
        <w:bottom w:val="none" w:sz="0" w:space="0" w:color="auto"/>
        <w:right w:val="none" w:sz="0" w:space="0" w:color="auto"/>
      </w:divBdr>
    </w:div>
    <w:div w:id="17996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B45B-21F0-D348-B5E3-F38A0CCC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Rodriguez</dc:creator>
  <cp:keywords/>
  <dc:description/>
  <cp:lastModifiedBy>Alejandro Sacristan Leal</cp:lastModifiedBy>
  <cp:revision>7</cp:revision>
  <dcterms:created xsi:type="dcterms:W3CDTF">2017-02-14T20:56:00Z</dcterms:created>
  <dcterms:modified xsi:type="dcterms:W3CDTF">2020-02-18T14:44:00Z</dcterms:modified>
</cp:coreProperties>
</file>