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AC702" w14:textId="2EFB977F" w:rsidR="006C625E" w:rsidRDefault="006C625E" w:rsidP="006C62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Implementation plan for Ai integration in Crescent</w:t>
      </w:r>
    </w:p>
    <w:p w14:paraId="382DB8FF" w14:textId="28DBB3BB" w:rsidR="006C625E" w:rsidRPr="006C625E" w:rsidRDefault="006C625E" w:rsidP="006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the domain's current compromised state (hosting an illegitimate "Komeri" clone), this plan rejects the existing codebase entirely. Instead, it proposes a reconstruction of the legitimate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Crescent </w:t>
      </w:r>
      <w:proofErr w:type="spellStart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Technosofts</w:t>
      </w:r>
      <w:proofErr w:type="spellEnd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identity, focusing on its historical strength: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Hospital Management Systems (HMS)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13F31F" w14:textId="6CF1C634" w:rsidR="006C625E" w:rsidRPr="006C625E" w:rsidRDefault="006C625E" w:rsidP="006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system is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"Crescent HMS 2.0: AI-Integrated Healthcare Platform."</w:t>
      </w:r>
    </w:p>
    <w:p w14:paraId="1362B818" w14:textId="553EC4BF" w:rsidR="006C625E" w:rsidRPr="006C625E" w:rsidRDefault="006C625E" w:rsidP="006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Implementation Strategy</w:t>
      </w:r>
    </w:p>
    <w:p w14:paraId="4D3D1D4D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1.1 Real-World Use Case Alignment</w:t>
      </w:r>
    </w:p>
    <w:p w14:paraId="3C99EFBC" w14:textId="77777777" w:rsidR="006C625E" w:rsidRPr="006C625E" w:rsidRDefault="006C625E" w:rsidP="006C6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Traditional Hospital Management Systems are data silos. They record data but don't </w:t>
      </w:r>
      <w:r w:rsidRPr="006C62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act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it. Administrative bottlenecks (scheduling), clinical burnout (documentation), and patient leakage (poor engagement) are critical failures.</w:t>
      </w:r>
    </w:p>
    <w:p w14:paraId="788ED430" w14:textId="77777777" w:rsidR="006C625E" w:rsidRPr="006C625E" w:rsidRDefault="006C625E" w:rsidP="006C6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unified SaaS-based HMS that uses AI to automate patient intake, predict resource demand, and streamline clinical documentation.</w:t>
      </w:r>
    </w:p>
    <w:p w14:paraId="1A6F2DED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1.2 Functional Architecture Breakdown</w:t>
      </w:r>
    </w:p>
    <w:p w14:paraId="36419392" w14:textId="77777777" w:rsidR="006C625E" w:rsidRPr="006C625E" w:rsidRDefault="006C625E" w:rsidP="006C6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(The Experience Layer):</w:t>
      </w:r>
    </w:p>
    <w:p w14:paraId="0CC723E8" w14:textId="77777777" w:rsidR="006C625E" w:rsidRPr="006C625E" w:rsidRDefault="006C625E" w:rsidP="006C625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Portals: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Patient App (Mobile), Doctor Dashboard (Web/Tablet), Admin Console (Web).</w:t>
      </w:r>
    </w:p>
    <w:p w14:paraId="4EB922EB" w14:textId="77777777" w:rsidR="006C625E" w:rsidRPr="006C625E" w:rsidRDefault="006C625E" w:rsidP="006C625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Native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(Mobile) +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Next.js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(Web).</w:t>
      </w:r>
    </w:p>
    <w:p w14:paraId="2F7D6E95" w14:textId="77777777" w:rsidR="006C625E" w:rsidRPr="006C625E" w:rsidRDefault="006C625E" w:rsidP="006C6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(The Logic Layer):</w:t>
      </w:r>
    </w:p>
    <w:p w14:paraId="7A082277" w14:textId="77777777" w:rsidR="006C625E" w:rsidRPr="006C625E" w:rsidRDefault="006C625E" w:rsidP="006C625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Services: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Patient Records, Billing, Inventory (CRUD operations).</w:t>
      </w:r>
    </w:p>
    <w:p w14:paraId="251F355B" w14:textId="77777777" w:rsidR="006C625E" w:rsidRPr="006C625E" w:rsidRDefault="006C625E" w:rsidP="006C625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Orchestrator: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Dedicated service to handle model inference and context management.</w:t>
      </w:r>
    </w:p>
    <w:p w14:paraId="394E9CEE" w14:textId="77777777" w:rsidR="006C625E" w:rsidRPr="006C625E" w:rsidRDefault="006C625E" w:rsidP="006C625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NestJS</w:t>
      </w:r>
      <w:proofErr w:type="spellEnd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(Node.js)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core business logic; </w:t>
      </w:r>
      <w:proofErr w:type="spellStart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(Python)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AI/ML microservices.</w:t>
      </w:r>
    </w:p>
    <w:p w14:paraId="17E72B22" w14:textId="77777777" w:rsidR="006C625E" w:rsidRPr="006C625E" w:rsidRDefault="006C625E" w:rsidP="006C6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(The Truth Layer):</w:t>
      </w:r>
    </w:p>
    <w:p w14:paraId="1A6E7492" w14:textId="77777777" w:rsidR="006C625E" w:rsidRPr="006C625E" w:rsidRDefault="006C625E" w:rsidP="006C625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(Patient data, financial transactions).</w:t>
      </w:r>
    </w:p>
    <w:p w14:paraId="1A7AC7E1" w14:textId="77777777" w:rsidR="006C625E" w:rsidRPr="006C625E" w:rsidRDefault="006C625E" w:rsidP="006C625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Store: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Pinecone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pgvector</w:t>
      </w:r>
      <w:proofErr w:type="spellEnd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retrieving medical protocols and patient history context for AI).</w:t>
      </w:r>
    </w:p>
    <w:p w14:paraId="7352B71C" w14:textId="77777777" w:rsidR="006C625E" w:rsidRPr="006C625E" w:rsidRDefault="006C625E" w:rsidP="006C625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Time-Series: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TimescaleDB</w:t>
      </w:r>
      <w:proofErr w:type="spellEnd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(IoT vitals monitoring, if applicable).</w:t>
      </w:r>
    </w:p>
    <w:p w14:paraId="4747AC1A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1.3 Infrastructure &amp; Deployment</w:t>
      </w:r>
    </w:p>
    <w:p w14:paraId="23A22FE6" w14:textId="77777777" w:rsidR="006C625E" w:rsidRPr="006C625E" w:rsidRDefault="006C625E" w:rsidP="006C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(HIPAA-compliant configuration).</w:t>
      </w:r>
    </w:p>
    <w:p w14:paraId="201444DA" w14:textId="77777777" w:rsidR="006C625E" w:rsidRPr="006C625E" w:rsidRDefault="006C625E" w:rsidP="006C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Containerization: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managed via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EKS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(Kubernetes) for scalability.</w:t>
      </w:r>
    </w:p>
    <w:p w14:paraId="44A21ECF" w14:textId="77777777" w:rsidR="006C625E" w:rsidRPr="006C625E" w:rsidRDefault="006C625E" w:rsidP="006C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 Actions for CI/CD.</w:t>
      </w:r>
    </w:p>
    <w:p w14:paraId="1A84CD35" w14:textId="77777777" w:rsidR="006C625E" w:rsidRPr="006C625E" w:rsidRDefault="006C625E" w:rsidP="006C625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Dev: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 branches, mock data.</w:t>
      </w:r>
    </w:p>
    <w:p w14:paraId="73C13435" w14:textId="77777777" w:rsidR="006C625E" w:rsidRPr="006C625E" w:rsidRDefault="006C625E" w:rsidP="006C625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Staging: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Anonymized production data replica.</w:t>
      </w:r>
    </w:p>
    <w:p w14:paraId="5B710B0C" w14:textId="04EFABE5" w:rsidR="006C625E" w:rsidRDefault="006C625E" w:rsidP="006C625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Production: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Multi-AZ deployment with auto-scaling.</w:t>
      </w:r>
    </w:p>
    <w:p w14:paraId="79A231FA" w14:textId="5E643017" w:rsidR="006C625E" w:rsidRDefault="006C625E" w:rsidP="006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95CE54" w14:textId="42193C8A" w:rsidR="006C625E" w:rsidRDefault="006C625E" w:rsidP="006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3453AC" w14:textId="77777777" w:rsidR="006C625E" w:rsidRPr="006C625E" w:rsidRDefault="006C625E" w:rsidP="006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C1A4D4" w14:textId="53133B69" w:rsidR="006C625E" w:rsidRPr="006C625E" w:rsidRDefault="006C625E" w:rsidP="006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AI Integration Plan</w:t>
      </w:r>
    </w:p>
    <w:p w14:paraId="11DD07D9" w14:textId="77777777" w:rsidR="006C625E" w:rsidRPr="006C625E" w:rsidRDefault="006C625E" w:rsidP="006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Selected AI Feature: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"Smart Triage &amp; Clinical Documentation Assistant"</w:t>
      </w:r>
    </w:p>
    <w:p w14:paraId="6782D776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Feature Definition</w:t>
      </w:r>
    </w:p>
    <w:p w14:paraId="2190BC96" w14:textId="77777777" w:rsidR="006C625E" w:rsidRPr="006C625E" w:rsidRDefault="006C625E" w:rsidP="006C62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Pre-Visit Triage: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AI chatbot interacts with patients to gather symptoms, history, and urgency, summarizing this for the doctor before the visit.</w:t>
      </w:r>
    </w:p>
    <w:p w14:paraId="489F7D7D" w14:textId="77777777" w:rsidR="006C625E" w:rsidRPr="006C625E" w:rsidRDefault="006C625E" w:rsidP="006C62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Coding: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AI analyzes the doctor's notes to suggest ICD-10 codes for billing.</w:t>
      </w:r>
    </w:p>
    <w:p w14:paraId="299E0AB0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AI Model Selection Strategy</w:t>
      </w:r>
    </w:p>
    <w:p w14:paraId="2F0CD975" w14:textId="77777777" w:rsidR="006C625E" w:rsidRPr="006C625E" w:rsidRDefault="006C625E" w:rsidP="006C6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Engine (NLP/Reasoning):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Language Model (LLM)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FF16FA" w14:textId="77777777" w:rsidR="006C625E" w:rsidRPr="006C625E" w:rsidRDefault="006C625E" w:rsidP="006C625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Recommendation: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Azure </w:t>
      </w:r>
      <w:proofErr w:type="spellStart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OpenAI</w:t>
      </w:r>
      <w:proofErr w:type="spellEnd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Service (GPT-4 Turbo)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213482" w14:textId="77777777" w:rsidR="006C625E" w:rsidRPr="006C625E" w:rsidRDefault="006C625E" w:rsidP="006C625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Reasoning: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reasoning capability, HIPAA compliance (BAA available), and strictly defined data privacy boundaries compared to public APIs.</w:t>
      </w:r>
    </w:p>
    <w:p w14:paraId="5FE84833" w14:textId="77777777" w:rsidR="006C625E" w:rsidRPr="006C625E" w:rsidRDefault="006C625E" w:rsidP="006C6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Fallback/Cost-Optimization: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Fine-tuned Llama 3 (70B)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hosted on AWS </w:t>
      </w:r>
      <w:proofErr w:type="spellStart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SageMaker</w:t>
      </w:r>
      <w:proofErr w:type="spellEnd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26B8B9" w14:textId="77777777" w:rsidR="006C625E" w:rsidRPr="006C625E" w:rsidRDefault="006C625E" w:rsidP="006C625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 Case: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High-volume, non-critical summarization tasks to save API costs.</w:t>
      </w:r>
    </w:p>
    <w:p w14:paraId="01897624" w14:textId="1929E8F0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2.3 Data Pipeline &amp;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Pre-processing</w:t>
      </w:r>
    </w:p>
    <w:p w14:paraId="1185E9F8" w14:textId="77777777" w:rsidR="006C625E" w:rsidRPr="006C625E" w:rsidRDefault="006C625E" w:rsidP="006C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Ingestion: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Voice-to-Text (using </w:t>
      </w:r>
      <w:proofErr w:type="spellStart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OpenAI</w:t>
      </w:r>
      <w:proofErr w:type="spellEnd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Whisper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) or Direct Text Input.</w:t>
      </w:r>
    </w:p>
    <w:p w14:paraId="596D8CFC" w14:textId="77777777" w:rsidR="006C625E" w:rsidRPr="006C625E" w:rsidRDefault="006C625E" w:rsidP="006C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Sanitization: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PII Redaction (using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Presidio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6C62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hits the LLM to ensure privacy compliance.</w:t>
      </w:r>
    </w:p>
    <w:p w14:paraId="5AC6863C" w14:textId="77777777" w:rsidR="006C625E" w:rsidRPr="006C625E" w:rsidRDefault="006C625E" w:rsidP="006C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Injection (RAG):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 patient's past medical history + hospital triage protocols from the Vector Database (</w:t>
      </w:r>
      <w:proofErr w:type="spellStart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D189680" w14:textId="77777777" w:rsidR="006C625E" w:rsidRPr="006C625E" w:rsidRDefault="006C625E" w:rsidP="006C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Engineering: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system prompts ensuring the AI acts as a "Medical Assistant" and strictly avoids diagnosis (outputting only summaries and risk flags).</w:t>
      </w:r>
    </w:p>
    <w:p w14:paraId="035252CB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2.4 Backend Integration Architecture</w:t>
      </w:r>
    </w:p>
    <w:p w14:paraId="083EE242" w14:textId="77777777" w:rsidR="006C625E" w:rsidRPr="006C625E" w:rsidRDefault="006C625E" w:rsidP="006C6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Communication:</w:t>
      </w:r>
    </w:p>
    <w:p w14:paraId="6F7AAD68" w14:textId="77777777" w:rsidR="006C625E" w:rsidRPr="006C625E" w:rsidRDefault="006C625E" w:rsidP="006C625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sends chat data via </w:t>
      </w:r>
      <w:proofErr w:type="spellStart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WebSockets</w:t>
      </w:r>
      <w:proofErr w:type="spellEnd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real-time typing feel) to the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5B5ECA" w14:textId="77777777" w:rsidR="006C625E" w:rsidRPr="006C625E" w:rsidRDefault="006C625E" w:rsidP="006C625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Gateway routes to the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Service (</w:t>
      </w:r>
      <w:proofErr w:type="spellStart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504B37" w14:textId="77777777" w:rsidR="006C625E" w:rsidRPr="006C625E" w:rsidRDefault="006C625E" w:rsidP="006C6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 Processing:</w:t>
      </w:r>
    </w:p>
    <w:p w14:paraId="0F626309" w14:textId="77777777" w:rsidR="006C625E" w:rsidRPr="006C625E" w:rsidRDefault="006C625E" w:rsidP="006C625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Heavy tasks (e.g., generating a full visit summary) are pushed to a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 Queue (</w:t>
      </w:r>
      <w:proofErr w:type="spellStart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BullMQ</w:t>
      </w:r>
      <w:proofErr w:type="spellEnd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7E12E1" w14:textId="77777777" w:rsidR="006C625E" w:rsidRPr="006C625E" w:rsidRDefault="006C625E" w:rsidP="006C625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A worker service processes the queue and pushes the result back to the client via WebSocket/Server-Sent Events (SSE).</w:t>
      </w:r>
    </w:p>
    <w:p w14:paraId="1BA72DF0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2.5 Performance &amp; Failover</w:t>
      </w:r>
    </w:p>
    <w:p w14:paraId="779A0EC0" w14:textId="77777777" w:rsidR="006C625E" w:rsidRPr="006C625E" w:rsidRDefault="006C625E" w:rsidP="006C6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Caching: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Semantic Caching (Redis) to store common symptom queries and responses (e.g., "Flu symptoms advice") to avoid hitting the LLM API repeatedly.</w:t>
      </w:r>
    </w:p>
    <w:p w14:paraId="41012752" w14:textId="3B7AC9A6" w:rsidR="006C625E" w:rsidRDefault="006C625E" w:rsidP="006C6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Circuit Breaker: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Azure </w:t>
      </w:r>
      <w:proofErr w:type="spellStart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latency &gt; 3s, fallback to a simpler rule-based triage logic or a smaller, faster local model.</w:t>
      </w:r>
    </w:p>
    <w:p w14:paraId="7096A8D0" w14:textId="5ED726A7" w:rsidR="006C625E" w:rsidRDefault="006C625E" w:rsidP="006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F2AE81" w14:textId="77777777" w:rsidR="006C625E" w:rsidRPr="006C625E" w:rsidRDefault="006C625E" w:rsidP="006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4E3BBF" w14:textId="23DB0AD4" w:rsidR="006C625E" w:rsidRPr="006C625E" w:rsidRDefault="006C625E" w:rsidP="006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3️ System Architecture Design</w:t>
      </w:r>
    </w:p>
    <w:p w14:paraId="2856E8C1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 Architecture Data Flow</w:t>
      </w:r>
    </w:p>
    <w:p w14:paraId="292BE9D7" w14:textId="77777777" w:rsidR="006C625E" w:rsidRPr="006C625E" w:rsidRDefault="006C625E" w:rsidP="006C6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Input: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Patient describes symptoms in the Mobile App.</w:t>
      </w:r>
    </w:p>
    <w:p w14:paraId="14B699A7" w14:textId="77777777" w:rsidR="006C625E" w:rsidRPr="006C625E" w:rsidRDefault="006C625E" w:rsidP="006C6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Gateway &amp; Security: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hits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API Gateway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Validated by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Auth0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(JWT).</w:t>
      </w:r>
    </w:p>
    <w:p w14:paraId="3C314627" w14:textId="77777777" w:rsidR="006C625E" w:rsidRPr="006C625E" w:rsidRDefault="006C625E" w:rsidP="006C6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Orchestration (</w:t>
      </w:r>
      <w:proofErr w:type="spellStart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495D1FA2" w14:textId="77777777" w:rsidR="006C625E" w:rsidRPr="006C625E" w:rsidRDefault="006C625E" w:rsidP="006C625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fetches Patient History from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935F0C" w14:textId="77777777" w:rsidR="006C625E" w:rsidRPr="006C625E" w:rsidRDefault="006C625E" w:rsidP="006C625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fetches Triage Protocols from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DB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B216FD" w14:textId="77777777" w:rsidR="006C625E" w:rsidRPr="006C625E" w:rsidRDefault="006C625E" w:rsidP="006C625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sanitizes data (removes Name/SSN).</w:t>
      </w:r>
    </w:p>
    <w:p w14:paraId="6F28DA9F" w14:textId="77777777" w:rsidR="006C625E" w:rsidRPr="006C625E" w:rsidRDefault="006C625E" w:rsidP="006C6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Inference: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Combined Context + User Query sent to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GPT-4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580990" w14:textId="77777777" w:rsidR="006C625E" w:rsidRPr="006C625E" w:rsidRDefault="006C625E" w:rsidP="006C6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Handling:</w:t>
      </w:r>
    </w:p>
    <w:p w14:paraId="0573A046" w14:textId="77777777" w:rsidR="006C625E" w:rsidRPr="006C625E" w:rsidRDefault="006C625E" w:rsidP="006C625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returns a structured JSON: </w:t>
      </w:r>
      <w:proofErr w:type="gramStart"/>
      <w:r w:rsidRPr="006C625E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6C625E">
        <w:rPr>
          <w:rFonts w:ascii="Courier New" w:eastAsia="Times New Roman" w:hAnsi="Courier New" w:cs="Courier New"/>
          <w:sz w:val="20"/>
          <w:szCs w:val="20"/>
          <w:lang w:eastAsia="en-IN"/>
        </w:rPr>
        <w:t>urgency": "High", "summary": "...", "</w:t>
      </w:r>
      <w:proofErr w:type="spellStart"/>
      <w:r w:rsidRPr="006C625E">
        <w:rPr>
          <w:rFonts w:ascii="Courier New" w:eastAsia="Times New Roman" w:hAnsi="Courier New" w:cs="Courier New"/>
          <w:sz w:val="20"/>
          <w:szCs w:val="20"/>
          <w:lang w:eastAsia="en-IN"/>
        </w:rPr>
        <w:t>recommended_specialty</w:t>
      </w:r>
      <w:proofErr w:type="spellEnd"/>
      <w:r w:rsidRPr="006C625E">
        <w:rPr>
          <w:rFonts w:ascii="Courier New" w:eastAsia="Times New Roman" w:hAnsi="Courier New" w:cs="Courier New"/>
          <w:sz w:val="20"/>
          <w:szCs w:val="20"/>
          <w:lang w:eastAsia="en-IN"/>
        </w:rPr>
        <w:t>": "Cardiology" }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D8516E" w14:textId="77777777" w:rsidR="006C625E" w:rsidRPr="006C625E" w:rsidRDefault="006C625E" w:rsidP="006C6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books a provisional slot and notifies the triage nurse.</w:t>
      </w:r>
    </w:p>
    <w:p w14:paraId="68B8C50C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 Security Considerations</w:t>
      </w:r>
    </w:p>
    <w:p w14:paraId="136C4045" w14:textId="77777777" w:rsidR="006C625E" w:rsidRPr="006C625E" w:rsidRDefault="006C625E" w:rsidP="006C62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Zero-Trust Network: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services sit in a private subnet; no public internet access except via NAT Gateway to Azure/</w:t>
      </w:r>
      <w:proofErr w:type="spellStart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EA418D" w14:textId="77777777" w:rsidR="006C625E" w:rsidRPr="006C625E" w:rsidRDefault="006C625E" w:rsidP="006C62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Residency: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patient data remains in the primary region (e.g., AWS us-east-1); no training on customer data allowed by the API provider.</w:t>
      </w:r>
    </w:p>
    <w:p w14:paraId="47E197B0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3.3 Cost Optimization</w:t>
      </w:r>
    </w:p>
    <w:p w14:paraId="34851022" w14:textId="77777777" w:rsidR="006C625E" w:rsidRPr="006C625E" w:rsidRDefault="006C625E" w:rsidP="006C62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 Management: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Summarize conversation history aggressively to reduce prompt token counts.</w:t>
      </w:r>
    </w:p>
    <w:p w14:paraId="6FC8AFFB" w14:textId="77777777" w:rsidR="006C625E" w:rsidRPr="006C625E" w:rsidRDefault="006C625E" w:rsidP="006C62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Tiered Intelligence: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cheaper model (GPT-3.5 or local Llama) for greeting/routing and only call GPT-4 for clinical summarization.</w:t>
      </w:r>
    </w:p>
    <w:p w14:paraId="011422E7" w14:textId="37139576" w:rsidR="006C625E" w:rsidRPr="006C625E" w:rsidRDefault="006C625E" w:rsidP="006C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8BAEFD" w14:textId="40E507BA" w:rsidR="006C625E" w:rsidRPr="006C625E" w:rsidRDefault="006C625E" w:rsidP="006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Roadmap</w:t>
      </w:r>
    </w:p>
    <w:p w14:paraId="15C50D29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1: Foundation (Weeks 1-4)</w:t>
      </w:r>
    </w:p>
    <w:p w14:paraId="43969677" w14:textId="77777777" w:rsidR="006C625E" w:rsidRPr="006C625E" w:rsidRDefault="006C625E" w:rsidP="006C6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Reclaim domain, set up AWS environment, deploy "Hello World" HMS core.</w:t>
      </w:r>
    </w:p>
    <w:p w14:paraId="03173265" w14:textId="77777777" w:rsidR="006C625E" w:rsidRPr="006C625E" w:rsidRDefault="006C625E" w:rsidP="006C6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</w:t>
      </w:r>
      <w:r w:rsidRPr="006C625E">
        <w:rPr>
          <w:rFonts w:ascii="Courier New" w:eastAsia="Times New Roman" w:hAnsi="Courier New" w:cs="Courier New"/>
          <w:sz w:val="20"/>
          <w:szCs w:val="20"/>
          <w:lang w:eastAsia="en-IN"/>
        </w:rPr>
        <w:t>crescenttechnosofts.com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Setup Next.js frontend + </w:t>
      </w:r>
      <w:proofErr w:type="spellStart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backend.</w:t>
      </w:r>
    </w:p>
    <w:p w14:paraId="2BF4F408" w14:textId="77777777" w:rsidR="006C625E" w:rsidRPr="006C625E" w:rsidRDefault="006C625E" w:rsidP="006C6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 Login &amp; Basic Patient CRUD.</w:t>
      </w:r>
    </w:p>
    <w:p w14:paraId="6F42983E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2: The Data Layer (Weeks 5-8)</w:t>
      </w:r>
    </w:p>
    <w:p w14:paraId="68D78259" w14:textId="77777777" w:rsidR="006C625E" w:rsidRPr="006C625E" w:rsidRDefault="006C625E" w:rsidP="006C62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 the medical data for AI.</w:t>
      </w:r>
    </w:p>
    <w:p w14:paraId="2EB08C0A" w14:textId="77777777" w:rsidR="006C625E" w:rsidRPr="006C625E" w:rsidRDefault="006C625E" w:rsidP="006C62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PostgreSQL schema. Set up </w:t>
      </w:r>
      <w:proofErr w:type="spellStart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 Build the "Ingestion Pipeline" to digitize fake/test medical records.</w:t>
      </w:r>
    </w:p>
    <w:p w14:paraId="45F93133" w14:textId="77777777" w:rsidR="006C625E" w:rsidRPr="006C625E" w:rsidRDefault="006C625E" w:rsidP="006C62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Searchable patient database.</w:t>
      </w:r>
    </w:p>
    <w:p w14:paraId="03E15C01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3: AI Pilot - "Smart Triage" (Weeks 9-14)</w:t>
      </w:r>
    </w:p>
    <w:p w14:paraId="77934A1B" w14:textId="77777777" w:rsidR="006C625E" w:rsidRPr="006C625E" w:rsidRDefault="006C625E" w:rsidP="006C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AI integration.</w:t>
      </w:r>
    </w:p>
    <w:p w14:paraId="688EF367" w14:textId="77777777" w:rsidR="006C625E" w:rsidRPr="006C625E" w:rsidRDefault="006C625E" w:rsidP="006C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proofErr w:type="spellStart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microservice. Connect to Azure </w:t>
      </w:r>
      <w:proofErr w:type="spellStart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 Implement PII redaction middleware.</w:t>
      </w:r>
    </w:p>
    <w:p w14:paraId="4F1CB186" w14:textId="77777777" w:rsidR="006C625E" w:rsidRPr="006C625E" w:rsidRDefault="006C625E" w:rsidP="006C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Testing: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 Teaming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AI (trying to force it to give wrong medical advice/hallucinate).</w:t>
      </w:r>
    </w:p>
    <w:p w14:paraId="1AD34C3B" w14:textId="77777777" w:rsidR="006C625E" w:rsidRPr="006C625E" w:rsidRDefault="006C625E" w:rsidP="006C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Beta Patient App with "Symptom Checker".</w:t>
      </w:r>
    </w:p>
    <w:p w14:paraId="37203226" w14:textId="77777777" w:rsidR="006C625E" w:rsidRPr="006C625E" w:rsidRDefault="006C625E" w:rsidP="006C6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4: Production &amp; Compliance (Weeks 15-20)</w:t>
      </w:r>
    </w:p>
    <w:p w14:paraId="6930B6EA" w14:textId="77777777" w:rsidR="006C625E" w:rsidRPr="006C625E" w:rsidRDefault="006C625E" w:rsidP="006C6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Live.</w:t>
      </w:r>
    </w:p>
    <w:p w14:paraId="0CE62A6B" w14:textId="77777777" w:rsidR="006C625E" w:rsidRPr="006C625E" w:rsidRDefault="006C625E" w:rsidP="006C6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HIPAA audit. Penetration testing. Load testing (simulating 1000 concurrent patients).</w:t>
      </w:r>
    </w:p>
    <w:p w14:paraId="74F60490" w14:textId="77777777" w:rsidR="006C625E" w:rsidRPr="006C625E" w:rsidRDefault="006C625E" w:rsidP="006C6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launch of </w:t>
      </w:r>
      <w:r w:rsidRPr="006C6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Crescent HMS 2.0</w:t>
      </w:r>
      <w:r w:rsidRPr="006C62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2705C3" w14:textId="77777777" w:rsidR="007651FA" w:rsidRDefault="007651FA"/>
    <w:sectPr w:rsidR="007651FA" w:rsidSect="00170280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B5CA2"/>
    <w:multiLevelType w:val="multilevel"/>
    <w:tmpl w:val="04E0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82C"/>
    <w:multiLevelType w:val="multilevel"/>
    <w:tmpl w:val="678C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0798E"/>
    <w:multiLevelType w:val="multilevel"/>
    <w:tmpl w:val="FDE8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142C"/>
    <w:multiLevelType w:val="multilevel"/>
    <w:tmpl w:val="162A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04207"/>
    <w:multiLevelType w:val="multilevel"/>
    <w:tmpl w:val="9E52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F1087"/>
    <w:multiLevelType w:val="multilevel"/>
    <w:tmpl w:val="5A9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81464"/>
    <w:multiLevelType w:val="multilevel"/>
    <w:tmpl w:val="F6D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31BAF"/>
    <w:multiLevelType w:val="multilevel"/>
    <w:tmpl w:val="8CF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37817"/>
    <w:multiLevelType w:val="multilevel"/>
    <w:tmpl w:val="97DE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11A60"/>
    <w:multiLevelType w:val="multilevel"/>
    <w:tmpl w:val="31A4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E2A94"/>
    <w:multiLevelType w:val="multilevel"/>
    <w:tmpl w:val="39F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525EA"/>
    <w:multiLevelType w:val="multilevel"/>
    <w:tmpl w:val="7DE6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36074"/>
    <w:multiLevelType w:val="multilevel"/>
    <w:tmpl w:val="2F18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124FC"/>
    <w:multiLevelType w:val="multilevel"/>
    <w:tmpl w:val="370C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74C8D"/>
    <w:multiLevelType w:val="multilevel"/>
    <w:tmpl w:val="1F9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254A4"/>
    <w:multiLevelType w:val="multilevel"/>
    <w:tmpl w:val="D048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54929"/>
    <w:multiLevelType w:val="multilevel"/>
    <w:tmpl w:val="B67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B38EE"/>
    <w:multiLevelType w:val="multilevel"/>
    <w:tmpl w:val="95D6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C5D01"/>
    <w:multiLevelType w:val="multilevel"/>
    <w:tmpl w:val="563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022F3"/>
    <w:multiLevelType w:val="multilevel"/>
    <w:tmpl w:val="070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863BA"/>
    <w:multiLevelType w:val="multilevel"/>
    <w:tmpl w:val="510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E71E6"/>
    <w:multiLevelType w:val="multilevel"/>
    <w:tmpl w:val="8BA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71C2F"/>
    <w:multiLevelType w:val="multilevel"/>
    <w:tmpl w:val="BBC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64574"/>
    <w:multiLevelType w:val="multilevel"/>
    <w:tmpl w:val="4D98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CA1768"/>
    <w:multiLevelType w:val="multilevel"/>
    <w:tmpl w:val="41E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54F64"/>
    <w:multiLevelType w:val="multilevel"/>
    <w:tmpl w:val="EBB6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F21AE"/>
    <w:multiLevelType w:val="multilevel"/>
    <w:tmpl w:val="6DD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0"/>
  </w:num>
  <w:num w:numId="3">
    <w:abstractNumId w:val="26"/>
  </w:num>
  <w:num w:numId="4">
    <w:abstractNumId w:val="11"/>
  </w:num>
  <w:num w:numId="5">
    <w:abstractNumId w:val="2"/>
  </w:num>
  <w:num w:numId="6">
    <w:abstractNumId w:val="19"/>
  </w:num>
  <w:num w:numId="7">
    <w:abstractNumId w:val="24"/>
  </w:num>
  <w:num w:numId="8">
    <w:abstractNumId w:val="17"/>
  </w:num>
  <w:num w:numId="9">
    <w:abstractNumId w:val="22"/>
  </w:num>
  <w:num w:numId="10">
    <w:abstractNumId w:val="4"/>
  </w:num>
  <w:num w:numId="11">
    <w:abstractNumId w:val="12"/>
  </w:num>
  <w:num w:numId="12">
    <w:abstractNumId w:val="8"/>
  </w:num>
  <w:num w:numId="13">
    <w:abstractNumId w:val="3"/>
  </w:num>
  <w:num w:numId="14">
    <w:abstractNumId w:val="15"/>
  </w:num>
  <w:num w:numId="15">
    <w:abstractNumId w:val="0"/>
  </w:num>
  <w:num w:numId="16">
    <w:abstractNumId w:val="9"/>
  </w:num>
  <w:num w:numId="17">
    <w:abstractNumId w:val="25"/>
  </w:num>
  <w:num w:numId="18">
    <w:abstractNumId w:val="23"/>
  </w:num>
  <w:num w:numId="19">
    <w:abstractNumId w:val="16"/>
  </w:num>
  <w:num w:numId="20">
    <w:abstractNumId w:val="7"/>
  </w:num>
  <w:num w:numId="21">
    <w:abstractNumId w:val="1"/>
  </w:num>
  <w:num w:numId="22">
    <w:abstractNumId w:val="18"/>
  </w:num>
  <w:num w:numId="23">
    <w:abstractNumId w:val="14"/>
  </w:num>
  <w:num w:numId="24">
    <w:abstractNumId w:val="5"/>
  </w:num>
  <w:num w:numId="25">
    <w:abstractNumId w:val="6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80"/>
    <w:rsid w:val="000E2B15"/>
    <w:rsid w:val="00170280"/>
    <w:rsid w:val="001F681A"/>
    <w:rsid w:val="00207C25"/>
    <w:rsid w:val="0026486F"/>
    <w:rsid w:val="00561D29"/>
    <w:rsid w:val="006B5D27"/>
    <w:rsid w:val="006C625E"/>
    <w:rsid w:val="007651FA"/>
    <w:rsid w:val="00776954"/>
    <w:rsid w:val="0094365D"/>
    <w:rsid w:val="009C13C7"/>
    <w:rsid w:val="00F06B56"/>
    <w:rsid w:val="00FC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2C4F"/>
  <w15:chartTrackingRefBased/>
  <w15:docId w15:val="{E16FF332-8C73-419C-8DBA-B243A31D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02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702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02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7028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0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02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Vardhan</dc:creator>
  <cp:keywords/>
  <dc:description/>
  <cp:lastModifiedBy>Harsh Vardhan</cp:lastModifiedBy>
  <cp:revision>2</cp:revision>
  <cp:lastPrinted>2026-02-13T14:51:00Z</cp:lastPrinted>
  <dcterms:created xsi:type="dcterms:W3CDTF">2026-02-13T14:53:00Z</dcterms:created>
  <dcterms:modified xsi:type="dcterms:W3CDTF">2026-02-13T14:53:00Z</dcterms:modified>
</cp:coreProperties>
</file>