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D843C" w14:textId="77777777" w:rsidR="00D33372" w:rsidRPr="00DB7A27" w:rsidRDefault="00D33372" w:rsidP="00650544">
      <w:pPr>
        <w:pStyle w:val="FrameContents"/>
        <w:spacing w:after="30"/>
        <w:jc w:val="center"/>
        <w:rPr>
          <w:rFonts w:ascii="Times New Roman" w:hAnsi="Times New Roman"/>
          <w:sz w:val="28"/>
          <w:szCs w:val="28"/>
        </w:rPr>
      </w:pPr>
      <w:r w:rsidRPr="00DB7A27">
        <w:rPr>
          <w:rFonts w:ascii="Times New Roman" w:hAnsi="Times New Roman"/>
          <w:sz w:val="28"/>
          <w:szCs w:val="28"/>
        </w:rPr>
        <w:t>KARNATAK LAW SOCIETY’S</w:t>
      </w:r>
    </w:p>
    <w:p w14:paraId="05A6A3B4" w14:textId="77777777" w:rsidR="00D33372" w:rsidRPr="00DB7A27" w:rsidRDefault="00D33372" w:rsidP="00650544">
      <w:pPr>
        <w:pStyle w:val="FrameContents"/>
        <w:spacing w:after="30"/>
        <w:jc w:val="center"/>
        <w:rPr>
          <w:rFonts w:ascii="Times New Roman" w:hAnsi="Times New Roman"/>
          <w:sz w:val="28"/>
          <w:szCs w:val="28"/>
        </w:rPr>
      </w:pPr>
      <w:r w:rsidRPr="00DB7A27">
        <w:rPr>
          <w:rFonts w:ascii="Times New Roman" w:hAnsi="Times New Roman"/>
          <w:sz w:val="28"/>
          <w:szCs w:val="28"/>
        </w:rPr>
        <w:t>GOGTE INSTITUTE OF TECHNOLOGY</w:t>
      </w:r>
    </w:p>
    <w:p w14:paraId="64E2E2D1" w14:textId="77777777" w:rsidR="00D33372" w:rsidRPr="00DB7A27" w:rsidRDefault="00D33372" w:rsidP="00650544">
      <w:pPr>
        <w:pStyle w:val="FrameContents"/>
        <w:spacing w:after="30"/>
        <w:jc w:val="center"/>
        <w:rPr>
          <w:rFonts w:ascii="Times New Roman" w:hAnsi="Times New Roman"/>
          <w:sz w:val="28"/>
          <w:szCs w:val="28"/>
        </w:rPr>
      </w:pPr>
      <w:r w:rsidRPr="00DB7A27">
        <w:rPr>
          <w:rFonts w:ascii="Times New Roman" w:hAnsi="Times New Roman"/>
          <w:sz w:val="28"/>
          <w:szCs w:val="28"/>
        </w:rPr>
        <w:t>UDYAMBAG, BELAGAVI-590008</w:t>
      </w:r>
    </w:p>
    <w:p w14:paraId="6F244F21" w14:textId="77777777" w:rsidR="00D33372" w:rsidRPr="00DB7A27" w:rsidRDefault="00D33372" w:rsidP="00650544">
      <w:pPr>
        <w:pStyle w:val="FrameContents"/>
        <w:spacing w:after="30" w:line="240" w:lineRule="auto"/>
        <w:jc w:val="center"/>
        <w:rPr>
          <w:rFonts w:ascii="Times New Roman" w:eastAsia="Times New Roman" w:hAnsi="Times New Roman"/>
          <w:sz w:val="28"/>
          <w:szCs w:val="28"/>
        </w:rPr>
      </w:pPr>
      <w:r w:rsidRPr="00DB7A27">
        <w:rPr>
          <w:rFonts w:ascii="Times New Roman" w:eastAsia="Times New Roman" w:hAnsi="Times New Roman"/>
          <w:sz w:val="28"/>
          <w:szCs w:val="28"/>
        </w:rPr>
        <w:t>(An Autonomous Institution under Visvesvaraya Technological University, Belagavi)</w:t>
      </w:r>
    </w:p>
    <w:p w14:paraId="5EFC91B5" w14:textId="77777777" w:rsidR="00D33372" w:rsidRPr="00DB7A27" w:rsidRDefault="00D33372" w:rsidP="00650544">
      <w:pPr>
        <w:pStyle w:val="FrameContents"/>
        <w:spacing w:after="30" w:line="240" w:lineRule="auto"/>
        <w:jc w:val="center"/>
        <w:rPr>
          <w:rFonts w:ascii="Times New Roman" w:eastAsia="Times New Roman" w:hAnsi="Times New Roman"/>
          <w:b/>
          <w:sz w:val="28"/>
          <w:szCs w:val="28"/>
        </w:rPr>
      </w:pPr>
      <w:r w:rsidRPr="00DB7A27">
        <w:rPr>
          <w:rFonts w:ascii="Times New Roman" w:eastAsia="Times New Roman" w:hAnsi="Times New Roman"/>
          <w:b/>
          <w:sz w:val="28"/>
          <w:szCs w:val="28"/>
        </w:rPr>
        <w:t>(APPROVED BY AICTE, NEW DELHI)</w:t>
      </w:r>
    </w:p>
    <w:p w14:paraId="1A6EBC2D" w14:textId="77777777" w:rsidR="00D33372" w:rsidRPr="00DB7A27" w:rsidRDefault="00D33372" w:rsidP="00650544">
      <w:pPr>
        <w:pStyle w:val="FrameContents"/>
        <w:spacing w:after="30"/>
        <w:jc w:val="center"/>
        <w:rPr>
          <w:rFonts w:ascii="Times New Roman" w:hAnsi="Times New Roman"/>
          <w:sz w:val="28"/>
          <w:szCs w:val="28"/>
        </w:rPr>
      </w:pPr>
    </w:p>
    <w:p w14:paraId="2535C1A6" w14:textId="77777777" w:rsidR="00D33372" w:rsidRPr="00DB7A27" w:rsidRDefault="00D33372" w:rsidP="00650544">
      <w:pPr>
        <w:pStyle w:val="FrameContents"/>
        <w:spacing w:after="30"/>
        <w:jc w:val="center"/>
        <w:rPr>
          <w:rFonts w:ascii="Times New Roman" w:hAnsi="Times New Roman"/>
          <w:sz w:val="28"/>
          <w:szCs w:val="28"/>
        </w:rPr>
      </w:pPr>
    </w:p>
    <w:p w14:paraId="1A52B2BB" w14:textId="77777777" w:rsidR="00D33372" w:rsidRPr="00DB7A27" w:rsidRDefault="00D33372" w:rsidP="00650544">
      <w:pPr>
        <w:pStyle w:val="FrameContents"/>
        <w:spacing w:after="30"/>
        <w:jc w:val="center"/>
        <w:rPr>
          <w:rFonts w:ascii="Times New Roman" w:hAnsi="Times New Roman"/>
          <w:sz w:val="28"/>
          <w:szCs w:val="28"/>
        </w:rPr>
      </w:pPr>
    </w:p>
    <w:p w14:paraId="719F76F7" w14:textId="77777777" w:rsidR="00D33372" w:rsidRPr="00DB7A27" w:rsidRDefault="00D33372" w:rsidP="00650544">
      <w:pPr>
        <w:pStyle w:val="FrameContents"/>
        <w:spacing w:after="30"/>
        <w:jc w:val="center"/>
        <w:rPr>
          <w:rFonts w:ascii="Times New Roman" w:hAnsi="Times New Roman"/>
          <w:sz w:val="28"/>
          <w:szCs w:val="28"/>
        </w:rPr>
      </w:pPr>
      <w:r w:rsidRPr="00DB7A27">
        <w:rPr>
          <w:rFonts w:ascii="Times New Roman" w:hAnsi="Times New Roman"/>
          <w:noProof/>
          <w:sz w:val="28"/>
          <w:szCs w:val="28"/>
          <w:lang w:eastAsia="en-US"/>
        </w:rPr>
        <w:drawing>
          <wp:inline distT="0" distB="0" distL="0" distR="0" wp14:anchorId="6EAA3BF4" wp14:editId="13CAF98D">
            <wp:extent cx="13049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04925" cy="1295400"/>
                    </a:xfrm>
                    <a:prstGeom prst="rect">
                      <a:avLst/>
                    </a:prstGeom>
                    <a:noFill/>
                    <a:ln>
                      <a:noFill/>
                    </a:ln>
                  </pic:spPr>
                </pic:pic>
              </a:graphicData>
            </a:graphic>
          </wp:inline>
        </w:drawing>
      </w:r>
    </w:p>
    <w:p w14:paraId="0DA3C311" w14:textId="77777777" w:rsidR="00D33372" w:rsidRPr="00DB7A27" w:rsidRDefault="00D33372" w:rsidP="00650544">
      <w:pPr>
        <w:pStyle w:val="FrameContents"/>
        <w:spacing w:after="30"/>
        <w:jc w:val="center"/>
        <w:rPr>
          <w:rFonts w:ascii="Times New Roman" w:hAnsi="Times New Roman"/>
          <w:sz w:val="28"/>
          <w:szCs w:val="28"/>
        </w:rPr>
      </w:pPr>
    </w:p>
    <w:p w14:paraId="5E7F14DA" w14:textId="77777777" w:rsidR="00D33372" w:rsidRPr="00DB7A27" w:rsidRDefault="00D33372" w:rsidP="00650544">
      <w:pPr>
        <w:pStyle w:val="FrameContents"/>
        <w:spacing w:after="30"/>
        <w:jc w:val="center"/>
        <w:rPr>
          <w:rFonts w:ascii="Times New Roman" w:hAnsi="Times New Roman"/>
          <w:sz w:val="28"/>
          <w:szCs w:val="28"/>
        </w:rPr>
      </w:pPr>
    </w:p>
    <w:p w14:paraId="055D0AB8" w14:textId="77777777" w:rsidR="00496795" w:rsidRDefault="00496795" w:rsidP="00650544">
      <w:pPr>
        <w:pStyle w:val="FrameContents"/>
        <w:spacing w:after="30"/>
        <w:jc w:val="center"/>
        <w:rPr>
          <w:rFonts w:ascii="Times New Roman" w:hAnsi="Times New Roman"/>
          <w:i/>
          <w:sz w:val="28"/>
          <w:szCs w:val="28"/>
        </w:rPr>
      </w:pPr>
      <w:r>
        <w:rPr>
          <w:rFonts w:ascii="Times New Roman" w:hAnsi="Times New Roman"/>
          <w:i/>
          <w:sz w:val="28"/>
          <w:szCs w:val="28"/>
        </w:rPr>
        <w:t>Course Activity report</w:t>
      </w:r>
    </w:p>
    <w:p w14:paraId="4C4FD971" w14:textId="59FA9889" w:rsidR="00D33372" w:rsidRPr="00DB7A27" w:rsidRDefault="00D33372" w:rsidP="00650544">
      <w:pPr>
        <w:pStyle w:val="FrameContents"/>
        <w:spacing w:after="30"/>
        <w:jc w:val="center"/>
        <w:rPr>
          <w:rFonts w:ascii="Times New Roman" w:hAnsi="Times New Roman"/>
          <w:i/>
          <w:sz w:val="28"/>
          <w:szCs w:val="28"/>
        </w:rPr>
      </w:pPr>
      <w:r w:rsidRPr="00DB7A27">
        <w:rPr>
          <w:rFonts w:ascii="Times New Roman" w:hAnsi="Times New Roman"/>
          <w:i/>
          <w:sz w:val="28"/>
          <w:szCs w:val="28"/>
        </w:rPr>
        <w:t>on</w:t>
      </w:r>
    </w:p>
    <w:p w14:paraId="2E55B39F" w14:textId="1E3336F7" w:rsidR="00D33372" w:rsidRDefault="00496795" w:rsidP="00650544">
      <w:pPr>
        <w:pStyle w:val="FrameContents"/>
        <w:spacing w:after="30"/>
        <w:jc w:val="center"/>
        <w:rPr>
          <w:rFonts w:ascii="Times New Roman" w:hAnsi="Times New Roman"/>
          <w:i/>
          <w:sz w:val="28"/>
          <w:szCs w:val="28"/>
        </w:rPr>
      </w:pPr>
      <w:r>
        <w:rPr>
          <w:rFonts w:ascii="Times New Roman" w:hAnsi="Times New Roman"/>
          <w:b/>
          <w:i/>
          <w:iCs/>
          <w:sz w:val="28"/>
          <w:szCs w:val="28"/>
        </w:rPr>
        <w:t>Free Ping Tool and its Implementation</w:t>
      </w:r>
    </w:p>
    <w:p w14:paraId="28D89FFF" w14:textId="77777777" w:rsidR="00D33372" w:rsidRPr="00DB7A27" w:rsidRDefault="00D33372" w:rsidP="00650544">
      <w:pPr>
        <w:pStyle w:val="FrameContents"/>
        <w:spacing w:after="30"/>
        <w:jc w:val="center"/>
        <w:rPr>
          <w:rFonts w:ascii="Times New Roman" w:hAnsi="Times New Roman"/>
          <w:b/>
          <w:sz w:val="28"/>
          <w:szCs w:val="28"/>
        </w:rPr>
      </w:pPr>
      <w:r w:rsidRPr="00DB7A27">
        <w:rPr>
          <w:rFonts w:ascii="Times New Roman" w:hAnsi="Times New Roman"/>
          <w:i/>
          <w:sz w:val="28"/>
          <w:szCs w:val="28"/>
        </w:rPr>
        <w:t>Submitted in the partial fulfillment for the academic requirement of</w:t>
      </w:r>
    </w:p>
    <w:p w14:paraId="197ECD2F" w14:textId="77777777" w:rsidR="00D33372" w:rsidRPr="00DB7A27" w:rsidRDefault="00D33372" w:rsidP="00650544">
      <w:pPr>
        <w:pStyle w:val="FrameContents"/>
        <w:spacing w:after="30"/>
        <w:jc w:val="center"/>
        <w:rPr>
          <w:rFonts w:ascii="Times New Roman" w:hAnsi="Times New Roman"/>
          <w:b/>
          <w:sz w:val="28"/>
          <w:szCs w:val="28"/>
        </w:rPr>
      </w:pPr>
      <w:r>
        <w:rPr>
          <w:rFonts w:ascii="Times New Roman" w:hAnsi="Times New Roman"/>
          <w:b/>
          <w:i/>
          <w:sz w:val="28"/>
          <w:szCs w:val="28"/>
        </w:rPr>
        <w:t>5</w:t>
      </w:r>
      <w:r w:rsidRPr="00DB7A27">
        <w:rPr>
          <w:rFonts w:ascii="Times New Roman" w:hAnsi="Times New Roman"/>
          <w:b/>
          <w:i/>
          <w:sz w:val="28"/>
          <w:szCs w:val="28"/>
        </w:rPr>
        <w:t>th Semester B.E.</w:t>
      </w:r>
    </w:p>
    <w:p w14:paraId="30924BDB" w14:textId="77777777" w:rsidR="00D33372" w:rsidRPr="00DB7A27" w:rsidRDefault="00D33372" w:rsidP="00650544">
      <w:pPr>
        <w:pStyle w:val="FrameContents"/>
        <w:spacing w:after="30"/>
        <w:jc w:val="center"/>
        <w:rPr>
          <w:rFonts w:ascii="Times New Roman" w:hAnsi="Times New Roman"/>
          <w:b/>
          <w:i/>
          <w:sz w:val="28"/>
          <w:szCs w:val="28"/>
        </w:rPr>
      </w:pPr>
      <w:r w:rsidRPr="00DB7A27">
        <w:rPr>
          <w:rFonts w:ascii="Times New Roman" w:hAnsi="Times New Roman"/>
          <w:b/>
          <w:i/>
          <w:sz w:val="28"/>
          <w:szCs w:val="28"/>
        </w:rPr>
        <w:t>in</w:t>
      </w:r>
    </w:p>
    <w:p w14:paraId="7774EAD8" w14:textId="77777777" w:rsidR="00D33372" w:rsidRPr="00DB7A27" w:rsidRDefault="00D33372" w:rsidP="00650544">
      <w:pPr>
        <w:pStyle w:val="FrameContents"/>
        <w:spacing w:after="30"/>
        <w:jc w:val="center"/>
        <w:rPr>
          <w:rFonts w:ascii="Times New Roman" w:hAnsi="Times New Roman"/>
          <w:b/>
          <w:i/>
          <w:sz w:val="28"/>
          <w:szCs w:val="28"/>
        </w:rPr>
      </w:pPr>
      <w:r w:rsidRPr="00DB7A27">
        <w:rPr>
          <w:rFonts w:ascii="Times New Roman" w:hAnsi="Times New Roman"/>
          <w:b/>
          <w:i/>
          <w:sz w:val="28"/>
          <w:szCs w:val="28"/>
        </w:rPr>
        <w:t>Computer Science Engineering</w:t>
      </w:r>
    </w:p>
    <w:p w14:paraId="5B625BF3" w14:textId="77777777" w:rsidR="00D33372" w:rsidRPr="00DB7A27" w:rsidRDefault="00D33372" w:rsidP="00650544">
      <w:pPr>
        <w:pStyle w:val="FrameContents"/>
        <w:spacing w:after="30"/>
        <w:jc w:val="center"/>
        <w:rPr>
          <w:rFonts w:ascii="Times New Roman" w:hAnsi="Times New Roman"/>
          <w:b/>
          <w:bCs/>
          <w:i/>
          <w:sz w:val="28"/>
          <w:szCs w:val="28"/>
        </w:rPr>
      </w:pPr>
      <w:r w:rsidRPr="00DB7A27">
        <w:rPr>
          <w:rFonts w:ascii="Times New Roman" w:hAnsi="Times New Roman"/>
          <w:b/>
          <w:bCs/>
          <w:i/>
          <w:sz w:val="28"/>
          <w:szCs w:val="28"/>
        </w:rPr>
        <w:t>Submitted by</w:t>
      </w:r>
    </w:p>
    <w:p w14:paraId="676E604D" w14:textId="77777777" w:rsidR="00D33372" w:rsidRPr="00DB7A27" w:rsidRDefault="00D33372" w:rsidP="00650544">
      <w:pPr>
        <w:pStyle w:val="FrameContents"/>
        <w:spacing w:after="30"/>
        <w:jc w:val="center"/>
        <w:rPr>
          <w:rFonts w:ascii="Times New Roman" w:hAnsi="Times New Roman"/>
          <w:bCs/>
          <w:sz w:val="28"/>
          <w:szCs w:val="28"/>
        </w:rPr>
      </w:pPr>
      <w:r w:rsidRPr="00DB7A27">
        <w:rPr>
          <w:rFonts w:ascii="Times New Roman" w:hAnsi="Times New Roman"/>
          <w:bCs/>
          <w:sz w:val="28"/>
          <w:szCs w:val="28"/>
        </w:rPr>
        <w:t>Aditya Nandeshwar</w:t>
      </w:r>
    </w:p>
    <w:p w14:paraId="107160D0" w14:textId="77777777" w:rsidR="00D33372" w:rsidRPr="00DB7A27" w:rsidRDefault="00D33372" w:rsidP="00650544">
      <w:pPr>
        <w:pStyle w:val="FrameContents"/>
        <w:spacing w:after="30"/>
        <w:jc w:val="center"/>
        <w:rPr>
          <w:rFonts w:ascii="Times New Roman" w:hAnsi="Times New Roman"/>
          <w:bCs/>
          <w:sz w:val="28"/>
          <w:szCs w:val="28"/>
        </w:rPr>
      </w:pPr>
      <w:r w:rsidRPr="00DB7A27">
        <w:rPr>
          <w:rFonts w:ascii="Times New Roman" w:hAnsi="Times New Roman"/>
          <w:bCs/>
          <w:sz w:val="28"/>
          <w:szCs w:val="28"/>
        </w:rPr>
        <w:t>Aniketh Mahadik</w:t>
      </w:r>
    </w:p>
    <w:p w14:paraId="689BC22F" w14:textId="77777777" w:rsidR="00D33372" w:rsidRPr="00DB7A27" w:rsidRDefault="00D33372" w:rsidP="00650544">
      <w:pPr>
        <w:pStyle w:val="FrameContents"/>
        <w:spacing w:after="30"/>
        <w:jc w:val="center"/>
        <w:rPr>
          <w:rFonts w:ascii="Times New Roman" w:hAnsi="Times New Roman"/>
          <w:bCs/>
          <w:sz w:val="28"/>
          <w:szCs w:val="28"/>
        </w:rPr>
      </w:pPr>
      <w:r w:rsidRPr="00DB7A27">
        <w:rPr>
          <w:rFonts w:ascii="Times New Roman" w:hAnsi="Times New Roman"/>
          <w:bCs/>
          <w:sz w:val="28"/>
          <w:szCs w:val="28"/>
        </w:rPr>
        <w:t>Atreay Kukanur</w:t>
      </w:r>
    </w:p>
    <w:p w14:paraId="3A756EE0" w14:textId="77777777" w:rsidR="00D33372" w:rsidRPr="00DB7A27" w:rsidRDefault="00D33372" w:rsidP="00650544">
      <w:pPr>
        <w:pStyle w:val="FrameContents"/>
        <w:spacing w:after="30"/>
        <w:jc w:val="center"/>
        <w:rPr>
          <w:rFonts w:ascii="Times New Roman" w:hAnsi="Times New Roman"/>
          <w:bCs/>
          <w:sz w:val="28"/>
          <w:szCs w:val="28"/>
        </w:rPr>
      </w:pPr>
      <w:r w:rsidRPr="00DB7A27">
        <w:rPr>
          <w:rFonts w:ascii="Times New Roman" w:hAnsi="Times New Roman"/>
          <w:bCs/>
          <w:sz w:val="28"/>
          <w:szCs w:val="28"/>
        </w:rPr>
        <w:t>Fakkiresh Noorshetter</w:t>
      </w:r>
    </w:p>
    <w:p w14:paraId="462B4D22" w14:textId="77777777" w:rsidR="00D33372" w:rsidRPr="00DB7A27" w:rsidRDefault="00D33372" w:rsidP="00650544">
      <w:pPr>
        <w:pStyle w:val="FrameContents"/>
        <w:spacing w:after="30"/>
        <w:jc w:val="center"/>
        <w:rPr>
          <w:rFonts w:ascii="Times New Roman" w:hAnsi="Times New Roman"/>
          <w:bCs/>
          <w:sz w:val="28"/>
          <w:szCs w:val="28"/>
        </w:rPr>
      </w:pPr>
    </w:p>
    <w:p w14:paraId="063AEF51" w14:textId="77777777" w:rsidR="00D33372" w:rsidRDefault="00D33372" w:rsidP="00650544">
      <w:pPr>
        <w:pStyle w:val="FrameContents"/>
        <w:spacing w:after="30"/>
        <w:jc w:val="center"/>
        <w:rPr>
          <w:rFonts w:ascii="Times New Roman" w:hAnsi="Times New Roman"/>
          <w:b/>
          <w:sz w:val="28"/>
          <w:szCs w:val="28"/>
        </w:rPr>
      </w:pPr>
      <w:r w:rsidRPr="00DB7A27">
        <w:rPr>
          <w:rFonts w:ascii="Times New Roman" w:hAnsi="Times New Roman"/>
          <w:b/>
          <w:sz w:val="28"/>
          <w:szCs w:val="28"/>
        </w:rPr>
        <w:t>GUIDE</w:t>
      </w:r>
    </w:p>
    <w:p w14:paraId="596A2355" w14:textId="30FF28B4" w:rsidR="00D33372" w:rsidRPr="00AD311F" w:rsidRDefault="00D33372" w:rsidP="00650544">
      <w:pPr>
        <w:pStyle w:val="FrameContents"/>
        <w:spacing w:after="30"/>
        <w:jc w:val="center"/>
        <w:rPr>
          <w:rFonts w:ascii="Times New Roman" w:hAnsi="Times New Roman"/>
          <w:i/>
          <w:iCs/>
          <w:sz w:val="28"/>
          <w:szCs w:val="28"/>
        </w:rPr>
      </w:pPr>
      <w:r>
        <w:rPr>
          <w:rFonts w:ascii="Times New Roman" w:hAnsi="Times New Roman"/>
          <w:bCs/>
          <w:i/>
          <w:iCs/>
          <w:sz w:val="28"/>
          <w:szCs w:val="28"/>
        </w:rPr>
        <w:t>Prof</w:t>
      </w:r>
      <w:r w:rsidR="00FC2E6A">
        <w:rPr>
          <w:rFonts w:ascii="Times New Roman" w:hAnsi="Times New Roman"/>
          <w:bCs/>
          <w:i/>
          <w:iCs/>
          <w:sz w:val="28"/>
          <w:szCs w:val="28"/>
        </w:rPr>
        <w:t xml:space="preserve">.P </w:t>
      </w:r>
      <w:r w:rsidR="00496795">
        <w:rPr>
          <w:rFonts w:ascii="Times New Roman" w:hAnsi="Times New Roman"/>
          <w:bCs/>
          <w:i/>
          <w:iCs/>
          <w:sz w:val="28"/>
          <w:szCs w:val="28"/>
        </w:rPr>
        <w:t>Khangoudra</w:t>
      </w:r>
    </w:p>
    <w:p w14:paraId="57DA56B5" w14:textId="6B62217A" w:rsidR="00D33372" w:rsidRDefault="00D33372" w:rsidP="00650544">
      <w:pPr>
        <w:pStyle w:val="FrameContents"/>
        <w:spacing w:after="30"/>
        <w:jc w:val="center"/>
        <w:rPr>
          <w:rFonts w:ascii="Times New Roman" w:hAnsi="Times New Roman"/>
          <w:b/>
          <w:sz w:val="28"/>
          <w:szCs w:val="28"/>
        </w:rPr>
      </w:pPr>
      <w:r w:rsidRPr="00DB7A27">
        <w:rPr>
          <w:rFonts w:ascii="Times New Roman" w:hAnsi="Times New Roman"/>
          <w:b/>
          <w:sz w:val="28"/>
          <w:szCs w:val="28"/>
        </w:rPr>
        <w:t>202</w:t>
      </w:r>
      <w:r w:rsidR="006959A8">
        <w:rPr>
          <w:rFonts w:ascii="Times New Roman" w:hAnsi="Times New Roman"/>
          <w:b/>
          <w:sz w:val="28"/>
          <w:szCs w:val="28"/>
        </w:rPr>
        <w:t>1</w:t>
      </w:r>
      <w:r w:rsidRPr="00DB7A27">
        <w:rPr>
          <w:rFonts w:ascii="Times New Roman" w:hAnsi="Times New Roman"/>
          <w:b/>
          <w:sz w:val="28"/>
          <w:szCs w:val="28"/>
        </w:rPr>
        <w:t xml:space="preserve"> – 202</w:t>
      </w:r>
      <w:r w:rsidR="006959A8">
        <w:rPr>
          <w:rFonts w:ascii="Times New Roman" w:hAnsi="Times New Roman"/>
          <w:b/>
          <w:sz w:val="28"/>
          <w:szCs w:val="28"/>
        </w:rPr>
        <w:t>2</w:t>
      </w:r>
    </w:p>
    <w:p w14:paraId="6E3D4DFE" w14:textId="77777777" w:rsidR="00D33372" w:rsidRDefault="00D33372" w:rsidP="00650544">
      <w:pPr>
        <w:pStyle w:val="FrameContents"/>
        <w:spacing w:after="30"/>
        <w:jc w:val="center"/>
        <w:rPr>
          <w:rFonts w:ascii="Times New Roman" w:hAnsi="Times New Roman"/>
          <w:b/>
          <w:sz w:val="28"/>
          <w:szCs w:val="28"/>
        </w:rPr>
      </w:pPr>
    </w:p>
    <w:p w14:paraId="40E60D39" w14:textId="77777777" w:rsidR="00D33372" w:rsidRDefault="00D33372" w:rsidP="00650544">
      <w:pPr>
        <w:pStyle w:val="FrameContents"/>
        <w:spacing w:after="30"/>
        <w:jc w:val="center"/>
        <w:rPr>
          <w:rFonts w:ascii="Times New Roman" w:hAnsi="Times New Roman"/>
          <w:b/>
          <w:sz w:val="28"/>
          <w:szCs w:val="28"/>
        </w:rPr>
      </w:pPr>
    </w:p>
    <w:p w14:paraId="5496189A" w14:textId="77777777" w:rsidR="00D33372" w:rsidRDefault="00D33372" w:rsidP="00650544">
      <w:pPr>
        <w:pStyle w:val="FrameContents"/>
        <w:spacing w:after="30"/>
        <w:jc w:val="center"/>
        <w:rPr>
          <w:rFonts w:ascii="Times New Roman" w:hAnsi="Times New Roman"/>
          <w:b/>
          <w:sz w:val="28"/>
          <w:szCs w:val="28"/>
        </w:rPr>
      </w:pPr>
    </w:p>
    <w:p w14:paraId="585C7384" w14:textId="77777777" w:rsidR="00BA5C53" w:rsidRPr="00F54D1F" w:rsidRDefault="00BA5C53" w:rsidP="00650544">
      <w:pPr>
        <w:tabs>
          <w:tab w:val="left" w:pos="7020"/>
        </w:tabs>
        <w:jc w:val="center"/>
        <w:rPr>
          <w:rFonts w:ascii="Times New Roman" w:hAnsi="Times New Roman" w:cs="Times New Roman"/>
          <w:color w:val="002060"/>
          <w:sz w:val="28"/>
          <w:szCs w:val="28"/>
        </w:rPr>
      </w:pPr>
      <w:bookmarkStart w:id="0" w:name="_Hlk93742450"/>
      <w:bookmarkStart w:id="1" w:name="_Hlk93742731"/>
      <w:r w:rsidRPr="00F54D1F">
        <w:rPr>
          <w:rFonts w:ascii="Times New Roman" w:hAnsi="Times New Roman" w:cs="Times New Roman"/>
          <w:color w:val="002060"/>
          <w:sz w:val="28"/>
          <w:szCs w:val="28"/>
        </w:rPr>
        <w:lastRenderedPageBreak/>
        <w:t>Karnataka Law Society’s</w:t>
      </w:r>
    </w:p>
    <w:p w14:paraId="6DC87228" w14:textId="77777777" w:rsidR="00BA5C53" w:rsidRPr="00F54D1F" w:rsidRDefault="00BA5C53" w:rsidP="00650544">
      <w:pPr>
        <w:tabs>
          <w:tab w:val="left" w:pos="7020"/>
        </w:tabs>
        <w:jc w:val="center"/>
        <w:rPr>
          <w:rFonts w:ascii="Times New Roman" w:hAnsi="Times New Roman" w:cs="Times New Roman"/>
          <w:color w:val="FF0000"/>
          <w:sz w:val="28"/>
          <w:szCs w:val="28"/>
        </w:rPr>
      </w:pPr>
      <w:r w:rsidRPr="00F54D1F">
        <w:rPr>
          <w:rFonts w:ascii="Times New Roman" w:hAnsi="Times New Roman" w:cs="Times New Roman"/>
          <w:color w:val="FF0000"/>
          <w:sz w:val="28"/>
          <w:szCs w:val="28"/>
        </w:rPr>
        <w:t>GOGTE INSTITUTE OF TECHNOLOGY</w:t>
      </w:r>
    </w:p>
    <w:p w14:paraId="3DD05541" w14:textId="77777777" w:rsidR="00BA5C53" w:rsidRPr="00F54D1F" w:rsidRDefault="00BA5C53" w:rsidP="00650544">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Udyambag Belagavi -590008</w:t>
      </w:r>
    </w:p>
    <w:p w14:paraId="7C6367AA" w14:textId="77777777" w:rsidR="00BA5C53" w:rsidRPr="00F54D1F" w:rsidRDefault="00BA5C53" w:rsidP="00650544">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Karnataka, India.</w:t>
      </w:r>
    </w:p>
    <w:p w14:paraId="0C8CE8C9" w14:textId="77777777" w:rsidR="00BA5C53" w:rsidRPr="00F54D1F" w:rsidRDefault="00BA5C53" w:rsidP="00650544">
      <w:pPr>
        <w:jc w:val="center"/>
        <w:outlineLvl w:val="0"/>
        <w:rPr>
          <w:rFonts w:ascii="Times New Roman" w:hAnsi="Times New Roman" w:cs="Times New Roman"/>
          <w:b/>
          <w:szCs w:val="32"/>
        </w:rPr>
      </w:pPr>
      <w:r w:rsidRPr="00F54D1F">
        <w:rPr>
          <w:rFonts w:ascii="Times New Roman" w:hAnsi="Times New Roman" w:cs="Times New Roman"/>
          <w:b/>
          <w:szCs w:val="32"/>
        </w:rPr>
        <w:t>Department of Computer Science and Engineering</w:t>
      </w:r>
    </w:p>
    <w:p w14:paraId="14CB1C99" w14:textId="77777777" w:rsidR="00BA5C53" w:rsidRPr="00F54D1F" w:rsidRDefault="00BA5C53" w:rsidP="00650544">
      <w:pPr>
        <w:jc w:val="center"/>
        <w:outlineLvl w:val="0"/>
        <w:rPr>
          <w:rFonts w:ascii="Times New Roman" w:hAnsi="Times New Roman" w:cs="Times New Roman"/>
          <w:b/>
          <w:szCs w:val="32"/>
        </w:rPr>
      </w:pPr>
      <w:r w:rsidRPr="00F54D1F">
        <w:rPr>
          <w:rFonts w:ascii="Times New Roman" w:hAnsi="Times New Roman" w:cs="Times New Roman"/>
          <w:noProof/>
        </w:rPr>
        <w:drawing>
          <wp:inline distT="0" distB="0" distL="0" distR="0" wp14:anchorId="5EDA33BA" wp14:editId="73FF55B0">
            <wp:extent cx="1190625" cy="1190625"/>
            <wp:effectExtent l="19050" t="0" r="9525" b="0"/>
            <wp:docPr id="4" name="Picture 4"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7"/>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14:paraId="4F14C830" w14:textId="77777777" w:rsidR="00BA5C53" w:rsidRPr="00F54D1F" w:rsidRDefault="00BA5C53" w:rsidP="00650544">
      <w:pPr>
        <w:jc w:val="center"/>
        <w:rPr>
          <w:rFonts w:ascii="Times New Roman" w:hAnsi="Times New Roman" w:cs="Times New Roman"/>
          <w:b/>
          <w:sz w:val="28"/>
          <w:szCs w:val="28"/>
        </w:rPr>
      </w:pPr>
    </w:p>
    <w:p w14:paraId="6B50B286" w14:textId="77777777" w:rsidR="00BA5C53" w:rsidRPr="00F54D1F" w:rsidRDefault="00BA5C53" w:rsidP="00650544">
      <w:pPr>
        <w:jc w:val="center"/>
        <w:rPr>
          <w:rFonts w:ascii="Times New Roman" w:hAnsi="Times New Roman" w:cs="Times New Roman"/>
          <w:b/>
          <w:bCs/>
          <w:color w:val="C00000"/>
          <w:sz w:val="38"/>
          <w:szCs w:val="40"/>
        </w:rPr>
      </w:pPr>
      <w:r w:rsidRPr="00F54D1F">
        <w:rPr>
          <w:rFonts w:ascii="Times New Roman" w:hAnsi="Times New Roman" w:cs="Times New Roman"/>
          <w:b/>
          <w:bCs/>
          <w:color w:val="C00000"/>
          <w:sz w:val="38"/>
          <w:szCs w:val="40"/>
        </w:rPr>
        <w:t>Certificate</w:t>
      </w:r>
    </w:p>
    <w:p w14:paraId="11DDBDC3" w14:textId="38C3456C" w:rsidR="00BA5C53" w:rsidRPr="00BA5C53" w:rsidRDefault="00BA5C53" w:rsidP="00650544">
      <w:pPr>
        <w:pStyle w:val="FrameContents"/>
        <w:spacing w:after="30"/>
        <w:jc w:val="center"/>
        <w:rPr>
          <w:rFonts w:ascii="Times New Roman" w:hAnsi="Times New Roman"/>
          <w:i/>
          <w:sz w:val="28"/>
          <w:szCs w:val="28"/>
        </w:rPr>
      </w:pPr>
      <w:r w:rsidRPr="00F54D1F">
        <w:rPr>
          <w:rFonts w:ascii="Times New Roman" w:hAnsi="Times New Roman"/>
          <w:sz w:val="24"/>
          <w:szCs w:val="24"/>
        </w:rPr>
        <w:t>This is to certify that the Course</w:t>
      </w:r>
      <w:r>
        <w:rPr>
          <w:rFonts w:ascii="Times New Roman" w:hAnsi="Times New Roman"/>
          <w:sz w:val="24"/>
          <w:szCs w:val="24"/>
        </w:rPr>
        <w:t xml:space="preserve"> seminar report</w:t>
      </w:r>
      <w:r w:rsidRPr="00F54D1F">
        <w:rPr>
          <w:rFonts w:ascii="Times New Roman" w:hAnsi="Times New Roman"/>
          <w:sz w:val="24"/>
          <w:szCs w:val="24"/>
        </w:rPr>
        <w:t xml:space="preserve"> work titled </w:t>
      </w:r>
      <w:r w:rsidRPr="00F54D1F">
        <w:rPr>
          <w:rFonts w:ascii="Times New Roman" w:hAnsi="Times New Roman"/>
          <w:b/>
          <w:color w:val="C00000"/>
          <w:sz w:val="24"/>
          <w:szCs w:val="24"/>
        </w:rPr>
        <w:t>“</w:t>
      </w:r>
      <w:r w:rsidRPr="00BA5C53">
        <w:rPr>
          <w:rFonts w:ascii="Times New Roman" w:hAnsi="Times New Roman"/>
          <w:b/>
          <w:i/>
          <w:iCs/>
          <w:sz w:val="24"/>
          <w:szCs w:val="24"/>
        </w:rPr>
        <w:t>Free Ping Tool and its Implementation</w:t>
      </w:r>
      <w:r>
        <w:rPr>
          <w:rFonts w:ascii="Times New Roman" w:hAnsi="Times New Roman"/>
          <w:b/>
          <w:i/>
          <w:iCs/>
          <w:sz w:val="24"/>
          <w:szCs w:val="24"/>
        </w:rPr>
        <w:t xml:space="preserve"> </w:t>
      </w:r>
      <w:r w:rsidRPr="00F54D1F">
        <w:rPr>
          <w:rFonts w:ascii="Times New Roman" w:hAnsi="Times New Roman"/>
          <w:b/>
          <w:color w:val="C00000"/>
          <w:sz w:val="24"/>
          <w:szCs w:val="24"/>
        </w:rPr>
        <w:t>”</w:t>
      </w:r>
      <w:r>
        <w:rPr>
          <w:rFonts w:ascii="Times New Roman" w:hAnsi="Times New Roman"/>
          <w:b/>
          <w:color w:val="C00000"/>
          <w:sz w:val="24"/>
          <w:szCs w:val="24"/>
        </w:rPr>
        <w:t xml:space="preserve"> </w:t>
      </w:r>
      <w:r w:rsidRPr="00F54D1F">
        <w:rPr>
          <w:rFonts w:ascii="Times New Roman" w:hAnsi="Times New Roman"/>
          <w:color w:val="C00000"/>
          <w:sz w:val="24"/>
          <w:szCs w:val="24"/>
        </w:rPr>
        <w:t xml:space="preserve"> </w:t>
      </w:r>
      <w:r w:rsidRPr="00F54D1F">
        <w:rPr>
          <w:rFonts w:ascii="Times New Roman" w:hAnsi="Times New Roman"/>
          <w:sz w:val="24"/>
          <w:szCs w:val="24"/>
        </w:rPr>
        <w:t xml:space="preserve">carried out by </w:t>
      </w:r>
      <w:r w:rsidRPr="00F54D1F">
        <w:rPr>
          <w:rFonts w:ascii="Times New Roman" w:hAnsi="Times New Roman"/>
          <w:color w:val="000000"/>
          <w:sz w:val="24"/>
          <w:szCs w:val="24"/>
        </w:rPr>
        <w:t>Aditya Nandeshwar</w:t>
      </w:r>
      <w:r w:rsidRPr="00F54D1F">
        <w:rPr>
          <w:rFonts w:ascii="Times New Roman" w:hAnsi="Times New Roman"/>
          <w:b/>
          <w:color w:val="0070C0"/>
          <w:sz w:val="24"/>
          <w:szCs w:val="24"/>
        </w:rPr>
        <w:t xml:space="preserve">, </w:t>
      </w:r>
      <w:r w:rsidRPr="00F54D1F">
        <w:rPr>
          <w:rFonts w:ascii="Times New Roman" w:hAnsi="Times New Roman"/>
          <w:bCs/>
          <w:sz w:val="24"/>
          <w:szCs w:val="24"/>
        </w:rPr>
        <w:t>Aniketh Mahadik</w:t>
      </w:r>
      <w:r w:rsidRPr="00F54D1F">
        <w:rPr>
          <w:rFonts w:ascii="Times New Roman" w:hAnsi="Times New Roman"/>
          <w:sz w:val="24"/>
          <w:szCs w:val="24"/>
        </w:rPr>
        <w:t>,</w:t>
      </w:r>
      <w:r w:rsidRPr="00F54D1F">
        <w:rPr>
          <w:rFonts w:ascii="Times New Roman" w:hAnsi="Times New Roman"/>
          <w:bCs/>
          <w:sz w:val="24"/>
          <w:szCs w:val="24"/>
        </w:rPr>
        <w:t xml:space="preserve"> Atreay Kukanur, Fakkiresh Noorshetter</w:t>
      </w:r>
      <w:r w:rsidRPr="00F54D1F">
        <w:rPr>
          <w:rFonts w:ascii="Times New Roman" w:hAnsi="Times New Roman"/>
          <w:sz w:val="24"/>
          <w:szCs w:val="24"/>
        </w:rPr>
        <w:t xml:space="preserve"> bearing</w:t>
      </w:r>
      <w:r w:rsidRPr="00F54D1F">
        <w:rPr>
          <w:rFonts w:ascii="Times New Roman" w:hAnsi="Times New Roman"/>
          <w:b/>
          <w:sz w:val="24"/>
          <w:szCs w:val="24"/>
        </w:rPr>
        <w:t xml:space="preserve"> USNs:</w:t>
      </w:r>
      <w:r w:rsidRPr="00F54D1F">
        <w:rPr>
          <w:rFonts w:ascii="Times New Roman" w:hAnsi="Times New Roman"/>
          <w:bCs/>
          <w:sz w:val="24"/>
          <w:szCs w:val="24"/>
        </w:rPr>
        <w:t xml:space="preserve"> 2GI19CS008,</w:t>
      </w:r>
      <w:r w:rsidRPr="00F54D1F">
        <w:rPr>
          <w:rFonts w:ascii="Times New Roman" w:hAnsi="Times New Roman"/>
          <w:b/>
          <w:sz w:val="24"/>
          <w:szCs w:val="24"/>
        </w:rPr>
        <w:t xml:space="preserve"> </w:t>
      </w:r>
      <w:r w:rsidRPr="00F54D1F">
        <w:rPr>
          <w:rFonts w:ascii="Times New Roman" w:hAnsi="Times New Roman"/>
          <w:bCs/>
          <w:sz w:val="24"/>
          <w:szCs w:val="24"/>
        </w:rPr>
        <w:t>2GI19CS019, 2GI19CS028, 2GI19CS041</w:t>
      </w:r>
      <w:r w:rsidRPr="00F54D1F">
        <w:rPr>
          <w:rFonts w:ascii="Times New Roman" w:hAnsi="Times New Roman"/>
          <w:sz w:val="24"/>
          <w:szCs w:val="24"/>
        </w:rPr>
        <w:t>is submitted</w:t>
      </w:r>
      <w:r w:rsidRPr="00F54D1F">
        <w:rPr>
          <w:rFonts w:ascii="Times New Roman" w:hAnsi="Times New Roman"/>
          <w:b/>
          <w:sz w:val="24"/>
          <w:szCs w:val="24"/>
        </w:rPr>
        <w:t xml:space="preserve"> </w:t>
      </w:r>
      <w:r w:rsidRPr="00F54D1F">
        <w:rPr>
          <w:rFonts w:ascii="Times New Roman" w:hAnsi="Times New Roman"/>
          <w:sz w:val="24"/>
          <w:szCs w:val="24"/>
        </w:rPr>
        <w:t xml:space="preserve">in partial fulfilment of the requirements for </w:t>
      </w:r>
      <w:r>
        <w:rPr>
          <w:rFonts w:ascii="Times New Roman" w:hAnsi="Times New Roman"/>
          <w:sz w:val="24"/>
          <w:szCs w:val="24"/>
        </w:rPr>
        <w:t>5</w:t>
      </w:r>
      <w:r w:rsidRPr="00F54D1F">
        <w:rPr>
          <w:rFonts w:ascii="Times New Roman" w:hAnsi="Times New Roman"/>
          <w:sz w:val="24"/>
          <w:szCs w:val="24"/>
          <w:vertAlign w:val="superscript"/>
        </w:rPr>
        <w:t>th</w:t>
      </w:r>
      <w:r w:rsidRPr="00F54D1F">
        <w:rPr>
          <w:rFonts w:ascii="Times New Roman" w:hAnsi="Times New Roman"/>
          <w:sz w:val="24"/>
          <w:szCs w:val="24"/>
        </w:rPr>
        <w:t xml:space="preserve"> semester B.E. in </w:t>
      </w:r>
      <w:r w:rsidRPr="00F54D1F">
        <w:rPr>
          <w:rFonts w:ascii="Times New Roman" w:hAnsi="Times New Roman"/>
          <w:b/>
          <w:caps/>
          <w:sz w:val="24"/>
          <w:szCs w:val="24"/>
        </w:rPr>
        <w:t>Computer Science and Engineering</w:t>
      </w:r>
      <w:r w:rsidRPr="00F54D1F">
        <w:rPr>
          <w:rFonts w:ascii="Times New Roman" w:hAnsi="Times New Roman"/>
          <w:b/>
          <w:sz w:val="24"/>
          <w:szCs w:val="24"/>
        </w:rPr>
        <w:t xml:space="preserve">, </w:t>
      </w:r>
      <w:r w:rsidRPr="00F54D1F">
        <w:rPr>
          <w:rFonts w:ascii="Times New Roman" w:hAnsi="Times New Roman"/>
          <w:sz w:val="24"/>
          <w:szCs w:val="24"/>
        </w:rPr>
        <w:t>Visvesvaraya Technological University, Belagavi. It is certified that all corrections/ suggestions indicated have been incorporated in the report. The course project report has been approved as it satisfies the academic requirements prescribed for the said degree.</w:t>
      </w:r>
    </w:p>
    <w:p w14:paraId="02C597B8" w14:textId="77777777" w:rsidR="00BA5C53" w:rsidRPr="00F54D1F" w:rsidRDefault="00BA5C53" w:rsidP="00650544">
      <w:pPr>
        <w:jc w:val="center"/>
        <w:rPr>
          <w:rFonts w:ascii="Times New Roman" w:hAnsi="Times New Roman" w:cs="Times New Roman"/>
          <w:bCs/>
          <w:sz w:val="24"/>
          <w:szCs w:val="24"/>
        </w:rPr>
      </w:pPr>
      <w:r w:rsidRPr="00F54D1F">
        <w:rPr>
          <w:rFonts w:ascii="Times New Roman" w:hAnsi="Times New Roman" w:cs="Times New Roman"/>
          <w:sz w:val="24"/>
          <w:szCs w:val="24"/>
        </w:rPr>
        <w:t>Date:</w:t>
      </w:r>
      <w:r w:rsidRPr="00F54D1F">
        <w:rPr>
          <w:rFonts w:ascii="Times New Roman" w:hAnsi="Times New Roman" w:cs="Times New Roman"/>
          <w:bCs/>
          <w:sz w:val="24"/>
          <w:szCs w:val="24"/>
        </w:rPr>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Signature of Guide</w:t>
      </w:r>
    </w:p>
    <w:p w14:paraId="715A11F5" w14:textId="77777777" w:rsidR="00BA5C53" w:rsidRPr="00F54D1F" w:rsidRDefault="00BA5C53" w:rsidP="00650544">
      <w:pPr>
        <w:jc w:val="center"/>
        <w:rPr>
          <w:rFonts w:ascii="Times New Roman" w:hAnsi="Times New Roman" w:cs="Times New Roman"/>
          <w:sz w:val="24"/>
          <w:szCs w:val="24"/>
        </w:rPr>
      </w:pPr>
      <w:r w:rsidRPr="00F54D1F">
        <w:rPr>
          <w:rFonts w:ascii="Times New Roman" w:hAnsi="Times New Roman" w:cs="Times New Roman"/>
          <w:bCs/>
          <w:sz w:val="24"/>
          <w:szCs w:val="24"/>
        </w:rPr>
        <w:t xml:space="preserve">Place: Belagavi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sz w:val="24"/>
          <w:szCs w:val="24"/>
        </w:rPr>
        <w:t>Guide Name</w:t>
      </w:r>
    </w:p>
    <w:p w14:paraId="276FD2FA" w14:textId="612E6F7D" w:rsidR="00BA5C53" w:rsidRPr="00F54D1F" w:rsidRDefault="00650544" w:rsidP="00650544">
      <w:pPr>
        <w:tabs>
          <w:tab w:val="left" w:pos="7020"/>
        </w:tabs>
        <w:jc w:val="center"/>
        <w:rPr>
          <w:rFonts w:ascii="Times New Roman" w:hAnsi="Times New Roman" w:cs="Times New Roman"/>
          <w:b/>
          <w:i/>
          <w:iCs/>
          <w:sz w:val="24"/>
          <w:szCs w:val="24"/>
        </w:rPr>
      </w:pPr>
      <w:r>
        <w:rPr>
          <w:rFonts w:ascii="Times New Roman" w:hAnsi="Times New Roman" w:cs="Times New Roman"/>
          <w:b/>
          <w:i/>
          <w:iCs/>
          <w:sz w:val="24"/>
          <w:szCs w:val="24"/>
        </w:rPr>
        <w:t xml:space="preserve">                                                                                                                  </w:t>
      </w:r>
      <w:r w:rsidR="00BA5C53" w:rsidRPr="00F54D1F">
        <w:rPr>
          <w:rFonts w:ascii="Times New Roman" w:hAnsi="Times New Roman" w:cs="Times New Roman"/>
          <w:b/>
          <w:i/>
          <w:iCs/>
          <w:sz w:val="24"/>
          <w:szCs w:val="24"/>
        </w:rPr>
        <w:t>Pro</w:t>
      </w:r>
      <w:r w:rsidR="00B333D1">
        <w:rPr>
          <w:rFonts w:ascii="Times New Roman" w:hAnsi="Times New Roman" w:cs="Times New Roman"/>
          <w:b/>
          <w:i/>
          <w:iCs/>
          <w:sz w:val="24"/>
          <w:szCs w:val="24"/>
        </w:rPr>
        <w:t xml:space="preserve">f. P </w:t>
      </w:r>
      <w:r w:rsidR="00BA5C53">
        <w:rPr>
          <w:rFonts w:ascii="Times New Roman" w:hAnsi="Times New Roman" w:cs="Times New Roman"/>
          <w:b/>
          <w:i/>
          <w:iCs/>
          <w:sz w:val="24"/>
          <w:szCs w:val="24"/>
        </w:rPr>
        <w:t>Khangoudra</w:t>
      </w:r>
    </w:p>
    <w:p w14:paraId="07FD8BAD" w14:textId="5E876F7E" w:rsidR="00BA5C53" w:rsidRDefault="00650544" w:rsidP="00650544">
      <w:pPr>
        <w:tabs>
          <w:tab w:val="left" w:pos="7020"/>
        </w:tabs>
        <w:jc w:val="center"/>
        <w:rPr>
          <w:rFonts w:ascii="Times New Roman" w:hAnsi="Times New Roman" w:cs="Times New Roman"/>
          <w:sz w:val="24"/>
          <w:szCs w:val="24"/>
        </w:rPr>
      </w:pPr>
      <w:r>
        <w:rPr>
          <w:rFonts w:ascii="Times New Roman" w:hAnsi="Times New Roman" w:cs="Times New Roman"/>
          <w:sz w:val="24"/>
          <w:szCs w:val="24"/>
        </w:rPr>
        <w:t xml:space="preserve">                                                                                 </w:t>
      </w:r>
      <w:r w:rsidR="00BA5C53" w:rsidRPr="00F54D1F">
        <w:rPr>
          <w:rFonts w:ascii="Times New Roman" w:hAnsi="Times New Roman" w:cs="Times New Roman"/>
          <w:sz w:val="24"/>
          <w:szCs w:val="24"/>
        </w:rPr>
        <w:t>KLS Gogte Institute</w:t>
      </w:r>
      <w:r w:rsidR="00BA5C53">
        <w:rPr>
          <w:rFonts w:ascii="Times New Roman" w:hAnsi="Times New Roman" w:cs="Times New Roman"/>
          <w:sz w:val="24"/>
          <w:szCs w:val="24"/>
        </w:rPr>
        <w:t xml:space="preserve"> </w:t>
      </w:r>
      <w:r w:rsidR="00BA5C53" w:rsidRPr="00F54D1F">
        <w:rPr>
          <w:rFonts w:ascii="Times New Roman" w:hAnsi="Times New Roman" w:cs="Times New Roman"/>
          <w:sz w:val="24"/>
          <w:szCs w:val="24"/>
        </w:rPr>
        <w:t>Technology, Belagavi</w:t>
      </w:r>
    </w:p>
    <w:p w14:paraId="0CCD1762" w14:textId="77777777" w:rsidR="00397F4A" w:rsidRPr="00F54D1F" w:rsidRDefault="00397F4A" w:rsidP="00650544">
      <w:pPr>
        <w:tabs>
          <w:tab w:val="left" w:pos="7020"/>
        </w:tabs>
        <w:jc w:val="center"/>
        <w:rPr>
          <w:rFonts w:ascii="Times New Roman" w:hAnsi="Times New Roman" w:cs="Times New Roman"/>
          <w:b/>
          <w:i/>
          <w:iCs/>
          <w:sz w:val="24"/>
          <w:szCs w:val="24"/>
        </w:rPr>
      </w:pPr>
    </w:p>
    <w:p w14:paraId="24E430EF" w14:textId="3306BF94" w:rsidR="00BA5C53" w:rsidRPr="00F54D1F" w:rsidRDefault="00BA5C53" w:rsidP="00650544">
      <w:pPr>
        <w:tabs>
          <w:tab w:val="left" w:pos="7020"/>
        </w:tabs>
        <w:jc w:val="center"/>
        <w:rPr>
          <w:rFonts w:ascii="Times New Roman" w:hAnsi="Times New Roman" w:cs="Times New Roman"/>
          <w:b/>
          <w:i/>
          <w:iCs/>
          <w:sz w:val="24"/>
          <w:szCs w:val="24"/>
        </w:rPr>
      </w:pPr>
      <w:r w:rsidRPr="00F54D1F">
        <w:rPr>
          <w:rFonts w:ascii="Times New Roman" w:hAnsi="Times New Roman" w:cs="Times New Roman"/>
          <w:sz w:val="24"/>
          <w:szCs w:val="24"/>
        </w:rPr>
        <w:t xml:space="preserve">Name of the Examiners                                                             </w:t>
      </w:r>
      <w:r>
        <w:rPr>
          <w:rFonts w:ascii="Times New Roman" w:hAnsi="Times New Roman" w:cs="Times New Roman"/>
          <w:sz w:val="24"/>
          <w:szCs w:val="24"/>
        </w:rPr>
        <w:t xml:space="preserve">  </w:t>
      </w:r>
      <w:r w:rsidRPr="00F54D1F">
        <w:rPr>
          <w:rFonts w:ascii="Times New Roman" w:hAnsi="Times New Roman" w:cs="Times New Roman"/>
          <w:sz w:val="24"/>
          <w:szCs w:val="24"/>
        </w:rPr>
        <w:t>Signature of the Examiners</w:t>
      </w:r>
    </w:p>
    <w:p w14:paraId="6136066E" w14:textId="59E85FE7" w:rsidR="00BA5C53" w:rsidRPr="00F54D1F" w:rsidRDefault="00BA5C53" w:rsidP="00650544">
      <w:pPr>
        <w:spacing w:after="120"/>
        <w:jc w:val="center"/>
        <w:rPr>
          <w:rFonts w:ascii="Times New Roman" w:hAnsi="Times New Roman" w:cs="Times New Roman"/>
          <w:sz w:val="24"/>
          <w:szCs w:val="24"/>
        </w:rPr>
      </w:pPr>
      <w:r w:rsidRPr="00F54D1F">
        <w:rPr>
          <w:rFonts w:ascii="Times New Roman" w:hAnsi="Times New Roman" w:cs="Times New Roman"/>
          <w:sz w:val="24"/>
          <w:szCs w:val="24"/>
        </w:rPr>
        <w:t>1.___________________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1.____________________</w:t>
      </w:r>
    </w:p>
    <w:p w14:paraId="70A1A058" w14:textId="77777777" w:rsidR="00BA5C53" w:rsidRPr="00F54D1F" w:rsidRDefault="00BA5C53" w:rsidP="00650544">
      <w:pPr>
        <w:spacing w:after="120"/>
        <w:jc w:val="center"/>
        <w:rPr>
          <w:rFonts w:ascii="Times New Roman" w:hAnsi="Times New Roman" w:cs="Times New Roman"/>
          <w:sz w:val="24"/>
          <w:szCs w:val="24"/>
        </w:rPr>
      </w:pPr>
    </w:p>
    <w:p w14:paraId="03914FE0" w14:textId="42B406BF" w:rsidR="00BA5C53" w:rsidRPr="00F54D1F" w:rsidRDefault="00BA5C53" w:rsidP="00650544">
      <w:pPr>
        <w:spacing w:after="120"/>
        <w:jc w:val="center"/>
        <w:rPr>
          <w:rFonts w:ascii="Times New Roman" w:hAnsi="Times New Roman" w:cs="Times New Roman"/>
          <w:b/>
          <w:sz w:val="24"/>
          <w:szCs w:val="24"/>
        </w:rPr>
      </w:pPr>
      <w:r w:rsidRPr="00F54D1F">
        <w:rPr>
          <w:rFonts w:ascii="Times New Roman" w:hAnsi="Times New Roman" w:cs="Times New Roman"/>
          <w:sz w:val="24"/>
          <w:szCs w:val="24"/>
        </w:rPr>
        <w:t>2.____________________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bookmarkEnd w:id="0"/>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w:t>
      </w:r>
      <w:r w:rsidRPr="00F54D1F">
        <w:rPr>
          <w:rFonts w:ascii="Times New Roman" w:hAnsi="Times New Roman" w:cs="Times New Roman"/>
          <w:sz w:val="24"/>
          <w:szCs w:val="24"/>
        </w:rPr>
        <w:tab/>
        <w:t xml:space="preserve">     2.____________________</w:t>
      </w:r>
    </w:p>
    <w:bookmarkEnd w:id="1"/>
    <w:p w14:paraId="78B1FA3F" w14:textId="77777777" w:rsidR="00BA5C53" w:rsidRDefault="00BA5C53" w:rsidP="00BD19A7">
      <w:pPr>
        <w:jc w:val="both"/>
      </w:pPr>
    </w:p>
    <w:p w14:paraId="1D3A9E12" w14:textId="77777777" w:rsidR="00D33372" w:rsidRDefault="00D33372" w:rsidP="00BD19A7">
      <w:pPr>
        <w:pStyle w:val="FrameContents"/>
        <w:spacing w:after="30"/>
        <w:jc w:val="both"/>
        <w:rPr>
          <w:rFonts w:ascii="Times New Roman" w:hAnsi="Times New Roman"/>
          <w:b/>
          <w:sz w:val="28"/>
          <w:szCs w:val="28"/>
        </w:rPr>
      </w:pPr>
    </w:p>
    <w:p w14:paraId="2068E670" w14:textId="77777777" w:rsidR="00496795" w:rsidRDefault="00496795" w:rsidP="00BD19A7">
      <w:pPr>
        <w:pStyle w:val="FrameContents"/>
        <w:spacing w:after="30"/>
        <w:jc w:val="both"/>
        <w:rPr>
          <w:rFonts w:ascii="Times New Roman" w:hAnsi="Times New Roman"/>
          <w:b/>
          <w:sz w:val="28"/>
          <w:szCs w:val="28"/>
        </w:rPr>
      </w:pPr>
    </w:p>
    <w:p w14:paraId="5732D2B3" w14:textId="77777777" w:rsidR="00496795" w:rsidRDefault="00496795" w:rsidP="00BD19A7">
      <w:pPr>
        <w:pStyle w:val="FrameContents"/>
        <w:spacing w:after="30"/>
        <w:jc w:val="both"/>
        <w:rPr>
          <w:rFonts w:ascii="Times New Roman" w:hAnsi="Times New Roman"/>
          <w:b/>
          <w:sz w:val="28"/>
          <w:szCs w:val="28"/>
        </w:rPr>
      </w:pPr>
    </w:p>
    <w:p w14:paraId="7EDAF158" w14:textId="77777777" w:rsidR="00BA5C53" w:rsidRDefault="00BA5C53" w:rsidP="00BD19A7">
      <w:pPr>
        <w:pStyle w:val="FrameContents"/>
        <w:spacing w:after="30"/>
        <w:jc w:val="both"/>
        <w:rPr>
          <w:rFonts w:ascii="Times New Roman" w:hAnsi="Times New Roman"/>
          <w:b/>
          <w:sz w:val="28"/>
          <w:szCs w:val="28"/>
        </w:rPr>
      </w:pPr>
    </w:p>
    <w:p w14:paraId="2314FC0A" w14:textId="40C5C9C9" w:rsidR="00496795" w:rsidRDefault="00D33372" w:rsidP="00BD19A7">
      <w:pPr>
        <w:pStyle w:val="FrameContents"/>
        <w:spacing w:after="30"/>
        <w:jc w:val="both"/>
        <w:rPr>
          <w:rFonts w:ascii="Times New Roman" w:hAnsi="Times New Roman"/>
          <w:i/>
          <w:sz w:val="28"/>
          <w:szCs w:val="28"/>
        </w:rPr>
      </w:pPr>
      <w:r w:rsidRPr="00DB7A27">
        <w:rPr>
          <w:rFonts w:ascii="Times New Roman" w:hAnsi="Times New Roman"/>
          <w:b/>
          <w:sz w:val="28"/>
          <w:szCs w:val="28"/>
        </w:rPr>
        <w:t xml:space="preserve">Title: </w:t>
      </w:r>
      <w:r w:rsidR="00496795">
        <w:rPr>
          <w:rFonts w:ascii="Times New Roman" w:hAnsi="Times New Roman"/>
          <w:b/>
          <w:i/>
          <w:iCs/>
          <w:sz w:val="28"/>
          <w:szCs w:val="28"/>
        </w:rPr>
        <w:t>Free Ping Tool and its Implementation</w:t>
      </w:r>
    </w:p>
    <w:p w14:paraId="54E881F3" w14:textId="77777777" w:rsidR="00D33372" w:rsidRPr="00DB7A27" w:rsidRDefault="00D33372" w:rsidP="00BD19A7">
      <w:pPr>
        <w:spacing w:after="30"/>
        <w:jc w:val="both"/>
        <w:rPr>
          <w:rFonts w:ascii="Times New Roman" w:hAnsi="Times New Roman" w:cs="Times New Roman"/>
          <w:b/>
          <w:sz w:val="28"/>
          <w:szCs w:val="28"/>
        </w:rPr>
      </w:pPr>
    </w:p>
    <w:p w14:paraId="76CE3BCA" w14:textId="77777777" w:rsidR="00D33372" w:rsidRPr="00DB7A27" w:rsidRDefault="00D33372" w:rsidP="00BD19A7">
      <w:pPr>
        <w:spacing w:after="30"/>
        <w:jc w:val="both"/>
        <w:rPr>
          <w:rFonts w:ascii="Times New Roman" w:hAnsi="Times New Roman" w:cs="Times New Roman"/>
          <w:b/>
          <w:sz w:val="28"/>
          <w:szCs w:val="28"/>
        </w:rPr>
      </w:pPr>
      <w:r w:rsidRPr="00DB7A27">
        <w:rPr>
          <w:rFonts w:ascii="Times New Roman" w:hAnsi="Times New Roman" w:cs="Times New Roman"/>
          <w:b/>
          <w:sz w:val="28"/>
          <w:szCs w:val="28"/>
        </w:rPr>
        <w:t>Team Members Details:</w:t>
      </w:r>
    </w:p>
    <w:tbl>
      <w:tblPr>
        <w:tblStyle w:val="TableGrid"/>
        <w:tblW w:w="8359" w:type="dxa"/>
        <w:tblLook w:val="04A0" w:firstRow="1" w:lastRow="0" w:firstColumn="1" w:lastColumn="0" w:noHBand="0" w:noVBand="1"/>
      </w:tblPr>
      <w:tblGrid>
        <w:gridCol w:w="845"/>
        <w:gridCol w:w="2125"/>
        <w:gridCol w:w="5389"/>
      </w:tblGrid>
      <w:tr w:rsidR="00D33372" w:rsidRPr="00DB7A27" w14:paraId="24E8BD7C" w14:textId="77777777" w:rsidTr="000373C3">
        <w:tc>
          <w:tcPr>
            <w:tcW w:w="845" w:type="dxa"/>
            <w:tcBorders>
              <w:top w:val="single" w:sz="4" w:space="0" w:color="000000"/>
              <w:left w:val="single" w:sz="4" w:space="0" w:color="000000"/>
              <w:bottom w:val="single" w:sz="4" w:space="0" w:color="000000"/>
              <w:right w:val="single" w:sz="4" w:space="0" w:color="000000"/>
            </w:tcBorders>
            <w:hideMark/>
          </w:tcPr>
          <w:p w14:paraId="60D89F87" w14:textId="77777777" w:rsidR="00D33372" w:rsidRPr="00DB7A27" w:rsidRDefault="00D33372" w:rsidP="00BD19A7">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 No.</w:t>
            </w:r>
          </w:p>
        </w:tc>
        <w:tc>
          <w:tcPr>
            <w:tcW w:w="2125" w:type="dxa"/>
            <w:tcBorders>
              <w:top w:val="single" w:sz="4" w:space="0" w:color="000000"/>
              <w:left w:val="single" w:sz="4" w:space="0" w:color="000000"/>
              <w:bottom w:val="single" w:sz="4" w:space="0" w:color="000000"/>
              <w:right w:val="single" w:sz="4" w:space="0" w:color="000000"/>
            </w:tcBorders>
            <w:hideMark/>
          </w:tcPr>
          <w:p w14:paraId="716CF4A7" w14:textId="77777777" w:rsidR="00D33372" w:rsidRPr="00DB7A27" w:rsidRDefault="00D33372" w:rsidP="00BD19A7">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USN</w:t>
            </w:r>
          </w:p>
        </w:tc>
        <w:tc>
          <w:tcPr>
            <w:tcW w:w="5389" w:type="dxa"/>
            <w:tcBorders>
              <w:top w:val="single" w:sz="4" w:space="0" w:color="000000"/>
              <w:left w:val="single" w:sz="4" w:space="0" w:color="000000"/>
              <w:bottom w:val="single" w:sz="4" w:space="0" w:color="000000"/>
              <w:right w:val="single" w:sz="4" w:space="0" w:color="000000"/>
            </w:tcBorders>
            <w:hideMark/>
          </w:tcPr>
          <w:p w14:paraId="7BF2991C" w14:textId="77777777" w:rsidR="00D33372" w:rsidRPr="00DB7A27" w:rsidRDefault="00D33372" w:rsidP="00BD19A7">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Student Name</w:t>
            </w:r>
          </w:p>
        </w:tc>
      </w:tr>
      <w:tr w:rsidR="00D33372" w:rsidRPr="00DB7A27" w14:paraId="1EF3F7A5" w14:textId="77777777" w:rsidTr="000373C3">
        <w:trPr>
          <w:trHeight w:val="314"/>
        </w:trPr>
        <w:tc>
          <w:tcPr>
            <w:tcW w:w="845" w:type="dxa"/>
            <w:tcBorders>
              <w:top w:val="single" w:sz="4" w:space="0" w:color="000000"/>
              <w:left w:val="single" w:sz="4" w:space="0" w:color="000000"/>
              <w:bottom w:val="single" w:sz="4" w:space="0" w:color="000000"/>
              <w:right w:val="single" w:sz="4" w:space="0" w:color="000000"/>
            </w:tcBorders>
            <w:hideMark/>
          </w:tcPr>
          <w:p w14:paraId="0FBA10B2"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1</w:t>
            </w:r>
          </w:p>
        </w:tc>
        <w:tc>
          <w:tcPr>
            <w:tcW w:w="2125" w:type="dxa"/>
            <w:tcBorders>
              <w:top w:val="single" w:sz="4" w:space="0" w:color="000000"/>
              <w:left w:val="single" w:sz="4" w:space="0" w:color="000000"/>
              <w:bottom w:val="single" w:sz="4" w:space="0" w:color="000000"/>
              <w:right w:val="single" w:sz="4" w:space="0" w:color="000000"/>
            </w:tcBorders>
            <w:hideMark/>
          </w:tcPr>
          <w:p w14:paraId="701F3D8D"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2GI19CS008</w:t>
            </w:r>
          </w:p>
        </w:tc>
        <w:tc>
          <w:tcPr>
            <w:tcW w:w="5389" w:type="dxa"/>
            <w:tcBorders>
              <w:top w:val="single" w:sz="4" w:space="0" w:color="000000"/>
              <w:left w:val="single" w:sz="4" w:space="0" w:color="000000"/>
              <w:bottom w:val="single" w:sz="4" w:space="0" w:color="000000"/>
              <w:right w:val="single" w:sz="4" w:space="0" w:color="000000"/>
            </w:tcBorders>
            <w:hideMark/>
          </w:tcPr>
          <w:p w14:paraId="79892F99" w14:textId="77777777" w:rsidR="00D33372" w:rsidRPr="00DB7A27" w:rsidRDefault="00D33372" w:rsidP="00BD19A7">
            <w:pPr>
              <w:spacing w:after="30"/>
              <w:jc w:val="both"/>
              <w:rPr>
                <w:rFonts w:ascii="Times New Roman" w:hAnsi="Times New Roman"/>
                <w:color w:val="000000"/>
                <w:sz w:val="28"/>
                <w:szCs w:val="28"/>
              </w:rPr>
            </w:pPr>
            <w:r w:rsidRPr="00DB7A27">
              <w:rPr>
                <w:rFonts w:ascii="Times New Roman" w:hAnsi="Times New Roman"/>
                <w:color w:val="000000"/>
                <w:sz w:val="28"/>
                <w:szCs w:val="28"/>
              </w:rPr>
              <w:t>Aditya Nandeshwar</w:t>
            </w:r>
          </w:p>
        </w:tc>
      </w:tr>
      <w:tr w:rsidR="00D33372" w:rsidRPr="00DB7A27" w14:paraId="421F7EFB" w14:textId="77777777" w:rsidTr="000373C3">
        <w:tc>
          <w:tcPr>
            <w:tcW w:w="845" w:type="dxa"/>
            <w:tcBorders>
              <w:top w:val="single" w:sz="4" w:space="0" w:color="000000"/>
              <w:left w:val="single" w:sz="4" w:space="0" w:color="000000"/>
              <w:bottom w:val="single" w:sz="4" w:space="0" w:color="000000"/>
              <w:right w:val="single" w:sz="4" w:space="0" w:color="000000"/>
            </w:tcBorders>
            <w:hideMark/>
          </w:tcPr>
          <w:p w14:paraId="1070408C"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w:t>
            </w:r>
          </w:p>
        </w:tc>
        <w:tc>
          <w:tcPr>
            <w:tcW w:w="2125" w:type="dxa"/>
            <w:tcBorders>
              <w:top w:val="single" w:sz="4" w:space="0" w:color="000000"/>
              <w:left w:val="single" w:sz="4" w:space="0" w:color="000000"/>
              <w:bottom w:val="single" w:sz="4" w:space="0" w:color="000000"/>
              <w:right w:val="single" w:sz="4" w:space="0" w:color="000000"/>
            </w:tcBorders>
            <w:hideMark/>
          </w:tcPr>
          <w:p w14:paraId="3D68F8E7"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2GI19CS019</w:t>
            </w:r>
          </w:p>
        </w:tc>
        <w:tc>
          <w:tcPr>
            <w:tcW w:w="5389" w:type="dxa"/>
            <w:tcBorders>
              <w:top w:val="single" w:sz="4" w:space="0" w:color="000000"/>
              <w:left w:val="single" w:sz="4" w:space="0" w:color="000000"/>
              <w:bottom w:val="single" w:sz="4" w:space="0" w:color="000000"/>
              <w:right w:val="single" w:sz="4" w:space="0" w:color="000000"/>
            </w:tcBorders>
            <w:hideMark/>
          </w:tcPr>
          <w:p w14:paraId="7F2178AD"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Aniketh Mahadik</w:t>
            </w:r>
          </w:p>
        </w:tc>
      </w:tr>
      <w:tr w:rsidR="00D33372" w:rsidRPr="00DB7A27" w14:paraId="186CA4D5" w14:textId="77777777" w:rsidTr="000373C3">
        <w:tc>
          <w:tcPr>
            <w:tcW w:w="845" w:type="dxa"/>
            <w:tcBorders>
              <w:top w:val="single" w:sz="4" w:space="0" w:color="000000"/>
              <w:left w:val="single" w:sz="4" w:space="0" w:color="000000"/>
              <w:bottom w:val="single" w:sz="4" w:space="0" w:color="000000"/>
              <w:right w:val="single" w:sz="4" w:space="0" w:color="000000"/>
            </w:tcBorders>
            <w:hideMark/>
          </w:tcPr>
          <w:p w14:paraId="4D574005"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3</w:t>
            </w:r>
          </w:p>
        </w:tc>
        <w:tc>
          <w:tcPr>
            <w:tcW w:w="2125" w:type="dxa"/>
            <w:tcBorders>
              <w:top w:val="single" w:sz="4" w:space="0" w:color="000000"/>
              <w:left w:val="single" w:sz="4" w:space="0" w:color="000000"/>
              <w:bottom w:val="single" w:sz="4" w:space="0" w:color="000000"/>
              <w:right w:val="single" w:sz="4" w:space="0" w:color="000000"/>
            </w:tcBorders>
            <w:hideMark/>
          </w:tcPr>
          <w:p w14:paraId="273FDBAE"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2GI19CS028</w:t>
            </w:r>
          </w:p>
        </w:tc>
        <w:tc>
          <w:tcPr>
            <w:tcW w:w="5389" w:type="dxa"/>
            <w:tcBorders>
              <w:top w:val="single" w:sz="4" w:space="0" w:color="000000"/>
              <w:left w:val="single" w:sz="4" w:space="0" w:color="000000"/>
              <w:bottom w:val="single" w:sz="4" w:space="0" w:color="000000"/>
              <w:right w:val="single" w:sz="4" w:space="0" w:color="000000"/>
            </w:tcBorders>
            <w:hideMark/>
          </w:tcPr>
          <w:p w14:paraId="57DB7036"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Atreay Kukanur</w:t>
            </w:r>
          </w:p>
        </w:tc>
      </w:tr>
      <w:tr w:rsidR="00D33372" w:rsidRPr="00DB7A27" w14:paraId="51600DD2" w14:textId="77777777" w:rsidTr="000373C3">
        <w:tc>
          <w:tcPr>
            <w:tcW w:w="845" w:type="dxa"/>
            <w:tcBorders>
              <w:top w:val="single" w:sz="4" w:space="0" w:color="000000"/>
              <w:left w:val="single" w:sz="4" w:space="0" w:color="000000"/>
              <w:bottom w:val="single" w:sz="4" w:space="0" w:color="000000"/>
              <w:right w:val="single" w:sz="4" w:space="0" w:color="000000"/>
            </w:tcBorders>
            <w:hideMark/>
          </w:tcPr>
          <w:p w14:paraId="1AFC315C"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4</w:t>
            </w:r>
          </w:p>
        </w:tc>
        <w:tc>
          <w:tcPr>
            <w:tcW w:w="2125" w:type="dxa"/>
            <w:tcBorders>
              <w:top w:val="single" w:sz="4" w:space="0" w:color="000000"/>
              <w:left w:val="single" w:sz="4" w:space="0" w:color="000000"/>
              <w:bottom w:val="single" w:sz="4" w:space="0" w:color="000000"/>
              <w:right w:val="single" w:sz="4" w:space="0" w:color="000000"/>
            </w:tcBorders>
            <w:hideMark/>
          </w:tcPr>
          <w:p w14:paraId="57FE4FD1"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2GI19CS041</w:t>
            </w:r>
          </w:p>
        </w:tc>
        <w:tc>
          <w:tcPr>
            <w:tcW w:w="5389" w:type="dxa"/>
            <w:tcBorders>
              <w:top w:val="single" w:sz="4" w:space="0" w:color="000000"/>
              <w:left w:val="single" w:sz="4" w:space="0" w:color="000000"/>
              <w:bottom w:val="single" w:sz="4" w:space="0" w:color="000000"/>
              <w:right w:val="single" w:sz="4" w:space="0" w:color="000000"/>
            </w:tcBorders>
            <w:hideMark/>
          </w:tcPr>
          <w:p w14:paraId="5248E402" w14:textId="77777777" w:rsidR="00D33372" w:rsidRPr="00DB7A27" w:rsidRDefault="00D33372" w:rsidP="00BD19A7">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Fakkiresh Noorshetter</w:t>
            </w:r>
          </w:p>
        </w:tc>
      </w:tr>
    </w:tbl>
    <w:p w14:paraId="6CFF1D1C" w14:textId="77777777" w:rsidR="00D33372" w:rsidRPr="00DB7A27" w:rsidRDefault="00D33372" w:rsidP="00BD19A7">
      <w:pPr>
        <w:spacing w:after="30"/>
        <w:jc w:val="both"/>
        <w:rPr>
          <w:rFonts w:ascii="Times New Roman" w:hAnsi="Times New Roman" w:cs="Times New Roman"/>
          <w:sz w:val="28"/>
          <w:szCs w:val="28"/>
          <w:lang w:val="en-US" w:eastAsia="zh-CN"/>
        </w:rPr>
      </w:pPr>
    </w:p>
    <w:p w14:paraId="120CA3A0" w14:textId="77777777" w:rsidR="00D33372" w:rsidRPr="00586382" w:rsidRDefault="00D33372" w:rsidP="00BD19A7">
      <w:pPr>
        <w:spacing w:after="30"/>
        <w:jc w:val="both"/>
        <w:rPr>
          <w:rFonts w:ascii="Times New Roman" w:hAnsi="Times New Roman" w:cs="Times New Roman"/>
          <w:b/>
          <w:bCs/>
          <w:sz w:val="28"/>
          <w:szCs w:val="28"/>
        </w:rPr>
      </w:pPr>
      <w:r w:rsidRPr="00DB7A27">
        <w:rPr>
          <w:rFonts w:ascii="Times New Roman" w:hAnsi="Times New Roman" w:cs="Times New Roman"/>
          <w:b/>
          <w:bCs/>
          <w:sz w:val="28"/>
          <w:szCs w:val="28"/>
        </w:rPr>
        <w:t>Marks Allocation:</w:t>
      </w:r>
    </w:p>
    <w:tbl>
      <w:tblPr>
        <w:tblStyle w:val="TableGrid"/>
        <w:tblW w:w="9498" w:type="dxa"/>
        <w:tblInd w:w="-175" w:type="dxa"/>
        <w:tblLook w:val="04A0" w:firstRow="1" w:lastRow="0" w:firstColumn="1" w:lastColumn="0" w:noHBand="0" w:noVBand="1"/>
      </w:tblPr>
      <w:tblGrid>
        <w:gridCol w:w="426"/>
        <w:gridCol w:w="1795"/>
        <w:gridCol w:w="932"/>
        <w:gridCol w:w="1741"/>
        <w:gridCol w:w="1601"/>
        <w:gridCol w:w="1741"/>
        <w:gridCol w:w="1741"/>
      </w:tblGrid>
      <w:tr w:rsidR="00D33372" w:rsidRPr="00DB7A27" w14:paraId="59FD67FA" w14:textId="77777777" w:rsidTr="000373C3">
        <w:trPr>
          <w:trHeight w:val="279"/>
        </w:trPr>
        <w:tc>
          <w:tcPr>
            <w:tcW w:w="417" w:type="dxa"/>
            <w:tcBorders>
              <w:top w:val="single" w:sz="4" w:space="0" w:color="000000"/>
              <w:left w:val="single" w:sz="4" w:space="0" w:color="000000"/>
              <w:bottom w:val="single" w:sz="4" w:space="0" w:color="000000"/>
              <w:right w:val="single" w:sz="4" w:space="0" w:color="000000"/>
            </w:tcBorders>
          </w:tcPr>
          <w:p w14:paraId="09EDECB2" w14:textId="77777777" w:rsidR="00D33372" w:rsidRPr="00DB7A27" w:rsidRDefault="00D33372" w:rsidP="00BD19A7">
            <w:pPr>
              <w:spacing w:after="30" w:line="240" w:lineRule="auto"/>
              <w:jc w:val="both"/>
              <w:rPr>
                <w:rFonts w:ascii="Times New Roman" w:hAnsi="Times New Roman"/>
                <w:sz w:val="28"/>
                <w:szCs w:val="28"/>
                <w:lang w:val="en-IN"/>
              </w:rPr>
            </w:pPr>
          </w:p>
        </w:tc>
        <w:tc>
          <w:tcPr>
            <w:tcW w:w="9081" w:type="dxa"/>
            <w:gridSpan w:val="6"/>
            <w:tcBorders>
              <w:top w:val="single" w:sz="4" w:space="0" w:color="000000"/>
              <w:left w:val="single" w:sz="4" w:space="0" w:color="000000"/>
              <w:bottom w:val="single" w:sz="4" w:space="0" w:color="000000"/>
              <w:right w:val="single" w:sz="4" w:space="0" w:color="000000"/>
            </w:tcBorders>
            <w:hideMark/>
          </w:tcPr>
          <w:p w14:paraId="079E2BA7" w14:textId="2182AD52"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 xml:space="preserve">Batch No.: </w:t>
            </w:r>
            <w:r w:rsidR="00650544">
              <w:rPr>
                <w:rFonts w:ascii="Times New Roman" w:hAnsi="Times New Roman"/>
                <w:b/>
                <w:bCs/>
                <w:sz w:val="28"/>
                <w:szCs w:val="28"/>
                <w:lang w:val="en-IN"/>
              </w:rPr>
              <w:t>11</w:t>
            </w:r>
          </w:p>
        </w:tc>
      </w:tr>
      <w:tr w:rsidR="00D33372" w:rsidRPr="00DB7A27" w14:paraId="4C446B71" w14:textId="77777777" w:rsidTr="000373C3">
        <w:trPr>
          <w:trHeight w:val="279"/>
        </w:trPr>
        <w:tc>
          <w:tcPr>
            <w:tcW w:w="417" w:type="dxa"/>
            <w:vMerge w:val="restart"/>
            <w:tcBorders>
              <w:top w:val="single" w:sz="4" w:space="0" w:color="000000"/>
              <w:left w:val="single" w:sz="4" w:space="0" w:color="000000"/>
              <w:bottom w:val="single" w:sz="4" w:space="0" w:color="000000"/>
              <w:right w:val="single" w:sz="4" w:space="0" w:color="000000"/>
            </w:tcBorders>
            <w:hideMark/>
          </w:tcPr>
          <w:p w14:paraId="698AD881"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1.</w:t>
            </w:r>
          </w:p>
        </w:tc>
        <w:tc>
          <w:tcPr>
            <w:tcW w:w="2878" w:type="dxa"/>
            <w:vMerge w:val="restart"/>
            <w:tcBorders>
              <w:top w:val="single" w:sz="4" w:space="0" w:color="000000"/>
              <w:left w:val="single" w:sz="4" w:space="0" w:color="000000"/>
              <w:bottom w:val="single" w:sz="4" w:space="0" w:color="000000"/>
              <w:right w:val="single" w:sz="4" w:space="0" w:color="000000"/>
            </w:tcBorders>
          </w:tcPr>
          <w:p w14:paraId="0EA0C247"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 xml:space="preserve">Seminar Title: </w:t>
            </w:r>
          </w:p>
          <w:p w14:paraId="4849E978" w14:textId="77777777" w:rsidR="00D33372" w:rsidRPr="00DB7A27" w:rsidRDefault="00D33372" w:rsidP="00BD19A7">
            <w:pPr>
              <w:spacing w:after="30" w:line="240" w:lineRule="auto"/>
              <w:jc w:val="both"/>
              <w:rPr>
                <w:rFonts w:ascii="Times New Roman" w:hAnsi="Times New Roman"/>
                <w:sz w:val="28"/>
                <w:szCs w:val="28"/>
                <w:lang w:val="en-IN"/>
              </w:rPr>
            </w:pPr>
          </w:p>
        </w:tc>
        <w:tc>
          <w:tcPr>
            <w:tcW w:w="924" w:type="dxa"/>
            <w:vMerge w:val="restart"/>
            <w:tcBorders>
              <w:top w:val="single" w:sz="4" w:space="0" w:color="000000"/>
              <w:left w:val="single" w:sz="4" w:space="0" w:color="000000"/>
              <w:bottom w:val="single" w:sz="4" w:space="0" w:color="000000"/>
              <w:right w:val="single" w:sz="4" w:space="0" w:color="000000"/>
            </w:tcBorders>
            <w:hideMark/>
          </w:tcPr>
          <w:p w14:paraId="568E8BF7"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Marks Range</w:t>
            </w:r>
          </w:p>
        </w:tc>
        <w:tc>
          <w:tcPr>
            <w:tcW w:w="5279" w:type="dxa"/>
            <w:gridSpan w:val="4"/>
            <w:tcBorders>
              <w:top w:val="single" w:sz="4" w:space="0" w:color="000000"/>
              <w:left w:val="single" w:sz="4" w:space="0" w:color="000000"/>
              <w:bottom w:val="single" w:sz="4" w:space="0" w:color="000000"/>
              <w:right w:val="single" w:sz="4" w:space="0" w:color="000000"/>
            </w:tcBorders>
            <w:hideMark/>
          </w:tcPr>
          <w:p w14:paraId="359C67BC" w14:textId="77777777"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USN</w:t>
            </w:r>
          </w:p>
        </w:tc>
      </w:tr>
      <w:tr w:rsidR="00D33372" w:rsidRPr="00DB7A27" w14:paraId="31D1C778" w14:textId="77777777" w:rsidTr="000373C3">
        <w:trPr>
          <w:trHeight w:val="27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DAA736" w14:textId="77777777" w:rsidR="00D33372" w:rsidRPr="00DB7A27" w:rsidRDefault="00D33372" w:rsidP="00BD19A7">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4DC8AB" w14:textId="77777777" w:rsidR="00D33372" w:rsidRPr="00DB7A27" w:rsidRDefault="00D33372" w:rsidP="00BD19A7">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17F9F3" w14:textId="77777777" w:rsidR="00D33372" w:rsidRPr="00DB7A27" w:rsidRDefault="00D33372" w:rsidP="00BD19A7">
            <w:pPr>
              <w:spacing w:after="30"/>
              <w:jc w:val="both"/>
              <w:rPr>
                <w:rFonts w:ascii="Times New Roman" w:hAnsi="Times New Roman"/>
                <w:sz w:val="28"/>
                <w:szCs w:val="28"/>
                <w:lang w:val="en-IN"/>
              </w:rPr>
            </w:pPr>
          </w:p>
        </w:tc>
        <w:tc>
          <w:tcPr>
            <w:tcW w:w="1301" w:type="dxa"/>
            <w:tcBorders>
              <w:top w:val="single" w:sz="4" w:space="0" w:color="000000"/>
              <w:left w:val="single" w:sz="4" w:space="0" w:color="000000"/>
              <w:bottom w:val="single" w:sz="4" w:space="0" w:color="000000"/>
              <w:right w:val="single" w:sz="4" w:space="0" w:color="000000"/>
            </w:tcBorders>
            <w:hideMark/>
          </w:tcPr>
          <w:p w14:paraId="73DCB119" w14:textId="77777777"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2GI19CS008</w:t>
            </w:r>
          </w:p>
        </w:tc>
        <w:tc>
          <w:tcPr>
            <w:tcW w:w="1252" w:type="dxa"/>
            <w:tcBorders>
              <w:top w:val="single" w:sz="4" w:space="0" w:color="000000"/>
              <w:left w:val="single" w:sz="4" w:space="0" w:color="000000"/>
              <w:bottom w:val="single" w:sz="4" w:space="0" w:color="000000"/>
              <w:right w:val="single" w:sz="4" w:space="0" w:color="000000"/>
            </w:tcBorders>
            <w:hideMark/>
          </w:tcPr>
          <w:p w14:paraId="7482F368" w14:textId="77777777"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2GI9CS019</w:t>
            </w:r>
          </w:p>
        </w:tc>
        <w:tc>
          <w:tcPr>
            <w:tcW w:w="1363" w:type="dxa"/>
            <w:tcBorders>
              <w:top w:val="single" w:sz="4" w:space="0" w:color="000000"/>
              <w:left w:val="single" w:sz="4" w:space="0" w:color="000000"/>
              <w:bottom w:val="single" w:sz="4" w:space="0" w:color="000000"/>
              <w:right w:val="single" w:sz="4" w:space="0" w:color="000000"/>
            </w:tcBorders>
            <w:hideMark/>
          </w:tcPr>
          <w:p w14:paraId="5EC0C933" w14:textId="77777777"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2GI19CS028</w:t>
            </w:r>
          </w:p>
        </w:tc>
        <w:tc>
          <w:tcPr>
            <w:tcW w:w="1363" w:type="dxa"/>
            <w:tcBorders>
              <w:top w:val="single" w:sz="4" w:space="0" w:color="000000"/>
              <w:left w:val="single" w:sz="4" w:space="0" w:color="000000"/>
              <w:bottom w:val="single" w:sz="4" w:space="0" w:color="000000"/>
              <w:right w:val="single" w:sz="4" w:space="0" w:color="000000"/>
            </w:tcBorders>
            <w:hideMark/>
          </w:tcPr>
          <w:p w14:paraId="24F3A370" w14:textId="77777777" w:rsidR="00D33372" w:rsidRPr="00DB7A27" w:rsidRDefault="00D33372" w:rsidP="00BD19A7">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2GI19CS041</w:t>
            </w:r>
          </w:p>
        </w:tc>
      </w:tr>
      <w:tr w:rsidR="00D33372" w:rsidRPr="00DB7A27" w14:paraId="62A9FC6B" w14:textId="77777777" w:rsidTr="000373C3">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57DE20E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w:t>
            </w:r>
          </w:p>
        </w:tc>
        <w:tc>
          <w:tcPr>
            <w:tcW w:w="2878" w:type="dxa"/>
            <w:tcBorders>
              <w:top w:val="single" w:sz="4" w:space="0" w:color="000000"/>
              <w:left w:val="single" w:sz="4" w:space="0" w:color="000000"/>
              <w:bottom w:val="single" w:sz="4" w:space="0" w:color="000000"/>
              <w:right w:val="single" w:sz="4" w:space="0" w:color="000000"/>
            </w:tcBorders>
            <w:hideMark/>
          </w:tcPr>
          <w:p w14:paraId="7FA05337"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Abstract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44A5725F"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0-2</w:t>
            </w:r>
          </w:p>
        </w:tc>
        <w:tc>
          <w:tcPr>
            <w:tcW w:w="1301" w:type="dxa"/>
            <w:tcBorders>
              <w:top w:val="single" w:sz="4" w:space="0" w:color="000000"/>
              <w:left w:val="single" w:sz="4" w:space="0" w:color="000000"/>
              <w:bottom w:val="single" w:sz="4" w:space="0" w:color="000000"/>
              <w:right w:val="single" w:sz="4" w:space="0" w:color="000000"/>
            </w:tcBorders>
          </w:tcPr>
          <w:p w14:paraId="1A217710"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10E15E68"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0EF7B19"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6E523436" w14:textId="77777777" w:rsidR="00D33372" w:rsidRPr="00DB7A27" w:rsidRDefault="00D33372" w:rsidP="00BD19A7">
            <w:pPr>
              <w:spacing w:after="30" w:line="240" w:lineRule="auto"/>
              <w:jc w:val="both"/>
              <w:rPr>
                <w:rFonts w:ascii="Times New Roman" w:hAnsi="Times New Roman"/>
                <w:sz w:val="28"/>
                <w:szCs w:val="28"/>
                <w:lang w:val="en-IN"/>
              </w:rPr>
            </w:pPr>
          </w:p>
        </w:tc>
      </w:tr>
      <w:tr w:rsidR="00D33372" w:rsidRPr="00DB7A27" w14:paraId="6F642ECC" w14:textId="77777777" w:rsidTr="000373C3">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2E457801"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3.</w:t>
            </w:r>
          </w:p>
        </w:tc>
        <w:tc>
          <w:tcPr>
            <w:tcW w:w="2878" w:type="dxa"/>
            <w:tcBorders>
              <w:top w:val="single" w:sz="4" w:space="0" w:color="000000"/>
              <w:left w:val="single" w:sz="4" w:space="0" w:color="000000"/>
              <w:bottom w:val="single" w:sz="4" w:space="0" w:color="000000"/>
              <w:right w:val="single" w:sz="4" w:space="0" w:color="000000"/>
            </w:tcBorders>
            <w:hideMark/>
          </w:tcPr>
          <w:p w14:paraId="3A197DC1"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Application of the topic to the course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7EFA2236"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0-3</w:t>
            </w:r>
          </w:p>
        </w:tc>
        <w:tc>
          <w:tcPr>
            <w:tcW w:w="1301" w:type="dxa"/>
            <w:tcBorders>
              <w:top w:val="single" w:sz="4" w:space="0" w:color="000000"/>
              <w:left w:val="single" w:sz="4" w:space="0" w:color="000000"/>
              <w:bottom w:val="single" w:sz="4" w:space="0" w:color="000000"/>
              <w:right w:val="single" w:sz="4" w:space="0" w:color="000000"/>
            </w:tcBorders>
          </w:tcPr>
          <w:p w14:paraId="5CFF6E4C"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4E373D0A"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82D83E5"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4529CB2C" w14:textId="77777777" w:rsidR="00D33372" w:rsidRPr="00DB7A27" w:rsidRDefault="00D33372" w:rsidP="00BD19A7">
            <w:pPr>
              <w:spacing w:after="30" w:line="240" w:lineRule="auto"/>
              <w:jc w:val="both"/>
              <w:rPr>
                <w:rFonts w:ascii="Times New Roman" w:hAnsi="Times New Roman"/>
                <w:sz w:val="28"/>
                <w:szCs w:val="28"/>
                <w:lang w:val="en-IN"/>
              </w:rPr>
            </w:pPr>
          </w:p>
        </w:tc>
      </w:tr>
      <w:tr w:rsidR="00D33372" w:rsidRPr="00DB7A27" w14:paraId="3D4947A5" w14:textId="77777777" w:rsidTr="000373C3">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716443D0"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4.</w:t>
            </w:r>
          </w:p>
        </w:tc>
        <w:tc>
          <w:tcPr>
            <w:tcW w:w="2878" w:type="dxa"/>
            <w:tcBorders>
              <w:top w:val="single" w:sz="4" w:space="0" w:color="000000"/>
              <w:left w:val="single" w:sz="4" w:space="0" w:color="000000"/>
              <w:bottom w:val="single" w:sz="4" w:space="0" w:color="000000"/>
              <w:right w:val="single" w:sz="4" w:space="0" w:color="000000"/>
            </w:tcBorders>
            <w:hideMark/>
          </w:tcPr>
          <w:p w14:paraId="2E8A7E9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Literature survey and its findings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1226723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0-4</w:t>
            </w:r>
          </w:p>
        </w:tc>
        <w:tc>
          <w:tcPr>
            <w:tcW w:w="1301" w:type="dxa"/>
            <w:tcBorders>
              <w:top w:val="single" w:sz="4" w:space="0" w:color="000000"/>
              <w:left w:val="single" w:sz="4" w:space="0" w:color="000000"/>
              <w:bottom w:val="single" w:sz="4" w:space="0" w:color="000000"/>
              <w:right w:val="single" w:sz="4" w:space="0" w:color="000000"/>
            </w:tcBorders>
          </w:tcPr>
          <w:p w14:paraId="67F7A2C2"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222BC7F7"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04A32042"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01192912" w14:textId="77777777" w:rsidR="00D33372" w:rsidRPr="00DB7A27" w:rsidRDefault="00D33372" w:rsidP="00BD19A7">
            <w:pPr>
              <w:spacing w:after="30" w:line="240" w:lineRule="auto"/>
              <w:jc w:val="both"/>
              <w:rPr>
                <w:rFonts w:ascii="Times New Roman" w:hAnsi="Times New Roman"/>
                <w:sz w:val="28"/>
                <w:szCs w:val="28"/>
                <w:lang w:val="en-IN"/>
              </w:rPr>
            </w:pPr>
          </w:p>
        </w:tc>
      </w:tr>
      <w:tr w:rsidR="00D33372" w:rsidRPr="00DB7A27" w14:paraId="0E59BD79" w14:textId="77777777" w:rsidTr="000373C3">
        <w:trPr>
          <w:trHeight w:val="574"/>
        </w:trPr>
        <w:tc>
          <w:tcPr>
            <w:tcW w:w="417" w:type="dxa"/>
            <w:tcBorders>
              <w:top w:val="single" w:sz="4" w:space="0" w:color="000000"/>
              <w:left w:val="single" w:sz="4" w:space="0" w:color="000000"/>
              <w:bottom w:val="single" w:sz="4" w:space="0" w:color="000000"/>
              <w:right w:val="single" w:sz="4" w:space="0" w:color="000000"/>
            </w:tcBorders>
            <w:hideMark/>
          </w:tcPr>
          <w:p w14:paraId="3F4E4FF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5.</w:t>
            </w:r>
          </w:p>
        </w:tc>
        <w:tc>
          <w:tcPr>
            <w:tcW w:w="2878" w:type="dxa"/>
            <w:tcBorders>
              <w:top w:val="single" w:sz="4" w:space="0" w:color="000000"/>
              <w:left w:val="single" w:sz="4" w:space="0" w:color="000000"/>
              <w:bottom w:val="single" w:sz="4" w:space="0" w:color="000000"/>
              <w:right w:val="single" w:sz="4" w:space="0" w:color="000000"/>
            </w:tcBorders>
            <w:hideMark/>
          </w:tcPr>
          <w:p w14:paraId="3A5DD566"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Methodology, Results and Conclusion</w:t>
            </w:r>
          </w:p>
          <w:p w14:paraId="3CD085C4"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(PO1, PO3, PO4)</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6A896A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0-6</w:t>
            </w:r>
          </w:p>
        </w:tc>
        <w:tc>
          <w:tcPr>
            <w:tcW w:w="1301" w:type="dxa"/>
            <w:tcBorders>
              <w:top w:val="single" w:sz="4" w:space="0" w:color="000000"/>
              <w:left w:val="single" w:sz="4" w:space="0" w:color="000000"/>
              <w:bottom w:val="single" w:sz="4" w:space="0" w:color="000000"/>
              <w:right w:val="single" w:sz="4" w:space="0" w:color="000000"/>
            </w:tcBorders>
          </w:tcPr>
          <w:p w14:paraId="2CA783F1"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317D8C25"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87627E1"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27E4C4AC" w14:textId="77777777" w:rsidR="00D33372" w:rsidRPr="00DB7A27" w:rsidRDefault="00D33372" w:rsidP="00BD19A7">
            <w:pPr>
              <w:spacing w:after="30" w:line="240" w:lineRule="auto"/>
              <w:jc w:val="both"/>
              <w:rPr>
                <w:rFonts w:ascii="Times New Roman" w:hAnsi="Times New Roman"/>
                <w:sz w:val="28"/>
                <w:szCs w:val="28"/>
                <w:lang w:val="en-IN"/>
              </w:rPr>
            </w:pPr>
          </w:p>
        </w:tc>
      </w:tr>
      <w:tr w:rsidR="00D33372" w:rsidRPr="00DB7A27" w14:paraId="16DC8C4A" w14:textId="77777777" w:rsidTr="000373C3">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23C68D45"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6.</w:t>
            </w:r>
          </w:p>
        </w:tc>
        <w:tc>
          <w:tcPr>
            <w:tcW w:w="2878" w:type="dxa"/>
            <w:tcBorders>
              <w:top w:val="single" w:sz="4" w:space="0" w:color="000000"/>
              <w:left w:val="single" w:sz="4" w:space="0" w:color="000000"/>
              <w:bottom w:val="single" w:sz="4" w:space="0" w:color="000000"/>
              <w:right w:val="single" w:sz="4" w:space="0" w:color="000000"/>
            </w:tcBorders>
            <w:hideMark/>
          </w:tcPr>
          <w:p w14:paraId="13266065"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Report and Oral presentation skill (PO9, PO10)</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424CAB61"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0-5</w:t>
            </w:r>
          </w:p>
        </w:tc>
        <w:tc>
          <w:tcPr>
            <w:tcW w:w="1301" w:type="dxa"/>
            <w:tcBorders>
              <w:top w:val="single" w:sz="4" w:space="0" w:color="000000"/>
              <w:left w:val="single" w:sz="4" w:space="0" w:color="000000"/>
              <w:bottom w:val="single" w:sz="4" w:space="0" w:color="000000"/>
              <w:right w:val="single" w:sz="4" w:space="0" w:color="000000"/>
            </w:tcBorders>
          </w:tcPr>
          <w:p w14:paraId="125773EB"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4006C361"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5E82453D"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46A72FAB" w14:textId="77777777" w:rsidR="00D33372" w:rsidRPr="00DB7A27" w:rsidRDefault="00D33372" w:rsidP="00BD19A7">
            <w:pPr>
              <w:spacing w:after="30" w:line="240" w:lineRule="auto"/>
              <w:jc w:val="both"/>
              <w:rPr>
                <w:rFonts w:ascii="Times New Roman" w:hAnsi="Times New Roman"/>
                <w:sz w:val="28"/>
                <w:szCs w:val="28"/>
                <w:lang w:val="en-IN"/>
              </w:rPr>
            </w:pPr>
          </w:p>
        </w:tc>
      </w:tr>
      <w:tr w:rsidR="00D33372" w:rsidRPr="00DB7A27" w14:paraId="443750D8" w14:textId="77777777" w:rsidTr="000373C3">
        <w:trPr>
          <w:trHeight w:val="294"/>
        </w:trPr>
        <w:tc>
          <w:tcPr>
            <w:tcW w:w="417" w:type="dxa"/>
            <w:tcBorders>
              <w:top w:val="single" w:sz="4" w:space="0" w:color="000000"/>
              <w:left w:val="single" w:sz="4" w:space="0" w:color="000000"/>
              <w:bottom w:val="single" w:sz="4" w:space="0" w:color="000000"/>
              <w:right w:val="single" w:sz="4" w:space="0" w:color="000000"/>
            </w:tcBorders>
          </w:tcPr>
          <w:p w14:paraId="25FEAC34" w14:textId="77777777" w:rsidR="00D33372" w:rsidRPr="00DB7A27" w:rsidRDefault="00D33372" w:rsidP="00BD19A7">
            <w:pPr>
              <w:spacing w:after="30" w:line="240" w:lineRule="auto"/>
              <w:jc w:val="both"/>
              <w:rPr>
                <w:rFonts w:ascii="Times New Roman" w:hAnsi="Times New Roman"/>
                <w:sz w:val="28"/>
                <w:szCs w:val="28"/>
                <w:lang w:val="en-IN"/>
              </w:rPr>
            </w:pPr>
          </w:p>
        </w:tc>
        <w:tc>
          <w:tcPr>
            <w:tcW w:w="2878" w:type="dxa"/>
            <w:tcBorders>
              <w:top w:val="single" w:sz="4" w:space="0" w:color="000000"/>
              <w:left w:val="single" w:sz="4" w:space="0" w:color="000000"/>
              <w:bottom w:val="single" w:sz="4" w:space="0" w:color="000000"/>
              <w:right w:val="single" w:sz="4" w:space="0" w:color="000000"/>
            </w:tcBorders>
            <w:hideMark/>
          </w:tcPr>
          <w:p w14:paraId="36211F02"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Total</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FAF5A95" w14:textId="77777777" w:rsidR="00D33372" w:rsidRPr="00DB7A27" w:rsidRDefault="00D33372" w:rsidP="00BD19A7">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20</w:t>
            </w:r>
          </w:p>
        </w:tc>
        <w:tc>
          <w:tcPr>
            <w:tcW w:w="1301" w:type="dxa"/>
            <w:tcBorders>
              <w:top w:val="single" w:sz="4" w:space="0" w:color="000000"/>
              <w:left w:val="single" w:sz="4" w:space="0" w:color="000000"/>
              <w:bottom w:val="single" w:sz="4" w:space="0" w:color="000000"/>
              <w:right w:val="single" w:sz="4" w:space="0" w:color="000000"/>
            </w:tcBorders>
          </w:tcPr>
          <w:p w14:paraId="7532CB36" w14:textId="77777777" w:rsidR="00D33372" w:rsidRPr="00DB7A27" w:rsidRDefault="00D33372" w:rsidP="00BD19A7">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38AAC297"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09F7EAF5" w14:textId="77777777" w:rsidR="00D33372" w:rsidRPr="00DB7A27" w:rsidRDefault="00D33372" w:rsidP="00BD19A7">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06FD7327" w14:textId="77777777" w:rsidR="00D33372" w:rsidRPr="00DB7A27" w:rsidRDefault="00D33372" w:rsidP="00BD19A7">
            <w:pPr>
              <w:spacing w:after="30" w:line="240" w:lineRule="auto"/>
              <w:jc w:val="both"/>
              <w:rPr>
                <w:rFonts w:ascii="Times New Roman" w:hAnsi="Times New Roman"/>
                <w:sz w:val="28"/>
                <w:szCs w:val="28"/>
                <w:lang w:val="en-IN"/>
              </w:rPr>
            </w:pPr>
          </w:p>
        </w:tc>
      </w:tr>
    </w:tbl>
    <w:p w14:paraId="192558B8" w14:textId="77777777" w:rsidR="00D33372" w:rsidRDefault="00D33372" w:rsidP="00BD19A7">
      <w:pPr>
        <w:spacing w:after="30"/>
        <w:ind w:left="5760" w:firstLine="720"/>
        <w:jc w:val="both"/>
        <w:rPr>
          <w:rFonts w:ascii="Times New Roman" w:hAnsi="Times New Roman" w:cs="Times New Roman"/>
          <w:b/>
          <w:sz w:val="28"/>
          <w:szCs w:val="28"/>
        </w:rPr>
      </w:pPr>
    </w:p>
    <w:p w14:paraId="48C9540C" w14:textId="50A53481" w:rsidR="00D33372" w:rsidRDefault="00D33372" w:rsidP="00BD19A7">
      <w:pPr>
        <w:spacing w:after="30"/>
        <w:ind w:left="5760" w:firstLine="720"/>
        <w:jc w:val="both"/>
        <w:rPr>
          <w:rFonts w:ascii="Times New Roman" w:hAnsi="Times New Roman" w:cs="Times New Roman"/>
          <w:b/>
          <w:sz w:val="28"/>
          <w:szCs w:val="28"/>
        </w:rPr>
      </w:pPr>
      <w:r w:rsidRPr="00DB7A27">
        <w:rPr>
          <w:rFonts w:ascii="Times New Roman" w:hAnsi="Times New Roman" w:cs="Times New Roman"/>
          <w:b/>
          <w:sz w:val="28"/>
          <w:szCs w:val="28"/>
        </w:rPr>
        <w:t>Signature of Staff:</w:t>
      </w:r>
    </w:p>
    <w:p w14:paraId="77ECE3D9" w14:textId="270378CA" w:rsidR="0056321A" w:rsidRDefault="0056321A" w:rsidP="00BD19A7">
      <w:pPr>
        <w:spacing w:after="30"/>
        <w:jc w:val="both"/>
        <w:rPr>
          <w:rFonts w:ascii="Times New Roman" w:hAnsi="Times New Roman" w:cs="Times New Roman"/>
          <w:b/>
          <w:sz w:val="28"/>
          <w:szCs w:val="28"/>
        </w:rPr>
      </w:pPr>
    </w:p>
    <w:p w14:paraId="416EFF8D" w14:textId="4E94A943" w:rsidR="00DC6FFF" w:rsidRDefault="00DC6FFF" w:rsidP="00BD19A7">
      <w:pPr>
        <w:autoSpaceDE w:val="0"/>
        <w:autoSpaceDN w:val="0"/>
        <w:adjustRightInd w:val="0"/>
        <w:spacing w:after="0" w:line="240" w:lineRule="auto"/>
        <w:jc w:val="both"/>
        <w:rPr>
          <w:rFonts w:ascii="Arial" w:eastAsiaTheme="minorHAnsi" w:hAnsi="Arial" w:cs="Arial"/>
          <w:b/>
          <w:bCs/>
          <w:sz w:val="32"/>
          <w:szCs w:val="32"/>
        </w:rPr>
      </w:pPr>
      <w:r>
        <w:rPr>
          <w:rFonts w:ascii="Arial" w:eastAsiaTheme="minorHAnsi" w:hAnsi="Arial" w:cs="Arial"/>
          <w:b/>
          <w:bCs/>
          <w:sz w:val="32"/>
          <w:szCs w:val="32"/>
        </w:rPr>
        <w:t>Table of Contents</w:t>
      </w:r>
    </w:p>
    <w:p w14:paraId="382E5817" w14:textId="77777777" w:rsidR="00DC6FFF" w:rsidRDefault="00DC6FFF" w:rsidP="00BD19A7">
      <w:pPr>
        <w:autoSpaceDE w:val="0"/>
        <w:autoSpaceDN w:val="0"/>
        <w:adjustRightInd w:val="0"/>
        <w:spacing w:after="0" w:line="240" w:lineRule="auto"/>
        <w:jc w:val="both"/>
        <w:rPr>
          <w:rFonts w:ascii="Arial" w:eastAsiaTheme="minorHAnsi" w:hAnsi="Arial" w:cs="Arial"/>
          <w:b/>
          <w:bCs/>
          <w:sz w:val="32"/>
          <w:szCs w:val="32"/>
        </w:rPr>
      </w:pPr>
    </w:p>
    <w:p w14:paraId="5A4EADB8" w14:textId="441A3C1F"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r>
        <w:rPr>
          <w:rFonts w:ascii="Arial" w:eastAsiaTheme="minorHAnsi" w:hAnsi="Arial" w:cs="Arial"/>
          <w:b/>
          <w:bCs/>
          <w:sz w:val="24"/>
          <w:szCs w:val="24"/>
        </w:rPr>
        <w:t xml:space="preserve">OVERVIEW................................................................................................................ </w:t>
      </w:r>
    </w:p>
    <w:p w14:paraId="3D8152BE" w14:textId="77777777"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p>
    <w:p w14:paraId="1DD4EC7A" w14:textId="0C80CBE1"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r>
        <w:rPr>
          <w:rFonts w:ascii="Arial" w:eastAsiaTheme="minorHAnsi" w:hAnsi="Arial" w:cs="Arial"/>
          <w:b/>
          <w:bCs/>
          <w:sz w:val="24"/>
          <w:szCs w:val="24"/>
        </w:rPr>
        <w:t xml:space="preserve">FEATURES................................................................................................................ </w:t>
      </w:r>
    </w:p>
    <w:p w14:paraId="5156F9AF" w14:textId="77777777"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p>
    <w:p w14:paraId="0DACEA97" w14:textId="606C392B" w:rsidR="00DC6FFF" w:rsidRDefault="00B333D1" w:rsidP="00BD19A7">
      <w:pPr>
        <w:autoSpaceDE w:val="0"/>
        <w:autoSpaceDN w:val="0"/>
        <w:adjustRightInd w:val="0"/>
        <w:spacing w:after="0" w:line="240" w:lineRule="auto"/>
        <w:jc w:val="both"/>
        <w:rPr>
          <w:rFonts w:ascii="Arial" w:eastAsiaTheme="minorHAnsi" w:hAnsi="Arial" w:cs="Arial"/>
          <w:b/>
          <w:bCs/>
          <w:sz w:val="24"/>
          <w:szCs w:val="24"/>
        </w:rPr>
      </w:pPr>
      <w:r>
        <w:rPr>
          <w:rFonts w:ascii="Arial" w:eastAsiaTheme="minorHAnsi" w:hAnsi="Arial" w:cs="Arial"/>
          <w:b/>
          <w:bCs/>
          <w:sz w:val="24"/>
          <w:szCs w:val="24"/>
        </w:rPr>
        <w:t>IMPLEMENTATION</w:t>
      </w:r>
      <w:r w:rsidR="00DC6FFF">
        <w:rPr>
          <w:rFonts w:ascii="Arial" w:eastAsiaTheme="minorHAnsi" w:hAnsi="Arial" w:cs="Arial"/>
          <w:b/>
          <w:bCs/>
          <w:sz w:val="24"/>
          <w:szCs w:val="24"/>
        </w:rPr>
        <w:t>..................................................................................................</w:t>
      </w:r>
    </w:p>
    <w:p w14:paraId="7B35F7C9" w14:textId="77777777"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p>
    <w:p w14:paraId="3DB04C4B" w14:textId="0141ED6A"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r>
        <w:rPr>
          <w:rFonts w:ascii="Arial" w:eastAsiaTheme="minorHAnsi" w:hAnsi="Arial" w:cs="Arial"/>
          <w:b/>
          <w:bCs/>
          <w:sz w:val="24"/>
          <w:szCs w:val="24"/>
        </w:rPr>
        <w:t xml:space="preserve">SYSTEM REQUIREMENTS..................................................................................... </w:t>
      </w:r>
    </w:p>
    <w:p w14:paraId="593DAC96" w14:textId="77777777" w:rsidR="00DC6FFF" w:rsidRDefault="00DC6FFF" w:rsidP="00BD19A7">
      <w:pPr>
        <w:autoSpaceDE w:val="0"/>
        <w:autoSpaceDN w:val="0"/>
        <w:adjustRightInd w:val="0"/>
        <w:spacing w:after="0" w:line="240" w:lineRule="auto"/>
        <w:jc w:val="both"/>
        <w:rPr>
          <w:rFonts w:ascii="Arial" w:eastAsiaTheme="minorHAnsi" w:hAnsi="Arial" w:cs="Arial"/>
          <w:b/>
          <w:bCs/>
          <w:sz w:val="24"/>
          <w:szCs w:val="24"/>
        </w:rPr>
      </w:pPr>
    </w:p>
    <w:p w14:paraId="4B3D9966" w14:textId="3B8ABBDC" w:rsidR="0056321A" w:rsidRDefault="00DC6FFF" w:rsidP="00BD19A7">
      <w:pPr>
        <w:spacing w:after="30"/>
        <w:jc w:val="both"/>
        <w:rPr>
          <w:rFonts w:ascii="Arial" w:eastAsiaTheme="minorHAnsi" w:hAnsi="Arial" w:cs="Arial"/>
          <w:b/>
          <w:bCs/>
          <w:sz w:val="24"/>
          <w:szCs w:val="24"/>
        </w:rPr>
      </w:pPr>
      <w:r>
        <w:rPr>
          <w:rFonts w:ascii="Arial" w:eastAsiaTheme="minorHAnsi" w:hAnsi="Arial" w:cs="Arial"/>
          <w:b/>
          <w:bCs/>
          <w:sz w:val="24"/>
          <w:szCs w:val="24"/>
        </w:rPr>
        <w:t>CONCLUSION…………………………………………………………………………….</w:t>
      </w:r>
    </w:p>
    <w:p w14:paraId="5455A88F" w14:textId="77777777" w:rsidR="00DC6FFF" w:rsidRDefault="00DC6FFF" w:rsidP="00BD19A7">
      <w:pPr>
        <w:spacing w:after="30"/>
        <w:jc w:val="both"/>
        <w:rPr>
          <w:rFonts w:ascii="Arial" w:eastAsiaTheme="minorHAnsi" w:hAnsi="Arial" w:cs="Arial"/>
          <w:b/>
          <w:bCs/>
          <w:sz w:val="24"/>
          <w:szCs w:val="24"/>
        </w:rPr>
      </w:pPr>
    </w:p>
    <w:p w14:paraId="558FA727" w14:textId="41668AEB" w:rsidR="00DC6FFF" w:rsidRDefault="00DC6FFF" w:rsidP="00BD19A7">
      <w:pPr>
        <w:spacing w:after="30"/>
        <w:jc w:val="both"/>
        <w:rPr>
          <w:rFonts w:ascii="Arial" w:eastAsiaTheme="minorHAnsi" w:hAnsi="Arial" w:cs="Arial"/>
          <w:b/>
          <w:bCs/>
          <w:sz w:val="24"/>
          <w:szCs w:val="24"/>
        </w:rPr>
      </w:pPr>
      <w:r>
        <w:rPr>
          <w:rFonts w:ascii="Arial" w:eastAsiaTheme="minorHAnsi" w:hAnsi="Arial" w:cs="Arial"/>
          <w:b/>
          <w:bCs/>
          <w:sz w:val="24"/>
          <w:szCs w:val="24"/>
        </w:rPr>
        <w:t>REF</w:t>
      </w:r>
      <w:r w:rsidR="00B333D1">
        <w:rPr>
          <w:rFonts w:ascii="Arial" w:eastAsiaTheme="minorHAnsi" w:hAnsi="Arial" w:cs="Arial"/>
          <w:b/>
          <w:bCs/>
          <w:sz w:val="24"/>
          <w:szCs w:val="24"/>
        </w:rPr>
        <w:t>E</w:t>
      </w:r>
      <w:r>
        <w:rPr>
          <w:rFonts w:ascii="Arial" w:eastAsiaTheme="minorHAnsi" w:hAnsi="Arial" w:cs="Arial"/>
          <w:b/>
          <w:bCs/>
          <w:sz w:val="24"/>
          <w:szCs w:val="24"/>
        </w:rPr>
        <w:t>RENCES………………………………………………………………………………</w:t>
      </w:r>
    </w:p>
    <w:p w14:paraId="598A79CE" w14:textId="306FAAFB" w:rsidR="00E15FDA" w:rsidRDefault="00E15FDA" w:rsidP="00BD19A7">
      <w:pPr>
        <w:spacing w:after="30"/>
        <w:jc w:val="both"/>
        <w:rPr>
          <w:rFonts w:ascii="Arial" w:eastAsiaTheme="minorHAnsi" w:hAnsi="Arial" w:cs="Arial"/>
          <w:b/>
          <w:bCs/>
          <w:sz w:val="24"/>
          <w:szCs w:val="24"/>
        </w:rPr>
      </w:pPr>
    </w:p>
    <w:p w14:paraId="46FF1C2D" w14:textId="43E8BEA4" w:rsidR="00E15FDA" w:rsidRDefault="00E15FDA" w:rsidP="00BD19A7">
      <w:pPr>
        <w:spacing w:after="30"/>
        <w:jc w:val="both"/>
        <w:rPr>
          <w:rFonts w:ascii="Arial" w:eastAsiaTheme="minorHAnsi" w:hAnsi="Arial" w:cs="Arial"/>
          <w:b/>
          <w:bCs/>
          <w:sz w:val="24"/>
          <w:szCs w:val="24"/>
        </w:rPr>
      </w:pPr>
    </w:p>
    <w:p w14:paraId="52E680AE" w14:textId="6FE36AA6" w:rsidR="00E15FDA" w:rsidRDefault="00E15FDA" w:rsidP="00BD19A7">
      <w:pPr>
        <w:spacing w:after="30"/>
        <w:jc w:val="both"/>
        <w:rPr>
          <w:rFonts w:ascii="Arial" w:eastAsiaTheme="minorHAnsi" w:hAnsi="Arial" w:cs="Arial"/>
          <w:b/>
          <w:bCs/>
          <w:sz w:val="24"/>
          <w:szCs w:val="24"/>
        </w:rPr>
      </w:pPr>
    </w:p>
    <w:p w14:paraId="027F6189" w14:textId="6BCD88BA" w:rsidR="00E15FDA" w:rsidRDefault="00E15FDA" w:rsidP="00BD19A7">
      <w:pPr>
        <w:spacing w:after="30"/>
        <w:jc w:val="both"/>
        <w:rPr>
          <w:rFonts w:ascii="Arial" w:eastAsiaTheme="minorHAnsi" w:hAnsi="Arial" w:cs="Arial"/>
          <w:b/>
          <w:bCs/>
          <w:sz w:val="24"/>
          <w:szCs w:val="24"/>
        </w:rPr>
      </w:pPr>
    </w:p>
    <w:p w14:paraId="47033E1C" w14:textId="6272905C" w:rsidR="00E15FDA" w:rsidRDefault="00E15FDA" w:rsidP="00BD19A7">
      <w:pPr>
        <w:spacing w:after="30"/>
        <w:jc w:val="both"/>
        <w:rPr>
          <w:rFonts w:ascii="Arial" w:eastAsiaTheme="minorHAnsi" w:hAnsi="Arial" w:cs="Arial"/>
          <w:b/>
          <w:bCs/>
          <w:sz w:val="24"/>
          <w:szCs w:val="24"/>
        </w:rPr>
      </w:pPr>
    </w:p>
    <w:p w14:paraId="6019119B" w14:textId="3CC54EA3" w:rsidR="00E15FDA" w:rsidRDefault="00E15FDA" w:rsidP="00BD19A7">
      <w:pPr>
        <w:spacing w:after="30"/>
        <w:jc w:val="both"/>
        <w:rPr>
          <w:rFonts w:ascii="Arial" w:eastAsiaTheme="minorHAnsi" w:hAnsi="Arial" w:cs="Arial"/>
          <w:b/>
          <w:bCs/>
          <w:sz w:val="24"/>
          <w:szCs w:val="24"/>
        </w:rPr>
      </w:pPr>
    </w:p>
    <w:p w14:paraId="78668932" w14:textId="10AA3608" w:rsidR="00E15FDA" w:rsidRDefault="00E15FDA" w:rsidP="00BD19A7">
      <w:pPr>
        <w:spacing w:after="30"/>
        <w:jc w:val="both"/>
        <w:rPr>
          <w:rFonts w:ascii="Arial" w:eastAsiaTheme="minorHAnsi" w:hAnsi="Arial" w:cs="Arial"/>
          <w:b/>
          <w:bCs/>
          <w:sz w:val="24"/>
          <w:szCs w:val="24"/>
        </w:rPr>
      </w:pPr>
    </w:p>
    <w:p w14:paraId="6CE795EA" w14:textId="0B6F1704" w:rsidR="00E15FDA" w:rsidRDefault="00E15FDA" w:rsidP="00BD19A7">
      <w:pPr>
        <w:spacing w:after="30"/>
        <w:jc w:val="both"/>
        <w:rPr>
          <w:rFonts w:ascii="Arial" w:eastAsiaTheme="minorHAnsi" w:hAnsi="Arial" w:cs="Arial"/>
          <w:b/>
          <w:bCs/>
          <w:sz w:val="24"/>
          <w:szCs w:val="24"/>
        </w:rPr>
      </w:pPr>
    </w:p>
    <w:p w14:paraId="3FD2A23C" w14:textId="0EA6B0F7" w:rsidR="00E15FDA" w:rsidRDefault="00E15FDA" w:rsidP="00BD19A7">
      <w:pPr>
        <w:spacing w:after="30"/>
        <w:jc w:val="both"/>
        <w:rPr>
          <w:rFonts w:ascii="Arial" w:eastAsiaTheme="minorHAnsi" w:hAnsi="Arial" w:cs="Arial"/>
          <w:b/>
          <w:bCs/>
          <w:sz w:val="24"/>
          <w:szCs w:val="24"/>
        </w:rPr>
      </w:pPr>
    </w:p>
    <w:p w14:paraId="2BDFAD0D" w14:textId="3EFEA3D7" w:rsidR="00E15FDA" w:rsidRDefault="00E15FDA" w:rsidP="00BD19A7">
      <w:pPr>
        <w:spacing w:after="30"/>
        <w:jc w:val="both"/>
        <w:rPr>
          <w:rFonts w:ascii="Arial" w:eastAsiaTheme="minorHAnsi" w:hAnsi="Arial" w:cs="Arial"/>
          <w:b/>
          <w:bCs/>
          <w:sz w:val="24"/>
          <w:szCs w:val="24"/>
        </w:rPr>
      </w:pPr>
    </w:p>
    <w:p w14:paraId="49E039F5" w14:textId="3A1C5774" w:rsidR="00E15FDA" w:rsidRDefault="00E15FDA" w:rsidP="00BD19A7">
      <w:pPr>
        <w:spacing w:after="30"/>
        <w:jc w:val="both"/>
        <w:rPr>
          <w:rFonts w:ascii="Arial" w:eastAsiaTheme="minorHAnsi" w:hAnsi="Arial" w:cs="Arial"/>
          <w:b/>
          <w:bCs/>
          <w:sz w:val="24"/>
          <w:szCs w:val="24"/>
        </w:rPr>
      </w:pPr>
    </w:p>
    <w:p w14:paraId="6C53C2BF" w14:textId="64630FC6" w:rsidR="00E15FDA" w:rsidRDefault="00E15FDA" w:rsidP="00BD19A7">
      <w:pPr>
        <w:spacing w:after="30"/>
        <w:jc w:val="both"/>
        <w:rPr>
          <w:rFonts w:ascii="Arial" w:eastAsiaTheme="minorHAnsi" w:hAnsi="Arial" w:cs="Arial"/>
          <w:b/>
          <w:bCs/>
          <w:sz w:val="24"/>
          <w:szCs w:val="24"/>
        </w:rPr>
      </w:pPr>
    </w:p>
    <w:p w14:paraId="4760F878" w14:textId="6E28EFC1" w:rsidR="00E15FDA" w:rsidRDefault="00E15FDA" w:rsidP="00BD19A7">
      <w:pPr>
        <w:spacing w:after="30"/>
        <w:jc w:val="both"/>
        <w:rPr>
          <w:rFonts w:ascii="Arial" w:eastAsiaTheme="minorHAnsi" w:hAnsi="Arial" w:cs="Arial"/>
          <w:b/>
          <w:bCs/>
          <w:sz w:val="24"/>
          <w:szCs w:val="24"/>
        </w:rPr>
      </w:pPr>
    </w:p>
    <w:p w14:paraId="3382A8FD" w14:textId="3699BEB6" w:rsidR="00E15FDA" w:rsidRDefault="00E15FDA" w:rsidP="00BD19A7">
      <w:pPr>
        <w:spacing w:after="30"/>
        <w:jc w:val="both"/>
        <w:rPr>
          <w:rFonts w:ascii="Arial" w:eastAsiaTheme="minorHAnsi" w:hAnsi="Arial" w:cs="Arial"/>
          <w:b/>
          <w:bCs/>
          <w:sz w:val="24"/>
          <w:szCs w:val="24"/>
        </w:rPr>
      </w:pPr>
    </w:p>
    <w:p w14:paraId="43362CED" w14:textId="10664DA7" w:rsidR="00E15FDA" w:rsidRDefault="00E15FDA" w:rsidP="00BD19A7">
      <w:pPr>
        <w:spacing w:after="30"/>
        <w:jc w:val="both"/>
        <w:rPr>
          <w:rFonts w:ascii="Arial" w:eastAsiaTheme="minorHAnsi" w:hAnsi="Arial" w:cs="Arial"/>
          <w:b/>
          <w:bCs/>
          <w:sz w:val="24"/>
          <w:szCs w:val="24"/>
        </w:rPr>
      </w:pPr>
    </w:p>
    <w:p w14:paraId="3FBDB312" w14:textId="6B8B843E" w:rsidR="00E15FDA" w:rsidRDefault="00E15FDA" w:rsidP="00BD19A7">
      <w:pPr>
        <w:spacing w:after="30"/>
        <w:jc w:val="both"/>
        <w:rPr>
          <w:rFonts w:ascii="Arial" w:eastAsiaTheme="minorHAnsi" w:hAnsi="Arial" w:cs="Arial"/>
          <w:b/>
          <w:bCs/>
          <w:sz w:val="24"/>
          <w:szCs w:val="24"/>
        </w:rPr>
      </w:pPr>
    </w:p>
    <w:p w14:paraId="625D1C08" w14:textId="2909531F" w:rsidR="00E15FDA" w:rsidRDefault="00E15FDA" w:rsidP="00BD19A7">
      <w:pPr>
        <w:spacing w:after="30"/>
        <w:jc w:val="both"/>
        <w:rPr>
          <w:rFonts w:ascii="Arial" w:eastAsiaTheme="minorHAnsi" w:hAnsi="Arial" w:cs="Arial"/>
          <w:b/>
          <w:bCs/>
          <w:sz w:val="24"/>
          <w:szCs w:val="24"/>
        </w:rPr>
      </w:pPr>
    </w:p>
    <w:p w14:paraId="65C69B89" w14:textId="0F49B75B" w:rsidR="00E15FDA" w:rsidRDefault="00E15FDA" w:rsidP="00BD19A7">
      <w:pPr>
        <w:spacing w:after="30"/>
        <w:jc w:val="both"/>
        <w:rPr>
          <w:rFonts w:ascii="Arial" w:eastAsiaTheme="minorHAnsi" w:hAnsi="Arial" w:cs="Arial"/>
          <w:b/>
          <w:bCs/>
          <w:sz w:val="24"/>
          <w:szCs w:val="24"/>
        </w:rPr>
      </w:pPr>
    </w:p>
    <w:p w14:paraId="1A0BD6B5" w14:textId="53389D84" w:rsidR="00E15FDA" w:rsidRDefault="00E15FDA" w:rsidP="00BD19A7">
      <w:pPr>
        <w:spacing w:after="30"/>
        <w:jc w:val="both"/>
        <w:rPr>
          <w:rFonts w:ascii="Arial" w:eastAsiaTheme="minorHAnsi" w:hAnsi="Arial" w:cs="Arial"/>
          <w:b/>
          <w:bCs/>
          <w:sz w:val="24"/>
          <w:szCs w:val="24"/>
        </w:rPr>
      </w:pPr>
    </w:p>
    <w:p w14:paraId="3DFFC0E5" w14:textId="1797F945" w:rsidR="00E15FDA" w:rsidRDefault="00E15FDA" w:rsidP="00BD19A7">
      <w:pPr>
        <w:spacing w:after="30"/>
        <w:jc w:val="both"/>
        <w:rPr>
          <w:rFonts w:ascii="Arial" w:eastAsiaTheme="minorHAnsi" w:hAnsi="Arial" w:cs="Arial"/>
          <w:b/>
          <w:bCs/>
          <w:sz w:val="24"/>
          <w:szCs w:val="24"/>
        </w:rPr>
      </w:pPr>
    </w:p>
    <w:p w14:paraId="3C428B02" w14:textId="5FDB9561" w:rsidR="00E15FDA" w:rsidRDefault="00E15FDA" w:rsidP="00BD19A7">
      <w:pPr>
        <w:spacing w:after="30"/>
        <w:jc w:val="both"/>
        <w:rPr>
          <w:rFonts w:ascii="Arial" w:eastAsiaTheme="minorHAnsi" w:hAnsi="Arial" w:cs="Arial"/>
          <w:b/>
          <w:bCs/>
          <w:sz w:val="24"/>
          <w:szCs w:val="24"/>
        </w:rPr>
      </w:pPr>
    </w:p>
    <w:p w14:paraId="05FE9949" w14:textId="134B4057" w:rsidR="00E15FDA" w:rsidRDefault="00E15FDA" w:rsidP="00BD19A7">
      <w:pPr>
        <w:spacing w:after="30"/>
        <w:jc w:val="both"/>
        <w:rPr>
          <w:rFonts w:ascii="Arial" w:eastAsiaTheme="minorHAnsi" w:hAnsi="Arial" w:cs="Arial"/>
          <w:b/>
          <w:bCs/>
          <w:sz w:val="24"/>
          <w:szCs w:val="24"/>
        </w:rPr>
      </w:pPr>
    </w:p>
    <w:p w14:paraId="48F013A2" w14:textId="3D2E1960" w:rsidR="00E15FDA" w:rsidRDefault="00E15FDA" w:rsidP="00BD19A7">
      <w:pPr>
        <w:spacing w:after="30"/>
        <w:jc w:val="both"/>
        <w:rPr>
          <w:rFonts w:ascii="Arial" w:eastAsiaTheme="minorHAnsi" w:hAnsi="Arial" w:cs="Arial"/>
          <w:b/>
          <w:bCs/>
          <w:sz w:val="24"/>
          <w:szCs w:val="24"/>
        </w:rPr>
      </w:pPr>
    </w:p>
    <w:p w14:paraId="2C904474" w14:textId="359EE20B" w:rsidR="00E15FDA" w:rsidRDefault="00E15FDA" w:rsidP="00BD19A7">
      <w:pPr>
        <w:spacing w:after="30"/>
        <w:jc w:val="both"/>
        <w:rPr>
          <w:rFonts w:ascii="Arial" w:eastAsiaTheme="minorHAnsi" w:hAnsi="Arial" w:cs="Arial"/>
          <w:b/>
          <w:bCs/>
          <w:sz w:val="24"/>
          <w:szCs w:val="24"/>
        </w:rPr>
      </w:pPr>
    </w:p>
    <w:p w14:paraId="2B5299E9" w14:textId="1AE7584A" w:rsidR="00E15FDA" w:rsidRDefault="00E15FDA" w:rsidP="00BD19A7">
      <w:pPr>
        <w:spacing w:after="30"/>
        <w:jc w:val="both"/>
        <w:rPr>
          <w:rFonts w:ascii="Arial" w:eastAsiaTheme="minorHAnsi" w:hAnsi="Arial" w:cs="Arial"/>
          <w:b/>
          <w:bCs/>
          <w:sz w:val="24"/>
          <w:szCs w:val="24"/>
        </w:rPr>
      </w:pPr>
    </w:p>
    <w:p w14:paraId="3832BDCA" w14:textId="0DA7BCFC" w:rsidR="00E15FDA" w:rsidRDefault="00E15FDA" w:rsidP="00BD19A7">
      <w:pPr>
        <w:spacing w:after="30"/>
        <w:jc w:val="both"/>
        <w:rPr>
          <w:rFonts w:ascii="Arial" w:eastAsiaTheme="minorHAnsi" w:hAnsi="Arial" w:cs="Arial"/>
          <w:b/>
          <w:bCs/>
          <w:sz w:val="24"/>
          <w:szCs w:val="24"/>
        </w:rPr>
      </w:pPr>
    </w:p>
    <w:p w14:paraId="7709D7C6" w14:textId="4FA7CB07" w:rsidR="00E15FDA" w:rsidRDefault="00E15FDA" w:rsidP="00BD19A7">
      <w:pPr>
        <w:spacing w:after="30"/>
        <w:jc w:val="both"/>
        <w:rPr>
          <w:rFonts w:ascii="Arial" w:eastAsiaTheme="minorHAnsi" w:hAnsi="Arial" w:cs="Arial"/>
          <w:b/>
          <w:bCs/>
          <w:sz w:val="24"/>
          <w:szCs w:val="24"/>
        </w:rPr>
      </w:pPr>
    </w:p>
    <w:p w14:paraId="7324AE5F" w14:textId="614262C1" w:rsidR="00E15FDA" w:rsidRDefault="00E15FDA" w:rsidP="00BD19A7">
      <w:pPr>
        <w:spacing w:after="30"/>
        <w:jc w:val="both"/>
        <w:rPr>
          <w:rFonts w:ascii="Arial" w:eastAsiaTheme="minorHAnsi" w:hAnsi="Arial" w:cs="Arial"/>
          <w:b/>
          <w:bCs/>
          <w:sz w:val="24"/>
          <w:szCs w:val="24"/>
        </w:rPr>
      </w:pPr>
    </w:p>
    <w:p w14:paraId="4AD363D9" w14:textId="2AAA5E97" w:rsidR="00E15FDA" w:rsidRDefault="00E15FDA" w:rsidP="00BD19A7">
      <w:pPr>
        <w:spacing w:after="30"/>
        <w:jc w:val="both"/>
        <w:rPr>
          <w:rFonts w:ascii="Arial" w:eastAsiaTheme="minorHAnsi" w:hAnsi="Arial" w:cs="Arial"/>
          <w:b/>
          <w:bCs/>
          <w:sz w:val="24"/>
          <w:szCs w:val="24"/>
        </w:rPr>
      </w:pPr>
    </w:p>
    <w:p w14:paraId="64FB89C4" w14:textId="20E105E9" w:rsidR="00E15FDA" w:rsidRDefault="00E15FDA" w:rsidP="00BD19A7">
      <w:pPr>
        <w:spacing w:after="30"/>
        <w:jc w:val="both"/>
        <w:rPr>
          <w:rFonts w:ascii="Arial" w:eastAsiaTheme="minorHAnsi" w:hAnsi="Arial" w:cs="Arial"/>
          <w:b/>
          <w:bCs/>
          <w:sz w:val="24"/>
          <w:szCs w:val="24"/>
        </w:rPr>
      </w:pPr>
    </w:p>
    <w:p w14:paraId="05154E03" w14:textId="690E754F" w:rsidR="00E15FDA" w:rsidRDefault="00E15FDA" w:rsidP="00BD19A7">
      <w:pPr>
        <w:spacing w:after="30"/>
        <w:jc w:val="both"/>
        <w:rPr>
          <w:rFonts w:ascii="Times New Roman" w:eastAsiaTheme="minorHAnsi" w:hAnsi="Times New Roman" w:cs="Times New Roman"/>
          <w:b/>
          <w:bCs/>
          <w:sz w:val="32"/>
          <w:szCs w:val="32"/>
        </w:rPr>
      </w:pPr>
      <w:r w:rsidRPr="00312E21">
        <w:rPr>
          <w:rFonts w:ascii="Times New Roman" w:eastAsiaTheme="minorHAnsi" w:hAnsi="Times New Roman" w:cs="Times New Roman"/>
          <w:b/>
          <w:bCs/>
          <w:sz w:val="32"/>
          <w:szCs w:val="32"/>
          <w:u w:val="single"/>
        </w:rPr>
        <w:t>OVERVIEW</w:t>
      </w:r>
      <w:r w:rsidRPr="00E15FDA">
        <w:rPr>
          <w:rFonts w:ascii="Times New Roman" w:eastAsiaTheme="minorHAnsi" w:hAnsi="Times New Roman" w:cs="Times New Roman"/>
          <w:b/>
          <w:bCs/>
          <w:sz w:val="32"/>
          <w:szCs w:val="32"/>
        </w:rPr>
        <w:t>:</w:t>
      </w:r>
    </w:p>
    <w:p w14:paraId="6DC16323" w14:textId="77777777"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E15FDA">
        <w:rPr>
          <w:rFonts w:ascii="Times New Roman" w:eastAsiaTheme="minorHAnsi" w:hAnsi="Times New Roman" w:cs="Times New Roman"/>
          <w:b/>
          <w:bCs/>
          <w:sz w:val="28"/>
          <w:szCs w:val="28"/>
        </w:rPr>
        <w:t>Free Ping Tool</w:t>
      </w:r>
    </w:p>
    <w:p w14:paraId="0E278982" w14:textId="1AB4081A"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In the complex network environment, various severs and devices such as routers,</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switches are need to be up and running all the time . Any outages of these servers and</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devices will affect the performance of the network usage and eventually, it will affect</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many users. Similarly, you cannot leave your website availability to chance, more so in</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today's internet economy where most businesses depend on their websites for revenue.</w:t>
      </w:r>
    </w:p>
    <w:p w14:paraId="386BBD9A" w14:textId="13F8B6E3"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Therefore, it is highly imperative that you monitor your internal servers and devices in</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LAN environment and also web sites externally at all times so that you become aware of</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problems early enough before it translates into substantial loss of revenue.</w:t>
      </w:r>
    </w:p>
    <w:p w14:paraId="4FC46441" w14:textId="6D720499"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The ManageEngine "Free Ping Tool" will address this monitoring requirement. The</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ManageEngine Ping Tool, using ICMP Ping, monitors the availability of servers, routers,</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switches and mail servers internally and more importantly websites externally. The tool</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fetches important parameter like Round trip time, Time to Live of the packet, presents</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them as visually elegant running graphs and reports. The relevant data, graphs and</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reports are displayed in a desktop tool dashboard providing wealth of information about</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the real time functioning of the servers and websites.</w:t>
      </w:r>
    </w:p>
    <w:p w14:paraId="3C46F4BE" w14:textId="77777777"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The ManageEngine "Free Ping Tool" can monitor 10 servers and websites simultaneously.</w:t>
      </w:r>
    </w:p>
    <w:p w14:paraId="77122E9D" w14:textId="647A66C5" w:rsidR="00E15FDA" w:rsidRDefault="00E15FDA" w:rsidP="00BD19A7">
      <w:pPr>
        <w:spacing w:after="30"/>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The best part is that the tool is made available, absolutely FREE of cost.</w:t>
      </w:r>
    </w:p>
    <w:p w14:paraId="46C5842F" w14:textId="77777777" w:rsidR="00E15FDA" w:rsidRDefault="00E15FDA" w:rsidP="00BD19A7">
      <w:pPr>
        <w:spacing w:after="30"/>
        <w:jc w:val="both"/>
        <w:rPr>
          <w:rFonts w:ascii="Times New Roman" w:eastAsiaTheme="minorHAnsi" w:hAnsi="Times New Roman" w:cs="Times New Roman"/>
          <w:sz w:val="28"/>
          <w:szCs w:val="28"/>
        </w:rPr>
      </w:pPr>
    </w:p>
    <w:p w14:paraId="62190233" w14:textId="5CAA3F34" w:rsidR="00E15FDA" w:rsidRDefault="00E15FDA" w:rsidP="00BD19A7">
      <w:pPr>
        <w:spacing w:after="30"/>
        <w:jc w:val="both"/>
        <w:rPr>
          <w:rFonts w:ascii="Times New Roman" w:eastAsiaTheme="minorHAnsi" w:hAnsi="Times New Roman" w:cs="Times New Roman"/>
          <w:b/>
          <w:bCs/>
          <w:sz w:val="28"/>
          <w:szCs w:val="28"/>
        </w:rPr>
      </w:pPr>
      <w:r w:rsidRPr="00E15FDA">
        <w:rPr>
          <w:rFonts w:ascii="Times New Roman" w:eastAsiaTheme="minorHAnsi" w:hAnsi="Times New Roman" w:cs="Times New Roman"/>
          <w:b/>
          <w:bCs/>
          <w:sz w:val="28"/>
          <w:szCs w:val="28"/>
        </w:rPr>
        <w:t xml:space="preserve">Monitor </w:t>
      </w:r>
      <w:r>
        <w:rPr>
          <w:rFonts w:ascii="Times New Roman" w:eastAsiaTheme="minorHAnsi" w:hAnsi="Times New Roman" w:cs="Times New Roman"/>
          <w:b/>
          <w:bCs/>
          <w:sz w:val="28"/>
          <w:szCs w:val="28"/>
        </w:rPr>
        <w:t>the</w:t>
      </w:r>
      <w:r w:rsidRPr="00E15FDA">
        <w:rPr>
          <w:rFonts w:ascii="Times New Roman" w:eastAsiaTheme="minorHAnsi" w:hAnsi="Times New Roman" w:cs="Times New Roman"/>
          <w:b/>
          <w:bCs/>
          <w:sz w:val="28"/>
          <w:szCs w:val="28"/>
        </w:rPr>
        <w:t xml:space="preserve"> servers, devices and websites using ManageEngine Free Ping Tool</w:t>
      </w:r>
    </w:p>
    <w:p w14:paraId="0A47A435" w14:textId="79733175" w:rsidR="00E15FDA" w:rsidRDefault="00E15FDA" w:rsidP="00BD19A7">
      <w:pPr>
        <w:spacing w:after="30"/>
        <w:jc w:val="both"/>
        <w:rPr>
          <w:rFonts w:ascii="Times New Roman" w:eastAsiaTheme="minorHAnsi" w:hAnsi="Times New Roman" w:cs="Times New Roman"/>
          <w:b/>
          <w:bCs/>
          <w:sz w:val="28"/>
          <w:szCs w:val="28"/>
        </w:rPr>
      </w:pPr>
    </w:p>
    <w:p w14:paraId="3FC11A29" w14:textId="6CF200B5"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E15FDA">
        <w:rPr>
          <w:rFonts w:ascii="Times New Roman" w:eastAsiaTheme="minorHAnsi" w:hAnsi="Times New Roman" w:cs="Times New Roman"/>
          <w:b/>
          <w:bCs/>
          <w:sz w:val="28"/>
          <w:szCs w:val="28"/>
        </w:rPr>
        <w:t>Free Ping</w:t>
      </w:r>
    </w:p>
    <w:p w14:paraId="1B121F6F" w14:textId="77777777"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19E52CCE" w14:textId="5410A586" w:rsidR="00E15FDA" w:rsidRP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ManageEngine Free Ping Tool provides an exclusive monitoring of server, switch, router</w:t>
      </w:r>
      <w:r>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and websites as a desktop tool dashboard. It shows the actual round trip time of servers</w:t>
      </w:r>
      <w:r w:rsidR="00867519">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internally and also for the external websites.</w:t>
      </w:r>
    </w:p>
    <w:p w14:paraId="1585A001" w14:textId="663BCFB3" w:rsidR="00E15FDA" w:rsidRDefault="00E15FDA"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15FDA">
        <w:rPr>
          <w:rFonts w:ascii="Times New Roman" w:eastAsiaTheme="minorHAnsi" w:hAnsi="Times New Roman" w:cs="Times New Roman"/>
          <w:sz w:val="28"/>
          <w:szCs w:val="28"/>
        </w:rPr>
        <w:t>In case of non-availability of servers then alert signal are shown in the dashboard. If at</w:t>
      </w:r>
      <w:r w:rsidR="00867519">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all, server goes down or non-availability of server due to other network problem or</w:t>
      </w:r>
      <w:r w:rsidR="00867519">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response time increases alarmingly than the desired level. The IT administrator can then</w:t>
      </w:r>
      <w:r w:rsidR="00867519">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effortlessly manage instances to prevent server crash, or bring back the servers to</w:t>
      </w:r>
      <w:r w:rsidR="00867519">
        <w:rPr>
          <w:rFonts w:ascii="Times New Roman" w:eastAsiaTheme="minorHAnsi" w:hAnsi="Times New Roman" w:cs="Times New Roman"/>
          <w:sz w:val="28"/>
          <w:szCs w:val="28"/>
        </w:rPr>
        <w:t xml:space="preserve"> </w:t>
      </w:r>
      <w:r w:rsidRPr="00E15FDA">
        <w:rPr>
          <w:rFonts w:ascii="Times New Roman" w:eastAsiaTheme="minorHAnsi" w:hAnsi="Times New Roman" w:cs="Times New Roman"/>
          <w:sz w:val="28"/>
          <w:szCs w:val="28"/>
        </w:rPr>
        <w:t>normal functioning state.</w:t>
      </w:r>
    </w:p>
    <w:p w14:paraId="1F9C0449" w14:textId="3F5D1A78"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7FC9B25F" w14:textId="77777777" w:rsidR="00B87FDC" w:rsidRDefault="00B87FDC" w:rsidP="00BD19A7">
      <w:pPr>
        <w:autoSpaceDE w:val="0"/>
        <w:autoSpaceDN w:val="0"/>
        <w:adjustRightInd w:val="0"/>
        <w:spacing w:after="0" w:line="240" w:lineRule="auto"/>
        <w:jc w:val="both"/>
        <w:rPr>
          <w:rFonts w:ascii="Verdana" w:eastAsiaTheme="minorHAnsi" w:hAnsi="Verdana" w:cs="Verdana"/>
          <w:b/>
          <w:bCs/>
          <w:sz w:val="20"/>
          <w:szCs w:val="20"/>
        </w:rPr>
      </w:pPr>
    </w:p>
    <w:p w14:paraId="0A31D270" w14:textId="77777777" w:rsidR="00B87FDC" w:rsidRDefault="00B87FDC" w:rsidP="00BD19A7">
      <w:pPr>
        <w:autoSpaceDE w:val="0"/>
        <w:autoSpaceDN w:val="0"/>
        <w:adjustRightInd w:val="0"/>
        <w:spacing w:after="0" w:line="240" w:lineRule="auto"/>
        <w:jc w:val="both"/>
        <w:rPr>
          <w:rFonts w:ascii="Verdana" w:eastAsiaTheme="minorHAnsi" w:hAnsi="Verdana" w:cs="Verdana"/>
          <w:b/>
          <w:bCs/>
          <w:sz w:val="20"/>
          <w:szCs w:val="20"/>
        </w:rPr>
      </w:pPr>
    </w:p>
    <w:p w14:paraId="4E3BF534" w14:textId="77777777" w:rsidR="00B87FDC" w:rsidRDefault="00B87FDC" w:rsidP="00BD19A7">
      <w:pPr>
        <w:autoSpaceDE w:val="0"/>
        <w:autoSpaceDN w:val="0"/>
        <w:adjustRightInd w:val="0"/>
        <w:spacing w:after="0" w:line="240" w:lineRule="auto"/>
        <w:jc w:val="both"/>
        <w:rPr>
          <w:rFonts w:ascii="Verdana" w:eastAsiaTheme="minorHAnsi" w:hAnsi="Verdana" w:cs="Verdana"/>
          <w:b/>
          <w:bCs/>
          <w:sz w:val="20"/>
          <w:szCs w:val="20"/>
        </w:rPr>
      </w:pPr>
    </w:p>
    <w:p w14:paraId="7D9E8C7B" w14:textId="77777777" w:rsidR="00B87FDC" w:rsidRDefault="00B87FDC" w:rsidP="00BD19A7">
      <w:pPr>
        <w:autoSpaceDE w:val="0"/>
        <w:autoSpaceDN w:val="0"/>
        <w:adjustRightInd w:val="0"/>
        <w:spacing w:after="0" w:line="240" w:lineRule="auto"/>
        <w:jc w:val="both"/>
        <w:rPr>
          <w:rFonts w:ascii="Verdana" w:eastAsiaTheme="minorHAnsi" w:hAnsi="Verdana" w:cs="Verdana"/>
          <w:b/>
          <w:bCs/>
          <w:sz w:val="20"/>
          <w:szCs w:val="20"/>
        </w:rPr>
      </w:pPr>
    </w:p>
    <w:p w14:paraId="43FC2A3F" w14:textId="77777777" w:rsidR="00B87FDC" w:rsidRDefault="00B87FDC" w:rsidP="00BD19A7">
      <w:pPr>
        <w:autoSpaceDE w:val="0"/>
        <w:autoSpaceDN w:val="0"/>
        <w:adjustRightInd w:val="0"/>
        <w:spacing w:after="0" w:line="240" w:lineRule="auto"/>
        <w:jc w:val="both"/>
        <w:rPr>
          <w:rFonts w:ascii="Verdana" w:eastAsiaTheme="minorHAnsi" w:hAnsi="Verdana" w:cs="Verdana"/>
          <w:b/>
          <w:bCs/>
          <w:sz w:val="20"/>
          <w:szCs w:val="20"/>
        </w:rPr>
      </w:pPr>
    </w:p>
    <w:p w14:paraId="55C7FEEC" w14:textId="3BED7C2B"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t>Free TraceRoute</w:t>
      </w:r>
    </w:p>
    <w:p w14:paraId="20C149D3"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748B8849"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The traceroute helps to find the full trace path of the server⁄host internally and</w:t>
      </w:r>
    </w:p>
    <w:p w14:paraId="7C11D2BA" w14:textId="45F03902"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externally. Tool also shows Round trip time, Number of hops it takes to reach remote</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destination. These parameter are presented in a neat graphical view.</w:t>
      </w:r>
    </w:p>
    <w:p w14:paraId="71CD3F0A" w14:textId="558932C5"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The ManageEngine Free Ping Tool serves as a smart desktop tool that continuously</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monitors servers across your network and also external websites for their availability and</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gives traceroute, giving you simple yet real-time network monitoring solution.</w:t>
      </w:r>
    </w:p>
    <w:p w14:paraId="0B6D84C3" w14:textId="038AF47A" w:rsidR="00BD19A7" w:rsidRDefault="00BD19A7"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04D19250" w14:textId="57110886" w:rsidR="00BD19A7" w:rsidRDefault="00BD19A7"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D19A7">
        <w:rPr>
          <w:rFonts w:ascii="Times New Roman" w:eastAsiaTheme="minorHAnsi" w:hAnsi="Times New Roman" w:cs="Times New Roman"/>
          <w:b/>
          <w:bCs/>
          <w:sz w:val="28"/>
          <w:szCs w:val="28"/>
        </w:rPr>
        <w:t>DNS Lookup</w:t>
      </w:r>
    </w:p>
    <w:p w14:paraId="4380E1AF" w14:textId="425ECAB8" w:rsidR="00BD19A7" w:rsidRDefault="00BD19A7"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42A1CCB7" w14:textId="04E9E9D1" w:rsidR="00BD19A7" w:rsidRDefault="00BD19A7" w:rsidP="00BD19A7">
      <w:pPr>
        <w:shd w:val="clear" w:color="auto" w:fill="FFFFFF"/>
        <w:spacing w:after="0" w:line="240" w:lineRule="auto"/>
        <w:jc w:val="both"/>
        <w:rPr>
          <w:rFonts w:ascii="Times New Roman" w:eastAsia="Times New Roman" w:hAnsi="Times New Roman" w:cs="Times New Roman"/>
          <w:color w:val="3A3A3A"/>
          <w:sz w:val="28"/>
          <w:szCs w:val="28"/>
          <w:lang w:eastAsia="en-IN"/>
        </w:rPr>
      </w:pPr>
      <w:r w:rsidRPr="00BD19A7">
        <w:rPr>
          <w:rFonts w:ascii="Times New Roman" w:eastAsia="Times New Roman" w:hAnsi="Times New Roman" w:cs="Times New Roman"/>
          <w:color w:val="3A3A3A"/>
          <w:sz w:val="28"/>
          <w:szCs w:val="28"/>
          <w:lang w:eastAsia="en-IN"/>
        </w:rPr>
        <w:t>The </w:t>
      </w:r>
      <w:r w:rsidRPr="00BD19A7">
        <w:rPr>
          <w:rFonts w:ascii="Times New Roman" w:eastAsia="Times New Roman" w:hAnsi="Times New Roman" w:cs="Times New Roman"/>
          <w:color w:val="3A3A3A"/>
          <w:sz w:val="28"/>
          <w:szCs w:val="28"/>
          <w:bdr w:val="none" w:sz="0" w:space="0" w:color="auto" w:frame="1"/>
          <w:lang w:eastAsia="en-IN"/>
        </w:rPr>
        <w:t>DNS Lookup</w:t>
      </w:r>
      <w:r w:rsidRPr="00BD19A7">
        <w:rPr>
          <w:rFonts w:ascii="Times New Roman" w:eastAsia="Times New Roman" w:hAnsi="Times New Roman" w:cs="Times New Roman"/>
          <w:color w:val="3A3A3A"/>
          <w:sz w:val="28"/>
          <w:szCs w:val="28"/>
          <w:lang w:eastAsia="en-IN"/>
        </w:rPr>
        <w:t> tool retrieves domain name records for the domain name that you provide. You can use this to help diagnose problems and see if the problem originates from the domain name server — if you cannot return a domain’s records, you’ll know where to begin troubleshooting!</w:t>
      </w:r>
    </w:p>
    <w:p w14:paraId="6DAF7A98" w14:textId="77777777" w:rsidR="00BD19A7" w:rsidRPr="00BD19A7" w:rsidRDefault="00BD19A7" w:rsidP="00BD19A7">
      <w:pPr>
        <w:shd w:val="clear" w:color="auto" w:fill="FFFFFF"/>
        <w:spacing w:after="0" w:line="240" w:lineRule="auto"/>
        <w:jc w:val="both"/>
        <w:rPr>
          <w:rFonts w:ascii="Times New Roman" w:eastAsia="Times New Roman" w:hAnsi="Times New Roman" w:cs="Times New Roman"/>
          <w:color w:val="3A3A3A"/>
          <w:sz w:val="28"/>
          <w:szCs w:val="28"/>
          <w:lang w:eastAsia="en-IN"/>
        </w:rPr>
      </w:pPr>
      <w:r w:rsidRPr="00BD19A7">
        <w:rPr>
          <w:rFonts w:ascii="Times New Roman" w:eastAsia="Times New Roman" w:hAnsi="Times New Roman" w:cs="Times New Roman"/>
          <w:color w:val="3A3A3A"/>
          <w:sz w:val="28"/>
          <w:szCs w:val="28"/>
          <w:lang w:eastAsia="en-IN"/>
        </w:rPr>
        <w:t>Fetch the DNS records of websites</w:t>
      </w:r>
    </w:p>
    <w:p w14:paraId="1CBB99C5" w14:textId="789614F2" w:rsidR="00BD19A7" w:rsidRDefault="00BD19A7" w:rsidP="00BD19A7">
      <w:pPr>
        <w:shd w:val="clear" w:color="auto" w:fill="FFFFFF"/>
        <w:spacing w:after="0" w:line="240" w:lineRule="auto"/>
        <w:jc w:val="both"/>
        <w:rPr>
          <w:rFonts w:ascii="Times New Roman" w:eastAsia="Times New Roman" w:hAnsi="Times New Roman" w:cs="Times New Roman"/>
          <w:color w:val="3A3A3A"/>
          <w:sz w:val="28"/>
          <w:szCs w:val="28"/>
          <w:lang w:eastAsia="en-IN"/>
        </w:rPr>
      </w:pPr>
      <w:r w:rsidRPr="00BD19A7">
        <w:rPr>
          <w:rFonts w:ascii="Times New Roman" w:eastAsia="Times New Roman" w:hAnsi="Times New Roman" w:cs="Times New Roman"/>
          <w:color w:val="3A3A3A"/>
          <w:sz w:val="28"/>
          <w:szCs w:val="28"/>
          <w:lang w:eastAsia="en-IN"/>
        </w:rPr>
        <w:t>Get the different types of DNS records of websites,viz., SOA, A, MX, NS and Text</w:t>
      </w:r>
    </w:p>
    <w:p w14:paraId="30AE6DBE" w14:textId="2EB4E62B" w:rsidR="00BD19A7" w:rsidRDefault="00BD19A7" w:rsidP="00BD19A7">
      <w:pPr>
        <w:shd w:val="clear" w:color="auto" w:fill="FFFFFF"/>
        <w:spacing w:after="0" w:line="240" w:lineRule="auto"/>
        <w:jc w:val="both"/>
        <w:rPr>
          <w:rFonts w:ascii="Times New Roman" w:eastAsia="Times New Roman" w:hAnsi="Times New Roman" w:cs="Times New Roman"/>
          <w:color w:val="3A3A3A"/>
          <w:sz w:val="28"/>
          <w:szCs w:val="28"/>
          <w:lang w:eastAsia="en-IN"/>
        </w:rPr>
      </w:pPr>
    </w:p>
    <w:p w14:paraId="6CEED8C9" w14:textId="1E374B15" w:rsidR="00BD19A7" w:rsidRDefault="00BD19A7" w:rsidP="00BD19A7">
      <w:pPr>
        <w:shd w:val="clear" w:color="auto" w:fill="FFFFFF"/>
        <w:spacing w:after="0" w:line="240" w:lineRule="auto"/>
        <w:jc w:val="both"/>
        <w:rPr>
          <w:rFonts w:ascii="Times New Roman" w:eastAsia="Times New Roman" w:hAnsi="Times New Roman" w:cs="Times New Roman"/>
          <w:b/>
          <w:bCs/>
          <w:color w:val="3A3A3A"/>
          <w:sz w:val="28"/>
          <w:szCs w:val="28"/>
          <w:lang w:eastAsia="en-IN"/>
        </w:rPr>
      </w:pPr>
      <w:r w:rsidRPr="00BD19A7">
        <w:rPr>
          <w:rFonts w:ascii="Times New Roman" w:eastAsia="Times New Roman" w:hAnsi="Times New Roman" w:cs="Times New Roman"/>
          <w:b/>
          <w:bCs/>
          <w:color w:val="3A3A3A"/>
          <w:sz w:val="28"/>
          <w:szCs w:val="28"/>
          <w:lang w:eastAsia="en-IN"/>
        </w:rPr>
        <w:t>Web Respo</w:t>
      </w:r>
      <w:r>
        <w:rPr>
          <w:rFonts w:ascii="Times New Roman" w:eastAsia="Times New Roman" w:hAnsi="Times New Roman" w:cs="Times New Roman"/>
          <w:b/>
          <w:bCs/>
          <w:color w:val="3A3A3A"/>
          <w:sz w:val="28"/>
          <w:szCs w:val="28"/>
          <w:lang w:eastAsia="en-IN"/>
        </w:rPr>
        <w:t>n</w:t>
      </w:r>
      <w:r w:rsidRPr="00BD19A7">
        <w:rPr>
          <w:rFonts w:ascii="Times New Roman" w:eastAsia="Times New Roman" w:hAnsi="Times New Roman" w:cs="Times New Roman"/>
          <w:b/>
          <w:bCs/>
          <w:color w:val="3A3A3A"/>
          <w:sz w:val="28"/>
          <w:szCs w:val="28"/>
          <w:lang w:eastAsia="en-IN"/>
        </w:rPr>
        <w:t>ses</w:t>
      </w:r>
    </w:p>
    <w:p w14:paraId="4A48182E" w14:textId="4AD4755A" w:rsidR="00BD19A7" w:rsidRDefault="00BD19A7" w:rsidP="00BD19A7">
      <w:pPr>
        <w:shd w:val="clear" w:color="auto" w:fill="FFFFFF"/>
        <w:spacing w:after="0" w:line="240" w:lineRule="auto"/>
        <w:jc w:val="both"/>
        <w:rPr>
          <w:rFonts w:ascii="Times New Roman" w:eastAsia="Times New Roman" w:hAnsi="Times New Roman" w:cs="Times New Roman"/>
          <w:b/>
          <w:bCs/>
          <w:color w:val="3A3A3A"/>
          <w:sz w:val="28"/>
          <w:szCs w:val="28"/>
          <w:lang w:eastAsia="en-IN"/>
        </w:rPr>
      </w:pPr>
    </w:p>
    <w:p w14:paraId="57C9FAD6" w14:textId="77777777" w:rsidR="00FE7510" w:rsidRPr="00FE7510" w:rsidRDefault="00FE7510" w:rsidP="00FE7510">
      <w:pPr>
        <w:pStyle w:val="NormalWeb"/>
        <w:shd w:val="clear" w:color="auto" w:fill="FFFFFF"/>
        <w:spacing w:before="0" w:beforeAutospacing="0" w:after="150" w:afterAutospacing="0"/>
        <w:rPr>
          <w:color w:val="333333"/>
          <w:sz w:val="28"/>
          <w:szCs w:val="28"/>
        </w:rPr>
      </w:pPr>
      <w:r w:rsidRPr="00FE7510">
        <w:rPr>
          <w:color w:val="333333"/>
          <w:sz w:val="28"/>
          <w:szCs w:val="28"/>
        </w:rPr>
        <w:t>Ping works by sending an </w:t>
      </w:r>
      <w:r w:rsidRPr="00FE7510">
        <w:rPr>
          <w:b/>
          <w:bCs/>
          <w:color w:val="333333"/>
          <w:sz w:val="28"/>
          <w:szCs w:val="28"/>
        </w:rPr>
        <w:t>Internet Control Message Protocol (ICMP) Echo Request </w:t>
      </w:r>
      <w:r w:rsidRPr="00FE7510">
        <w:rPr>
          <w:color w:val="333333"/>
          <w:sz w:val="28"/>
          <w:szCs w:val="28"/>
        </w:rPr>
        <w:t>to a specified interface on the network and, in return, sends out replies to validate the connection.</w:t>
      </w:r>
    </w:p>
    <w:p w14:paraId="7AA8B795" w14:textId="77777777" w:rsidR="00FE7510" w:rsidRPr="00FE7510" w:rsidRDefault="00FE7510" w:rsidP="00FE7510">
      <w:pPr>
        <w:pStyle w:val="NormalWeb"/>
        <w:shd w:val="clear" w:color="auto" w:fill="FFFFFF"/>
        <w:spacing w:before="0" w:beforeAutospacing="0" w:after="150" w:afterAutospacing="0"/>
        <w:rPr>
          <w:color w:val="333333"/>
          <w:sz w:val="28"/>
          <w:szCs w:val="28"/>
        </w:rPr>
      </w:pPr>
      <w:r w:rsidRPr="00FE7510">
        <w:rPr>
          <w:color w:val="333333"/>
          <w:sz w:val="28"/>
          <w:szCs w:val="28"/>
        </w:rPr>
        <w:t>The </w:t>
      </w:r>
      <w:r w:rsidRPr="00FE7510">
        <w:rPr>
          <w:b/>
          <w:bCs/>
          <w:color w:val="333333"/>
          <w:sz w:val="28"/>
          <w:szCs w:val="28"/>
        </w:rPr>
        <w:t>ping response</w:t>
      </w:r>
      <w:r w:rsidRPr="00FE7510">
        <w:rPr>
          <w:color w:val="333333"/>
          <w:sz w:val="28"/>
          <w:szCs w:val="28"/>
        </w:rPr>
        <w:t> is the most important thing to keep an eye on when performing a ping test.  Knowing what each response means will help and guide you identify the right troubleshooting path.</w:t>
      </w:r>
    </w:p>
    <w:p w14:paraId="3597D926" w14:textId="77777777" w:rsidR="00FE7510" w:rsidRPr="00FE7510" w:rsidRDefault="00FE7510" w:rsidP="00FE7510">
      <w:pPr>
        <w:pStyle w:val="NormalWeb"/>
        <w:shd w:val="clear" w:color="auto" w:fill="FFFFFF"/>
        <w:spacing w:before="0" w:beforeAutospacing="0" w:after="150" w:afterAutospacing="0"/>
        <w:rPr>
          <w:color w:val="333333"/>
          <w:sz w:val="28"/>
          <w:szCs w:val="28"/>
        </w:rPr>
      </w:pPr>
      <w:r w:rsidRPr="00FE7510">
        <w:rPr>
          <w:color w:val="333333"/>
          <w:sz w:val="28"/>
          <w:szCs w:val="28"/>
        </w:rPr>
        <w:t>Below are the top responses that you commonly see when pinging.</w:t>
      </w:r>
    </w:p>
    <w:p w14:paraId="1D7250C3" w14:textId="77777777" w:rsidR="00FE7510" w:rsidRPr="00FE7510" w:rsidRDefault="00FE7510" w:rsidP="00FE7510">
      <w:pPr>
        <w:pStyle w:val="NormalWeb"/>
        <w:shd w:val="clear" w:color="auto" w:fill="FFFFFF"/>
        <w:spacing w:before="0" w:beforeAutospacing="0" w:after="150" w:afterAutospacing="0"/>
        <w:ind w:left="600"/>
        <w:rPr>
          <w:color w:val="333333"/>
          <w:sz w:val="28"/>
          <w:szCs w:val="28"/>
        </w:rPr>
      </w:pPr>
      <w:r w:rsidRPr="00FE7510">
        <w:rPr>
          <w:color w:val="333333"/>
          <w:sz w:val="28"/>
          <w:szCs w:val="28"/>
        </w:rPr>
        <w:t>• </w:t>
      </w:r>
      <w:r w:rsidRPr="00FE7510">
        <w:rPr>
          <w:b/>
          <w:bCs/>
          <w:color w:val="333333"/>
          <w:sz w:val="28"/>
          <w:szCs w:val="28"/>
        </w:rPr>
        <w:t>Reply from</w:t>
      </w:r>
      <w:r w:rsidRPr="00FE7510">
        <w:rPr>
          <w:color w:val="333333"/>
          <w:sz w:val="28"/>
          <w:szCs w:val="28"/>
        </w:rPr>
        <w:t> – When you see this response from the address that you pinged, it means that your connection is good.  Take note of the time of replies you're receiving.  The more replies you get, the better your connection is with the router.</w:t>
      </w:r>
    </w:p>
    <w:p w14:paraId="67C78E9A" w14:textId="77777777" w:rsidR="00FE7510" w:rsidRPr="00FE7510" w:rsidRDefault="00FE7510" w:rsidP="00FE7510">
      <w:pPr>
        <w:pStyle w:val="NormalWeb"/>
        <w:shd w:val="clear" w:color="auto" w:fill="FFFFFF"/>
        <w:spacing w:before="0" w:beforeAutospacing="0" w:after="150" w:afterAutospacing="0"/>
        <w:ind w:left="600"/>
        <w:rPr>
          <w:color w:val="333333"/>
          <w:sz w:val="28"/>
          <w:szCs w:val="28"/>
        </w:rPr>
      </w:pPr>
      <w:r w:rsidRPr="00FE7510">
        <w:rPr>
          <w:color w:val="333333"/>
          <w:sz w:val="28"/>
          <w:szCs w:val="28"/>
        </w:rPr>
        <w:t>• </w:t>
      </w:r>
      <w:r w:rsidRPr="00FE7510">
        <w:rPr>
          <w:b/>
          <w:bCs/>
          <w:color w:val="333333"/>
          <w:sz w:val="28"/>
          <w:szCs w:val="28"/>
        </w:rPr>
        <w:t>Request Timed Out </w:t>
      </w:r>
      <w:r w:rsidRPr="00FE7510">
        <w:rPr>
          <w:color w:val="333333"/>
          <w:sz w:val="28"/>
          <w:szCs w:val="28"/>
        </w:rPr>
        <w:t>– The ping command timed out because there was no reply from the host or the destination host is down.</w:t>
      </w:r>
    </w:p>
    <w:p w14:paraId="6DB69BD5" w14:textId="77777777" w:rsidR="00FE7510" w:rsidRPr="00FE7510" w:rsidRDefault="00FE7510" w:rsidP="00FE7510">
      <w:pPr>
        <w:pStyle w:val="NormalWeb"/>
        <w:shd w:val="clear" w:color="auto" w:fill="FFFFFF"/>
        <w:spacing w:before="0" w:beforeAutospacing="0" w:after="150" w:afterAutospacing="0"/>
        <w:ind w:left="600"/>
        <w:rPr>
          <w:color w:val="333333"/>
          <w:sz w:val="28"/>
          <w:szCs w:val="28"/>
        </w:rPr>
      </w:pPr>
      <w:r w:rsidRPr="00FE7510">
        <w:rPr>
          <w:color w:val="333333"/>
          <w:sz w:val="28"/>
          <w:szCs w:val="28"/>
        </w:rPr>
        <w:t>• </w:t>
      </w:r>
      <w:r w:rsidRPr="00FE7510">
        <w:rPr>
          <w:b/>
          <w:bCs/>
          <w:color w:val="333333"/>
          <w:sz w:val="28"/>
          <w:szCs w:val="28"/>
        </w:rPr>
        <w:t>Unknown Host </w:t>
      </w:r>
      <w:r w:rsidRPr="00FE7510">
        <w:rPr>
          <w:color w:val="333333"/>
          <w:sz w:val="28"/>
          <w:szCs w:val="28"/>
        </w:rPr>
        <w:t>– This response means that your computer cannot recognize the IP address that you are trying to ping.  Usually, this error message will recommend the user to check the spelling of the host name.</w:t>
      </w:r>
    </w:p>
    <w:p w14:paraId="11853E2E" w14:textId="77777777" w:rsidR="00FE7510" w:rsidRPr="00FE7510" w:rsidRDefault="00FE7510" w:rsidP="00FE7510">
      <w:pPr>
        <w:pStyle w:val="NormalWeb"/>
        <w:shd w:val="clear" w:color="auto" w:fill="FFFFFF"/>
        <w:spacing w:before="0" w:beforeAutospacing="0" w:after="150" w:afterAutospacing="0"/>
        <w:ind w:left="600"/>
        <w:rPr>
          <w:color w:val="333333"/>
          <w:sz w:val="28"/>
          <w:szCs w:val="28"/>
        </w:rPr>
      </w:pPr>
      <w:r w:rsidRPr="00FE7510">
        <w:rPr>
          <w:color w:val="333333"/>
          <w:sz w:val="28"/>
          <w:szCs w:val="28"/>
        </w:rPr>
        <w:lastRenderedPageBreak/>
        <w:t>• </w:t>
      </w:r>
      <w:r w:rsidRPr="00FE7510">
        <w:rPr>
          <w:b/>
          <w:bCs/>
          <w:color w:val="333333"/>
          <w:sz w:val="28"/>
          <w:szCs w:val="28"/>
        </w:rPr>
        <w:t>Destination Network / Host unreachable </w:t>
      </w:r>
      <w:r w:rsidRPr="00FE7510">
        <w:rPr>
          <w:color w:val="333333"/>
          <w:sz w:val="28"/>
          <w:szCs w:val="28"/>
        </w:rPr>
        <w:t>– This means that the host that you are trying to ping is down or is not operating on the network.</w:t>
      </w:r>
    </w:p>
    <w:p w14:paraId="3FAF31AB" w14:textId="69D55607" w:rsidR="00FE7510" w:rsidRDefault="00FE7510" w:rsidP="00FE7510">
      <w:pPr>
        <w:pStyle w:val="NormalWeb"/>
        <w:shd w:val="clear" w:color="auto" w:fill="FFFFFF"/>
        <w:spacing w:before="0" w:beforeAutospacing="0" w:after="150" w:afterAutospacing="0"/>
        <w:ind w:left="600"/>
        <w:rPr>
          <w:color w:val="333333"/>
          <w:sz w:val="28"/>
          <w:szCs w:val="28"/>
        </w:rPr>
      </w:pPr>
      <w:r w:rsidRPr="00FE7510">
        <w:rPr>
          <w:color w:val="333333"/>
          <w:sz w:val="28"/>
          <w:szCs w:val="28"/>
        </w:rPr>
        <w:t>• </w:t>
      </w:r>
      <w:r w:rsidRPr="00FE7510">
        <w:rPr>
          <w:b/>
          <w:bCs/>
          <w:color w:val="333333"/>
          <w:sz w:val="28"/>
          <w:szCs w:val="28"/>
        </w:rPr>
        <w:t>Hardware Error</w:t>
      </w:r>
      <w:r w:rsidRPr="00FE7510">
        <w:rPr>
          <w:color w:val="333333"/>
          <w:sz w:val="28"/>
          <w:szCs w:val="28"/>
        </w:rPr>
        <w:t> – This usually means that your network adapter is disabled or you have unplugged the Ethernet cable.</w:t>
      </w:r>
    </w:p>
    <w:p w14:paraId="401871A9" w14:textId="77777777" w:rsidR="00893452" w:rsidRPr="00893452" w:rsidRDefault="00893452" w:rsidP="00893452">
      <w:pPr>
        <w:pStyle w:val="NormalWeb"/>
        <w:shd w:val="clear" w:color="auto" w:fill="FFFFFF"/>
        <w:spacing w:after="150"/>
        <w:rPr>
          <w:b/>
          <w:bCs/>
          <w:color w:val="333333"/>
          <w:sz w:val="28"/>
          <w:szCs w:val="28"/>
        </w:rPr>
      </w:pPr>
      <w:r w:rsidRPr="00893452">
        <w:rPr>
          <w:b/>
          <w:bCs/>
          <w:color w:val="333333"/>
          <w:sz w:val="28"/>
          <w:szCs w:val="28"/>
        </w:rPr>
        <w:t>HTTP Performance Monitoring</w:t>
      </w:r>
    </w:p>
    <w:p w14:paraId="04CD26C2" w14:textId="77777777" w:rsidR="00893452" w:rsidRPr="00893452" w:rsidRDefault="00893452" w:rsidP="00893452">
      <w:pPr>
        <w:pStyle w:val="NormalWeb"/>
        <w:shd w:val="clear" w:color="auto" w:fill="FFFFFF"/>
        <w:spacing w:after="150"/>
        <w:rPr>
          <w:color w:val="333333"/>
          <w:sz w:val="28"/>
          <w:szCs w:val="28"/>
        </w:rPr>
      </w:pPr>
      <w:r w:rsidRPr="00893452">
        <w:rPr>
          <w:color w:val="333333"/>
          <w:sz w:val="28"/>
          <w:szCs w:val="28"/>
        </w:rPr>
        <w:t>Keep a tab on the performance of your websites</w:t>
      </w:r>
    </w:p>
    <w:p w14:paraId="4D548318" w14:textId="77777777" w:rsidR="00893452" w:rsidRPr="00893452" w:rsidRDefault="00893452" w:rsidP="00893452">
      <w:pPr>
        <w:pStyle w:val="NormalWeb"/>
        <w:shd w:val="clear" w:color="auto" w:fill="FFFFFF"/>
        <w:spacing w:after="150"/>
        <w:rPr>
          <w:color w:val="333333"/>
          <w:sz w:val="28"/>
          <w:szCs w:val="28"/>
        </w:rPr>
      </w:pPr>
      <w:r w:rsidRPr="00893452">
        <w:rPr>
          <w:color w:val="333333"/>
          <w:sz w:val="28"/>
          <w:szCs w:val="28"/>
        </w:rPr>
        <w:t>Get a graphical view of TCP connection time, redirection time and response time of websites</w:t>
      </w:r>
    </w:p>
    <w:p w14:paraId="385246C6" w14:textId="3E360669" w:rsidR="00893452" w:rsidRPr="00FE7510" w:rsidRDefault="00893452" w:rsidP="00893452">
      <w:pPr>
        <w:pStyle w:val="NormalWeb"/>
        <w:shd w:val="clear" w:color="auto" w:fill="FFFFFF"/>
        <w:spacing w:before="0" w:beforeAutospacing="0" w:after="150" w:afterAutospacing="0"/>
        <w:rPr>
          <w:color w:val="333333"/>
          <w:sz w:val="28"/>
          <w:szCs w:val="28"/>
        </w:rPr>
      </w:pPr>
      <w:r w:rsidRPr="00893452">
        <w:rPr>
          <w:color w:val="333333"/>
          <w:sz w:val="28"/>
          <w:szCs w:val="28"/>
        </w:rPr>
        <w:t>Set the optimum refresh interval (10 seconds by default)</w:t>
      </w:r>
    </w:p>
    <w:p w14:paraId="53A6D2F6" w14:textId="77777777" w:rsidR="00BD19A7" w:rsidRPr="00BD19A7" w:rsidRDefault="00BD19A7" w:rsidP="00BD19A7">
      <w:pPr>
        <w:shd w:val="clear" w:color="auto" w:fill="FFFFFF"/>
        <w:spacing w:after="0" w:line="240" w:lineRule="auto"/>
        <w:jc w:val="both"/>
        <w:rPr>
          <w:rFonts w:ascii="Times New Roman" w:eastAsia="Times New Roman" w:hAnsi="Times New Roman" w:cs="Times New Roman"/>
          <w:b/>
          <w:bCs/>
          <w:color w:val="3A3A3A"/>
          <w:sz w:val="28"/>
          <w:szCs w:val="28"/>
          <w:lang w:eastAsia="en-IN"/>
        </w:rPr>
      </w:pPr>
    </w:p>
    <w:p w14:paraId="4993CE02" w14:textId="77777777" w:rsidR="00BD19A7" w:rsidRPr="00BD19A7" w:rsidRDefault="00BD19A7"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5767BC2C" w14:textId="41AAC2EB"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744B4A13" w14:textId="55276AAF" w:rsidR="00B87FDC" w:rsidRPr="00312E21" w:rsidRDefault="00B87FDC" w:rsidP="00BD19A7">
      <w:pPr>
        <w:autoSpaceDE w:val="0"/>
        <w:autoSpaceDN w:val="0"/>
        <w:adjustRightInd w:val="0"/>
        <w:spacing w:after="0" w:line="240" w:lineRule="auto"/>
        <w:jc w:val="both"/>
        <w:rPr>
          <w:rFonts w:ascii="Times New Roman" w:eastAsiaTheme="minorHAnsi" w:hAnsi="Times New Roman" w:cs="Times New Roman"/>
          <w:b/>
          <w:bCs/>
          <w:sz w:val="36"/>
          <w:szCs w:val="36"/>
        </w:rPr>
      </w:pPr>
      <w:r w:rsidRPr="00312E21">
        <w:rPr>
          <w:rFonts w:ascii="Times New Roman" w:eastAsiaTheme="minorHAnsi" w:hAnsi="Times New Roman" w:cs="Times New Roman"/>
          <w:b/>
          <w:bCs/>
          <w:sz w:val="36"/>
          <w:szCs w:val="36"/>
          <w:u w:val="single"/>
        </w:rPr>
        <w:t>Features</w:t>
      </w:r>
      <w:r w:rsidR="00312E21">
        <w:rPr>
          <w:rFonts w:ascii="Times New Roman" w:eastAsiaTheme="minorHAnsi" w:hAnsi="Times New Roman" w:cs="Times New Roman"/>
          <w:b/>
          <w:bCs/>
          <w:sz w:val="36"/>
          <w:szCs w:val="36"/>
        </w:rPr>
        <w:t>:</w:t>
      </w:r>
    </w:p>
    <w:p w14:paraId="46AF8898" w14:textId="77777777" w:rsidR="00B87FDC" w:rsidRDefault="00B87FDC" w:rsidP="00BD19A7">
      <w:pPr>
        <w:autoSpaceDE w:val="0"/>
        <w:autoSpaceDN w:val="0"/>
        <w:adjustRightInd w:val="0"/>
        <w:spacing w:after="0" w:line="240" w:lineRule="auto"/>
        <w:jc w:val="both"/>
        <w:rPr>
          <w:rFonts w:ascii="Arial" w:eastAsiaTheme="minorHAnsi" w:hAnsi="Arial" w:cs="Arial"/>
          <w:b/>
          <w:bCs/>
          <w:sz w:val="32"/>
          <w:szCs w:val="32"/>
        </w:rPr>
      </w:pPr>
    </w:p>
    <w:p w14:paraId="0765A7DA"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t>Free Ping Tool</w:t>
      </w:r>
    </w:p>
    <w:p w14:paraId="7D884ACB" w14:textId="76A93F5B"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The ManageEngine Free Ping tools helps the administrators to monitor the availability</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servers, devices and websites continuously and ensures that these servers, devices are</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running properly in real-time environment using the ICMP ping request.</w:t>
      </w:r>
    </w:p>
    <w:p w14:paraId="70AA5750"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 Monitor servers and devices using ping</w:t>
      </w:r>
    </w:p>
    <w:p w14:paraId="51E484C8"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 Graph Details</w:t>
      </w:r>
    </w:p>
    <w:p w14:paraId="46C6DC13"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 Email, Save Option</w:t>
      </w:r>
    </w:p>
    <w:p w14:paraId="55F5A290"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 Retain Setting</w:t>
      </w:r>
    </w:p>
    <w:p w14:paraId="4B6A4A19" w14:textId="5718078F"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 TraceRoute</w:t>
      </w:r>
    </w:p>
    <w:p w14:paraId="4FE6D8B5"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7A98E7A"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t>Monitor servers and devices</w:t>
      </w:r>
    </w:p>
    <w:p w14:paraId="798441A1" w14:textId="07334BE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ManageEngine Free Ping Tool helps an administrator to view the following parameters</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and gives the availability of the server and its response time in real-time</w:t>
      </w:r>
    </w:p>
    <w:p w14:paraId="3A1FDCD7"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61D6C721"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t>1. Monitor Status of the servers, devices and websites</w:t>
      </w:r>
    </w:p>
    <w:p w14:paraId="4F049088" w14:textId="57168A9D"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ManageEngine Free Ping Tool sends ICMP ping request to the server and if the target</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destination is reachable and if the server sends the ping response back then availability</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of the host is ensured then tool will show the status of the server as UP. If the tool is</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unable to reach the target host using ping command then it will state the status as</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DOWN.</w:t>
      </w:r>
    </w:p>
    <w:p w14:paraId="16D088B9"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E5AE94B" w14:textId="77777777" w:rsidR="00A14AE6" w:rsidRDefault="00A14AE6"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05E5B5FF" w14:textId="6E1608C2"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lastRenderedPageBreak/>
        <w:t>2. Ping Success Count</w:t>
      </w:r>
    </w:p>
    <w:p w14:paraId="17766B58" w14:textId="60B4D4F6"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Tool pings the server, devices at specified time interval if remote host sends back the</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ping reply, Ping successful reply count will be incremented by one. Number of successful</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pings counts are shown here.</w:t>
      </w:r>
    </w:p>
    <w:p w14:paraId="63A3453F" w14:textId="09A465B2"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0E0B321" w14:textId="77777777" w:rsidR="00B87FDC" w:rsidRPr="00B87FDC" w:rsidRDefault="00B87FDC"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B87FDC">
        <w:rPr>
          <w:rFonts w:ascii="Times New Roman" w:eastAsiaTheme="minorHAnsi" w:hAnsi="Times New Roman" w:cs="Times New Roman"/>
          <w:b/>
          <w:bCs/>
          <w:sz w:val="28"/>
          <w:szCs w:val="28"/>
        </w:rPr>
        <w:t>3. Ping Failure Count</w:t>
      </w:r>
    </w:p>
    <w:p w14:paraId="02DE0F0C" w14:textId="66321AE3" w:rsidR="00B87FDC" w:rsidRDefault="00B87FDC"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B87FDC">
        <w:rPr>
          <w:rFonts w:ascii="Times New Roman" w:eastAsiaTheme="minorHAnsi" w:hAnsi="Times New Roman" w:cs="Times New Roman"/>
          <w:sz w:val="28"/>
          <w:szCs w:val="28"/>
        </w:rPr>
        <w:t>Similar to success count, Tool will send PING request to the servers and devices. If the</w:t>
      </w:r>
      <w:r>
        <w:rPr>
          <w:rFonts w:ascii="Times New Roman" w:eastAsiaTheme="minorHAnsi" w:hAnsi="Times New Roman" w:cs="Times New Roman"/>
          <w:sz w:val="28"/>
          <w:szCs w:val="28"/>
        </w:rPr>
        <w:t xml:space="preserve"> </w:t>
      </w:r>
      <w:r w:rsidRPr="00B87FDC">
        <w:rPr>
          <w:rFonts w:ascii="Times New Roman" w:eastAsiaTheme="minorHAnsi" w:hAnsi="Times New Roman" w:cs="Times New Roman"/>
          <w:sz w:val="28"/>
          <w:szCs w:val="28"/>
        </w:rPr>
        <w:t>server or devices did not respond back then the server is not running or may be due to</w:t>
      </w:r>
      <w:r w:rsidR="006F306D">
        <w:rPr>
          <w:rFonts w:ascii="Times New Roman" w:eastAsiaTheme="minorHAnsi" w:hAnsi="Times New Roman" w:cs="Times New Roman"/>
          <w:sz w:val="28"/>
          <w:szCs w:val="28"/>
        </w:rPr>
        <w:t xml:space="preserve"> </w:t>
      </w:r>
      <w:r w:rsidR="006F306D" w:rsidRPr="006F306D">
        <w:rPr>
          <w:rFonts w:ascii="Times New Roman" w:eastAsiaTheme="minorHAnsi" w:hAnsi="Times New Roman" w:cs="Times New Roman"/>
          <w:sz w:val="28"/>
          <w:szCs w:val="28"/>
        </w:rPr>
        <w:t>network related problem the packet is dropped. Then failure count will be incremented by one.</w:t>
      </w:r>
    </w:p>
    <w:p w14:paraId="2B3E6E0D" w14:textId="1510BEAB"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CB6EE76"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4. Host IPAddress</w:t>
      </w:r>
    </w:p>
    <w:p w14:paraId="5C0B149D" w14:textId="3CA7EF5A"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ability to ping an IP address of remote host is vital to network troubleshooting. Ping</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Tool utilizes the ICMP ECHO protocol and sends a packet to a specified destination. It is</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called an ECHO_REQUEST. If the target destination is reachable, remote host will</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generate an ECHO_REPLY and sends it back to Ping Tool. When the ECHO_REPLY is</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received, connectivity between two hosts on a network is verified and the IpAddress is</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received.</w:t>
      </w:r>
    </w:p>
    <w:p w14:paraId="63B39B2B"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022B12A"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5. RoundTripTime [ms]</w:t>
      </w:r>
    </w:p>
    <w:p w14:paraId="3CFD36D1" w14:textId="4A93209F"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Round-trip time (RTT), also called round-trip delay, is the time required for a signal</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pulse or packet to travel from a specific source to a specific destination and back again.</w:t>
      </w:r>
    </w:p>
    <w:p w14:paraId="592CD53A"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On the internet, an end user can determine the RTT to and from an IP (Internet</w:t>
      </w:r>
    </w:p>
    <w:p w14:paraId="3E6F66B6" w14:textId="53EDF734"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Protocol) address by sending ping requests to that address. Tool displays the RTT value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in table and graph.</w:t>
      </w:r>
    </w:p>
    <w:p w14:paraId="6B315F21" w14:textId="601B5BA3"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426323B"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6. TimeToLive (Ttl) [Secs]</w:t>
      </w:r>
    </w:p>
    <w:p w14:paraId="7904E001" w14:textId="68C17F3E"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Time-to-live (TTL) is a value in an Internet Protocol (IP) packet that tells a network</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router whether or not the packet has been in the network too long and should be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discarded. The original idea of TTL was that it should specify a certain time span in</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seconds that, when exhausted, would cause the packet to be discarded. Tool shows the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value of Ttl in table.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Graph Details</w:t>
      </w:r>
    </w:p>
    <w:p w14:paraId="149776BA" w14:textId="7CB745C6"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ManageEngine Free ping tool give the round trip time in a intuitive moving real time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graph. Graph is drawn with Number of instances in the X-axis versus RoundTripTime(ms) in Y-axis for multiple hosts. The graph is drawn over the specified refresh time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Intervals.</w:t>
      </w:r>
    </w:p>
    <w:p w14:paraId="1DFCB87D" w14:textId="033E5B1F"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6486D42"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Email, Save Option</w:t>
      </w:r>
    </w:p>
    <w:p w14:paraId="13945565"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 Administrator can send email from this tool about the snap shots of the ping ,</w:t>
      </w:r>
    </w:p>
    <w:p w14:paraId="3C9CC40E"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Traceroute details to all stake holders.</w:t>
      </w:r>
    </w:p>
    <w:p w14:paraId="651A280C"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 Take snap shot of Ping data details, Ping data graph , trace route details of the</w:t>
      </w:r>
    </w:p>
    <w:p w14:paraId="377F41D5" w14:textId="3A11E4D7"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servers.</w:t>
      </w:r>
    </w:p>
    <w:p w14:paraId="7BEE52AE"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80D4A51"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Retain Setting:</w:t>
      </w:r>
    </w:p>
    <w:p w14:paraId="0A3A6139" w14:textId="69F2CE30"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Ipaddress ⁄ Host name entered is stored internally and while starting the tool next time,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Administrator need not enter the all the Ipaddress again. Tool will populate data for all</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the Ipaddress automatically.</w:t>
      </w:r>
    </w:p>
    <w:p w14:paraId="22DD00F9" w14:textId="137B1BC3"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137FC11" w14:textId="587E2ACE" w:rsidR="006F306D" w:rsidRPr="002F172F" w:rsidRDefault="00A14AE6" w:rsidP="00BD19A7">
      <w:pPr>
        <w:autoSpaceDE w:val="0"/>
        <w:autoSpaceDN w:val="0"/>
        <w:adjustRightInd w:val="0"/>
        <w:spacing w:after="0" w:line="240" w:lineRule="auto"/>
        <w:jc w:val="both"/>
        <w:rPr>
          <w:rFonts w:ascii="Times New Roman" w:eastAsiaTheme="minorHAnsi" w:hAnsi="Times New Roman" w:cs="Times New Roman"/>
          <w:b/>
          <w:bCs/>
          <w:sz w:val="36"/>
          <w:szCs w:val="36"/>
        </w:rPr>
      </w:pPr>
      <w:r>
        <w:rPr>
          <w:rFonts w:ascii="Times New Roman" w:eastAsiaTheme="minorHAnsi" w:hAnsi="Times New Roman" w:cs="Times New Roman"/>
          <w:b/>
          <w:bCs/>
          <w:sz w:val="36"/>
          <w:szCs w:val="36"/>
          <w:u w:val="single"/>
        </w:rPr>
        <w:t>Implementation</w:t>
      </w:r>
      <w:r w:rsidR="004C1930" w:rsidRPr="002F172F">
        <w:rPr>
          <w:rFonts w:ascii="Times New Roman" w:eastAsiaTheme="minorHAnsi" w:hAnsi="Times New Roman" w:cs="Times New Roman"/>
          <w:b/>
          <w:bCs/>
          <w:sz w:val="36"/>
          <w:szCs w:val="36"/>
        </w:rPr>
        <w:t xml:space="preserve"> :</w:t>
      </w:r>
    </w:p>
    <w:p w14:paraId="63C06CB4"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7BCDE0C7"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Introduction</w:t>
      </w:r>
    </w:p>
    <w:p w14:paraId="2F97D63A" w14:textId="4F921301"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ManageEngine FREE Ping tool is a simple yet powerful tool with an elegant UI that</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helps to issue ping requests to "Multiple IP Addresses" in a single instance. And can find</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the health of the sever continuously for a maximum of 10 hosts. The ping data such as</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Ipaddress, RoundTripTime, Time To Live (Ttl), Buffer Size and the status are shown in a</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table.</w:t>
      </w:r>
    </w:p>
    <w:p w14:paraId="5D19B4C6"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6F02471C"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Add remote hosts to monitor</w:t>
      </w:r>
    </w:p>
    <w:p w14:paraId="456EE76C"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user can enter either a HostName or the IPAddress of the remote host in the</w:t>
      </w:r>
    </w:p>
    <w:p w14:paraId="6EA901E6" w14:textId="493692C2"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Addressfield. Multiple IP Addresses / Hostnames can be added by either clicking the Add</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button or pressing the "Enter" Key in the Address field. The ping tool monitors a</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maximum of 10 hosts . This will populate the host details in the ping tool table. Later,</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Ping tool will send ping requests to every host to be monitored after clicking the start</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button.</w:t>
      </w:r>
    </w:p>
    <w:p w14:paraId="28479DEC"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64BAC911"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Start the tool</w:t>
      </w:r>
    </w:p>
    <w:p w14:paraId="23B67DCD" w14:textId="00FB65D8"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After entering all the hostnames or IPA</w:t>
      </w:r>
      <w:r w:rsidR="002167F9">
        <w:rPr>
          <w:rFonts w:ascii="Times New Roman" w:eastAsiaTheme="minorHAnsi" w:hAnsi="Times New Roman" w:cs="Times New Roman"/>
          <w:sz w:val="28"/>
          <w:szCs w:val="28"/>
        </w:rPr>
        <w:t>d</w:t>
      </w:r>
      <w:r w:rsidRPr="006F306D">
        <w:rPr>
          <w:rFonts w:ascii="Times New Roman" w:eastAsiaTheme="minorHAnsi" w:hAnsi="Times New Roman" w:cs="Times New Roman"/>
          <w:sz w:val="28"/>
          <w:szCs w:val="28"/>
        </w:rPr>
        <w:t>dress in a table then click Start button. When the</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start button is clicked all the ping data values will be populated in table at a the specified</w:t>
      </w:r>
      <w:r>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refresh interval.</w:t>
      </w:r>
    </w:p>
    <w:p w14:paraId="426AA1D0"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B04E177"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6F306D">
        <w:rPr>
          <w:rFonts w:ascii="Times New Roman" w:eastAsiaTheme="minorHAnsi" w:hAnsi="Times New Roman" w:cs="Times New Roman"/>
          <w:b/>
          <w:bCs/>
          <w:sz w:val="28"/>
          <w:szCs w:val="28"/>
        </w:rPr>
        <w:t>Stop the tool</w:t>
      </w:r>
    </w:p>
    <w:p w14:paraId="754A4A59" w14:textId="77777777"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"Stop" button helps the user to stop issuing ping requests to all the populated hosts.</w:t>
      </w:r>
    </w:p>
    <w:p w14:paraId="74E4D05E" w14:textId="0FCE7BBC" w:rsidR="006F306D" w:rsidRP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Clear</w:t>
      </w:r>
    </w:p>
    <w:p w14:paraId="7F6DA699" w14:textId="6D55851C" w:rsidR="006F306D" w:rsidRDefault="006F306D"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6F306D">
        <w:rPr>
          <w:rFonts w:ascii="Times New Roman" w:eastAsiaTheme="minorHAnsi" w:hAnsi="Times New Roman" w:cs="Times New Roman"/>
          <w:sz w:val="28"/>
          <w:szCs w:val="28"/>
        </w:rPr>
        <w:t>The user can clear the data available in the table as well as in the graph, by clicking</w:t>
      </w:r>
      <w:r w:rsidR="00873CA2">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'clear'. To clear the data and the graph, the user has to stop the ping and then click clear</w:t>
      </w:r>
      <w:r w:rsidR="00873CA2">
        <w:rPr>
          <w:rFonts w:ascii="Times New Roman" w:eastAsiaTheme="minorHAnsi" w:hAnsi="Times New Roman" w:cs="Times New Roman"/>
          <w:sz w:val="28"/>
          <w:szCs w:val="28"/>
        </w:rPr>
        <w:t xml:space="preserve"> </w:t>
      </w:r>
      <w:r w:rsidRPr="006F306D">
        <w:rPr>
          <w:rFonts w:ascii="Times New Roman" w:eastAsiaTheme="minorHAnsi" w:hAnsi="Times New Roman" w:cs="Times New Roman"/>
          <w:sz w:val="28"/>
          <w:szCs w:val="28"/>
        </w:rPr>
        <w:t>icon.</w:t>
      </w:r>
    </w:p>
    <w:p w14:paraId="04E0827B" w14:textId="08517EC3"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978AA4D" w14:textId="77777777" w:rsidR="006959A8" w:rsidRDefault="006959A8"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4CB1DAC"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Refresh Interval</w:t>
      </w:r>
    </w:p>
    <w:p w14:paraId="246F7C6F" w14:textId="0310DA69"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By default the refresh interval will be set to 5 minutes. The user can modify the refresh</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interval according to the need.</w:t>
      </w:r>
    </w:p>
    <w:p w14:paraId="3897A9A3" w14:textId="77777777"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7853CBD8" w14:textId="77777777" w:rsidR="00A14AE6" w:rsidRDefault="00A14AE6"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01E6052B" w14:textId="77777777" w:rsidR="00A14AE6" w:rsidRDefault="00A14AE6"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2F91C7DA" w14:textId="41C01B59"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lastRenderedPageBreak/>
        <w:t>Refresh Now</w:t>
      </w:r>
    </w:p>
    <w:p w14:paraId="6CC568F9" w14:textId="6345B6FC"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The user can refresh the data available in the table by clicking refresh button this will</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refresh the table and graph.</w:t>
      </w:r>
    </w:p>
    <w:p w14:paraId="0489C428" w14:textId="3436E782"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F28A2D4"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Status Icons</w:t>
      </w:r>
    </w:p>
    <w:p w14:paraId="34FB8B70"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Grey Icon : when the user adds a hostname to the table, a grey icon will be</w:t>
      </w:r>
    </w:p>
    <w:p w14:paraId="31211B29"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displayed which shows the status of the remote host as "Unknown".</w:t>
      </w:r>
    </w:p>
    <w:p w14:paraId="5E1BB4B5"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Green Icon : When tool receives the ping response then the tool will show the</w:t>
      </w:r>
    </w:p>
    <w:p w14:paraId="67F06229"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"Green Icon". It shows the status of the remote host as “Success”.</w:t>
      </w:r>
    </w:p>
    <w:p w14:paraId="0BF2BA01"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Red Icon : Failure to receive ping response then the tool will show the "Red Icon".</w:t>
      </w:r>
    </w:p>
    <w:p w14:paraId="79D67C8B" w14:textId="1D5BD601"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It shows the status as "Failure".</w:t>
      </w:r>
    </w:p>
    <w:p w14:paraId="672D9E82"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474EBF0"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Table</w:t>
      </w:r>
    </w:p>
    <w:p w14:paraId="048C3161" w14:textId="5C26D045"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Collected ping data will be populated in a table.</w:t>
      </w:r>
    </w:p>
    <w:p w14:paraId="5810C83F"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087DF67" w14:textId="6077BFBA"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Delete a row </w:t>
      </w:r>
      <w:r w:rsidRPr="00873CA2">
        <w:rPr>
          <w:rFonts w:ascii="Times New Roman" w:eastAsiaTheme="minorHAnsi" w:hAnsi="Times New Roman" w:cs="Times New Roman"/>
          <w:sz w:val="28"/>
          <w:szCs w:val="28"/>
        </w:rPr>
        <w:t>: User can delete a row by clicking the delete icon displayed at the</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end of the row. To delete the remote host, user has to stop the ping tool then</w:t>
      </w:r>
    </w:p>
    <w:p w14:paraId="17924764"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click the delete icon.</w:t>
      </w:r>
    </w:p>
    <w:p w14:paraId="095C43CE" w14:textId="2FA16910"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Sorting the columns </w:t>
      </w:r>
      <w:r w:rsidRPr="00873CA2">
        <w:rPr>
          <w:rFonts w:ascii="Times New Roman" w:eastAsiaTheme="minorHAnsi" w:hAnsi="Times New Roman" w:cs="Times New Roman"/>
          <w:sz w:val="28"/>
          <w:szCs w:val="28"/>
        </w:rPr>
        <w:t>: The user can sort the columns by clicking the "Sort" icon</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available in the table header.</w:t>
      </w:r>
    </w:p>
    <w:p w14:paraId="65DC6F98" w14:textId="175ECDF8"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Help </w:t>
      </w:r>
      <w:r w:rsidRPr="00873CA2">
        <w:rPr>
          <w:rFonts w:ascii="Times New Roman" w:eastAsiaTheme="minorHAnsi" w:hAnsi="Times New Roman" w:cs="Times New Roman"/>
          <w:sz w:val="28"/>
          <w:szCs w:val="28"/>
        </w:rPr>
        <w:t>: The user can access help by clicking the help icon available at the top right</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corner of the Ping Tool.</w:t>
      </w:r>
    </w:p>
    <w:p w14:paraId="0573D452"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4B20930" w14:textId="47A4F401"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Email, Save Option</w:t>
      </w:r>
    </w:p>
    <w:p w14:paraId="1E319645"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4D1750A7" w14:textId="6F5E889D"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Email Settings Properties :</w:t>
      </w:r>
    </w:p>
    <w:p w14:paraId="18ABEE0B"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127DE4D2" w14:textId="16D7CAFB"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The Email Settings properties allow you to specify where emails will be sent.</w:t>
      </w:r>
    </w:p>
    <w:p w14:paraId="6F92AE63"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395C29D0" w14:textId="6938F670"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MailServer Details</w:t>
      </w:r>
      <w:r w:rsidRPr="00873CA2">
        <w:rPr>
          <w:rFonts w:ascii="Times New Roman" w:eastAsiaTheme="minorHAnsi" w:hAnsi="Times New Roman" w:cs="Times New Roman"/>
          <w:sz w:val="28"/>
          <w:szCs w:val="28"/>
        </w:rPr>
        <w:t>: The MailServer property includes both "Server Name</w:t>
      </w:r>
    </w:p>
    <w:p w14:paraId="20AB119B" w14:textId="2C5D3625"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Email </w:t>
      </w:r>
      <w:r w:rsidRPr="00873CA2">
        <w:rPr>
          <w:rFonts w:ascii="Times New Roman" w:eastAsiaTheme="minorHAnsi" w:hAnsi="Times New Roman" w:cs="Times New Roman"/>
          <w:sz w:val="28"/>
          <w:szCs w:val="28"/>
        </w:rPr>
        <w:t>: The "Email" field indicates which email address should receive form data</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when a user submits form.</w:t>
      </w:r>
    </w:p>
    <w:p w14:paraId="6F6B49DC" w14:textId="18F1D3F0"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From </w:t>
      </w:r>
      <w:r w:rsidRPr="00873CA2">
        <w:rPr>
          <w:rFonts w:ascii="Times New Roman" w:eastAsiaTheme="minorHAnsi" w:hAnsi="Times New Roman" w:cs="Times New Roman"/>
          <w:sz w:val="28"/>
          <w:szCs w:val="28"/>
        </w:rPr>
        <w:t>: The "From" property indicates which email address should be filled in for</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the From address.</w:t>
      </w:r>
    </w:p>
    <w:p w14:paraId="01FD64B4"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User Name &amp; PassWord </w:t>
      </w:r>
      <w:r w:rsidRPr="00873CA2">
        <w:rPr>
          <w:rFonts w:ascii="Times New Roman" w:eastAsiaTheme="minorHAnsi" w:hAnsi="Times New Roman" w:cs="Times New Roman"/>
          <w:sz w:val="28"/>
          <w:szCs w:val="28"/>
        </w:rPr>
        <w:t>: The UserName &amp; Password should be given to</w:t>
      </w:r>
    </w:p>
    <w:p w14:paraId="495304DF" w14:textId="18747285"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provide the access to the user to send emails.</w:t>
      </w:r>
    </w:p>
    <w:p w14:paraId="17E6F1A2" w14:textId="77777777" w:rsidR="00B56101" w:rsidRDefault="00B56101"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36795078" w14:textId="365C8F01"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Attachments :</w:t>
      </w:r>
    </w:p>
    <w:p w14:paraId="0A47F2A7" w14:textId="43845819"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The Attachment allows the users to add files to your message. If attachments is</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not required, user can skip this section.</w:t>
      </w:r>
    </w:p>
    <w:p w14:paraId="25937C0A"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F02D731" w14:textId="476BF69D"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lastRenderedPageBreak/>
        <w:t xml:space="preserve">• </w:t>
      </w:r>
      <w:r w:rsidRPr="00873CA2">
        <w:rPr>
          <w:rFonts w:ascii="Times New Roman" w:eastAsiaTheme="minorHAnsi" w:hAnsi="Times New Roman" w:cs="Times New Roman"/>
          <w:b/>
          <w:bCs/>
          <w:sz w:val="28"/>
          <w:szCs w:val="28"/>
        </w:rPr>
        <w:t xml:space="preserve">MaxAttachments </w:t>
      </w:r>
      <w:r w:rsidRPr="00873CA2">
        <w:rPr>
          <w:rFonts w:ascii="Times New Roman" w:eastAsiaTheme="minorHAnsi" w:hAnsi="Times New Roman" w:cs="Times New Roman"/>
          <w:sz w:val="28"/>
          <w:szCs w:val="28"/>
        </w:rPr>
        <w:t>: The maximum attachments allowed in email settings screen</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is 5 Files.</w:t>
      </w:r>
    </w:p>
    <w:p w14:paraId="0B053521" w14:textId="77777777" w:rsid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3B064E10" w14:textId="5EC6C876"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Save Option :</w:t>
      </w:r>
    </w:p>
    <w:p w14:paraId="65F1A98F" w14:textId="265B883D"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The save option enables the user to "Save" the Ping Data, Ping Graph and Trace details</w:t>
      </w:r>
      <w:r>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as bit map in application bin directory. All the data will be saved based on date &amp; time.</w:t>
      </w:r>
    </w:p>
    <w:p w14:paraId="20866434"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0302CEA9"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PingData </w:t>
      </w:r>
      <w:r w:rsidRPr="00873CA2">
        <w:rPr>
          <w:rFonts w:ascii="Times New Roman" w:eastAsiaTheme="minorHAnsi" w:hAnsi="Times New Roman" w:cs="Times New Roman"/>
          <w:sz w:val="28"/>
          <w:szCs w:val="28"/>
        </w:rPr>
        <w:t>: The ping data will be saved as "pingdata_2010-12-6-14-43-49.png".</w:t>
      </w:r>
    </w:p>
    <w:p w14:paraId="1DBED89A"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PingGraph </w:t>
      </w:r>
      <w:r w:rsidRPr="00873CA2">
        <w:rPr>
          <w:rFonts w:ascii="Times New Roman" w:eastAsiaTheme="minorHAnsi" w:hAnsi="Times New Roman" w:cs="Times New Roman"/>
          <w:sz w:val="28"/>
          <w:szCs w:val="28"/>
        </w:rPr>
        <w:t>: The ping graph will be saved as "pinggraph_2010-12-7-11-57-</w:t>
      </w:r>
    </w:p>
    <w:p w14:paraId="3D88500F"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5.png".</w:t>
      </w:r>
    </w:p>
    <w:p w14:paraId="09CB55D4" w14:textId="477EADE4"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xml:space="preserve">• </w:t>
      </w:r>
      <w:r w:rsidRPr="00873CA2">
        <w:rPr>
          <w:rFonts w:ascii="Times New Roman" w:eastAsiaTheme="minorHAnsi" w:hAnsi="Times New Roman" w:cs="Times New Roman"/>
          <w:b/>
          <w:bCs/>
          <w:sz w:val="28"/>
          <w:szCs w:val="28"/>
        </w:rPr>
        <w:t xml:space="preserve">TraceGraph </w:t>
      </w:r>
      <w:r w:rsidRPr="00873CA2">
        <w:rPr>
          <w:rFonts w:ascii="Times New Roman" w:eastAsiaTheme="minorHAnsi" w:hAnsi="Times New Roman" w:cs="Times New Roman"/>
          <w:sz w:val="28"/>
          <w:szCs w:val="28"/>
        </w:rPr>
        <w:t>: The trace page will be saved as "tracedetails_gmail.com_2010-12-7-11-58-1.png" along with the hostname.</w:t>
      </w:r>
    </w:p>
    <w:p w14:paraId="2C5DDD90" w14:textId="2809B6DB" w:rsidR="002167F9" w:rsidRDefault="002167F9"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17B8A55C" w14:textId="5F88B574" w:rsidR="002167F9" w:rsidRDefault="002167F9" w:rsidP="00BD19A7">
      <w:pPr>
        <w:autoSpaceDE w:val="0"/>
        <w:autoSpaceDN w:val="0"/>
        <w:adjustRightInd w:val="0"/>
        <w:spacing w:after="0" w:line="240" w:lineRule="auto"/>
        <w:jc w:val="both"/>
        <w:rPr>
          <w:rFonts w:ascii="Times New Roman" w:eastAsiaTheme="minorHAnsi" w:hAnsi="Times New Roman" w:cs="Times New Roman"/>
          <w:b/>
          <w:bCs/>
          <w:sz w:val="32"/>
          <w:szCs w:val="32"/>
        </w:rPr>
      </w:pPr>
      <w:r w:rsidRPr="002167F9">
        <w:rPr>
          <w:rFonts w:ascii="Times New Roman" w:eastAsiaTheme="minorHAnsi" w:hAnsi="Times New Roman" w:cs="Times New Roman"/>
          <w:b/>
          <w:bCs/>
          <w:sz w:val="32"/>
          <w:szCs w:val="32"/>
        </w:rPr>
        <w:t>ScreenShots</w:t>
      </w:r>
      <w:r>
        <w:rPr>
          <w:rFonts w:ascii="Times New Roman" w:eastAsiaTheme="minorHAnsi" w:hAnsi="Times New Roman" w:cs="Times New Roman"/>
          <w:b/>
          <w:bCs/>
          <w:sz w:val="32"/>
          <w:szCs w:val="32"/>
        </w:rPr>
        <w:t>:</w:t>
      </w:r>
    </w:p>
    <w:p w14:paraId="1AA611AA" w14:textId="70005729" w:rsidR="002167F9" w:rsidRDefault="002167F9" w:rsidP="00BD19A7">
      <w:pPr>
        <w:autoSpaceDE w:val="0"/>
        <w:autoSpaceDN w:val="0"/>
        <w:adjustRightInd w:val="0"/>
        <w:spacing w:after="0" w:line="240" w:lineRule="auto"/>
        <w:jc w:val="both"/>
        <w:rPr>
          <w:rFonts w:ascii="Times New Roman" w:eastAsiaTheme="minorHAnsi" w:hAnsi="Times New Roman" w:cs="Times New Roman"/>
          <w:b/>
          <w:bCs/>
          <w:sz w:val="32"/>
          <w:szCs w:val="32"/>
        </w:rPr>
      </w:pPr>
    </w:p>
    <w:p w14:paraId="46A10189" w14:textId="1F321BF8" w:rsidR="002167F9" w:rsidRDefault="002167F9"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2167F9">
        <w:rPr>
          <w:rFonts w:ascii="Times New Roman" w:eastAsiaTheme="minorHAnsi" w:hAnsi="Times New Roman" w:cs="Times New Roman"/>
          <w:sz w:val="28"/>
          <w:szCs w:val="28"/>
        </w:rPr>
        <w:drawing>
          <wp:inline distT="0" distB="0" distL="0" distR="0" wp14:anchorId="6EFE0AA7" wp14:editId="5EC74F17">
            <wp:extent cx="519049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114" cy="2452935"/>
                    </a:xfrm>
                    <a:prstGeom prst="rect">
                      <a:avLst/>
                    </a:prstGeom>
                  </pic:spPr>
                </pic:pic>
              </a:graphicData>
            </a:graphic>
          </wp:inline>
        </w:drawing>
      </w:r>
      <w:r w:rsidRPr="002167F9">
        <w:rPr>
          <w:rFonts w:ascii="Times New Roman" w:eastAsiaTheme="minorHAnsi" w:hAnsi="Times New Roman" w:cs="Times New Roman"/>
          <w:sz w:val="28"/>
          <w:szCs w:val="28"/>
        </w:rPr>
        <w:drawing>
          <wp:inline distT="0" distB="0" distL="0" distR="0" wp14:anchorId="6BADBECD" wp14:editId="3424CCD6">
            <wp:extent cx="5731510" cy="300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9900"/>
                    </a:xfrm>
                    <a:prstGeom prst="rect">
                      <a:avLst/>
                    </a:prstGeom>
                  </pic:spPr>
                </pic:pic>
              </a:graphicData>
            </a:graphic>
          </wp:inline>
        </w:drawing>
      </w:r>
    </w:p>
    <w:p w14:paraId="6067C12C" w14:textId="77777777" w:rsidR="00EC2148" w:rsidRDefault="00EC2148"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7168068C" w14:textId="45639E42" w:rsidR="002167F9" w:rsidRDefault="00EC2148"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EC2148">
        <w:rPr>
          <w:rFonts w:ascii="Times New Roman" w:eastAsiaTheme="minorHAnsi" w:hAnsi="Times New Roman" w:cs="Times New Roman"/>
          <w:sz w:val="28"/>
          <w:szCs w:val="28"/>
        </w:rPr>
        <w:drawing>
          <wp:inline distT="0" distB="0" distL="0" distR="0" wp14:anchorId="40D04569" wp14:editId="52ABED0C">
            <wp:extent cx="5731510" cy="2243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43455"/>
                    </a:xfrm>
                    <a:prstGeom prst="rect">
                      <a:avLst/>
                    </a:prstGeom>
                  </pic:spPr>
                </pic:pic>
              </a:graphicData>
            </a:graphic>
          </wp:inline>
        </w:drawing>
      </w:r>
      <w:r w:rsidRPr="00EC2148">
        <w:rPr>
          <w:rFonts w:ascii="Times New Roman" w:eastAsiaTheme="minorHAnsi" w:hAnsi="Times New Roman" w:cs="Times New Roman"/>
          <w:sz w:val="28"/>
          <w:szCs w:val="28"/>
        </w:rPr>
        <w:drawing>
          <wp:inline distT="0" distB="0" distL="0" distR="0" wp14:anchorId="4EC4A75B" wp14:editId="378FD520">
            <wp:extent cx="5731510" cy="15157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15745"/>
                    </a:xfrm>
                    <a:prstGeom prst="rect">
                      <a:avLst/>
                    </a:prstGeom>
                  </pic:spPr>
                </pic:pic>
              </a:graphicData>
            </a:graphic>
          </wp:inline>
        </w:drawing>
      </w:r>
    </w:p>
    <w:p w14:paraId="126B1CB1" w14:textId="77777777"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D53DBE">
        <w:rPr>
          <w:rFonts w:ascii="Times New Roman" w:eastAsiaTheme="minorHAnsi" w:hAnsi="Times New Roman" w:cs="Times New Roman"/>
          <w:sz w:val="28"/>
          <w:szCs w:val="28"/>
        </w:rPr>
        <w:drawing>
          <wp:inline distT="0" distB="0" distL="0" distR="0" wp14:anchorId="39F683F4" wp14:editId="4290E0B3">
            <wp:extent cx="5731510" cy="2960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0370"/>
                    </a:xfrm>
                    <a:prstGeom prst="rect">
                      <a:avLst/>
                    </a:prstGeom>
                  </pic:spPr>
                </pic:pic>
              </a:graphicData>
            </a:graphic>
          </wp:inline>
        </w:drawing>
      </w:r>
    </w:p>
    <w:p w14:paraId="19BB3487" w14:textId="534C3842" w:rsidR="00194AB1"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D53DBE">
        <w:rPr>
          <w:rFonts w:ascii="Times New Roman" w:eastAsiaTheme="minorHAnsi" w:hAnsi="Times New Roman" w:cs="Times New Roman"/>
          <w:sz w:val="28"/>
          <w:szCs w:val="28"/>
        </w:rPr>
        <w:lastRenderedPageBreak/>
        <w:drawing>
          <wp:inline distT="0" distB="0" distL="0" distR="0" wp14:anchorId="3CEEF2F6" wp14:editId="44157149">
            <wp:extent cx="5731510" cy="31299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29915"/>
                    </a:xfrm>
                    <a:prstGeom prst="rect">
                      <a:avLst/>
                    </a:prstGeom>
                  </pic:spPr>
                </pic:pic>
              </a:graphicData>
            </a:graphic>
          </wp:inline>
        </w:drawing>
      </w:r>
      <w:r w:rsidRPr="00D53DBE">
        <w:rPr>
          <w:rFonts w:ascii="Times New Roman" w:eastAsiaTheme="minorHAnsi" w:hAnsi="Times New Roman" w:cs="Times New Roman"/>
          <w:sz w:val="28"/>
          <w:szCs w:val="28"/>
        </w:rPr>
        <w:drawing>
          <wp:inline distT="0" distB="0" distL="0" distR="0" wp14:anchorId="2E171478" wp14:editId="4E4510AF">
            <wp:extent cx="5731510" cy="3181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1985"/>
                    </a:xfrm>
                    <a:prstGeom prst="rect">
                      <a:avLst/>
                    </a:prstGeom>
                  </pic:spPr>
                </pic:pic>
              </a:graphicData>
            </a:graphic>
          </wp:inline>
        </w:drawing>
      </w:r>
    </w:p>
    <w:p w14:paraId="61BA902F" w14:textId="4A9DEF2D" w:rsidR="002167F9" w:rsidRDefault="002167F9"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7ED76E1" w14:textId="5BF64DEF"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1318AC82" w14:textId="349EB32C"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74C5E73" w14:textId="57D035D9"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69AE9807" w14:textId="6A0B2858"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917B613" w14:textId="2DB0C547"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718D0E7B" w14:textId="4B716EC8"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9B3D049" w14:textId="624A745B"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D5EC037" w14:textId="1700F32C"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1A7D95C2" w14:textId="5EE704D9"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FB1DCB6" w14:textId="77777777" w:rsidR="00D53DBE" w:rsidRDefault="00D53DBE"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50C43BDF" w14:textId="1339C46A" w:rsidR="002167F9" w:rsidRDefault="002167F9"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49C1D1D2" w14:textId="284D2738" w:rsidR="00873CA2" w:rsidRPr="00312E21" w:rsidRDefault="00873CA2" w:rsidP="00BD19A7">
      <w:pPr>
        <w:autoSpaceDE w:val="0"/>
        <w:autoSpaceDN w:val="0"/>
        <w:adjustRightInd w:val="0"/>
        <w:spacing w:after="0" w:line="240" w:lineRule="auto"/>
        <w:jc w:val="both"/>
        <w:rPr>
          <w:rFonts w:ascii="Times New Roman" w:eastAsiaTheme="minorHAnsi" w:hAnsi="Times New Roman" w:cs="Times New Roman"/>
          <w:b/>
          <w:bCs/>
          <w:sz w:val="32"/>
          <w:szCs w:val="32"/>
        </w:rPr>
      </w:pPr>
      <w:r w:rsidRPr="00312E21">
        <w:rPr>
          <w:rFonts w:ascii="Times New Roman" w:eastAsiaTheme="minorHAnsi" w:hAnsi="Times New Roman" w:cs="Times New Roman"/>
          <w:b/>
          <w:bCs/>
          <w:sz w:val="32"/>
          <w:szCs w:val="32"/>
          <w:u w:val="single"/>
        </w:rPr>
        <w:lastRenderedPageBreak/>
        <w:t>System Requirements</w:t>
      </w:r>
      <w:r w:rsidR="00312E21">
        <w:rPr>
          <w:rFonts w:ascii="Times New Roman" w:eastAsiaTheme="minorHAnsi" w:hAnsi="Times New Roman" w:cs="Times New Roman"/>
          <w:b/>
          <w:bCs/>
          <w:sz w:val="32"/>
          <w:szCs w:val="32"/>
        </w:rPr>
        <w:t>:</w:t>
      </w:r>
    </w:p>
    <w:p w14:paraId="51FCC16C"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p>
    <w:p w14:paraId="2B9B51B6"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Hardware</w:t>
      </w:r>
    </w:p>
    <w:p w14:paraId="009A8697"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Atleast 3 MB of Disk space before installation.</w:t>
      </w:r>
    </w:p>
    <w:p w14:paraId="432A0FAB"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Less than 10 MB of Disk space after installation.</w:t>
      </w:r>
    </w:p>
    <w:p w14:paraId="3FA7F188" w14:textId="68953A87" w:rsid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Atleast 512 MB RAM.</w:t>
      </w:r>
    </w:p>
    <w:p w14:paraId="3FF342E8"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p>
    <w:p w14:paraId="28E9CE9E" w14:textId="7777777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b/>
          <w:bCs/>
          <w:sz w:val="28"/>
          <w:szCs w:val="28"/>
        </w:rPr>
      </w:pPr>
      <w:r w:rsidRPr="00873CA2">
        <w:rPr>
          <w:rFonts w:ascii="Times New Roman" w:eastAsiaTheme="minorHAnsi" w:hAnsi="Times New Roman" w:cs="Times New Roman"/>
          <w:b/>
          <w:bCs/>
          <w:sz w:val="28"/>
          <w:szCs w:val="28"/>
        </w:rPr>
        <w:t>Software</w:t>
      </w:r>
    </w:p>
    <w:p w14:paraId="4D9B720B" w14:textId="344897A7" w:rsidR="00873CA2" w:rsidRPr="00873CA2" w:rsidRDefault="00873CA2" w:rsidP="00BD19A7">
      <w:pPr>
        <w:autoSpaceDE w:val="0"/>
        <w:autoSpaceDN w:val="0"/>
        <w:adjustRightInd w:val="0"/>
        <w:spacing w:after="0" w:line="240" w:lineRule="auto"/>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Microsoft Windows Operating Systems eg. Windows XP, Windows Vista, Windows</w:t>
      </w:r>
      <w:r w:rsidR="00312E21">
        <w:rPr>
          <w:rFonts w:ascii="Times New Roman" w:eastAsiaTheme="minorHAnsi" w:hAnsi="Times New Roman" w:cs="Times New Roman"/>
          <w:sz w:val="28"/>
          <w:szCs w:val="28"/>
        </w:rPr>
        <w:t xml:space="preserve"> </w:t>
      </w:r>
      <w:r w:rsidRPr="00873CA2">
        <w:rPr>
          <w:rFonts w:ascii="Times New Roman" w:eastAsiaTheme="minorHAnsi" w:hAnsi="Times New Roman" w:cs="Times New Roman"/>
          <w:sz w:val="28"/>
          <w:szCs w:val="28"/>
        </w:rPr>
        <w:t>2003 &amp; Windows 7.</w:t>
      </w:r>
    </w:p>
    <w:p w14:paraId="0763DBFF" w14:textId="7DE8806C" w:rsidR="00EC2148" w:rsidRPr="00D53DBE" w:rsidRDefault="00873CA2" w:rsidP="00BD19A7">
      <w:pPr>
        <w:spacing w:after="30"/>
        <w:jc w:val="both"/>
        <w:rPr>
          <w:rFonts w:ascii="Times New Roman" w:eastAsiaTheme="minorHAnsi" w:hAnsi="Times New Roman" w:cs="Times New Roman"/>
          <w:sz w:val="28"/>
          <w:szCs w:val="28"/>
        </w:rPr>
      </w:pPr>
      <w:r w:rsidRPr="00873CA2">
        <w:rPr>
          <w:rFonts w:ascii="Times New Roman" w:eastAsiaTheme="minorHAnsi" w:hAnsi="Times New Roman" w:cs="Times New Roman"/>
          <w:sz w:val="28"/>
          <w:szCs w:val="28"/>
        </w:rPr>
        <w:t>• Microsoft .Net Framework 2.0 / 3.0 / 3.5.</w:t>
      </w:r>
    </w:p>
    <w:p w14:paraId="77F76CF8" w14:textId="77777777" w:rsidR="00EC2148" w:rsidRDefault="00EC2148" w:rsidP="00BD19A7">
      <w:pPr>
        <w:spacing w:after="30"/>
        <w:jc w:val="both"/>
        <w:rPr>
          <w:rFonts w:ascii="Times New Roman" w:eastAsiaTheme="minorHAnsi" w:hAnsi="Times New Roman" w:cs="Times New Roman"/>
          <w:b/>
          <w:bCs/>
          <w:sz w:val="32"/>
          <w:szCs w:val="32"/>
          <w:u w:val="single"/>
        </w:rPr>
      </w:pPr>
    </w:p>
    <w:p w14:paraId="144F3F82" w14:textId="36801BDD" w:rsidR="002F172F" w:rsidRPr="008E058F" w:rsidRDefault="002F172F" w:rsidP="00BD19A7">
      <w:pPr>
        <w:spacing w:after="30"/>
        <w:jc w:val="both"/>
        <w:rPr>
          <w:rFonts w:ascii="Times New Roman" w:eastAsiaTheme="minorHAnsi" w:hAnsi="Times New Roman" w:cs="Times New Roman"/>
          <w:b/>
          <w:bCs/>
          <w:sz w:val="32"/>
          <w:szCs w:val="32"/>
          <w:u w:val="single"/>
        </w:rPr>
      </w:pPr>
      <w:r w:rsidRPr="00D3657A">
        <w:rPr>
          <w:rFonts w:ascii="Times New Roman" w:eastAsiaTheme="minorHAnsi" w:hAnsi="Times New Roman" w:cs="Times New Roman"/>
          <w:b/>
          <w:bCs/>
          <w:sz w:val="32"/>
          <w:szCs w:val="32"/>
          <w:u w:val="single"/>
        </w:rPr>
        <w:t>Conclusion:</w:t>
      </w:r>
    </w:p>
    <w:p w14:paraId="40FDF4BB" w14:textId="77777777" w:rsidR="008E058F" w:rsidRPr="008E058F" w:rsidRDefault="008E058F" w:rsidP="008E058F">
      <w:pPr>
        <w:pStyle w:val="NormalWeb"/>
        <w:shd w:val="clear" w:color="auto" w:fill="FFFFFF"/>
        <w:rPr>
          <w:color w:val="000000"/>
          <w:sz w:val="28"/>
          <w:szCs w:val="28"/>
        </w:rPr>
      </w:pPr>
      <w:r w:rsidRPr="008E058F">
        <w:rPr>
          <w:color w:val="000000"/>
          <w:sz w:val="28"/>
          <w:szCs w:val="28"/>
        </w:rPr>
        <w:t>IT professionals need to know when their critical servers and network appliances are running smoothly, and even more importantly, when they go offline.</w:t>
      </w:r>
    </w:p>
    <w:p w14:paraId="69A28232" w14:textId="77777777" w:rsidR="008E058F" w:rsidRPr="008E058F" w:rsidRDefault="008E058F" w:rsidP="008E058F">
      <w:pPr>
        <w:pStyle w:val="NormalWeb"/>
        <w:shd w:val="clear" w:color="auto" w:fill="FFFFFF"/>
        <w:rPr>
          <w:color w:val="000000"/>
          <w:sz w:val="28"/>
          <w:szCs w:val="28"/>
        </w:rPr>
      </w:pPr>
      <w:r w:rsidRPr="008E058F">
        <w:rPr>
          <w:color w:val="000000"/>
          <w:sz w:val="28"/>
          <w:szCs w:val="28"/>
        </w:rPr>
        <w:t>A ping utility is especially useful for this purpose, as it keeps a constant stream of ping requests going to your important network devices.</w:t>
      </w:r>
    </w:p>
    <w:p w14:paraId="437C8E48" w14:textId="2785C095" w:rsidR="00D3657A" w:rsidRPr="00496508" w:rsidRDefault="008E058F" w:rsidP="00496508">
      <w:pPr>
        <w:pStyle w:val="NormalWeb"/>
        <w:shd w:val="clear" w:color="auto" w:fill="FFFFFF"/>
        <w:rPr>
          <w:rFonts w:ascii="Helvetica" w:hAnsi="Helvetica"/>
          <w:color w:val="000000"/>
        </w:rPr>
      </w:pPr>
      <w:r w:rsidRPr="008E058F">
        <w:rPr>
          <w:color w:val="000000"/>
          <w:sz w:val="28"/>
          <w:szCs w:val="28"/>
        </w:rPr>
        <w:t>Using a ping monitoring application to keep track of how things are running is also very efficient on your overall network capacity, which means that you can keep the services running indefinitely without affecting the performance of your network or internet connection</w:t>
      </w:r>
      <w:r>
        <w:rPr>
          <w:rFonts w:ascii="Helvetica" w:hAnsi="Helvetica"/>
          <w:color w:val="000000"/>
        </w:rPr>
        <w:t>.</w:t>
      </w:r>
    </w:p>
    <w:p w14:paraId="015ABDDD" w14:textId="77777777" w:rsidR="00D3657A" w:rsidRDefault="00D3657A" w:rsidP="00BD19A7">
      <w:pPr>
        <w:spacing w:after="30"/>
        <w:jc w:val="both"/>
        <w:rPr>
          <w:rFonts w:ascii="Times New Roman" w:eastAsiaTheme="minorHAnsi" w:hAnsi="Times New Roman" w:cs="Times New Roman"/>
          <w:sz w:val="32"/>
          <w:szCs w:val="32"/>
        </w:rPr>
      </w:pPr>
    </w:p>
    <w:p w14:paraId="4BFCE420" w14:textId="64348CCB" w:rsidR="00312E21" w:rsidRDefault="00312E21" w:rsidP="00BD19A7">
      <w:pPr>
        <w:spacing w:after="30"/>
        <w:jc w:val="both"/>
        <w:rPr>
          <w:rFonts w:ascii="Times New Roman" w:eastAsiaTheme="minorHAnsi" w:hAnsi="Times New Roman" w:cs="Times New Roman"/>
          <w:b/>
          <w:bCs/>
          <w:sz w:val="32"/>
          <w:szCs w:val="32"/>
        </w:rPr>
      </w:pPr>
      <w:r w:rsidRPr="00312E21">
        <w:rPr>
          <w:rFonts w:ascii="Times New Roman" w:eastAsiaTheme="minorHAnsi" w:hAnsi="Times New Roman" w:cs="Times New Roman"/>
          <w:b/>
          <w:bCs/>
          <w:sz w:val="32"/>
          <w:szCs w:val="32"/>
          <w:u w:val="single"/>
        </w:rPr>
        <w:t>Reference</w:t>
      </w:r>
      <w:r>
        <w:rPr>
          <w:rFonts w:ascii="Times New Roman" w:eastAsiaTheme="minorHAnsi" w:hAnsi="Times New Roman" w:cs="Times New Roman"/>
          <w:b/>
          <w:bCs/>
          <w:sz w:val="32"/>
          <w:szCs w:val="32"/>
          <w:u w:val="single"/>
        </w:rPr>
        <w:t>s</w:t>
      </w:r>
      <w:r>
        <w:rPr>
          <w:rFonts w:ascii="Times New Roman" w:eastAsiaTheme="minorHAnsi" w:hAnsi="Times New Roman" w:cs="Times New Roman"/>
          <w:b/>
          <w:bCs/>
          <w:sz w:val="32"/>
          <w:szCs w:val="32"/>
        </w:rPr>
        <w:t>:</w:t>
      </w:r>
    </w:p>
    <w:p w14:paraId="73F8BBE5" w14:textId="77777777" w:rsidR="00312E21" w:rsidRPr="00312E21" w:rsidRDefault="00312E21" w:rsidP="00BD19A7">
      <w:pPr>
        <w:spacing w:after="30"/>
        <w:jc w:val="both"/>
        <w:rPr>
          <w:rFonts w:ascii="Times New Roman" w:eastAsiaTheme="minorHAnsi" w:hAnsi="Times New Roman" w:cs="Times New Roman"/>
          <w:b/>
          <w:bCs/>
          <w:sz w:val="32"/>
          <w:szCs w:val="32"/>
        </w:rPr>
      </w:pPr>
    </w:p>
    <w:p w14:paraId="04737743" w14:textId="71E88E7F" w:rsid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eastAsiaTheme="minorHAnsi" w:hAnsi="Times New Roman" w:cs="Times New Roman"/>
          <w:sz w:val="28"/>
          <w:szCs w:val="28"/>
        </w:rPr>
        <w:t>https://www.manageengine.com/free-ping-tool/free-ping-tool-index.html</w:t>
      </w:r>
    </w:p>
    <w:p w14:paraId="756D283E" w14:textId="77777777" w:rsidR="00272919" w:rsidRP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hAnsi="Times New Roman" w:cs="Times New Roman"/>
          <w:sz w:val="28"/>
          <w:szCs w:val="28"/>
        </w:rPr>
        <w:t xml:space="preserve">James F Kurose and Keith W Ross, Computer Networking, A Top-Down Approach, Sixth edition, Pearson,2017 . </w:t>
      </w:r>
    </w:p>
    <w:p w14:paraId="0A28B4E9" w14:textId="77777777" w:rsidR="00272919" w:rsidRP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hAnsi="Times New Roman" w:cs="Times New Roman"/>
          <w:sz w:val="28"/>
          <w:szCs w:val="28"/>
        </w:rPr>
        <w:t>Behrouz A Forouzan, Data and Communications and Networking, Fifth Edition, McGraw Hill, Indian Edition</w:t>
      </w:r>
      <w:r>
        <w:rPr>
          <w:rFonts w:ascii="Times New Roman" w:hAnsi="Times New Roman" w:cs="Times New Roman"/>
          <w:sz w:val="28"/>
          <w:szCs w:val="28"/>
        </w:rPr>
        <w:t>.</w:t>
      </w:r>
    </w:p>
    <w:p w14:paraId="274F1F7E" w14:textId="77777777" w:rsidR="00272919" w:rsidRP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hAnsi="Times New Roman" w:cs="Times New Roman"/>
          <w:sz w:val="28"/>
          <w:szCs w:val="28"/>
        </w:rPr>
        <w:t>Larry L Peterson and Brusce S Davie, Computer Networks, fifth edition, ELSEVIER</w:t>
      </w:r>
      <w:r>
        <w:rPr>
          <w:rFonts w:ascii="Times New Roman" w:hAnsi="Times New Roman" w:cs="Times New Roman"/>
          <w:sz w:val="28"/>
          <w:szCs w:val="28"/>
        </w:rPr>
        <w:t>.</w:t>
      </w:r>
    </w:p>
    <w:p w14:paraId="3E4352B0" w14:textId="77777777" w:rsidR="00272919" w:rsidRP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hAnsi="Times New Roman" w:cs="Times New Roman"/>
          <w:sz w:val="28"/>
          <w:szCs w:val="28"/>
        </w:rPr>
        <w:t>Andrew S Tanenbaum, Computer Networks, fifth edition, Pearson</w:t>
      </w:r>
      <w:r>
        <w:rPr>
          <w:rFonts w:ascii="Times New Roman" w:hAnsi="Times New Roman" w:cs="Times New Roman"/>
          <w:sz w:val="28"/>
          <w:szCs w:val="28"/>
        </w:rPr>
        <w:t>.</w:t>
      </w:r>
    </w:p>
    <w:p w14:paraId="0F253644" w14:textId="48181CF6" w:rsidR="00272919" w:rsidRPr="00272919" w:rsidRDefault="00272919" w:rsidP="00BD19A7">
      <w:pPr>
        <w:pStyle w:val="ListParagraph"/>
        <w:numPr>
          <w:ilvl w:val="0"/>
          <w:numId w:val="1"/>
        </w:numPr>
        <w:spacing w:after="30"/>
        <w:jc w:val="both"/>
        <w:rPr>
          <w:rFonts w:ascii="Times New Roman" w:eastAsiaTheme="minorHAnsi" w:hAnsi="Times New Roman" w:cs="Times New Roman"/>
          <w:sz w:val="28"/>
          <w:szCs w:val="28"/>
        </w:rPr>
      </w:pPr>
      <w:r w:rsidRPr="00272919">
        <w:rPr>
          <w:rFonts w:ascii="Times New Roman" w:hAnsi="Times New Roman" w:cs="Times New Roman"/>
          <w:sz w:val="28"/>
          <w:szCs w:val="28"/>
        </w:rPr>
        <w:t>Mayank Dave, Computer Networks, Second edition, Cengage Learning</w:t>
      </w:r>
      <w:r w:rsidR="00D3657A">
        <w:rPr>
          <w:rFonts w:ascii="Times New Roman" w:hAnsi="Times New Roman" w:cs="Times New Roman"/>
          <w:sz w:val="28"/>
          <w:szCs w:val="28"/>
        </w:rPr>
        <w:t>.</w:t>
      </w:r>
    </w:p>
    <w:p w14:paraId="52BA632A" w14:textId="77777777" w:rsidR="00272919" w:rsidRPr="00272919" w:rsidRDefault="00272919" w:rsidP="00BD19A7">
      <w:pPr>
        <w:pStyle w:val="ListParagraph"/>
        <w:spacing w:after="30"/>
        <w:jc w:val="both"/>
        <w:rPr>
          <w:rFonts w:ascii="Times New Roman" w:eastAsiaTheme="minorHAnsi" w:hAnsi="Times New Roman" w:cs="Times New Roman"/>
          <w:sz w:val="28"/>
          <w:szCs w:val="28"/>
        </w:rPr>
      </w:pPr>
    </w:p>
    <w:p w14:paraId="36C82460" w14:textId="77777777" w:rsidR="00272919" w:rsidRPr="00272919" w:rsidRDefault="00272919" w:rsidP="00BD19A7">
      <w:pPr>
        <w:pStyle w:val="ListParagraph"/>
        <w:spacing w:after="30"/>
        <w:jc w:val="both"/>
        <w:rPr>
          <w:rFonts w:ascii="Times New Roman" w:eastAsiaTheme="minorHAnsi" w:hAnsi="Times New Roman" w:cs="Times New Roman"/>
          <w:sz w:val="28"/>
          <w:szCs w:val="28"/>
        </w:rPr>
      </w:pPr>
    </w:p>
    <w:p w14:paraId="37687D53" w14:textId="77777777" w:rsidR="00272919" w:rsidRPr="00272919" w:rsidRDefault="00272919" w:rsidP="00BD19A7">
      <w:pPr>
        <w:pStyle w:val="ListParagraph"/>
        <w:spacing w:after="30"/>
        <w:jc w:val="both"/>
        <w:rPr>
          <w:rFonts w:ascii="Times New Roman" w:eastAsiaTheme="minorHAnsi" w:hAnsi="Times New Roman" w:cs="Times New Roman"/>
          <w:sz w:val="28"/>
          <w:szCs w:val="28"/>
        </w:rPr>
      </w:pPr>
    </w:p>
    <w:p w14:paraId="4C52C8BE" w14:textId="77777777" w:rsidR="00272919" w:rsidRPr="00272919" w:rsidRDefault="00272919" w:rsidP="00BD19A7">
      <w:pPr>
        <w:pStyle w:val="ListParagraph"/>
        <w:spacing w:after="30"/>
        <w:jc w:val="both"/>
        <w:rPr>
          <w:rFonts w:ascii="Times New Roman" w:eastAsiaTheme="minorHAnsi" w:hAnsi="Times New Roman" w:cs="Times New Roman"/>
          <w:sz w:val="28"/>
          <w:szCs w:val="28"/>
        </w:rPr>
      </w:pPr>
    </w:p>
    <w:p w14:paraId="182C53A1" w14:textId="77777777" w:rsidR="00312E21" w:rsidRPr="00312E21" w:rsidRDefault="00312E21" w:rsidP="00BD19A7">
      <w:pPr>
        <w:pStyle w:val="ListParagraph"/>
        <w:spacing w:after="30"/>
        <w:jc w:val="both"/>
        <w:rPr>
          <w:rFonts w:ascii="Times New Roman" w:eastAsiaTheme="minorHAnsi" w:hAnsi="Times New Roman" w:cs="Times New Roman"/>
          <w:sz w:val="28"/>
          <w:szCs w:val="28"/>
        </w:rPr>
      </w:pPr>
    </w:p>
    <w:p w14:paraId="0DED1462" w14:textId="77777777" w:rsidR="00312E21" w:rsidRPr="00312E21" w:rsidRDefault="00312E21" w:rsidP="00BD19A7">
      <w:pPr>
        <w:spacing w:after="30"/>
        <w:jc w:val="both"/>
        <w:rPr>
          <w:rFonts w:ascii="Times New Roman" w:hAnsi="Times New Roman" w:cs="Times New Roman"/>
          <w:b/>
          <w:bCs/>
          <w:sz w:val="32"/>
          <w:szCs w:val="32"/>
          <w:u w:val="single"/>
        </w:rPr>
      </w:pPr>
    </w:p>
    <w:p w14:paraId="2FFB1509" w14:textId="77777777" w:rsidR="00AF62E9" w:rsidRDefault="00AF62E9" w:rsidP="00BD19A7">
      <w:pPr>
        <w:jc w:val="both"/>
      </w:pPr>
    </w:p>
    <w:sectPr w:rsidR="00AF62E9" w:rsidSect="008217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957E0"/>
    <w:multiLevelType w:val="hybridMultilevel"/>
    <w:tmpl w:val="0608D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7EA"/>
    <w:rsid w:val="00194AB1"/>
    <w:rsid w:val="002167F9"/>
    <w:rsid w:val="00272919"/>
    <w:rsid w:val="002F172F"/>
    <w:rsid w:val="00312E21"/>
    <w:rsid w:val="00397F4A"/>
    <w:rsid w:val="00401C2A"/>
    <w:rsid w:val="00496508"/>
    <w:rsid w:val="00496795"/>
    <w:rsid w:val="004C1930"/>
    <w:rsid w:val="0056321A"/>
    <w:rsid w:val="00650544"/>
    <w:rsid w:val="006959A8"/>
    <w:rsid w:val="006F306D"/>
    <w:rsid w:val="008217EA"/>
    <w:rsid w:val="00867519"/>
    <w:rsid w:val="00873CA2"/>
    <w:rsid w:val="00893452"/>
    <w:rsid w:val="008E058F"/>
    <w:rsid w:val="00A14AE6"/>
    <w:rsid w:val="00AF62E9"/>
    <w:rsid w:val="00B333D1"/>
    <w:rsid w:val="00B56101"/>
    <w:rsid w:val="00B87FDC"/>
    <w:rsid w:val="00BA5C53"/>
    <w:rsid w:val="00BD19A7"/>
    <w:rsid w:val="00D33372"/>
    <w:rsid w:val="00D3657A"/>
    <w:rsid w:val="00D53DBE"/>
    <w:rsid w:val="00DC6FFF"/>
    <w:rsid w:val="00E15FDA"/>
    <w:rsid w:val="00EC2148"/>
    <w:rsid w:val="00FC2E6A"/>
    <w:rsid w:val="00FE7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2B1CD"/>
  <w15:chartTrackingRefBased/>
  <w15:docId w15:val="{2CCC687C-48C6-401B-ABDB-E061FEC8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372"/>
    <w:rPr>
      <w:rFonts w:eastAsiaTheme="minorEastAsia"/>
    </w:rPr>
  </w:style>
  <w:style w:type="paragraph" w:styleId="Heading2">
    <w:name w:val="heading 2"/>
    <w:basedOn w:val="Normal"/>
    <w:link w:val="Heading2Char"/>
    <w:uiPriority w:val="9"/>
    <w:qFormat/>
    <w:rsid w:val="00BD19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rsid w:val="00D33372"/>
    <w:pPr>
      <w:suppressAutoHyphens/>
      <w:spacing w:after="0" w:line="276" w:lineRule="auto"/>
    </w:pPr>
    <w:rPr>
      <w:rFonts w:ascii="Calibri" w:eastAsia="Calibri" w:hAnsi="Calibri" w:cs="Times New Roman"/>
      <w:lang w:val="en-US" w:eastAsia="zh-CN"/>
    </w:rPr>
  </w:style>
  <w:style w:type="table" w:styleId="TableGrid">
    <w:name w:val="Table Grid"/>
    <w:basedOn w:val="TableNormal"/>
    <w:uiPriority w:val="59"/>
    <w:rsid w:val="00D33372"/>
    <w:pPr>
      <w:suppressAutoHyphens/>
      <w:spacing w:after="0" w:line="276" w:lineRule="auto"/>
    </w:pPr>
    <w:rPr>
      <w:rFonts w:ascii="Calibri" w:eastAsia="Calibri" w:hAnsi="Calibri" w:cs="Times New Roman"/>
      <w:sz w:val="20"/>
      <w:lang w:val="en-US"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12E21"/>
    <w:pPr>
      <w:ind w:left="720"/>
      <w:contextualSpacing/>
    </w:pPr>
  </w:style>
  <w:style w:type="character" w:styleId="Hyperlink">
    <w:name w:val="Hyperlink"/>
    <w:basedOn w:val="DefaultParagraphFont"/>
    <w:uiPriority w:val="99"/>
    <w:unhideWhenUsed/>
    <w:rsid w:val="00312E21"/>
    <w:rPr>
      <w:color w:val="0563C1" w:themeColor="hyperlink"/>
      <w:u w:val="single"/>
    </w:rPr>
  </w:style>
  <w:style w:type="character" w:styleId="UnresolvedMention">
    <w:name w:val="Unresolved Mention"/>
    <w:basedOn w:val="DefaultParagraphFont"/>
    <w:uiPriority w:val="99"/>
    <w:semiHidden/>
    <w:unhideWhenUsed/>
    <w:rsid w:val="00312E21"/>
    <w:rPr>
      <w:color w:val="605E5C"/>
      <w:shd w:val="clear" w:color="auto" w:fill="E1DFDD"/>
    </w:rPr>
  </w:style>
  <w:style w:type="paragraph" w:customStyle="1" w:styleId="Default">
    <w:name w:val="Default"/>
    <w:rsid w:val="0027291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BD19A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D19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1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0158">
      <w:bodyDiv w:val="1"/>
      <w:marLeft w:val="0"/>
      <w:marRight w:val="0"/>
      <w:marTop w:val="0"/>
      <w:marBottom w:val="0"/>
      <w:divBdr>
        <w:top w:val="none" w:sz="0" w:space="0" w:color="auto"/>
        <w:left w:val="none" w:sz="0" w:space="0" w:color="auto"/>
        <w:bottom w:val="none" w:sz="0" w:space="0" w:color="auto"/>
        <w:right w:val="none" w:sz="0" w:space="0" w:color="auto"/>
      </w:divBdr>
    </w:div>
    <w:div w:id="1016615269">
      <w:bodyDiv w:val="1"/>
      <w:marLeft w:val="0"/>
      <w:marRight w:val="0"/>
      <w:marTop w:val="0"/>
      <w:marBottom w:val="0"/>
      <w:divBdr>
        <w:top w:val="none" w:sz="0" w:space="0" w:color="auto"/>
        <w:left w:val="none" w:sz="0" w:space="0" w:color="auto"/>
        <w:bottom w:val="none" w:sz="0" w:space="0" w:color="auto"/>
        <w:right w:val="none" w:sz="0" w:space="0" w:color="auto"/>
      </w:divBdr>
    </w:div>
    <w:div w:id="170016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2F811-796A-4E4A-8438-0FA58B78D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atreay kukanur</dc:creator>
  <cp:keywords/>
  <dc:description/>
  <cp:lastModifiedBy>atreay kukanur</cp:lastModifiedBy>
  <cp:revision>14</cp:revision>
  <dcterms:created xsi:type="dcterms:W3CDTF">2022-01-22T17:24:00Z</dcterms:created>
  <dcterms:modified xsi:type="dcterms:W3CDTF">2022-01-25T06:38:00Z</dcterms:modified>
</cp:coreProperties>
</file>