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3F" w:rsidRDefault="00352A3F" w:rsidP="00352A3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Mechanistic Kinetic Analysis of Fast Pyrolysis of Vanillin to Primary Phenols</w:t>
      </w:r>
    </w:p>
    <w:p w:rsidR="00352A3F" w:rsidRDefault="00352A3F" w:rsidP="00352A3F">
      <w:pPr>
        <w:pStyle w:val="ListParagraph"/>
        <w:numPr>
          <w:ilvl w:val="0"/>
          <w:numId w:val="0"/>
        </w:numPr>
        <w:spacing w:line="360" w:lineRule="auto"/>
        <w:rPr>
          <w:b/>
        </w:rPr>
      </w:pPr>
      <w:r>
        <w:rPr>
          <w:b/>
        </w:rPr>
        <w:t xml:space="preserve">Attada Yerrayya, Upendra Natarajan, </w:t>
      </w:r>
      <w:proofErr w:type="spellStart"/>
      <w:r>
        <w:rPr>
          <w:b/>
        </w:rPr>
        <w:t>R</w:t>
      </w:r>
      <w:r w:rsidR="00C55106">
        <w:rPr>
          <w:b/>
        </w:rPr>
        <w:t>avikrishnan</w:t>
      </w:r>
      <w:proofErr w:type="spellEnd"/>
      <w:r>
        <w:rPr>
          <w:b/>
        </w:rPr>
        <w:t xml:space="preserve"> Vinu</w:t>
      </w:r>
      <w:r>
        <w:rPr>
          <w:rStyle w:val="FootnoteReference"/>
          <w:b/>
        </w:rPr>
        <w:footnoteReference w:customMarkFollows="1" w:id="1"/>
        <w:t>*</w:t>
      </w:r>
    </w:p>
    <w:p w:rsidR="00352A3F" w:rsidRDefault="00352A3F" w:rsidP="00352A3F">
      <w:pPr>
        <w:spacing w:after="0"/>
        <w:rPr>
          <w:rFonts w:cs="Times New Roman"/>
          <w:iCs/>
          <w:szCs w:val="24"/>
          <w:vertAlign w:val="superscript"/>
        </w:rPr>
      </w:pPr>
      <w:r>
        <w:rPr>
          <w:rFonts w:cs="Times New Roman"/>
          <w:iCs/>
          <w:szCs w:val="24"/>
        </w:rPr>
        <w:t>Department of Chemical Engineering, Indian Institute of Technology Madras, Chennai - 600036, India</w:t>
      </w:r>
      <w:r>
        <w:rPr>
          <w:rFonts w:cs="Times New Roman"/>
          <w:iCs/>
          <w:szCs w:val="24"/>
          <w:vertAlign w:val="superscript"/>
        </w:rPr>
        <w:t xml:space="preserve"> </w:t>
      </w:r>
    </w:p>
    <w:p w:rsidR="00352A3F" w:rsidRDefault="00352A3F" w:rsidP="00352A3F">
      <w:pPr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* Correspondence: </w:t>
      </w:r>
      <w:r>
        <w:rPr>
          <w:rFonts w:cs="Times New Roman"/>
          <w:b/>
          <w:szCs w:val="24"/>
        </w:rPr>
        <w:br/>
      </w:r>
      <w:r>
        <w:rPr>
          <w:rFonts w:cs="Times New Roman"/>
          <w:szCs w:val="24"/>
        </w:rPr>
        <w:t xml:space="preserve">Dr. </w:t>
      </w:r>
      <w:proofErr w:type="spellStart"/>
      <w:r>
        <w:rPr>
          <w:rFonts w:cs="Times New Roman"/>
          <w:szCs w:val="24"/>
        </w:rPr>
        <w:t>Ravikrishnan</w:t>
      </w:r>
      <w:proofErr w:type="spellEnd"/>
      <w:r>
        <w:rPr>
          <w:rFonts w:cs="Times New Roman"/>
          <w:szCs w:val="24"/>
        </w:rPr>
        <w:t xml:space="preserve"> Vinu</w:t>
      </w:r>
      <w:r>
        <w:rPr>
          <w:rFonts w:cs="Times New Roman"/>
          <w:szCs w:val="24"/>
        </w:rPr>
        <w:br/>
        <w:t>vinu@iitm.ac.in</w:t>
      </w:r>
    </w:p>
    <w:p w:rsidR="00352A3F" w:rsidRDefault="00352A3F" w:rsidP="00AF39C9">
      <w:pPr>
        <w:spacing w:line="480" w:lineRule="auto"/>
        <w:jc w:val="both"/>
        <w:rPr>
          <w:b/>
          <w:bCs/>
        </w:rPr>
      </w:pPr>
    </w:p>
    <w:p w:rsidR="00537ACE" w:rsidRDefault="00AF39C9" w:rsidP="00AF39C9">
      <w:pPr>
        <w:spacing w:line="480" w:lineRule="auto"/>
        <w:jc w:val="both"/>
        <w:rPr>
          <w:rFonts w:ascii="Calibri" w:hAnsi="Calibri" w:cs="Calibri"/>
          <w:color w:val="222222"/>
          <w:shd w:val="clear" w:color="auto" w:fill="FFFFFF"/>
        </w:rPr>
      </w:pPr>
      <w:r w:rsidRPr="00AF39C9">
        <w:rPr>
          <w:b/>
          <w:bCs/>
        </w:rPr>
        <w:t>Vanillin_kinetics_DFT</w:t>
      </w:r>
      <w:r>
        <w:rPr>
          <w:b/>
          <w:bCs/>
        </w:rPr>
        <w:t xml:space="preserve"> </w:t>
      </w:r>
      <w:r w:rsidR="00537ACE">
        <w:rPr>
          <w:rFonts w:ascii="Calibri" w:hAnsi="Calibri" w:cs="Calibri"/>
          <w:color w:val="222222"/>
          <w:shd w:val="clear" w:color="auto" w:fill="FFFFFF"/>
        </w:rPr>
        <w:t xml:space="preserve">folder has three subfolders: Intermediates, Products, and </w:t>
      </w:r>
      <w:r w:rsidR="005439AF">
        <w:rPr>
          <w:rFonts w:ascii="Calibri" w:hAnsi="Calibri" w:cs="Calibri"/>
          <w:color w:val="222222"/>
          <w:shd w:val="clear" w:color="auto" w:fill="FFFFFF"/>
        </w:rPr>
        <w:t xml:space="preserve">Transition </w:t>
      </w:r>
      <w:r w:rsidR="00537ACE">
        <w:rPr>
          <w:rFonts w:ascii="Calibri" w:hAnsi="Calibri" w:cs="Calibri"/>
          <w:color w:val="222222"/>
          <w:shd w:val="clear" w:color="auto" w:fill="FFFFFF"/>
        </w:rPr>
        <w:t>S</w:t>
      </w:r>
      <w:r w:rsidR="005439AF">
        <w:rPr>
          <w:rFonts w:ascii="Calibri" w:hAnsi="Calibri" w:cs="Calibri"/>
          <w:color w:val="222222"/>
          <w:shd w:val="clear" w:color="auto" w:fill="FFFFFF"/>
        </w:rPr>
        <w:t>tates (TS)</w:t>
      </w:r>
      <w:r w:rsidR="00537ACE">
        <w:rPr>
          <w:rFonts w:ascii="Calibri" w:hAnsi="Calibri" w:cs="Calibri"/>
          <w:color w:val="222222"/>
          <w:shd w:val="clear" w:color="auto" w:fill="FFFFFF"/>
        </w:rPr>
        <w:t>. In the Intermediates folder, there are 11 free radicals</w:t>
      </w:r>
      <w:r w:rsidR="005439AF">
        <w:rPr>
          <w:rFonts w:ascii="Calibri" w:hAnsi="Calibri" w:cs="Calibri"/>
          <w:color w:val="222222"/>
          <w:shd w:val="clear" w:color="auto" w:fill="FFFFFF"/>
        </w:rPr>
        <w:t>;</w:t>
      </w:r>
      <w:r w:rsidR="00537ACE">
        <w:t xml:space="preserve"> </w:t>
      </w:r>
      <w:r w:rsidR="005439AF">
        <w:rPr>
          <w:rFonts w:ascii="Calibri" w:hAnsi="Calibri" w:cs="Calibri"/>
          <w:color w:val="222222"/>
          <w:shd w:val="clear" w:color="auto" w:fill="FFFFFF"/>
        </w:rPr>
        <w:t>t</w:t>
      </w:r>
      <w:r w:rsidR="00537ACE">
        <w:rPr>
          <w:rFonts w:ascii="Calibri" w:hAnsi="Calibri" w:cs="Calibri"/>
          <w:color w:val="222222"/>
          <w:shd w:val="clear" w:color="auto" w:fill="FFFFFF"/>
        </w:rPr>
        <w:t>he products folder contains 12 files, which correspond to all products in Figures 1 and 2</w:t>
      </w:r>
      <w:r w:rsidR="005439AF">
        <w:rPr>
          <w:rFonts w:ascii="Calibri" w:hAnsi="Calibri" w:cs="Calibri"/>
          <w:color w:val="222222"/>
          <w:shd w:val="clear" w:color="auto" w:fill="FFFFFF"/>
        </w:rPr>
        <w:t xml:space="preserve"> in the manuscript.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39632B">
        <w:rPr>
          <w:rFonts w:ascii="Calibri" w:hAnsi="Calibri" w:cs="Calibri"/>
          <w:color w:val="222222"/>
          <w:shd w:val="clear" w:color="auto" w:fill="FFFFFF"/>
        </w:rPr>
        <w:t xml:space="preserve">The notations correspond to that used in the manuscript. </w:t>
      </w:r>
      <w:r w:rsidR="005439AF">
        <w:rPr>
          <w:rFonts w:ascii="Calibri" w:hAnsi="Calibri" w:cs="Calibri"/>
          <w:color w:val="222222"/>
          <w:shd w:val="clear" w:color="auto" w:fill="FFFFFF"/>
        </w:rPr>
        <w:t>T</w:t>
      </w:r>
      <w:r w:rsidR="00537ACE">
        <w:rPr>
          <w:rFonts w:ascii="Calibri" w:hAnsi="Calibri" w:cs="Calibri"/>
          <w:color w:val="222222"/>
          <w:shd w:val="clear" w:color="auto" w:fill="FFFFFF"/>
        </w:rPr>
        <w:t xml:space="preserve">he </w:t>
      </w:r>
      <w:r w:rsidR="005439AF">
        <w:rPr>
          <w:rFonts w:ascii="Calibri" w:hAnsi="Calibri" w:cs="Calibri"/>
          <w:color w:val="222222"/>
          <w:shd w:val="clear" w:color="auto" w:fill="FFFFFF"/>
        </w:rPr>
        <w:t xml:space="preserve">transition state geometries of the </w:t>
      </w:r>
      <w:r w:rsidR="00537ACE">
        <w:rPr>
          <w:rFonts w:ascii="Calibri" w:hAnsi="Calibri" w:cs="Calibri"/>
          <w:color w:val="222222"/>
          <w:shd w:val="clear" w:color="auto" w:fill="FFFFFF"/>
        </w:rPr>
        <w:t>propagation reactions</w:t>
      </w:r>
      <w:r w:rsidR="005439AF">
        <w:rPr>
          <w:rFonts w:ascii="Calibri" w:hAnsi="Calibri" w:cs="Calibri"/>
          <w:color w:val="222222"/>
          <w:shd w:val="clear" w:color="auto" w:fill="FFFFFF"/>
        </w:rPr>
        <w:t xml:space="preserve"> are given in</w:t>
      </w:r>
      <w:r w:rsidR="00537ACE">
        <w:rPr>
          <w:rFonts w:ascii="Calibri" w:hAnsi="Calibri" w:cs="Calibri"/>
          <w:color w:val="222222"/>
          <w:shd w:val="clear" w:color="auto" w:fill="FFFFFF"/>
        </w:rPr>
        <w:t xml:space="preserve"> the transition state folder under Reaction #.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9C9" w:rsidRPr="00F9274B" w:rsidTr="00AF39C9">
        <w:tc>
          <w:tcPr>
            <w:tcW w:w="3116" w:type="dxa"/>
          </w:tcPr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Intermediates</w:t>
            </w:r>
          </w:p>
        </w:tc>
        <w:tc>
          <w:tcPr>
            <w:tcW w:w="3117" w:type="dxa"/>
          </w:tcPr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Products</w:t>
            </w:r>
          </w:p>
        </w:tc>
        <w:tc>
          <w:tcPr>
            <w:tcW w:w="3117" w:type="dxa"/>
          </w:tcPr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T</w:t>
            </w:r>
            <w:r w:rsidR="005439AF" w:rsidRPr="00F9274B">
              <w:rPr>
                <w:b/>
                <w:bCs/>
                <w:sz w:val="24"/>
              </w:rPr>
              <w:t xml:space="preserve">ransition </w:t>
            </w:r>
            <w:r w:rsidRPr="00F9274B">
              <w:rPr>
                <w:b/>
                <w:bCs/>
                <w:sz w:val="24"/>
              </w:rPr>
              <w:t>S</w:t>
            </w:r>
            <w:r w:rsidR="005439AF" w:rsidRPr="00F9274B">
              <w:rPr>
                <w:b/>
                <w:bCs/>
                <w:sz w:val="24"/>
              </w:rPr>
              <w:t>tates (TS)</w:t>
            </w:r>
          </w:p>
        </w:tc>
      </w:tr>
      <w:tr w:rsidR="00AF39C9" w:rsidTr="00AF39C9">
        <w:tc>
          <w:tcPr>
            <w:tcW w:w="3116" w:type="dxa"/>
          </w:tcPr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IM1</w:t>
            </w:r>
          </w:p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IM2</w:t>
            </w:r>
          </w:p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IM3</w:t>
            </w:r>
          </w:p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IM4</w:t>
            </w:r>
          </w:p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IM5</w:t>
            </w:r>
          </w:p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IM6</w:t>
            </w:r>
          </w:p>
          <w:p w:rsidR="00AF39C9" w:rsidRPr="00F9274B" w:rsidRDefault="00AF39C9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IM7</w:t>
            </w:r>
          </w:p>
          <w:p w:rsidR="00AF39C9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Methyl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Methoxyl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Ethyl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Hradical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117" w:type="dxa"/>
          </w:tcPr>
          <w:p w:rsidR="00AF39C9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P1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P2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P3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P4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P5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P6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Methane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Ethane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Formaldehyde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CO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Aldehyde</w:t>
            </w:r>
          </w:p>
          <w:p w:rsidR="00DB1D8D" w:rsidRPr="00F9274B" w:rsidRDefault="00DB1D8D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F9274B">
              <w:rPr>
                <w:b/>
                <w:bCs/>
                <w:sz w:val="24"/>
              </w:rPr>
              <w:t>R</w:t>
            </w:r>
          </w:p>
        </w:tc>
        <w:tc>
          <w:tcPr>
            <w:tcW w:w="3117" w:type="dxa"/>
          </w:tcPr>
          <w:p w:rsidR="00AF39C9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TS1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TS2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TS3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TS4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TS5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TS6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TS7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TS8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TS9</w:t>
            </w:r>
          </w:p>
          <w:p w:rsidR="00EB428F" w:rsidRPr="00F9274B" w:rsidRDefault="00EB428F" w:rsidP="00EB428F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TS10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TS11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TS12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TS13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TS14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TS15</w:t>
            </w:r>
          </w:p>
          <w:p w:rsidR="005439AF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TS16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TS17</w:t>
            </w:r>
          </w:p>
          <w:p w:rsidR="005439AF" w:rsidRPr="00F9274B" w:rsidRDefault="00EB428F" w:rsidP="00F9274B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TS18</w:t>
            </w:r>
            <w:bookmarkStart w:id="0" w:name="_GoBack"/>
            <w:bookmarkEnd w:id="0"/>
          </w:p>
        </w:tc>
      </w:tr>
    </w:tbl>
    <w:p w:rsidR="00AF39C9" w:rsidRPr="00AF39C9" w:rsidRDefault="00AF39C9" w:rsidP="00AF39C9">
      <w:pPr>
        <w:spacing w:line="480" w:lineRule="auto"/>
        <w:jc w:val="both"/>
        <w:rPr>
          <w:b/>
          <w:bCs/>
        </w:rPr>
      </w:pPr>
    </w:p>
    <w:sectPr w:rsidR="00AF39C9" w:rsidRPr="00AF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063" w:rsidRDefault="005C1063" w:rsidP="00352A3F">
      <w:pPr>
        <w:spacing w:after="0" w:line="240" w:lineRule="auto"/>
      </w:pPr>
      <w:r>
        <w:separator/>
      </w:r>
    </w:p>
  </w:endnote>
  <w:endnote w:type="continuationSeparator" w:id="0">
    <w:p w:rsidR="005C1063" w:rsidRDefault="005C1063" w:rsidP="0035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063" w:rsidRDefault="005C1063" w:rsidP="00352A3F">
      <w:pPr>
        <w:spacing w:after="0" w:line="240" w:lineRule="auto"/>
      </w:pPr>
      <w:r>
        <w:separator/>
      </w:r>
    </w:p>
  </w:footnote>
  <w:footnote w:type="continuationSeparator" w:id="0">
    <w:p w:rsidR="005C1063" w:rsidRDefault="005C1063" w:rsidP="00352A3F">
      <w:pPr>
        <w:spacing w:after="0" w:line="240" w:lineRule="auto"/>
      </w:pPr>
      <w:r>
        <w:continuationSeparator/>
      </w:r>
    </w:p>
  </w:footnote>
  <w:footnote w:id="1">
    <w:p w:rsidR="00352A3F" w:rsidRDefault="00352A3F" w:rsidP="00352A3F">
      <w:pPr>
        <w:pStyle w:val="FootnoteText"/>
        <w:rPr>
          <w:rFonts w:cs="Times New Roman"/>
          <w:sz w:val="24"/>
        </w:rPr>
      </w:pPr>
      <w:r>
        <w:rPr>
          <w:rStyle w:val="FootnoteReference"/>
          <w:rFonts w:cs="Times New Roman"/>
          <w:sz w:val="24"/>
        </w:rPr>
        <w:t>*</w:t>
      </w:r>
      <w:r>
        <w:rPr>
          <w:rFonts w:cs="Times New Roman"/>
          <w:sz w:val="24"/>
        </w:rPr>
        <w:t xml:space="preserve"> Corresponding author: Dr. R. Vinu, +91-44-2257 4187, Email: vinu@iitm.ac.in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1NjE2MzA1Mjc0MjNT0lEKTi0uzszPAykwqgUAuOqNuiwAAAA="/>
  </w:docVars>
  <w:rsids>
    <w:rsidRoot w:val="00F44862"/>
    <w:rsid w:val="000918B4"/>
    <w:rsid w:val="00331C3D"/>
    <w:rsid w:val="00352A3F"/>
    <w:rsid w:val="0039632B"/>
    <w:rsid w:val="00537ACE"/>
    <w:rsid w:val="005439AF"/>
    <w:rsid w:val="005C1063"/>
    <w:rsid w:val="00877EEB"/>
    <w:rsid w:val="00940FA3"/>
    <w:rsid w:val="00AF39C9"/>
    <w:rsid w:val="00B111EF"/>
    <w:rsid w:val="00C55106"/>
    <w:rsid w:val="00DB1D8D"/>
    <w:rsid w:val="00EB05DB"/>
    <w:rsid w:val="00EB428F"/>
    <w:rsid w:val="00F44862"/>
    <w:rsid w:val="00F9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D19E"/>
  <w15:chartTrackingRefBased/>
  <w15:docId w15:val="{04E1998E-3CB2-4DC6-8BD8-A866C0C7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52A3F"/>
    <w:pPr>
      <w:spacing w:before="120"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2A3F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3F"/>
    <w:pPr>
      <w:numPr>
        <w:numId w:val="1"/>
      </w:numPr>
      <w:spacing w:before="120" w:after="240" w:line="240" w:lineRule="auto"/>
      <w:ind w:left="1434" w:hanging="357"/>
      <w:contextualSpacing/>
    </w:pPr>
    <w:rPr>
      <w:rFonts w:ascii="Times New Roman" w:eastAsia="Cambria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352A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KAUST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Yerrayya Attada</dc:creator>
  <cp:keywords/>
  <dc:description/>
  <cp:lastModifiedBy>Yerrayya Attada</cp:lastModifiedBy>
  <cp:revision>9</cp:revision>
  <dcterms:created xsi:type="dcterms:W3CDTF">2022-05-09T01:46:00Z</dcterms:created>
  <dcterms:modified xsi:type="dcterms:W3CDTF">2022-05-11T12:57:00Z</dcterms:modified>
</cp:coreProperties>
</file>