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3"/>
        <w:gridCol w:w="814"/>
        <w:gridCol w:w="2989"/>
      </w:tblGrid>
      <w:tr w:rsidR="007F0935" w14:paraId="1F645F77" w14:textId="77777777" w:rsidTr="0041327E">
        <w:tc>
          <w:tcPr>
            <w:tcW w:w="5213" w:type="dxa"/>
          </w:tcPr>
          <w:p w14:paraId="2A65FBDC" w14:textId="3543BCD6" w:rsidR="007F0935" w:rsidRPr="007F0935" w:rsidRDefault="007F0935" w:rsidP="007F0935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Total </w:t>
            </w:r>
            <w:r>
              <w:rPr>
                <w:rFonts w:asciiTheme="minorHAnsi" w:hAnsiTheme="minorHAnsi" w:cstheme="minorBidi"/>
              </w:rPr>
              <w:t>production</w:t>
            </w:r>
            <w:r>
              <w:rPr>
                <w:rFonts w:asciiTheme="minorHAnsi" w:hAnsiTheme="minorHAnsi" w:cstheme="minorBidi"/>
              </w:rPr>
              <w:t xml:space="preserve"> of synchronous machines: </w:t>
            </w:r>
          </w:p>
        </w:tc>
        <w:tc>
          <w:tcPr>
            <w:tcW w:w="814" w:type="dxa"/>
          </w:tcPr>
          <w:p w14:paraId="1D9A2070" w14:textId="31761D19" w:rsidR="007F0935" w:rsidRPr="007F0935" w:rsidRDefault="007F0935">
            <w:r>
              <w:t>MW</w:t>
            </w:r>
          </w:p>
        </w:tc>
        <w:tc>
          <w:tcPr>
            <w:tcW w:w="2989" w:type="dxa"/>
          </w:tcPr>
          <w:p w14:paraId="257BF4A0" w14:textId="053A0338" w:rsidR="007F0935" w:rsidRDefault="007F0935">
            <w:r w:rsidRPr="007F0935">
              <w:t>1206</w:t>
            </w:r>
            <w:r>
              <w:t>.</w:t>
            </w:r>
            <w:r w:rsidRPr="007F0935">
              <w:t>89</w:t>
            </w:r>
          </w:p>
        </w:tc>
      </w:tr>
      <w:tr w:rsidR="007F0935" w14:paraId="2EF7191F" w14:textId="77777777" w:rsidTr="0041327E">
        <w:tc>
          <w:tcPr>
            <w:tcW w:w="5213" w:type="dxa"/>
          </w:tcPr>
          <w:p w14:paraId="68AF1AB1" w14:textId="521F97E0" w:rsidR="007F0935" w:rsidRDefault="007F0935">
            <w:r>
              <w:t>Total production of wind power plants:</w:t>
            </w:r>
          </w:p>
        </w:tc>
        <w:tc>
          <w:tcPr>
            <w:tcW w:w="814" w:type="dxa"/>
          </w:tcPr>
          <w:p w14:paraId="3C52EEC0" w14:textId="53D7AC44" w:rsidR="007F0935" w:rsidRDefault="007F0935">
            <w:r>
              <w:t>MW</w:t>
            </w:r>
          </w:p>
        </w:tc>
        <w:tc>
          <w:tcPr>
            <w:tcW w:w="2989" w:type="dxa"/>
          </w:tcPr>
          <w:p w14:paraId="209FD690" w14:textId="24CAF8D2" w:rsidR="007F0935" w:rsidRDefault="007F0935">
            <w:r>
              <w:t>2500-</w:t>
            </w:r>
            <w:r w:rsidRPr="007F0935">
              <w:t>271</w:t>
            </w:r>
            <w:r>
              <w:t>.</w:t>
            </w:r>
            <w:r w:rsidRPr="007F0935">
              <w:t>27</w:t>
            </w:r>
            <w:r>
              <w:t>=</w:t>
            </w:r>
            <w:r w:rsidRPr="007F0935">
              <w:t>2228.73</w:t>
            </w:r>
          </w:p>
        </w:tc>
      </w:tr>
      <w:tr w:rsidR="007F0935" w14:paraId="4DECFCDC" w14:textId="77777777" w:rsidTr="0041327E">
        <w:tc>
          <w:tcPr>
            <w:tcW w:w="5213" w:type="dxa"/>
          </w:tcPr>
          <w:p w14:paraId="588B86B0" w14:textId="4031B706" w:rsidR="007F0935" w:rsidRDefault="007F0935">
            <w:r>
              <w:t>Synchronous condensers:</w:t>
            </w:r>
          </w:p>
        </w:tc>
        <w:tc>
          <w:tcPr>
            <w:tcW w:w="814" w:type="dxa"/>
          </w:tcPr>
          <w:p w14:paraId="4EA97F4C" w14:textId="7C9321A6" w:rsidR="007F0935" w:rsidRDefault="007F0935">
            <w:r>
              <w:t>0/1</w:t>
            </w:r>
          </w:p>
        </w:tc>
        <w:tc>
          <w:tcPr>
            <w:tcW w:w="2989" w:type="dxa"/>
          </w:tcPr>
          <w:p w14:paraId="7BBAF243" w14:textId="74D33919" w:rsidR="007F0935" w:rsidRDefault="007F0935">
            <w:r>
              <w:t>all turned on</w:t>
            </w:r>
          </w:p>
        </w:tc>
      </w:tr>
      <w:tr w:rsidR="007F0935" w14:paraId="66BF5714" w14:textId="77777777" w:rsidTr="0041327E">
        <w:tc>
          <w:tcPr>
            <w:tcW w:w="5213" w:type="dxa"/>
          </w:tcPr>
          <w:p w14:paraId="588CA9F5" w14:textId="2C04E810" w:rsidR="007F0935" w:rsidRDefault="007F0935">
            <w:proofErr w:type="spellStart"/>
            <w:r>
              <w:t>RoCof</w:t>
            </w:r>
            <w:proofErr w:type="spellEnd"/>
            <w:r>
              <w:t>:</w:t>
            </w:r>
          </w:p>
        </w:tc>
        <w:tc>
          <w:tcPr>
            <w:tcW w:w="814" w:type="dxa"/>
          </w:tcPr>
          <w:p w14:paraId="2760FCF7" w14:textId="7F61472B" w:rsidR="007F0935" w:rsidRDefault="007F0935">
            <w:r>
              <w:t>Hz/sec</w:t>
            </w:r>
          </w:p>
        </w:tc>
        <w:tc>
          <w:tcPr>
            <w:tcW w:w="2989" w:type="dxa"/>
          </w:tcPr>
          <w:p w14:paraId="4ED544DB" w14:textId="49C8D0B6" w:rsidR="007F0935" w:rsidRDefault="007F0935">
            <w:r w:rsidRPr="007F0935">
              <w:t>0.62</w:t>
            </w:r>
          </w:p>
        </w:tc>
      </w:tr>
      <w:tr w:rsidR="007F0935" w14:paraId="3746D6CD" w14:textId="77777777" w:rsidTr="0041327E">
        <w:tc>
          <w:tcPr>
            <w:tcW w:w="5213" w:type="dxa"/>
          </w:tcPr>
          <w:p w14:paraId="79B4B270" w14:textId="410EB799" w:rsidR="007F0935" w:rsidRDefault="007F0935">
            <w:r>
              <w:t>Nadir:</w:t>
            </w:r>
          </w:p>
        </w:tc>
        <w:tc>
          <w:tcPr>
            <w:tcW w:w="814" w:type="dxa"/>
          </w:tcPr>
          <w:p w14:paraId="242E70B8" w14:textId="434BC404" w:rsidR="007F0935" w:rsidRDefault="007F0935">
            <w:r>
              <w:t>Hz</w:t>
            </w:r>
          </w:p>
        </w:tc>
        <w:tc>
          <w:tcPr>
            <w:tcW w:w="2989" w:type="dxa"/>
          </w:tcPr>
          <w:p w14:paraId="24A70A67" w14:textId="2F7755B5" w:rsidR="007F0935" w:rsidRPr="007F0935" w:rsidRDefault="007F0935">
            <w:r>
              <w:t>0.32</w:t>
            </w:r>
          </w:p>
        </w:tc>
      </w:tr>
      <w:tr w:rsidR="00CD4709" w14:paraId="12D247EB" w14:textId="77777777" w:rsidTr="0041327E">
        <w:tc>
          <w:tcPr>
            <w:tcW w:w="5213" w:type="dxa"/>
          </w:tcPr>
          <w:p w14:paraId="095FF82F" w14:textId="2F5E7F71" w:rsidR="00CD4709" w:rsidRDefault="00CD4709">
            <w:r>
              <w:t xml:space="preserve">Normalized </w:t>
            </w:r>
            <w:r w:rsidR="00525BDE">
              <w:t xml:space="preserve">optimal </w:t>
            </w:r>
            <w:r>
              <w:t>values of the inputs to the ANN:</w:t>
            </w:r>
          </w:p>
        </w:tc>
        <w:tc>
          <w:tcPr>
            <w:tcW w:w="814" w:type="dxa"/>
          </w:tcPr>
          <w:p w14:paraId="41C0E4B6" w14:textId="77777777" w:rsidR="00CD4709" w:rsidRDefault="00CD4709"/>
        </w:tc>
        <w:tc>
          <w:tcPr>
            <w:tcW w:w="2989" w:type="dxa"/>
          </w:tcPr>
          <w:p w14:paraId="271EA4EB" w14:textId="0481D900" w:rsidR="00CD4709" w:rsidRDefault="00525BDE" w:rsidP="00CD4709">
            <w:r>
              <w:t xml:space="preserve"> </w:t>
            </w:r>
            <w:r w:rsidR="00CD4709">
              <w:t>0.0725</w:t>
            </w:r>
          </w:p>
          <w:p w14:paraId="5DA98CA2" w14:textId="197A50FE" w:rsidR="00CD4709" w:rsidRDefault="00CD4709" w:rsidP="00CD4709">
            <w:r>
              <w:t xml:space="preserve"> 0.8914</w:t>
            </w:r>
          </w:p>
          <w:p w14:paraId="4C8504B5" w14:textId="77777777" w:rsidR="00CD4709" w:rsidRDefault="00CD4709" w:rsidP="00CD4709">
            <w:r>
              <w:t xml:space="preserve"> 1.0</w:t>
            </w:r>
          </w:p>
          <w:p w14:paraId="26127623" w14:textId="77777777" w:rsidR="00CD4709" w:rsidRDefault="00CD4709" w:rsidP="00CD4709">
            <w:r>
              <w:t xml:space="preserve"> 1.0</w:t>
            </w:r>
          </w:p>
          <w:p w14:paraId="2D4AE326" w14:textId="77777777" w:rsidR="00CD4709" w:rsidRDefault="00CD4709" w:rsidP="00CD4709">
            <w:r>
              <w:t xml:space="preserve"> 1.0</w:t>
            </w:r>
          </w:p>
          <w:p w14:paraId="2012F874" w14:textId="2CF8F8C1" w:rsidR="00CD4709" w:rsidRDefault="00CD4709" w:rsidP="00CD4709">
            <w:r>
              <w:t xml:space="preserve"> 0.0</w:t>
            </w:r>
          </w:p>
        </w:tc>
      </w:tr>
    </w:tbl>
    <w:p w14:paraId="0F8C7907" w14:textId="77777777" w:rsidR="0041327E" w:rsidRDefault="0041327E" w:rsidP="0041327E">
      <w:proofErr w:type="spellStart"/>
      <w:r>
        <w:t>Rocof</w:t>
      </w:r>
      <w:proofErr w:type="spellEnd"/>
      <w:r>
        <w:t>: 1.28</w:t>
      </w:r>
    </w:p>
    <w:p w14:paraId="1B0BC92D" w14:textId="77777777" w:rsidR="0041327E" w:rsidRDefault="0041327E" w:rsidP="0041327E">
      <w:r>
        <w:t>Nadir: 0.666</w:t>
      </w:r>
    </w:p>
    <w:p w14:paraId="779D1932" w14:textId="61FC8477" w:rsidR="00443C32" w:rsidRDefault="00443C32"/>
    <w:p w14:paraId="2F72AF5C" w14:textId="5DBE2600" w:rsidR="00227CD9" w:rsidRDefault="00227C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1222"/>
        <w:gridCol w:w="2988"/>
      </w:tblGrid>
      <w:tr w:rsidR="00227CD9" w14:paraId="1A544237" w14:textId="77777777" w:rsidTr="00227CD9"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FC30" w14:textId="77777777" w:rsidR="00227CD9" w:rsidRDefault="00227CD9">
            <w:pPr>
              <w:rPr>
                <w:rFonts w:asciiTheme="minorHAnsi" w:hAnsiTheme="minorHAnsi" w:cstheme="minorBidi"/>
              </w:rPr>
            </w:pPr>
            <w:bookmarkStart w:id="0" w:name="_Hlk126582896"/>
            <w:r>
              <w:rPr>
                <w:rFonts w:asciiTheme="minorHAnsi" w:hAnsiTheme="minorHAnsi" w:cstheme="minorBidi"/>
              </w:rPr>
              <w:t xml:space="preserve">Total production of synchronous machines: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7809" w14:textId="77777777" w:rsidR="00227CD9" w:rsidRDefault="00227CD9">
            <w:r>
              <w:t>MW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A664" w14:textId="77777777" w:rsidR="00227CD9" w:rsidRDefault="00227CD9">
            <w:r>
              <w:t>1206.89</w:t>
            </w:r>
          </w:p>
        </w:tc>
      </w:tr>
      <w:tr w:rsidR="00227CD9" w14:paraId="7E647DC4" w14:textId="77777777" w:rsidTr="00227CD9"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036F" w14:textId="77777777" w:rsidR="00227CD9" w:rsidRDefault="00227CD9">
            <w:r>
              <w:t>Total production of wind power plants: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8FCB" w14:textId="77777777" w:rsidR="00227CD9" w:rsidRDefault="00227CD9">
            <w:r>
              <w:t>MW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29C1" w14:textId="77777777" w:rsidR="00227CD9" w:rsidRDefault="00227CD9">
            <w:r>
              <w:t>2500-271.27=2228.73</w:t>
            </w:r>
          </w:p>
        </w:tc>
      </w:tr>
      <w:tr w:rsidR="00227CD9" w14:paraId="5B3A0A3B" w14:textId="77777777" w:rsidTr="00227CD9"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D24B" w14:textId="77777777" w:rsidR="00227CD9" w:rsidRDefault="00227CD9">
            <w:r>
              <w:t>Synchronous condensers: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7E74" w14:textId="77777777" w:rsidR="00227CD9" w:rsidRDefault="00227CD9">
            <w:r>
              <w:t>0/1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1280C" w14:textId="77777777" w:rsidR="00227CD9" w:rsidRDefault="00227CD9">
            <w:r>
              <w:t>all turned on</w:t>
            </w:r>
          </w:p>
        </w:tc>
      </w:tr>
      <w:tr w:rsidR="00227CD9" w14:paraId="3DB6BA38" w14:textId="77777777" w:rsidTr="00227CD9"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6A46" w14:textId="77777777" w:rsidR="00227CD9" w:rsidRDefault="00227CD9">
            <w:proofErr w:type="spellStart"/>
            <w:r>
              <w:t>RoCof</w:t>
            </w:r>
            <w:proofErr w:type="spellEnd"/>
            <w:r>
              <w:t>: (Without optimization: 1.28)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EE67" w14:textId="77777777" w:rsidR="00227CD9" w:rsidRDefault="00227CD9">
            <w:r>
              <w:t>Hz/sec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9944" w14:textId="77777777" w:rsidR="00227CD9" w:rsidRDefault="00227CD9">
            <w:r>
              <w:t>0.62</w:t>
            </w:r>
          </w:p>
        </w:tc>
      </w:tr>
      <w:tr w:rsidR="00227CD9" w14:paraId="7328FB8A" w14:textId="77777777" w:rsidTr="00227CD9"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BB21" w14:textId="77777777" w:rsidR="00227CD9" w:rsidRDefault="00227CD9">
            <w:r>
              <w:t>Nadir: (Without optimization: 0.666)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B116" w14:textId="77777777" w:rsidR="00227CD9" w:rsidRDefault="00227CD9">
            <w:r>
              <w:t>Hz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7980" w14:textId="77777777" w:rsidR="00227CD9" w:rsidRDefault="00227CD9">
            <w:r>
              <w:t>0.32</w:t>
            </w:r>
          </w:p>
        </w:tc>
      </w:tr>
      <w:tr w:rsidR="00227CD9" w14:paraId="3C0EDE98" w14:textId="77777777" w:rsidTr="00227CD9"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C763" w14:textId="77777777" w:rsidR="00227CD9" w:rsidRDefault="00227CD9">
            <w:r>
              <w:t>Normalized optimal values of the inputs to the ANN: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6F44" w14:textId="11729FFE" w:rsidR="00227CD9" w:rsidRDefault="00227CD9">
            <w:r>
              <w:t>Input Var 1</w:t>
            </w:r>
          </w:p>
          <w:p w14:paraId="7B2D2B8E" w14:textId="3599D156" w:rsidR="00227CD9" w:rsidRDefault="00227CD9" w:rsidP="00227CD9">
            <w:r>
              <w:t xml:space="preserve">Input Var </w:t>
            </w:r>
            <w:r>
              <w:t>2</w:t>
            </w:r>
          </w:p>
          <w:p w14:paraId="14C10458" w14:textId="561FE09D" w:rsidR="00227CD9" w:rsidRDefault="00227CD9" w:rsidP="00227CD9">
            <w:r>
              <w:t xml:space="preserve">Input Var </w:t>
            </w:r>
            <w:r>
              <w:t>3</w:t>
            </w:r>
          </w:p>
          <w:p w14:paraId="09A186E7" w14:textId="28C0B85F" w:rsidR="00227CD9" w:rsidRDefault="00227CD9" w:rsidP="00227CD9">
            <w:r>
              <w:t xml:space="preserve">Input Var </w:t>
            </w:r>
            <w:r>
              <w:t>4</w:t>
            </w:r>
          </w:p>
          <w:p w14:paraId="4BD04ED4" w14:textId="05B762E4" w:rsidR="00227CD9" w:rsidRDefault="00227CD9" w:rsidP="00227CD9">
            <w:r>
              <w:t xml:space="preserve">Input Var </w:t>
            </w:r>
            <w:r>
              <w:t>5</w:t>
            </w:r>
          </w:p>
          <w:p w14:paraId="645BC3F4" w14:textId="705D4381" w:rsidR="00227CD9" w:rsidRDefault="00227CD9" w:rsidP="00227CD9">
            <w:r>
              <w:t xml:space="preserve">Input Var </w:t>
            </w:r>
            <w:r>
              <w:t>6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612D" w14:textId="77777777" w:rsidR="00227CD9" w:rsidRDefault="00227CD9">
            <w:r>
              <w:t xml:space="preserve"> 0.0725</w:t>
            </w:r>
          </w:p>
          <w:p w14:paraId="5E91C6A6" w14:textId="77777777" w:rsidR="00227CD9" w:rsidRDefault="00227CD9">
            <w:r>
              <w:t xml:space="preserve"> 0.8914</w:t>
            </w:r>
          </w:p>
          <w:p w14:paraId="197EBD34" w14:textId="77777777" w:rsidR="00227CD9" w:rsidRDefault="00227CD9">
            <w:r>
              <w:t xml:space="preserve"> 1.0</w:t>
            </w:r>
          </w:p>
          <w:p w14:paraId="2E2D20C6" w14:textId="77777777" w:rsidR="00227CD9" w:rsidRDefault="00227CD9">
            <w:r>
              <w:t xml:space="preserve"> 1.0</w:t>
            </w:r>
          </w:p>
          <w:p w14:paraId="144F1E34" w14:textId="77777777" w:rsidR="00227CD9" w:rsidRDefault="00227CD9">
            <w:r>
              <w:t xml:space="preserve"> 1.0</w:t>
            </w:r>
          </w:p>
          <w:p w14:paraId="3A46754D" w14:textId="77777777" w:rsidR="00227CD9" w:rsidRDefault="00227CD9">
            <w:r>
              <w:t xml:space="preserve"> 0.0</w:t>
            </w:r>
          </w:p>
        </w:tc>
      </w:tr>
      <w:bookmarkEnd w:id="0"/>
    </w:tbl>
    <w:p w14:paraId="62C4B613" w14:textId="77777777" w:rsidR="00227CD9" w:rsidRDefault="00227CD9"/>
    <w:sectPr w:rsidR="0022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81"/>
    <w:rsid w:val="00227CD9"/>
    <w:rsid w:val="0041327E"/>
    <w:rsid w:val="00443C32"/>
    <w:rsid w:val="0051027C"/>
    <w:rsid w:val="00525BDE"/>
    <w:rsid w:val="00632058"/>
    <w:rsid w:val="007F0935"/>
    <w:rsid w:val="00B23CEE"/>
    <w:rsid w:val="00CD4709"/>
    <w:rsid w:val="00DB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45A8"/>
  <w15:chartTrackingRefBased/>
  <w15:docId w15:val="{00EC5FE1-E643-4AE5-BA04-06A72967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93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LIST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Iman ALIZADEH</dc:creator>
  <cp:keywords/>
  <dc:description/>
  <cp:lastModifiedBy>Mohammad Iman ALIZADEH</cp:lastModifiedBy>
  <cp:revision>5</cp:revision>
  <dcterms:created xsi:type="dcterms:W3CDTF">2023-02-06T12:12:00Z</dcterms:created>
  <dcterms:modified xsi:type="dcterms:W3CDTF">2023-02-06T12:54:00Z</dcterms:modified>
</cp:coreProperties>
</file>