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B86CA" w14:textId="3C05EE15" w:rsidR="00241A5E" w:rsidRDefault="00241A5E" w:rsidP="00241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theme="minorHAnsi"/>
          <w:color w:val="222222"/>
          <w:sz w:val="20"/>
          <w:szCs w:val="20"/>
        </w:rPr>
      </w:pPr>
      <w:r w:rsidRPr="00112B10">
        <w:rPr>
          <w:rFonts w:eastAsia="Times New Roman" w:cstheme="minorHAnsi"/>
          <w:color w:val="222222"/>
          <w:sz w:val="20"/>
          <w:szCs w:val="20"/>
        </w:rPr>
        <w:t>C</w:t>
      </w:r>
      <w:r w:rsidR="00170863">
        <w:rPr>
          <w:rFonts w:eastAsia="Times New Roman" w:cstheme="minorHAnsi"/>
          <w:color w:val="222222"/>
          <w:sz w:val="20"/>
          <w:szCs w:val="20"/>
        </w:rPr>
        <w:t>opyright (C) 202</w:t>
      </w:r>
      <w:r w:rsidR="008C1DEC">
        <w:rPr>
          <w:rFonts w:eastAsia="Times New Roman" w:cstheme="minorHAnsi"/>
          <w:color w:val="222222"/>
          <w:sz w:val="20"/>
          <w:szCs w:val="20"/>
        </w:rPr>
        <w:t>2</w:t>
      </w:r>
      <w:r w:rsidR="00170863">
        <w:rPr>
          <w:rFonts w:eastAsia="Times New Roman" w:cstheme="minorHAnsi"/>
          <w:color w:val="222222"/>
          <w:sz w:val="20"/>
          <w:szCs w:val="20"/>
        </w:rPr>
        <w:t xml:space="preserve">, </w:t>
      </w:r>
      <w:proofErr w:type="spellStart"/>
      <w:r w:rsidR="00170863">
        <w:rPr>
          <w:rFonts w:eastAsia="Times New Roman" w:cstheme="minorHAnsi"/>
          <w:color w:val="222222"/>
          <w:sz w:val="20"/>
          <w:szCs w:val="20"/>
        </w:rPr>
        <w:t>Comillas</w:t>
      </w:r>
      <w:proofErr w:type="spellEnd"/>
    </w:p>
    <w:p w14:paraId="367EDB29" w14:textId="77777777" w:rsidR="00241A5E" w:rsidRDefault="00241A5E" w:rsidP="00241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theme="minorHAnsi"/>
          <w:color w:val="222222"/>
          <w:sz w:val="20"/>
          <w:szCs w:val="20"/>
        </w:rPr>
      </w:pPr>
    </w:p>
    <w:p w14:paraId="7E01B3AB" w14:textId="6E5B8F8E" w:rsidR="00170863" w:rsidRDefault="00170863" w:rsidP="00170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theme="minorHAnsi"/>
          <w:color w:val="222222"/>
          <w:sz w:val="20"/>
          <w:szCs w:val="20"/>
        </w:rPr>
      </w:pPr>
      <w:r w:rsidRPr="00170863">
        <w:rPr>
          <w:rFonts w:eastAsia="Times New Roman" w:cstheme="minorHAnsi"/>
          <w:color w:val="222222"/>
          <w:sz w:val="20"/>
          <w:szCs w:val="20"/>
        </w:rPr>
        <w:t>Tool for the characterization of the condition of assets</w:t>
      </w:r>
      <w:r>
        <w:rPr>
          <w:rFonts w:eastAsia="Times New Roman" w:cstheme="minorHAnsi"/>
          <w:color w:val="222222"/>
          <w:sz w:val="20"/>
          <w:szCs w:val="20"/>
        </w:rPr>
        <w:t>: This tool permits</w:t>
      </w:r>
      <w:r w:rsidRPr="00170863">
        <w:rPr>
          <w:rFonts w:eastAsia="Times New Roman" w:cstheme="minorHAnsi"/>
          <w:color w:val="222222"/>
          <w:sz w:val="20"/>
          <w:szCs w:val="20"/>
        </w:rPr>
        <w:t xml:space="preserve"> the characterization of the assets </w:t>
      </w:r>
      <w:r>
        <w:rPr>
          <w:rFonts w:eastAsia="Times New Roman" w:cstheme="minorHAnsi"/>
          <w:color w:val="222222"/>
          <w:sz w:val="20"/>
          <w:szCs w:val="20"/>
        </w:rPr>
        <w:t xml:space="preserve">of a power grid. It </w:t>
      </w:r>
      <w:r w:rsidRPr="00170863">
        <w:rPr>
          <w:rFonts w:eastAsia="Times New Roman" w:cstheme="minorHAnsi"/>
          <w:color w:val="222222"/>
          <w:sz w:val="20"/>
          <w:szCs w:val="20"/>
        </w:rPr>
        <w:t xml:space="preserve">allows for </w:t>
      </w:r>
      <w:r>
        <w:rPr>
          <w:rFonts w:eastAsia="Times New Roman" w:cstheme="minorHAnsi"/>
          <w:color w:val="222222"/>
          <w:sz w:val="20"/>
          <w:szCs w:val="20"/>
        </w:rPr>
        <w:t>the identification of critical assets according to their lives.</w:t>
      </w:r>
    </w:p>
    <w:p w14:paraId="5AA40AD4" w14:textId="7C62CBEB" w:rsidR="00170863" w:rsidRDefault="00170863" w:rsidP="00170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theme="minorHAnsi"/>
          <w:color w:val="222222"/>
          <w:sz w:val="20"/>
          <w:szCs w:val="20"/>
        </w:rPr>
      </w:pPr>
    </w:p>
    <w:p w14:paraId="5AA80DD1" w14:textId="77777777" w:rsidR="00170863" w:rsidRDefault="00170863" w:rsidP="00241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theme="minorHAnsi"/>
          <w:color w:val="222222"/>
          <w:sz w:val="20"/>
          <w:szCs w:val="20"/>
        </w:rPr>
      </w:pPr>
    </w:p>
    <w:p w14:paraId="2E690B6E" w14:textId="62405FCC" w:rsidR="00241A5E" w:rsidRPr="00112B10" w:rsidRDefault="00241A5E" w:rsidP="00241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theme="minorHAnsi"/>
          <w:color w:val="222222"/>
          <w:sz w:val="20"/>
          <w:szCs w:val="20"/>
        </w:rPr>
      </w:pPr>
      <w:r w:rsidRPr="00112B10">
        <w:rPr>
          <w:rFonts w:eastAsia="Times New Roman" w:cstheme="minorHAnsi"/>
          <w:color w:val="222222"/>
          <w:sz w:val="20"/>
          <w:szCs w:val="20"/>
        </w:rPr>
        <w:t>This software is authored by:</w:t>
      </w:r>
    </w:p>
    <w:p w14:paraId="22F89495" w14:textId="72742A74" w:rsidR="00241A5E" w:rsidRPr="00914573" w:rsidRDefault="00170863" w:rsidP="00170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theme="minorHAnsi"/>
          <w:color w:val="222222"/>
          <w:sz w:val="20"/>
          <w:szCs w:val="20"/>
        </w:rPr>
      </w:pPr>
      <w:r w:rsidRPr="00914573">
        <w:rPr>
          <w:rFonts w:eastAsia="Times New Roman" w:cstheme="minorHAnsi"/>
          <w:color w:val="222222"/>
          <w:sz w:val="20"/>
          <w:szCs w:val="20"/>
        </w:rPr>
        <w:t xml:space="preserve">Universidad Pontificia </w:t>
      </w:r>
      <w:proofErr w:type="spellStart"/>
      <w:r w:rsidRPr="00914573">
        <w:rPr>
          <w:rFonts w:eastAsia="Times New Roman" w:cstheme="minorHAnsi"/>
          <w:color w:val="222222"/>
          <w:sz w:val="20"/>
          <w:szCs w:val="20"/>
        </w:rPr>
        <w:t>Comillas</w:t>
      </w:r>
      <w:proofErr w:type="spellEnd"/>
      <w:r w:rsidRPr="00914573">
        <w:rPr>
          <w:rFonts w:eastAsia="Times New Roman" w:cstheme="minorHAnsi"/>
          <w:color w:val="222222"/>
          <w:sz w:val="20"/>
          <w:szCs w:val="20"/>
        </w:rPr>
        <w:t xml:space="preserve"> </w:t>
      </w:r>
      <w:r w:rsidR="00914573" w:rsidRPr="00914573">
        <w:rPr>
          <w:rFonts w:eastAsia="Times New Roman" w:cstheme="minorHAnsi"/>
          <w:color w:val="222222"/>
          <w:sz w:val="20"/>
          <w:szCs w:val="20"/>
        </w:rPr>
        <w:t>– Institute for Research and Techno</w:t>
      </w:r>
      <w:r w:rsidR="00914573">
        <w:rPr>
          <w:rFonts w:eastAsia="Times New Roman" w:cstheme="minorHAnsi"/>
          <w:color w:val="222222"/>
          <w:sz w:val="20"/>
          <w:szCs w:val="20"/>
        </w:rPr>
        <w:t>logy (IIT)</w:t>
      </w:r>
    </w:p>
    <w:p w14:paraId="5A4FAECF" w14:textId="77777777" w:rsidR="00170863" w:rsidRPr="00914573" w:rsidRDefault="00170863" w:rsidP="00170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theme="minorHAnsi"/>
          <w:sz w:val="20"/>
          <w:szCs w:val="20"/>
        </w:rPr>
      </w:pPr>
    </w:p>
    <w:p w14:paraId="3568D01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This program is free software: you can redistribute it and/or modify it under the terms of the European Union Public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v1.2 as published by the European Union.</w:t>
      </w:r>
    </w:p>
    <w:p w14:paraId="1104433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This program is distributed in the hope that it will be useful, but WITHOUT ANY WARRANTY; without even the implied warranty of MERCHANTABILITY or FITNESS FOR A PARTICULAR PURPOSE.  See the European Union Public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v1.2 for more details.</w:t>
      </w:r>
    </w:p>
    <w:p w14:paraId="7FDDE675" w14:textId="6B988503" w:rsidR="00241A5E" w:rsidRDefault="00241A5E" w:rsidP="00241A5E">
      <w:pPr>
        <w:textAlignment w:val="baseline"/>
        <w:rPr>
          <w:rFonts w:eastAsia="Times New Roman" w:cstheme="minorHAnsi"/>
          <w:color w:val="222222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You should have received a copy of the European Union Public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v1.2 along with this program. If not, see https://www.eupl.eu</w:t>
      </w:r>
      <w:r w:rsidRPr="00241A5E">
        <w:rPr>
          <w:rFonts w:cstheme="minorHAnsi"/>
          <w:sz w:val="20"/>
          <w:szCs w:val="20"/>
        </w:rPr>
        <w:cr/>
      </w:r>
    </w:p>
    <w:p w14:paraId="7EDF0F0F" w14:textId="77777777" w:rsidR="00241A5E" w:rsidRDefault="00241A5E" w:rsidP="00241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theme="minorHAnsi"/>
          <w:color w:val="222222"/>
          <w:sz w:val="20"/>
          <w:szCs w:val="20"/>
        </w:rPr>
      </w:pPr>
      <w:r w:rsidRPr="007413C7">
        <w:rPr>
          <w:rFonts w:eastAsia="Times New Roman" w:cstheme="minorHAnsi"/>
          <w:color w:val="222222"/>
          <w:sz w:val="20"/>
          <w:szCs w:val="20"/>
        </w:rPr>
        <w:t>This program makes use and is distributed with the following librarie</w:t>
      </w:r>
      <w:r>
        <w:rPr>
          <w:rFonts w:eastAsia="Times New Roman" w:cstheme="minorHAnsi"/>
          <w:color w:val="222222"/>
          <w:sz w:val="20"/>
          <w:szCs w:val="20"/>
        </w:rPr>
        <w:t>s:</w:t>
      </w:r>
    </w:p>
    <w:p w14:paraId="4E51BCB1" w14:textId="77777777" w:rsidR="00241A5E" w:rsidRDefault="00241A5E" w:rsidP="00241A5E">
      <w:pPr>
        <w:textAlignment w:val="baseline"/>
        <w:rPr>
          <w:rFonts w:eastAsia="Times New Roman" w:cstheme="minorHAnsi"/>
          <w:color w:val="222222"/>
          <w:sz w:val="20"/>
          <w:szCs w:val="20"/>
        </w:rPr>
      </w:pPr>
      <w:r>
        <w:rPr>
          <w:rFonts w:eastAsia="Times New Roman" w:cstheme="minorHAnsi"/>
          <w:color w:val="222222"/>
          <w:sz w:val="20"/>
          <w:szCs w:val="20"/>
        </w:rPr>
        <w:t xml:space="preserve">* </w:t>
      </w:r>
      <w:r w:rsidRPr="00616FA4">
        <w:rPr>
          <w:rFonts w:eastAsia="Times New Roman" w:cstheme="minorHAnsi"/>
          <w:color w:val="222222"/>
          <w:sz w:val="20"/>
          <w:szCs w:val="20"/>
        </w:rPr>
        <w:t>Name of the library:</w:t>
      </w:r>
      <w:r>
        <w:rPr>
          <w:rFonts w:eastAsia="Times New Roman" w:cstheme="minorHAnsi"/>
          <w:color w:val="222222"/>
          <w:sz w:val="20"/>
          <w:szCs w:val="20"/>
        </w:rPr>
        <w:t xml:space="preserve"> (library link)</w:t>
      </w:r>
    </w:p>
    <w:p w14:paraId="30C0B116" w14:textId="77777777" w:rsidR="00241A5E" w:rsidRPr="00241A5E" w:rsidRDefault="00241A5E" w:rsidP="00241A5E">
      <w:pPr>
        <w:textAlignment w:val="baseline"/>
        <w:rPr>
          <w:rFonts w:ascii="Calibri" w:eastAsia="Times New Roman" w:hAnsi="Calibri" w:cs="Calibri"/>
          <w:sz w:val="20"/>
          <w:szCs w:val="20"/>
        </w:rPr>
      </w:pPr>
    </w:p>
    <w:p w14:paraId="515F6CD6" w14:textId="4B21B2D2" w:rsidR="00170863" w:rsidRDefault="00241A5E" w:rsidP="00241A5E">
      <w:pPr>
        <w:textAlignment w:val="baseline"/>
        <w:rPr>
          <w:rFonts w:cstheme="minorHAnsi"/>
          <w:sz w:val="20"/>
          <w:szCs w:val="20"/>
          <w:lang w:val="pt-PT"/>
        </w:rPr>
      </w:pPr>
      <w:r w:rsidRPr="007630AB">
        <w:rPr>
          <w:rFonts w:cstheme="minorHAnsi"/>
          <w:sz w:val="20"/>
          <w:szCs w:val="20"/>
          <w:lang w:val="pt-PT"/>
        </w:rPr>
        <w:t xml:space="preserve">You can reach </w:t>
      </w:r>
      <w:r w:rsidR="00914573">
        <w:rPr>
          <w:rFonts w:cstheme="minorHAnsi"/>
          <w:sz w:val="20"/>
          <w:szCs w:val="20"/>
          <w:lang w:val="pt-PT"/>
        </w:rPr>
        <w:t>IIT</w:t>
      </w:r>
      <w:r w:rsidR="00170863" w:rsidRPr="00170863">
        <w:t xml:space="preserve"> </w:t>
      </w:r>
      <w:hyperlink r:id="rId5" w:history="1">
        <w:r w:rsidR="00170863" w:rsidRPr="00A12026">
          <w:rPr>
            <w:rStyle w:val="Hyperlink"/>
            <w:rFonts w:cstheme="minorHAnsi"/>
            <w:sz w:val="20"/>
            <w:szCs w:val="20"/>
            <w:lang w:val="pt-PT"/>
          </w:rPr>
          <w:t>https://www.iit.comillas.edu/</w:t>
        </w:r>
      </w:hyperlink>
      <w:r w:rsidR="00914573">
        <w:rPr>
          <w:rFonts w:cstheme="minorHAnsi"/>
          <w:sz w:val="20"/>
          <w:szCs w:val="20"/>
          <w:lang w:val="pt-PT"/>
        </w:rPr>
        <w:t xml:space="preserve"> or</w:t>
      </w:r>
    </w:p>
    <w:p w14:paraId="1139547C" w14:textId="77777777" w:rsidR="00170863" w:rsidRDefault="00170863" w:rsidP="00241A5E">
      <w:pPr>
        <w:textAlignment w:val="baseline"/>
        <w:rPr>
          <w:rFonts w:cstheme="minorHAnsi"/>
          <w:sz w:val="20"/>
          <w:szCs w:val="20"/>
          <w:lang w:val="pt-PT"/>
        </w:rPr>
      </w:pPr>
      <w:r>
        <w:rPr>
          <w:rFonts w:cstheme="minorHAnsi"/>
          <w:sz w:val="20"/>
          <w:szCs w:val="20"/>
          <w:lang w:val="pt-PT"/>
        </w:rPr>
        <w:t>Santa Cruz de Marcenado 26</w:t>
      </w:r>
    </w:p>
    <w:p w14:paraId="00FA314E" w14:textId="54394081" w:rsidR="00170863" w:rsidRDefault="00170863" w:rsidP="00241A5E">
      <w:pPr>
        <w:textAlignment w:val="baseline"/>
        <w:rPr>
          <w:rFonts w:cstheme="minorHAnsi"/>
          <w:sz w:val="20"/>
          <w:szCs w:val="20"/>
          <w:lang w:val="pt-PT"/>
        </w:rPr>
      </w:pPr>
      <w:r>
        <w:rPr>
          <w:rFonts w:cstheme="minorHAnsi"/>
          <w:sz w:val="20"/>
          <w:szCs w:val="20"/>
          <w:lang w:val="pt-PT"/>
        </w:rPr>
        <w:t>28015  Madrid, Spain</w:t>
      </w:r>
    </w:p>
    <w:p w14:paraId="1D657592" w14:textId="77777777" w:rsidR="00170863" w:rsidRDefault="00170863" w:rsidP="00241A5E">
      <w:pPr>
        <w:textAlignment w:val="baseline"/>
        <w:rPr>
          <w:rFonts w:cstheme="minorHAnsi"/>
          <w:sz w:val="20"/>
          <w:szCs w:val="20"/>
          <w:lang w:val="pt-PT"/>
        </w:rPr>
      </w:pPr>
    </w:p>
    <w:p w14:paraId="3B608134" w14:textId="585C2DAE" w:rsidR="00241A5E" w:rsidRPr="00241A5E" w:rsidRDefault="00241A5E" w:rsidP="00241A5E">
      <w:pPr>
        <w:textAlignment w:val="baseline"/>
        <w:rPr>
          <w:rFonts w:eastAsia="Times New Roman" w:cstheme="minorHAnsi"/>
          <w:color w:val="222222"/>
          <w:sz w:val="20"/>
          <w:szCs w:val="20"/>
          <w:lang w:val="pt-PT"/>
        </w:rPr>
      </w:pPr>
      <w:r w:rsidRPr="00241A5E">
        <w:rPr>
          <w:rFonts w:eastAsia="Times New Roman" w:cstheme="minorHAnsi"/>
          <w:color w:val="222222"/>
          <w:sz w:val="20"/>
          <w:szCs w:val="20"/>
          <w:lang w:val="pt-PT"/>
        </w:rPr>
        <w:t xml:space="preserve"> </w:t>
      </w:r>
    </w:p>
    <w:p w14:paraId="004969FB" w14:textId="0D552149" w:rsidR="00241A5E" w:rsidRPr="00787715" w:rsidRDefault="00241A5E" w:rsidP="00241A5E">
      <w:pPr>
        <w:textAlignment w:val="baseline"/>
        <w:rPr>
          <w:rFonts w:eastAsia="Times New Roman" w:cstheme="minorHAnsi"/>
          <w:color w:val="222222"/>
          <w:sz w:val="20"/>
          <w:szCs w:val="20"/>
        </w:rPr>
      </w:pPr>
      <w:r w:rsidRPr="00787715">
        <w:rPr>
          <w:rFonts w:eastAsia="Times New Roman" w:cstheme="minorHAnsi"/>
          <w:color w:val="222222"/>
          <w:sz w:val="20"/>
          <w:szCs w:val="20"/>
        </w:rPr>
        <w:t>If you use </w:t>
      </w:r>
      <w:r w:rsidR="00914573" w:rsidRPr="00914573">
        <w:rPr>
          <w:rFonts w:eastAsia="Times New Roman" w:cstheme="minorHAnsi"/>
          <w:color w:val="222222"/>
          <w:sz w:val="20"/>
          <w:szCs w:val="20"/>
        </w:rPr>
        <w:t xml:space="preserve">Tool for </w:t>
      </w:r>
      <w:r w:rsidR="00881E0A">
        <w:rPr>
          <w:rFonts w:asciiTheme="majorHAnsi" w:eastAsia="Calibri" w:hAnsiTheme="majorHAnsi" w:cstheme="majorHAnsi"/>
          <w:b/>
          <w:bCs/>
        </w:rPr>
        <w:t>Tool for the definition of smart asset management strategies</w:t>
      </w:r>
      <w:r w:rsidR="00881E0A">
        <w:rPr>
          <w:rFonts w:asciiTheme="majorHAnsi" w:eastAsia="Calibri" w:hAnsiTheme="majorHAnsi" w:cstheme="majorHAnsi"/>
          <w:b/>
          <w:bCs/>
        </w:rPr>
        <w:t xml:space="preserve"> </w:t>
      </w:r>
      <w:bookmarkStart w:id="0" w:name="_GoBack"/>
      <w:bookmarkEnd w:id="0"/>
      <w:r w:rsidR="00914573" w:rsidRPr="00914573">
        <w:rPr>
          <w:rFonts w:eastAsia="Times New Roman" w:cstheme="minorHAnsi"/>
          <w:color w:val="222222"/>
          <w:sz w:val="20"/>
          <w:szCs w:val="20"/>
        </w:rPr>
        <w:t xml:space="preserve"> </w:t>
      </w:r>
      <w:r w:rsidRPr="00787715">
        <w:rPr>
          <w:rFonts w:eastAsia="Times New Roman" w:cstheme="minorHAnsi"/>
          <w:color w:val="222222"/>
          <w:sz w:val="20"/>
          <w:szCs w:val="20"/>
        </w:rPr>
        <w:t>in a work that leads to a scientific publication, we would appreciate it if you would kindly cite </w:t>
      </w:r>
      <w:r w:rsidR="00914573" w:rsidRPr="00170863">
        <w:rPr>
          <w:rFonts w:eastAsia="Times New Roman" w:cstheme="minorHAnsi"/>
          <w:color w:val="222222"/>
          <w:sz w:val="20"/>
          <w:szCs w:val="20"/>
        </w:rPr>
        <w:t>Tool for the characterization of the condition of assets</w:t>
      </w:r>
      <w:r w:rsidR="00914573">
        <w:rPr>
          <w:rFonts w:eastAsia="Times New Roman" w:cstheme="minorHAnsi"/>
          <w:color w:val="222222"/>
          <w:sz w:val="20"/>
          <w:szCs w:val="20"/>
        </w:rPr>
        <w:t xml:space="preserve"> </w:t>
      </w:r>
      <w:r w:rsidRPr="00787715">
        <w:rPr>
          <w:rFonts w:eastAsia="Times New Roman" w:cstheme="minorHAnsi"/>
          <w:color w:val="222222"/>
          <w:sz w:val="20"/>
          <w:szCs w:val="20"/>
        </w:rPr>
        <w:t>in your manuscript. </w:t>
      </w:r>
    </w:p>
    <w:p w14:paraId="1B737D9B" w14:textId="77777777" w:rsidR="00241A5E" w:rsidRPr="00787715" w:rsidRDefault="00241A5E" w:rsidP="00241A5E">
      <w:pPr>
        <w:textAlignment w:val="baseline"/>
        <w:rPr>
          <w:rFonts w:eastAsia="Times New Roman" w:cstheme="minorHAnsi"/>
          <w:color w:val="222222"/>
          <w:sz w:val="20"/>
          <w:szCs w:val="20"/>
        </w:rPr>
      </w:pPr>
      <w:r w:rsidRPr="00787715">
        <w:rPr>
          <w:rFonts w:eastAsia="Times New Roman" w:cstheme="minorHAnsi"/>
          <w:color w:val="222222"/>
          <w:sz w:val="20"/>
          <w:szCs w:val="20"/>
        </w:rPr>
        <w:t> </w:t>
      </w:r>
    </w:p>
    <w:p w14:paraId="38A6585C" w14:textId="4D455CED" w:rsidR="00241A5E" w:rsidRPr="00787715" w:rsidRDefault="00914573" w:rsidP="00241A5E">
      <w:pPr>
        <w:textAlignment w:val="baseline"/>
        <w:rPr>
          <w:rFonts w:eastAsia="Times New Roman" w:cstheme="minorHAnsi"/>
          <w:color w:val="222222"/>
          <w:sz w:val="20"/>
          <w:szCs w:val="20"/>
        </w:rPr>
      </w:pPr>
      <w:r w:rsidRPr="00914573">
        <w:rPr>
          <w:rFonts w:eastAsia="Times New Roman" w:cstheme="minorHAnsi"/>
          <w:color w:val="222222"/>
          <w:sz w:val="20"/>
          <w:szCs w:val="20"/>
        </w:rPr>
        <w:t>Rajora, G.L., Sanz-</w:t>
      </w:r>
      <w:proofErr w:type="spellStart"/>
      <w:r w:rsidRPr="00914573">
        <w:rPr>
          <w:rFonts w:eastAsia="Times New Roman" w:cstheme="minorHAnsi"/>
          <w:color w:val="222222"/>
          <w:sz w:val="20"/>
          <w:szCs w:val="20"/>
        </w:rPr>
        <w:t>Bobi</w:t>
      </w:r>
      <w:proofErr w:type="spellEnd"/>
      <w:r w:rsidRPr="00914573">
        <w:rPr>
          <w:rFonts w:eastAsia="Times New Roman" w:cstheme="minorHAnsi"/>
          <w:color w:val="222222"/>
          <w:sz w:val="20"/>
          <w:szCs w:val="20"/>
        </w:rPr>
        <w:t>, M.A., Mateo, C. Application of machine learning methods for asset management on power distribution networks. Emerging Science Journal. Vol. 6, nº. 4, pp. 905 - 920, August 2022. [Online: May 2022] JCR SJR: 0.600 Q1 (2021)</w:t>
      </w:r>
    </w:p>
    <w:p w14:paraId="60989A5C" w14:textId="77777777" w:rsidR="00241A5E" w:rsidRPr="00787715" w:rsidRDefault="00241A5E" w:rsidP="00241A5E">
      <w:pPr>
        <w:textAlignment w:val="baseline"/>
        <w:rPr>
          <w:rFonts w:eastAsia="Times New Roman" w:cstheme="minorHAnsi"/>
          <w:color w:val="222222"/>
          <w:sz w:val="20"/>
          <w:szCs w:val="20"/>
        </w:rPr>
      </w:pPr>
      <w:r w:rsidRPr="00787715">
        <w:rPr>
          <w:rFonts w:eastAsia="Times New Roman" w:cstheme="minorHAnsi"/>
          <w:color w:val="222222"/>
          <w:sz w:val="20"/>
          <w:szCs w:val="20"/>
        </w:rPr>
        <w:t> </w:t>
      </w:r>
    </w:p>
    <w:p w14:paraId="22F92741" w14:textId="77777777" w:rsidR="00914573" w:rsidRDefault="00241A5E" w:rsidP="00914573">
      <w:pPr>
        <w:textAlignment w:val="baseline"/>
        <w:rPr>
          <w:rFonts w:eastAsia="Times New Roman" w:cstheme="minorHAnsi"/>
          <w:color w:val="222222"/>
          <w:sz w:val="20"/>
          <w:szCs w:val="20"/>
        </w:rPr>
      </w:pPr>
      <w:r w:rsidRPr="00787715">
        <w:rPr>
          <w:rFonts w:eastAsia="Times New Roman" w:cstheme="minorHAnsi"/>
          <w:color w:val="222222"/>
          <w:sz w:val="20"/>
          <w:szCs w:val="20"/>
        </w:rPr>
        <w:t xml:space="preserve">The paper can be found at </w:t>
      </w:r>
      <w:r w:rsidR="00914573">
        <w:rPr>
          <w:rFonts w:eastAsia="Times New Roman" w:cstheme="minorHAnsi"/>
          <w:color w:val="222222"/>
          <w:sz w:val="20"/>
          <w:szCs w:val="20"/>
        </w:rPr>
        <w:t>DOI reference:</w:t>
      </w:r>
      <w:r w:rsidR="00914573" w:rsidRPr="00914573">
        <w:rPr>
          <w:rFonts w:eastAsia="Times New Roman" w:cstheme="minorHAnsi"/>
          <w:color w:val="222222"/>
          <w:sz w:val="20"/>
          <w:szCs w:val="20"/>
        </w:rPr>
        <w:t xml:space="preserve"> 10.28991/ESJ-2022-06-04-017</w:t>
      </w:r>
    </w:p>
    <w:p w14:paraId="283B4909" w14:textId="307C1332" w:rsidR="00241A5E" w:rsidRPr="00241A5E" w:rsidRDefault="00241A5E" w:rsidP="00914573">
      <w:pPr>
        <w:textAlignment w:val="baseline"/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cr/>
        <w:t xml:space="preserve"> EUROPEAN UNION PUBLIC LICENCE v. 1.2</w:t>
      </w:r>
    </w:p>
    <w:p w14:paraId="056D975E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                    EUPL © the European Union 2007, 2016</w:t>
      </w:r>
    </w:p>
    <w:p w14:paraId="5854B45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449804A3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This European Union Public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(the ‘EUPL’) applies to the Work (as defined</w:t>
      </w:r>
    </w:p>
    <w:p w14:paraId="16F6CB8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below) which is provided under the terms of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>. Any use of the Work,</w:t>
      </w:r>
    </w:p>
    <w:p w14:paraId="14EB3D4F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other than as </w:t>
      </w:r>
      <w:proofErr w:type="spellStart"/>
      <w:r w:rsidRPr="00241A5E">
        <w:rPr>
          <w:rFonts w:cstheme="minorHAnsi"/>
          <w:sz w:val="20"/>
          <w:szCs w:val="20"/>
        </w:rPr>
        <w:t>authorised</w:t>
      </w:r>
      <w:proofErr w:type="spellEnd"/>
      <w:r w:rsidRPr="00241A5E">
        <w:rPr>
          <w:rFonts w:cstheme="minorHAnsi"/>
          <w:sz w:val="20"/>
          <w:szCs w:val="20"/>
        </w:rPr>
        <w:t xml:space="preserve"> under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is prohibited (to the extent such</w:t>
      </w:r>
    </w:p>
    <w:p w14:paraId="1F9BC0D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use is covered by a right of the copyright holder of the Work).</w:t>
      </w:r>
    </w:p>
    <w:p w14:paraId="3540BF7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0FFEBC4F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The Work is provided under the terms of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when the Licensor (as</w:t>
      </w:r>
    </w:p>
    <w:p w14:paraId="3A8AE862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defined below) has placed the following notice immediately following the</w:t>
      </w:r>
    </w:p>
    <w:p w14:paraId="7E01CE9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copyright notice for the Work:</w:t>
      </w:r>
    </w:p>
    <w:p w14:paraId="265F72A4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36BDB3C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      Licensed under the EUPL</w:t>
      </w:r>
    </w:p>
    <w:p w14:paraId="26A5B31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3DD4CAEE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or has expressed by any other means his willingness to license under the EUPL.</w:t>
      </w:r>
    </w:p>
    <w:p w14:paraId="2779E82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0ACCC66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1. Definitions</w:t>
      </w:r>
    </w:p>
    <w:p w14:paraId="6CE48F9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1765B82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In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>, the following terms have the following meaning:</w:t>
      </w:r>
    </w:p>
    <w:p w14:paraId="345756D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15AC1ED3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- ‘The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’: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>.</w:t>
      </w:r>
    </w:p>
    <w:p w14:paraId="0727438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08560802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‘The Original Work’: the work or software distributed or communicated by the</w:t>
      </w:r>
    </w:p>
    <w:p w14:paraId="677DDB2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Licensor under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>, available as Source Code and also as Executable</w:t>
      </w:r>
    </w:p>
    <w:p w14:paraId="624DBB1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Code as the case may be.</w:t>
      </w:r>
    </w:p>
    <w:p w14:paraId="5B0E48B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4E08E15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‘Derivative Works’: the works or software that could be created by the</w:t>
      </w:r>
    </w:p>
    <w:p w14:paraId="45B96AF2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Licensee, based upon the Original Work or modifications thereof.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</w:p>
    <w:p w14:paraId="7548A36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does not define the extent of modification or dependence on the Original Work</w:t>
      </w:r>
    </w:p>
    <w:p w14:paraId="7EB25A72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required in order to classify a work as a Derivative Work; this extent is</w:t>
      </w:r>
    </w:p>
    <w:p w14:paraId="1B44BD2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determined by copyright law applicable in the country mentioned in Article 15.</w:t>
      </w:r>
    </w:p>
    <w:p w14:paraId="37185C4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3C97E51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‘The Work’: the Original Work or its Derivative Works.</w:t>
      </w:r>
    </w:p>
    <w:p w14:paraId="2A3D1F3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05E2613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‘The Source Code’: the human-readable form of the Work which is the most</w:t>
      </w:r>
    </w:p>
    <w:p w14:paraId="58B90ABF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convenient for people to study and modify.</w:t>
      </w:r>
    </w:p>
    <w:p w14:paraId="4DDE13F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5BB07E4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‘The Executable Code’: any code which has generally been compiled and which is</w:t>
      </w:r>
    </w:p>
    <w:p w14:paraId="1CE9A00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meant to be interpreted by a computer as a program.</w:t>
      </w:r>
    </w:p>
    <w:p w14:paraId="49ACB01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00EB4443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‘The Licensor’: the natural or legal person that distributes or communicates</w:t>
      </w:r>
    </w:p>
    <w:p w14:paraId="5CA667C6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the Work under the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>.</w:t>
      </w:r>
    </w:p>
    <w:p w14:paraId="76E801E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3D9ED516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‘Contributor(s)’: any natural or legal person who modifies the Work under the</w:t>
      </w:r>
    </w:p>
    <w:p w14:paraId="11618DB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>, or otherwise contributes to the creation of a Derivative Work.</w:t>
      </w:r>
    </w:p>
    <w:p w14:paraId="6686DF2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5F2BB90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‘The Licensee’ or ‘You’: any natural or legal person who makes any usage of</w:t>
      </w:r>
    </w:p>
    <w:p w14:paraId="2B67186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the Work under the terms of the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>.</w:t>
      </w:r>
    </w:p>
    <w:p w14:paraId="2D207B8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52303F96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‘Distribution’ or ‘Communication’: any act of selling, giving, lending,</w:t>
      </w:r>
    </w:p>
    <w:p w14:paraId="20045142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renting, distributing, communicating, transmitting, or otherwise making</w:t>
      </w:r>
    </w:p>
    <w:p w14:paraId="60AE1CC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available, online or offline, copies of the Work or providing access to its</w:t>
      </w:r>
    </w:p>
    <w:p w14:paraId="1293DDC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essential functionalities at the disposal of any other natural or legal</w:t>
      </w:r>
    </w:p>
    <w:p w14:paraId="4DB01E6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person.</w:t>
      </w:r>
    </w:p>
    <w:p w14:paraId="788BC3C3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24E20854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2. Scope of the rights granted by the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</w:p>
    <w:p w14:paraId="0E6634FE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020BA9C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The Licensor hereby grants You a worldwide, royalty-free, non-exclusive,</w:t>
      </w:r>
    </w:p>
    <w:p w14:paraId="147CDEEF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sublicensable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to do the following, for the duration of copyright vested</w:t>
      </w:r>
    </w:p>
    <w:p w14:paraId="15812DA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in the Original Work:</w:t>
      </w:r>
    </w:p>
    <w:p w14:paraId="17C20ED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0ABFB1B6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use the Work in any circumstance and for all usage,</w:t>
      </w:r>
    </w:p>
    <w:p w14:paraId="77114CA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reproduce the Work,</w:t>
      </w:r>
    </w:p>
    <w:p w14:paraId="6DB6DC6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modify the Work, and make Derivative Works based upon the Work,</w:t>
      </w:r>
    </w:p>
    <w:p w14:paraId="1B32B37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communicate to the public, including the right to make available or display</w:t>
      </w:r>
    </w:p>
    <w:p w14:paraId="031A9CF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the Work or copies thereof to the public and perform publicly, as the case may</w:t>
      </w:r>
    </w:p>
    <w:p w14:paraId="2F03877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be, the Work,</w:t>
      </w:r>
    </w:p>
    <w:p w14:paraId="356FD53E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distribute the Work or copies thereof,</w:t>
      </w:r>
    </w:p>
    <w:p w14:paraId="1E54782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lend and rent the Work or copies thereof,</w:t>
      </w:r>
    </w:p>
    <w:p w14:paraId="2993293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sublicense rights in the Work or copies thereof.</w:t>
      </w:r>
    </w:p>
    <w:p w14:paraId="0DA11F24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79345AB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Those rights can be exercised on any media, supports and formats, whether now</w:t>
      </w:r>
    </w:p>
    <w:p w14:paraId="688989AE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known or later invented, as far as the applicable law permits so.</w:t>
      </w:r>
    </w:p>
    <w:p w14:paraId="7F73B8A4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157F6304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In the countries where moral rights apply, the Licensor waives his right to</w:t>
      </w:r>
    </w:p>
    <w:p w14:paraId="5306589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exercise his moral right to the extent allowed by law in order to make effective</w:t>
      </w:r>
    </w:p>
    <w:p w14:paraId="35822F7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the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of the economic rights here above listed.</w:t>
      </w:r>
    </w:p>
    <w:p w14:paraId="5E62C29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0DCEF73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lastRenderedPageBreak/>
        <w:t>The Licensor grants to the Licensee royalty-free, non-exclusive usage rights to</w:t>
      </w:r>
    </w:p>
    <w:p w14:paraId="57EEB7D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any patents held by the Licensor, to the extent necessary to make use of the</w:t>
      </w:r>
    </w:p>
    <w:p w14:paraId="7C0FC284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rights granted on the Work under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>.</w:t>
      </w:r>
    </w:p>
    <w:p w14:paraId="03A6351F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1A50A0C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3. Communication of the Source Code</w:t>
      </w:r>
    </w:p>
    <w:p w14:paraId="2234ED2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637BACF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The Licensor may provide the Work either in its Source Code form, or as</w:t>
      </w:r>
    </w:p>
    <w:p w14:paraId="1AA8575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Executable Code. If the Work is provided as Executable Code, the Licensor</w:t>
      </w:r>
    </w:p>
    <w:p w14:paraId="472BF1AF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provides in addition a machine-readable copy of the Source Code of the Work</w:t>
      </w:r>
    </w:p>
    <w:p w14:paraId="7BE3A62E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along with each copy of the Work that the Licensor distributes or indicates, in</w:t>
      </w:r>
    </w:p>
    <w:p w14:paraId="676B2A3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a notice following the copyright notice attached to the Work, a repository where</w:t>
      </w:r>
    </w:p>
    <w:p w14:paraId="153F9BC2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the Source Code is easily and freely accessible for as long as the Licensor</w:t>
      </w:r>
    </w:p>
    <w:p w14:paraId="44472D2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continues to distribute or communicate the Work.</w:t>
      </w:r>
    </w:p>
    <w:p w14:paraId="799C1C8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74FFBF22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4. Limitations on copyright</w:t>
      </w:r>
    </w:p>
    <w:p w14:paraId="125475D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4D3A522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Nothing in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is intended to deprive the Licensee of the benefits from</w:t>
      </w:r>
    </w:p>
    <w:p w14:paraId="516ED58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any exception or limitation to the exclusive rights of the rights owners in the</w:t>
      </w:r>
    </w:p>
    <w:p w14:paraId="24032FD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Work, of the exhaustion of those rights or of other applicable limitations</w:t>
      </w:r>
    </w:p>
    <w:p w14:paraId="294FAFC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thereto.</w:t>
      </w:r>
    </w:p>
    <w:p w14:paraId="711799F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3179B04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5. Obligations of the Licensee</w:t>
      </w:r>
    </w:p>
    <w:p w14:paraId="246C8C34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734B7CC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The grant of the rights mentioned above is subject to some restrictions and</w:t>
      </w:r>
    </w:p>
    <w:p w14:paraId="31FDFE76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obligations imposed on the Licensee. Those obligations are the following:</w:t>
      </w:r>
    </w:p>
    <w:p w14:paraId="7817C29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42901C6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Attribution right: The Licensee shall keep intact all copyright, patent or</w:t>
      </w:r>
    </w:p>
    <w:p w14:paraId="2D9D77B3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trademarks notices and all notices that refer to the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and to the</w:t>
      </w:r>
    </w:p>
    <w:p w14:paraId="0D05EC4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disclaimer of warranties. The Licensee must include a copy of such notices and a</w:t>
      </w:r>
    </w:p>
    <w:p w14:paraId="374699B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copy of the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with every copy of the Work he/she distributes or</w:t>
      </w:r>
    </w:p>
    <w:p w14:paraId="2A82E7B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communicates. The Licensee must cause any Derivative Work to carry prominent</w:t>
      </w:r>
    </w:p>
    <w:p w14:paraId="7B00AEE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notices stating that the Work has been modified and the date of modification.</w:t>
      </w:r>
    </w:p>
    <w:p w14:paraId="64428FB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6890112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Copyleft clause: If the Licensee distributes or communicates copies of the</w:t>
      </w:r>
    </w:p>
    <w:p w14:paraId="79EF15C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Original Works or Derivative Works, this Distribution or Communication will be</w:t>
      </w:r>
    </w:p>
    <w:p w14:paraId="642362D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done under the terms of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or of a later version of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</w:p>
    <w:p w14:paraId="3C947D9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unless the Original Work is expressly distributed only under this version of the</w:t>
      </w:r>
    </w:p>
    <w:p w14:paraId="27A30AB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— for example by communicating ‘EUPL v. 1.2 only’. The Licensee</w:t>
      </w:r>
    </w:p>
    <w:p w14:paraId="34DF91F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(becoming Licensor) cannot offer or impose any additional terms or conditions on</w:t>
      </w:r>
    </w:p>
    <w:p w14:paraId="7FEF3EA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the Work or Derivative Work that alter or restrict the terms of the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>.</w:t>
      </w:r>
    </w:p>
    <w:p w14:paraId="1843F7B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0283205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Compatibility clause: If the Licensee Distributes or Communicates Derivative</w:t>
      </w:r>
    </w:p>
    <w:p w14:paraId="7B7C82E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Works or copies thereof based upon both the Work and another work licensed under</w:t>
      </w:r>
    </w:p>
    <w:p w14:paraId="72B75EFE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a Compatible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>, this Distribution or Communication can be done under the</w:t>
      </w:r>
    </w:p>
    <w:p w14:paraId="7FC41D2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terms of this Compatible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>. For the sake of this clause, ‘Compatible</w:t>
      </w:r>
    </w:p>
    <w:p w14:paraId="219F23C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’ refers to the </w:t>
      </w:r>
      <w:proofErr w:type="spellStart"/>
      <w:r w:rsidRPr="00241A5E">
        <w:rPr>
          <w:rFonts w:cstheme="minorHAnsi"/>
          <w:sz w:val="20"/>
          <w:szCs w:val="20"/>
        </w:rPr>
        <w:t>licences</w:t>
      </w:r>
      <w:proofErr w:type="spellEnd"/>
      <w:r w:rsidRPr="00241A5E">
        <w:rPr>
          <w:rFonts w:cstheme="minorHAnsi"/>
          <w:sz w:val="20"/>
          <w:szCs w:val="20"/>
        </w:rPr>
        <w:t xml:space="preserve"> listed in the appendix attached to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>.</w:t>
      </w:r>
    </w:p>
    <w:p w14:paraId="712C759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Should the Licensee's obligations under the Compatible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conflict with</w:t>
      </w:r>
    </w:p>
    <w:p w14:paraId="51A7013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his/her obligations under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>, the obligations of the Compatible</w:t>
      </w:r>
    </w:p>
    <w:p w14:paraId="0EE63DA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shall prevail.</w:t>
      </w:r>
    </w:p>
    <w:p w14:paraId="31D8CD2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6542E03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Provision of Source Code: When distributing or communicating copies of the Work,</w:t>
      </w:r>
    </w:p>
    <w:p w14:paraId="51A0FE7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the Licensee will provide a machine-readable copy of the Source Code or indicate</w:t>
      </w:r>
    </w:p>
    <w:p w14:paraId="284EFC9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a repository where this Source will be easily and freely available for as long</w:t>
      </w:r>
    </w:p>
    <w:p w14:paraId="793BF846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as the Licensee continues to distribute or communicate the Work.</w:t>
      </w:r>
    </w:p>
    <w:p w14:paraId="0CB09F14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6ED3694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Legal Protection: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does not grant permission to use the trade names,</w:t>
      </w:r>
    </w:p>
    <w:p w14:paraId="3F7BA12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trademarks, service marks, or names of the Licensor, except as required for</w:t>
      </w:r>
    </w:p>
    <w:p w14:paraId="04E29B3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lastRenderedPageBreak/>
        <w:t>reasonable and customary use in describing the origin of the Work and</w:t>
      </w:r>
    </w:p>
    <w:p w14:paraId="0468F6A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reproducing the content of the copyright notice.</w:t>
      </w:r>
    </w:p>
    <w:p w14:paraId="49CB399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146C1B7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6. Chain of Authorship</w:t>
      </w:r>
    </w:p>
    <w:p w14:paraId="12654E2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537456C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The original Licensor warrants that the copyright in the Original Work granted</w:t>
      </w:r>
    </w:p>
    <w:p w14:paraId="31311E7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hereunder is owned by him/her or licensed to him/her and that he/she has the</w:t>
      </w:r>
    </w:p>
    <w:p w14:paraId="446B0B8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power and authority to grant the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>.</w:t>
      </w:r>
    </w:p>
    <w:p w14:paraId="59A638BF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58DBD72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Each Contributor warrants that the copyright in the modifications he/she brings</w:t>
      </w:r>
    </w:p>
    <w:p w14:paraId="04D9858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to the Work are owned by him/her or licensed to him/her and that he/she has the</w:t>
      </w:r>
    </w:p>
    <w:p w14:paraId="27E452C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power and authority to grant the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>.</w:t>
      </w:r>
    </w:p>
    <w:p w14:paraId="7D4861C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5CDAEB33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Each time You accept the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>, the original Licensor and subsequent</w:t>
      </w:r>
    </w:p>
    <w:p w14:paraId="557DE57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Contributors grant You a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to their contributions to the Work, under the</w:t>
      </w:r>
    </w:p>
    <w:p w14:paraId="59D8A2D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terms of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>.</w:t>
      </w:r>
    </w:p>
    <w:p w14:paraId="66EC6DDE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173FD456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7. Disclaimer of Warranty</w:t>
      </w:r>
    </w:p>
    <w:p w14:paraId="06C1B64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507B26E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The Work is a work in progress, which is continuously improved by numerous</w:t>
      </w:r>
    </w:p>
    <w:p w14:paraId="1F91171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Contributors. It is not a finished work and may therefore contain defects or</w:t>
      </w:r>
    </w:p>
    <w:p w14:paraId="1C304BD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‘bugs’ inherent to this type of development.</w:t>
      </w:r>
    </w:p>
    <w:p w14:paraId="03D93EB6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40477EE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For the above reason, the Work is provided under the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on an ‘as is’ basis</w:t>
      </w:r>
    </w:p>
    <w:p w14:paraId="11DCDD0F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and without warranties of any kind concerning the Work, including without</w:t>
      </w:r>
    </w:p>
    <w:p w14:paraId="61193A33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limitation merchantability, fitness for a particular purpose, absence of defects</w:t>
      </w:r>
    </w:p>
    <w:p w14:paraId="1FDAA7BF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or errors, accuracy, non-infringement of intellectual property rights other than</w:t>
      </w:r>
    </w:p>
    <w:p w14:paraId="22620F7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copyright as stated in Article 6 of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>.</w:t>
      </w:r>
    </w:p>
    <w:p w14:paraId="26F85A9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20B73CB4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This disclaimer of warranty is an essential part of the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and a condition</w:t>
      </w:r>
    </w:p>
    <w:p w14:paraId="30A0789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for the grant of any rights to the Work.</w:t>
      </w:r>
    </w:p>
    <w:p w14:paraId="173E2ED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4797B19E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8. Disclaimer of Liability</w:t>
      </w:r>
    </w:p>
    <w:p w14:paraId="2185C72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2434F07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Except in the cases of </w:t>
      </w:r>
      <w:proofErr w:type="spellStart"/>
      <w:r w:rsidRPr="00241A5E">
        <w:rPr>
          <w:rFonts w:cstheme="minorHAnsi"/>
          <w:sz w:val="20"/>
          <w:szCs w:val="20"/>
        </w:rPr>
        <w:t>wilful</w:t>
      </w:r>
      <w:proofErr w:type="spellEnd"/>
      <w:r w:rsidRPr="00241A5E">
        <w:rPr>
          <w:rFonts w:cstheme="minorHAnsi"/>
          <w:sz w:val="20"/>
          <w:szCs w:val="20"/>
        </w:rPr>
        <w:t xml:space="preserve"> misconduct or damages directly caused to natural</w:t>
      </w:r>
    </w:p>
    <w:p w14:paraId="1DF9D6E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persons, the Licensor will in no event be liable for any direct or indirect,</w:t>
      </w:r>
    </w:p>
    <w:p w14:paraId="14B6354F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material or moral, damages of any kind, arising out of the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or of the use</w:t>
      </w:r>
    </w:p>
    <w:p w14:paraId="2D27E5E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of the Work, including without limitation, damages for loss of goodwill, work</w:t>
      </w:r>
    </w:p>
    <w:p w14:paraId="6EAC80D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stoppage, computer failure or malfunction, loss of data or any commercial</w:t>
      </w:r>
    </w:p>
    <w:p w14:paraId="6AD7F72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damage, even if the Licensor has been advised of the possibility of such damage.</w:t>
      </w:r>
    </w:p>
    <w:p w14:paraId="7A323403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However, the Licensor will be liable under statutory product liability laws as</w:t>
      </w:r>
    </w:p>
    <w:p w14:paraId="73025FF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far such laws apply to the Work.</w:t>
      </w:r>
    </w:p>
    <w:p w14:paraId="3D291AFE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6CFD510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9. Additional agreements</w:t>
      </w:r>
    </w:p>
    <w:p w14:paraId="4D1A295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7FB110F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While distributing the Work, You may choose to conclude an additional agreement,</w:t>
      </w:r>
    </w:p>
    <w:p w14:paraId="46E511E6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defining obligations or services consistent with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>. However, if</w:t>
      </w:r>
    </w:p>
    <w:p w14:paraId="5CEC7EB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accepting obligations, You may act only on your own behalf and on your sole</w:t>
      </w:r>
    </w:p>
    <w:p w14:paraId="77C539D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responsibility, not on behalf of the original Licensor or any other Contributor,</w:t>
      </w:r>
    </w:p>
    <w:p w14:paraId="644902B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and only if You agree to indemnify, defend, and hold each Contributor harmless</w:t>
      </w:r>
    </w:p>
    <w:p w14:paraId="5FFADC7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for any liability incurred by, or claims asserted against such Contributor by</w:t>
      </w:r>
    </w:p>
    <w:p w14:paraId="35E85F8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the fact You have accepted any warranty or additional liability.</w:t>
      </w:r>
    </w:p>
    <w:p w14:paraId="2EA49A0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7BB5C0E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10. Acceptance of the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</w:p>
    <w:p w14:paraId="06B741C2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3F62541E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The provisions of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can be accepted by clicking on an icon ‘I agree’</w:t>
      </w:r>
    </w:p>
    <w:p w14:paraId="3A41D5E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placed under the bottom of a window displaying the text of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or by</w:t>
      </w:r>
    </w:p>
    <w:p w14:paraId="0AB87C1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lastRenderedPageBreak/>
        <w:t>affirming consent in any other similar way, in accordance with the rules of</w:t>
      </w:r>
    </w:p>
    <w:p w14:paraId="627DC23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applicable law. Clicking on that icon indicates your clear and irrevocable</w:t>
      </w:r>
    </w:p>
    <w:p w14:paraId="0D90B0D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acceptance of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and all of its terms and conditions.</w:t>
      </w:r>
    </w:p>
    <w:p w14:paraId="02DD016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738C537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Similarly, you irrevocably accept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and all of its terms and</w:t>
      </w:r>
    </w:p>
    <w:p w14:paraId="696BD8A6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conditions by exercising any rights granted to You by Article 2 of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>,</w:t>
      </w:r>
    </w:p>
    <w:p w14:paraId="69633AF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such as the use of the Work, the creation by You of a Derivative Work or the</w:t>
      </w:r>
    </w:p>
    <w:p w14:paraId="1EDAB7D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Distribution or Communication by You of the Work or copies thereof.</w:t>
      </w:r>
    </w:p>
    <w:p w14:paraId="47CC0C06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79F6163F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11. Information to the public</w:t>
      </w:r>
    </w:p>
    <w:p w14:paraId="70C06772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204D644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In case of any Distribution or Communication of the Work by means of electronic</w:t>
      </w:r>
    </w:p>
    <w:p w14:paraId="540D700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communication by You (for example, by offering to download the Work from a</w:t>
      </w:r>
    </w:p>
    <w:p w14:paraId="228FB42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remote location) the distribution channel or media (for example, a website) must</w:t>
      </w:r>
    </w:p>
    <w:p w14:paraId="7DFE2BE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at least provide to the public the information requested by the applicable law</w:t>
      </w:r>
    </w:p>
    <w:p w14:paraId="1AE8306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regarding the Licensor, the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and the way it may be accessible, concluded,</w:t>
      </w:r>
    </w:p>
    <w:p w14:paraId="58961C2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stored and reproduced by the Licensee.</w:t>
      </w:r>
    </w:p>
    <w:p w14:paraId="11C33FF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0A78BB6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12. Termination of the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</w:p>
    <w:p w14:paraId="54B8F58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56B09AA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The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and the rights granted hereunder will terminate automatically upon</w:t>
      </w:r>
    </w:p>
    <w:p w14:paraId="5029EB9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any breach by the Licensee of the terms of the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>.</w:t>
      </w:r>
    </w:p>
    <w:p w14:paraId="73408B92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0E376052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Such a termination will not terminate the </w:t>
      </w:r>
      <w:proofErr w:type="spellStart"/>
      <w:r w:rsidRPr="00241A5E">
        <w:rPr>
          <w:rFonts w:cstheme="minorHAnsi"/>
          <w:sz w:val="20"/>
          <w:szCs w:val="20"/>
        </w:rPr>
        <w:t>licences</w:t>
      </w:r>
      <w:proofErr w:type="spellEnd"/>
      <w:r w:rsidRPr="00241A5E">
        <w:rPr>
          <w:rFonts w:cstheme="minorHAnsi"/>
          <w:sz w:val="20"/>
          <w:szCs w:val="20"/>
        </w:rPr>
        <w:t xml:space="preserve"> of any person who has</w:t>
      </w:r>
    </w:p>
    <w:p w14:paraId="7D76DC1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received the Work from the Licensee under the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>, provided such persons</w:t>
      </w:r>
    </w:p>
    <w:p w14:paraId="53E54D7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remain in full compliance with the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>.</w:t>
      </w:r>
    </w:p>
    <w:p w14:paraId="1ED8DD2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00A96A6E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13. Miscellaneous</w:t>
      </w:r>
    </w:p>
    <w:p w14:paraId="7E64AD16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77512ED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Without prejudice of Article 9 above, the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represents the complete</w:t>
      </w:r>
    </w:p>
    <w:p w14:paraId="007F9BB2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agreement between the Parties as to the Work.</w:t>
      </w:r>
    </w:p>
    <w:p w14:paraId="3A84B33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0FDB02C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If any provision of the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is invalid or unenforceable under applicable</w:t>
      </w:r>
    </w:p>
    <w:p w14:paraId="600605B3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law, this will not affect the validity or enforceability of the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as a</w:t>
      </w:r>
    </w:p>
    <w:p w14:paraId="62157E7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whole. Such provision will be construed or reformed so as necessary to make it</w:t>
      </w:r>
    </w:p>
    <w:p w14:paraId="6DA17E4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valid and enforceable.</w:t>
      </w:r>
    </w:p>
    <w:p w14:paraId="6776954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4B4AA2A2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The European Commission may publish other linguistic versions or new versions of</w:t>
      </w:r>
    </w:p>
    <w:p w14:paraId="094DFDC4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or updated versions of the Appendix, so far this is required and</w:t>
      </w:r>
    </w:p>
    <w:p w14:paraId="100D04A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reasonable, without reducing the scope of the rights granted by the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>. New</w:t>
      </w:r>
    </w:p>
    <w:p w14:paraId="5E79045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versions of the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will be published with a unique version number.</w:t>
      </w:r>
    </w:p>
    <w:p w14:paraId="63A9415E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6F3DAE54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All linguistic versions of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>, approved by the European Commission,</w:t>
      </w:r>
    </w:p>
    <w:p w14:paraId="2C55BE0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have identical value. Parties can take advantage of the linguistic version of</w:t>
      </w:r>
    </w:p>
    <w:p w14:paraId="706819F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their choice.</w:t>
      </w:r>
    </w:p>
    <w:p w14:paraId="64B7EEA4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7F4AFD7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14. Jurisdiction</w:t>
      </w:r>
    </w:p>
    <w:p w14:paraId="7AEBA48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3D140CF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Without prejudice to specific agreement between parties,</w:t>
      </w:r>
    </w:p>
    <w:p w14:paraId="45430B12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380C7E1E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any litigation resulting from the interpretation of this License, arising</w:t>
      </w:r>
    </w:p>
    <w:p w14:paraId="524F10C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between the European Union institutions, bodies, offices or agencies, as a</w:t>
      </w:r>
    </w:p>
    <w:p w14:paraId="3E446263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Licensor, and any Licensee, will be subject to the jurisdiction of the Court</w:t>
      </w:r>
    </w:p>
    <w:p w14:paraId="607F489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of Justice of the European Union, as laid down in article 272 of the Treaty on</w:t>
      </w:r>
    </w:p>
    <w:p w14:paraId="0E11379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the Functioning of the European Union,</w:t>
      </w:r>
    </w:p>
    <w:p w14:paraId="458DF75E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7257996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any litigation arising between other parties and resulting from the</w:t>
      </w:r>
    </w:p>
    <w:p w14:paraId="25A3FBF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lastRenderedPageBreak/>
        <w:t xml:space="preserve">  interpretation of this License, will be subject to the exclusive jurisdiction</w:t>
      </w:r>
    </w:p>
    <w:p w14:paraId="1F06624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of the competent court where the Licensor resides or conducts its primary</w:t>
      </w:r>
    </w:p>
    <w:p w14:paraId="52F57AC3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business.</w:t>
      </w:r>
    </w:p>
    <w:p w14:paraId="2E73686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1C79F26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15. Applicable Law</w:t>
      </w:r>
    </w:p>
    <w:p w14:paraId="0D55BE0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2D67CD23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Without prejudice to specific agreement between parties,</w:t>
      </w:r>
    </w:p>
    <w:p w14:paraId="0235933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5C5D036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-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shall be governed by the law of the European Union Member State</w:t>
      </w:r>
    </w:p>
    <w:p w14:paraId="7758C4F6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where the Licensor has his seat, resides or has his registered office,</w:t>
      </w:r>
    </w:p>
    <w:p w14:paraId="2388FED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59A5401E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-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shall be governed by Belgian law if the Licensor has no seat,</w:t>
      </w:r>
    </w:p>
    <w:p w14:paraId="339999B6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residence or registered office inside a European Union Member State.</w:t>
      </w:r>
    </w:p>
    <w:p w14:paraId="26AABAA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7EC762D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Appendix</w:t>
      </w:r>
    </w:p>
    <w:p w14:paraId="4227F1E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1178FBE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‘Compatible </w:t>
      </w:r>
      <w:proofErr w:type="spellStart"/>
      <w:r w:rsidRPr="00241A5E">
        <w:rPr>
          <w:rFonts w:cstheme="minorHAnsi"/>
          <w:sz w:val="20"/>
          <w:szCs w:val="20"/>
        </w:rPr>
        <w:t>Licences’</w:t>
      </w:r>
      <w:proofErr w:type="spellEnd"/>
      <w:r w:rsidRPr="00241A5E">
        <w:rPr>
          <w:rFonts w:cstheme="minorHAnsi"/>
          <w:sz w:val="20"/>
          <w:szCs w:val="20"/>
        </w:rPr>
        <w:t xml:space="preserve"> according to Article 5 EUPL are:</w:t>
      </w:r>
    </w:p>
    <w:p w14:paraId="69636DA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2671AE9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GNU General Public License (GPL) v. 2, v. 3</w:t>
      </w:r>
    </w:p>
    <w:p w14:paraId="7244201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- GNU </w:t>
      </w:r>
      <w:proofErr w:type="spellStart"/>
      <w:r w:rsidRPr="00241A5E">
        <w:rPr>
          <w:rFonts w:cstheme="minorHAnsi"/>
          <w:sz w:val="20"/>
          <w:szCs w:val="20"/>
        </w:rPr>
        <w:t>Affero</w:t>
      </w:r>
      <w:proofErr w:type="spellEnd"/>
      <w:r w:rsidRPr="00241A5E">
        <w:rPr>
          <w:rFonts w:cstheme="minorHAnsi"/>
          <w:sz w:val="20"/>
          <w:szCs w:val="20"/>
        </w:rPr>
        <w:t xml:space="preserve"> General Public License (AGPL) v. 3</w:t>
      </w:r>
    </w:p>
    <w:p w14:paraId="3A90CE0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Open Software License (OSL) v. 2.1, v. 3.0</w:t>
      </w:r>
    </w:p>
    <w:p w14:paraId="603CC61F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Eclipse Public License (EPL) v. 1.0</w:t>
      </w:r>
    </w:p>
    <w:p w14:paraId="16897C7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- </w:t>
      </w:r>
      <w:proofErr w:type="spellStart"/>
      <w:r w:rsidRPr="00241A5E">
        <w:rPr>
          <w:rFonts w:cstheme="minorHAnsi"/>
          <w:sz w:val="20"/>
          <w:szCs w:val="20"/>
        </w:rPr>
        <w:t>CeCILL</w:t>
      </w:r>
      <w:proofErr w:type="spellEnd"/>
      <w:r w:rsidRPr="00241A5E">
        <w:rPr>
          <w:rFonts w:cstheme="minorHAnsi"/>
          <w:sz w:val="20"/>
          <w:szCs w:val="20"/>
        </w:rPr>
        <w:t xml:space="preserve"> v. 2.0, v. 2.1</w:t>
      </w:r>
    </w:p>
    <w:p w14:paraId="3378959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- Mozilla Public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(MPL) v. 2</w:t>
      </w:r>
    </w:p>
    <w:p w14:paraId="341033E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- GNU Lesser General Public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(LGPL) v. 2.1, v. 3</w:t>
      </w:r>
    </w:p>
    <w:p w14:paraId="6CA2E6A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Creative Commons Attribution-</w:t>
      </w:r>
      <w:proofErr w:type="spellStart"/>
      <w:r w:rsidRPr="00241A5E">
        <w:rPr>
          <w:rFonts w:cstheme="minorHAnsi"/>
          <w:sz w:val="20"/>
          <w:szCs w:val="20"/>
        </w:rPr>
        <w:t>ShareAlike</w:t>
      </w:r>
      <w:proofErr w:type="spellEnd"/>
      <w:r w:rsidRPr="00241A5E">
        <w:rPr>
          <w:rFonts w:cstheme="minorHAnsi"/>
          <w:sz w:val="20"/>
          <w:szCs w:val="20"/>
        </w:rPr>
        <w:t xml:space="preserve"> v. 3.0 </w:t>
      </w:r>
      <w:proofErr w:type="spellStart"/>
      <w:r w:rsidRPr="00241A5E">
        <w:rPr>
          <w:rFonts w:cstheme="minorHAnsi"/>
          <w:sz w:val="20"/>
          <w:szCs w:val="20"/>
        </w:rPr>
        <w:t>Unported</w:t>
      </w:r>
      <w:proofErr w:type="spellEnd"/>
      <w:r w:rsidRPr="00241A5E">
        <w:rPr>
          <w:rFonts w:cstheme="minorHAnsi"/>
          <w:sz w:val="20"/>
          <w:szCs w:val="20"/>
        </w:rPr>
        <w:t xml:space="preserve"> (CC BY-SA 3.0) for</w:t>
      </w:r>
    </w:p>
    <w:p w14:paraId="40784D92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works other than software</w:t>
      </w:r>
    </w:p>
    <w:p w14:paraId="6244A1E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- European Union Public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(EUPL) v. 1.1, v. 1.2</w:t>
      </w:r>
    </w:p>
    <w:p w14:paraId="7E03AF72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- Québec Free and Open-Source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— Reciprocity (</w:t>
      </w:r>
      <w:proofErr w:type="spellStart"/>
      <w:r w:rsidRPr="00241A5E">
        <w:rPr>
          <w:rFonts w:cstheme="minorHAnsi"/>
          <w:sz w:val="20"/>
          <w:szCs w:val="20"/>
        </w:rPr>
        <w:t>LiLiQ</w:t>
      </w:r>
      <w:proofErr w:type="spellEnd"/>
      <w:r w:rsidRPr="00241A5E">
        <w:rPr>
          <w:rFonts w:cstheme="minorHAnsi"/>
          <w:sz w:val="20"/>
          <w:szCs w:val="20"/>
        </w:rPr>
        <w:t>-R) or Strong</w:t>
      </w:r>
    </w:p>
    <w:p w14:paraId="6E6E9FC6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Reciprocity (</w:t>
      </w:r>
      <w:proofErr w:type="spellStart"/>
      <w:r w:rsidRPr="00241A5E">
        <w:rPr>
          <w:rFonts w:cstheme="minorHAnsi"/>
          <w:sz w:val="20"/>
          <w:szCs w:val="20"/>
        </w:rPr>
        <w:t>LiLiQ</w:t>
      </w:r>
      <w:proofErr w:type="spellEnd"/>
      <w:r w:rsidRPr="00241A5E">
        <w:rPr>
          <w:rFonts w:cstheme="minorHAnsi"/>
          <w:sz w:val="20"/>
          <w:szCs w:val="20"/>
        </w:rPr>
        <w:t>-R+).</w:t>
      </w:r>
    </w:p>
    <w:p w14:paraId="24F4566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4CA3A7C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The European Commission may update this Appendix to later versions of the above</w:t>
      </w:r>
    </w:p>
    <w:p w14:paraId="3D68488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proofErr w:type="spellStart"/>
      <w:r w:rsidRPr="00241A5E">
        <w:rPr>
          <w:rFonts w:cstheme="minorHAnsi"/>
          <w:sz w:val="20"/>
          <w:szCs w:val="20"/>
        </w:rPr>
        <w:t>licences</w:t>
      </w:r>
      <w:proofErr w:type="spellEnd"/>
      <w:r w:rsidRPr="00241A5E">
        <w:rPr>
          <w:rFonts w:cstheme="minorHAnsi"/>
          <w:sz w:val="20"/>
          <w:szCs w:val="20"/>
        </w:rPr>
        <w:t xml:space="preserve"> without producing a new version of the EUPL, as long as they provide</w:t>
      </w:r>
    </w:p>
    <w:p w14:paraId="64B2FE3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the rights granted in Article 2 of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and protect the covered Source</w:t>
      </w:r>
    </w:p>
    <w:p w14:paraId="41D067E4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Code from exclusive appropriation.</w:t>
      </w:r>
    </w:p>
    <w:p w14:paraId="732E67B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564E128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All other changes or additions to this Appendix require the production of a new</w:t>
      </w:r>
    </w:p>
    <w:p w14:paraId="36D1867B" w14:textId="0C28A0BB" w:rsidR="00674917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EUPL version.</w:t>
      </w:r>
    </w:p>
    <w:sectPr w:rsidR="00674917" w:rsidRPr="00241A5E" w:rsidSect="000E29C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C356C"/>
    <w:multiLevelType w:val="hybridMultilevel"/>
    <w:tmpl w:val="CD1059FC"/>
    <w:lvl w:ilvl="0" w:tplc="EAB6D2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K3NLIwNzcwMTMxNjNV0lEKTi0uzszPAykwrAUAFj43TSwAAAA="/>
  </w:docVars>
  <w:rsids>
    <w:rsidRoot w:val="00241A5E"/>
    <w:rsid w:val="00001AA9"/>
    <w:rsid w:val="000063EA"/>
    <w:rsid w:val="00007E41"/>
    <w:rsid w:val="00012FD5"/>
    <w:rsid w:val="000151F1"/>
    <w:rsid w:val="00015937"/>
    <w:rsid w:val="00022BED"/>
    <w:rsid w:val="00025585"/>
    <w:rsid w:val="0003133D"/>
    <w:rsid w:val="00041013"/>
    <w:rsid w:val="00051B8D"/>
    <w:rsid w:val="0005626D"/>
    <w:rsid w:val="0006116D"/>
    <w:rsid w:val="000748FC"/>
    <w:rsid w:val="00084FD7"/>
    <w:rsid w:val="00094941"/>
    <w:rsid w:val="000C2986"/>
    <w:rsid w:val="000C55D8"/>
    <w:rsid w:val="000E1F43"/>
    <w:rsid w:val="000E2207"/>
    <w:rsid w:val="000E29CE"/>
    <w:rsid w:val="00110FA9"/>
    <w:rsid w:val="00112A62"/>
    <w:rsid w:val="001258DD"/>
    <w:rsid w:val="0014233A"/>
    <w:rsid w:val="00143DC8"/>
    <w:rsid w:val="00151E3B"/>
    <w:rsid w:val="001623A5"/>
    <w:rsid w:val="00170863"/>
    <w:rsid w:val="00177592"/>
    <w:rsid w:val="00182090"/>
    <w:rsid w:val="001822B2"/>
    <w:rsid w:val="00184EDF"/>
    <w:rsid w:val="00195767"/>
    <w:rsid w:val="00196F85"/>
    <w:rsid w:val="001A2C79"/>
    <w:rsid w:val="001A73D0"/>
    <w:rsid w:val="001C2644"/>
    <w:rsid w:val="001E0993"/>
    <w:rsid w:val="001E3926"/>
    <w:rsid w:val="001E5614"/>
    <w:rsid w:val="001F726C"/>
    <w:rsid w:val="0020140E"/>
    <w:rsid w:val="00205D8B"/>
    <w:rsid w:val="00231D43"/>
    <w:rsid w:val="00241A5E"/>
    <w:rsid w:val="00241E9F"/>
    <w:rsid w:val="0024299B"/>
    <w:rsid w:val="002726D2"/>
    <w:rsid w:val="00274623"/>
    <w:rsid w:val="00284393"/>
    <w:rsid w:val="00290FDF"/>
    <w:rsid w:val="00293E64"/>
    <w:rsid w:val="002A31A9"/>
    <w:rsid w:val="002A3333"/>
    <w:rsid w:val="002A6817"/>
    <w:rsid w:val="002B61AE"/>
    <w:rsid w:val="002B79A0"/>
    <w:rsid w:val="002C2A41"/>
    <w:rsid w:val="002C49CD"/>
    <w:rsid w:val="002C6538"/>
    <w:rsid w:val="002D4864"/>
    <w:rsid w:val="002D7525"/>
    <w:rsid w:val="002E2515"/>
    <w:rsid w:val="002E31AD"/>
    <w:rsid w:val="002F2910"/>
    <w:rsid w:val="002F5C75"/>
    <w:rsid w:val="002F748C"/>
    <w:rsid w:val="0033204A"/>
    <w:rsid w:val="003406C3"/>
    <w:rsid w:val="00342531"/>
    <w:rsid w:val="0034534C"/>
    <w:rsid w:val="003512DE"/>
    <w:rsid w:val="00356148"/>
    <w:rsid w:val="00357701"/>
    <w:rsid w:val="00360FD8"/>
    <w:rsid w:val="00361048"/>
    <w:rsid w:val="00362C97"/>
    <w:rsid w:val="003726EA"/>
    <w:rsid w:val="003745D6"/>
    <w:rsid w:val="003826C8"/>
    <w:rsid w:val="003941F4"/>
    <w:rsid w:val="00397D05"/>
    <w:rsid w:val="003A723D"/>
    <w:rsid w:val="003B0FAB"/>
    <w:rsid w:val="003B4F8F"/>
    <w:rsid w:val="003C51BA"/>
    <w:rsid w:val="003D400A"/>
    <w:rsid w:val="003F3F9F"/>
    <w:rsid w:val="003F68C8"/>
    <w:rsid w:val="00402439"/>
    <w:rsid w:val="004056E1"/>
    <w:rsid w:val="00405ADC"/>
    <w:rsid w:val="00412AE6"/>
    <w:rsid w:val="00412E47"/>
    <w:rsid w:val="00413FB8"/>
    <w:rsid w:val="00424FCC"/>
    <w:rsid w:val="0043337D"/>
    <w:rsid w:val="00444CE1"/>
    <w:rsid w:val="00447766"/>
    <w:rsid w:val="00476AC1"/>
    <w:rsid w:val="00485380"/>
    <w:rsid w:val="004B481A"/>
    <w:rsid w:val="004B6E9F"/>
    <w:rsid w:val="004C6512"/>
    <w:rsid w:val="004D1331"/>
    <w:rsid w:val="005002ED"/>
    <w:rsid w:val="005342D6"/>
    <w:rsid w:val="00540A8F"/>
    <w:rsid w:val="00547DDE"/>
    <w:rsid w:val="00553BAD"/>
    <w:rsid w:val="00556E2B"/>
    <w:rsid w:val="005625AD"/>
    <w:rsid w:val="005749AF"/>
    <w:rsid w:val="005968DC"/>
    <w:rsid w:val="005A4CD2"/>
    <w:rsid w:val="005A68F7"/>
    <w:rsid w:val="005B290B"/>
    <w:rsid w:val="005B2FE1"/>
    <w:rsid w:val="005C0131"/>
    <w:rsid w:val="005C0FF1"/>
    <w:rsid w:val="005D5354"/>
    <w:rsid w:val="005D6686"/>
    <w:rsid w:val="005E2714"/>
    <w:rsid w:val="005E7C35"/>
    <w:rsid w:val="005F6CDF"/>
    <w:rsid w:val="006002B3"/>
    <w:rsid w:val="006049B7"/>
    <w:rsid w:val="00605459"/>
    <w:rsid w:val="00623699"/>
    <w:rsid w:val="00634A37"/>
    <w:rsid w:val="006517E5"/>
    <w:rsid w:val="006559AE"/>
    <w:rsid w:val="0065655D"/>
    <w:rsid w:val="006623A7"/>
    <w:rsid w:val="006643CF"/>
    <w:rsid w:val="006718B6"/>
    <w:rsid w:val="00675281"/>
    <w:rsid w:val="0068277E"/>
    <w:rsid w:val="006876BA"/>
    <w:rsid w:val="006916BE"/>
    <w:rsid w:val="00694210"/>
    <w:rsid w:val="006A3550"/>
    <w:rsid w:val="006A3CDF"/>
    <w:rsid w:val="006C76D0"/>
    <w:rsid w:val="006D40A1"/>
    <w:rsid w:val="006F0900"/>
    <w:rsid w:val="007073CB"/>
    <w:rsid w:val="007124AF"/>
    <w:rsid w:val="0071400F"/>
    <w:rsid w:val="0071510E"/>
    <w:rsid w:val="00715587"/>
    <w:rsid w:val="00725B80"/>
    <w:rsid w:val="00725C39"/>
    <w:rsid w:val="0073189C"/>
    <w:rsid w:val="007466E5"/>
    <w:rsid w:val="00752642"/>
    <w:rsid w:val="00757A58"/>
    <w:rsid w:val="007630AB"/>
    <w:rsid w:val="007636D3"/>
    <w:rsid w:val="00772020"/>
    <w:rsid w:val="007A580A"/>
    <w:rsid w:val="007A5F4B"/>
    <w:rsid w:val="007B11B3"/>
    <w:rsid w:val="007B76CB"/>
    <w:rsid w:val="007C452F"/>
    <w:rsid w:val="007D503B"/>
    <w:rsid w:val="007D518B"/>
    <w:rsid w:val="007D6791"/>
    <w:rsid w:val="008214C2"/>
    <w:rsid w:val="0082343C"/>
    <w:rsid w:val="00827285"/>
    <w:rsid w:val="0084309A"/>
    <w:rsid w:val="0084779C"/>
    <w:rsid w:val="008513E1"/>
    <w:rsid w:val="008540A1"/>
    <w:rsid w:val="00855749"/>
    <w:rsid w:val="00856727"/>
    <w:rsid w:val="00865780"/>
    <w:rsid w:val="00866D82"/>
    <w:rsid w:val="00881E0A"/>
    <w:rsid w:val="00882F2C"/>
    <w:rsid w:val="00895DF6"/>
    <w:rsid w:val="008A35F5"/>
    <w:rsid w:val="008B5CB2"/>
    <w:rsid w:val="008B6D47"/>
    <w:rsid w:val="008C1DEC"/>
    <w:rsid w:val="008D6B16"/>
    <w:rsid w:val="008E34A7"/>
    <w:rsid w:val="008F223C"/>
    <w:rsid w:val="008F59E5"/>
    <w:rsid w:val="008F6C9E"/>
    <w:rsid w:val="00900B06"/>
    <w:rsid w:val="00913741"/>
    <w:rsid w:val="00914573"/>
    <w:rsid w:val="00915F62"/>
    <w:rsid w:val="00953064"/>
    <w:rsid w:val="00956287"/>
    <w:rsid w:val="0097520D"/>
    <w:rsid w:val="00981B00"/>
    <w:rsid w:val="009A23E5"/>
    <w:rsid w:val="009A3999"/>
    <w:rsid w:val="009A5B24"/>
    <w:rsid w:val="009B465E"/>
    <w:rsid w:val="009D4E4A"/>
    <w:rsid w:val="009E2B7E"/>
    <w:rsid w:val="009E35DA"/>
    <w:rsid w:val="009F70E8"/>
    <w:rsid w:val="00A144D9"/>
    <w:rsid w:val="00A235AB"/>
    <w:rsid w:val="00A25CB0"/>
    <w:rsid w:val="00A4012B"/>
    <w:rsid w:val="00A46894"/>
    <w:rsid w:val="00A47FEE"/>
    <w:rsid w:val="00A77878"/>
    <w:rsid w:val="00A8788E"/>
    <w:rsid w:val="00A930D3"/>
    <w:rsid w:val="00A9491B"/>
    <w:rsid w:val="00AA4FAB"/>
    <w:rsid w:val="00AB3D4B"/>
    <w:rsid w:val="00AC4A9D"/>
    <w:rsid w:val="00AC73F9"/>
    <w:rsid w:val="00AD6C91"/>
    <w:rsid w:val="00AF6C9D"/>
    <w:rsid w:val="00B163B4"/>
    <w:rsid w:val="00B203A3"/>
    <w:rsid w:val="00B309A0"/>
    <w:rsid w:val="00B31B52"/>
    <w:rsid w:val="00B47BB7"/>
    <w:rsid w:val="00B52310"/>
    <w:rsid w:val="00B523C7"/>
    <w:rsid w:val="00B60872"/>
    <w:rsid w:val="00B60A7B"/>
    <w:rsid w:val="00B67BF7"/>
    <w:rsid w:val="00B741E7"/>
    <w:rsid w:val="00B77D2B"/>
    <w:rsid w:val="00BA5776"/>
    <w:rsid w:val="00BB0323"/>
    <w:rsid w:val="00BB0D3D"/>
    <w:rsid w:val="00BB53A1"/>
    <w:rsid w:val="00BB606F"/>
    <w:rsid w:val="00BC16BE"/>
    <w:rsid w:val="00BC6870"/>
    <w:rsid w:val="00BD6107"/>
    <w:rsid w:val="00BD77A1"/>
    <w:rsid w:val="00BE155A"/>
    <w:rsid w:val="00BF2036"/>
    <w:rsid w:val="00C00182"/>
    <w:rsid w:val="00C13F8E"/>
    <w:rsid w:val="00C17448"/>
    <w:rsid w:val="00C24B2A"/>
    <w:rsid w:val="00C300FA"/>
    <w:rsid w:val="00C31326"/>
    <w:rsid w:val="00C373B5"/>
    <w:rsid w:val="00C44118"/>
    <w:rsid w:val="00C54238"/>
    <w:rsid w:val="00C770AE"/>
    <w:rsid w:val="00C87978"/>
    <w:rsid w:val="00C92D37"/>
    <w:rsid w:val="00C9456D"/>
    <w:rsid w:val="00CA4721"/>
    <w:rsid w:val="00CC091D"/>
    <w:rsid w:val="00CC2F3E"/>
    <w:rsid w:val="00CD5689"/>
    <w:rsid w:val="00CF3C98"/>
    <w:rsid w:val="00CF4367"/>
    <w:rsid w:val="00D174D5"/>
    <w:rsid w:val="00D22A2C"/>
    <w:rsid w:val="00D25FE6"/>
    <w:rsid w:val="00D26C71"/>
    <w:rsid w:val="00D27BF4"/>
    <w:rsid w:val="00D655D0"/>
    <w:rsid w:val="00D70E06"/>
    <w:rsid w:val="00D91FE4"/>
    <w:rsid w:val="00D96725"/>
    <w:rsid w:val="00DA7865"/>
    <w:rsid w:val="00DE45AD"/>
    <w:rsid w:val="00DF0C83"/>
    <w:rsid w:val="00E02181"/>
    <w:rsid w:val="00E046BD"/>
    <w:rsid w:val="00E04FD9"/>
    <w:rsid w:val="00E25502"/>
    <w:rsid w:val="00E74D98"/>
    <w:rsid w:val="00EA0299"/>
    <w:rsid w:val="00EA216B"/>
    <w:rsid w:val="00EA3BF5"/>
    <w:rsid w:val="00EA493B"/>
    <w:rsid w:val="00EA6E70"/>
    <w:rsid w:val="00EA7489"/>
    <w:rsid w:val="00EB2266"/>
    <w:rsid w:val="00EB2601"/>
    <w:rsid w:val="00EB5E38"/>
    <w:rsid w:val="00EB61B7"/>
    <w:rsid w:val="00EC2DC4"/>
    <w:rsid w:val="00EC38FE"/>
    <w:rsid w:val="00EC3BDE"/>
    <w:rsid w:val="00EC6E5B"/>
    <w:rsid w:val="00ED1FF0"/>
    <w:rsid w:val="00ED2AE8"/>
    <w:rsid w:val="00ED5B01"/>
    <w:rsid w:val="00EE4006"/>
    <w:rsid w:val="00F07D01"/>
    <w:rsid w:val="00F21D3A"/>
    <w:rsid w:val="00F40883"/>
    <w:rsid w:val="00F4235C"/>
    <w:rsid w:val="00F440E0"/>
    <w:rsid w:val="00F45293"/>
    <w:rsid w:val="00F56BFD"/>
    <w:rsid w:val="00F74631"/>
    <w:rsid w:val="00FA6567"/>
    <w:rsid w:val="00FB25A1"/>
    <w:rsid w:val="00FB3D4A"/>
    <w:rsid w:val="00FB7377"/>
    <w:rsid w:val="00FE114A"/>
    <w:rsid w:val="00FF650C"/>
    <w:rsid w:val="00FF6E4A"/>
    <w:rsid w:val="00FF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8AA7C9"/>
  <w15:chartTrackingRefBased/>
  <w15:docId w15:val="{3B58698E-05BA-ED41-842C-4B433FD36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41A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1A5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1A5E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A5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A5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41A5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1A5E"/>
    <w:rPr>
      <w:color w:val="954F72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43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439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25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it.comillas.ed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2305</Words>
  <Characters>13144</Characters>
  <Application>Microsoft Office Word</Application>
  <DocSecurity>0</DocSecurity>
  <Lines>109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Braga</dc:creator>
  <cp:keywords/>
  <dc:description/>
  <cp:lastModifiedBy>Gopal Lal Rajora</cp:lastModifiedBy>
  <cp:revision>5</cp:revision>
  <dcterms:created xsi:type="dcterms:W3CDTF">2023-10-26T11:21:00Z</dcterms:created>
  <dcterms:modified xsi:type="dcterms:W3CDTF">2023-10-30T03:12:00Z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29a2b6a41c84e810d3e79cad82f0c78cdff00dcf0834e275f6fc848ed7d034be</vt:lpwstr>
  </property>
</Properties>
</file>