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Scholarship Eligibility Checker Flowchart Steps</w:t>
      </w:r>
    </w:p>
    <w:p>
      <w:r>
        <w:rPr>
          <w:sz w:val="22"/>
        </w:rPr>
        <w:t>1. Start → Oval</w:t>
        <w:br/>
        <w:t>2. Display "SCHOLARSHIP ELIGIBILITY CHECKER" → Parallelogram (Output)</w:t>
        <w:br/>
        <w:t>3. Input numberOfStudents → Parallelogram (Input)</w:t>
        <w:br/>
        <w:t>4. Initialize eligibleCount = 0, notEligibleCount = 0, i = 1 → Rectangle (Process)</w:t>
        <w:br/>
        <w:t>5. Decision: i &lt;= numberOfStudents? → Diamond</w:t>
        <w:br/>
        <w:t xml:space="preserve">   • Yes → Step 6</w:t>
        <w:br/>
        <w:t xml:space="preserve">   • No → Step 14</w:t>
        <w:br/>
        <w:t>6. Input student details: studentName, indexNumber, programme, level, gpa, attendancePercentage, conductStatus → Parallelogram</w:t>
        <w:br/>
        <w:t>7. Decision: Validate GPA (0–4) and attendance (0–100)? → Diamond</w:t>
        <w:br/>
        <w:t xml:space="preserve">   • Invalid → eligibilityStatus = "Invalid student record" → Step 14</w:t>
        <w:br/>
        <w:t xml:space="preserve">   • Valid → Step 8</w:t>
        <w:br/>
        <w:t>8. Decision: GPA &gt;= 3.5 AND attendance &gt;= 80 AND conductStatus == "Good"? → Diamond</w:t>
        <w:br/>
        <w:t xml:space="preserve">   • Yes → eligibilityStatus = "Eligible for Scholarship"; eligibleCount = eligibleCount + 1</w:t>
        <w:br/>
        <w:t xml:space="preserve">   • No → Step 9</w:t>
        <w:br/>
        <w:t>9. Check why not eligible:</w:t>
        <w:br/>
        <w:t xml:space="preserve">   • GPA &lt; 3.5 → "Not Eligible – GPA below requirement"</w:t>
        <w:br/>
        <w:t xml:space="preserve">   • Attendance &lt; 80 → "Not Eligible – Attendance below requirement"</w:t>
        <w:br/>
        <w:t xml:space="preserve">   • Conduct not Good → "Not Eligible – Conduct requirement not met"</w:t>
        <w:br/>
        <w:t xml:space="preserve">   • Otherwise → "Not Eligible for Scholarship"</w:t>
        <w:br/>
        <w:t xml:space="preserve">   • notEligibleCount = notEligibleCount + 1</w:t>
        <w:br/>
        <w:t>10. Display student scholarship report → Parallelogram</w:t>
        <w:br/>
        <w:t>11. Save student record to scholarship_report.txt → File</w:t>
        <w:br/>
        <w:t>12. i = i + 1 → Rectangle</w:t>
        <w:br/>
        <w:t>13. Loop back to Step 5</w:t>
        <w:br/>
        <w:t>14. Display eligibleCount and notEligibleCount → Parallelogram</w:t>
        <w:br/>
        <w:t>15. Save summary to scholarship_report.txt → File</w:t>
        <w:br/>
        <w:t>16. End → 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