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772720" w:rsidRPr="003C3E48" w:rsidRDefault="00772720">
      <w:pPr>
        <w:jc w:val="center"/>
        <w:rPr>
          <w:rFonts w:hint="eastAsia"/>
        </w:rPr>
      </w:pPr>
      <w:r w:rsidRPr="003C3E48">
        <w:rPr>
          <w:rFonts w:hint="eastAsia"/>
        </w:rPr>
        <w:t>复习题</w:t>
      </w:r>
      <w:r w:rsidRPr="003C3E48">
        <w:rPr>
          <w:rFonts w:hint="eastAsia"/>
        </w:rPr>
        <w:t xml:space="preserve"> </w:t>
      </w:r>
      <w:r w:rsidRPr="003C3E48">
        <w:rPr>
          <w:rFonts w:hint="eastAsia"/>
        </w:rPr>
        <w:t>一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一</w:t>
      </w:r>
      <w:r w:rsidRPr="003C3E48">
        <w:rPr>
          <w:rFonts w:hint="eastAsia"/>
        </w:rPr>
        <w:t xml:space="preserve"> </w:t>
      </w:r>
      <w:r w:rsidRPr="003C3E48">
        <w:rPr>
          <w:rFonts w:hint="eastAsia"/>
        </w:rPr>
        <w:t>判断题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1 A product expression for all sum terms of a logic function must be 0</w:t>
      </w:r>
      <w:r w:rsidRPr="003C3E48">
        <w:rPr>
          <w:rFonts w:hint="eastAsia"/>
        </w:rPr>
        <w:tab/>
        <w:t>(</w:t>
      </w:r>
      <w:r w:rsidRPr="003C3E48">
        <w:rPr>
          <w:rFonts w:hint="eastAsia"/>
        </w:rPr>
        <w:t>×</w:t>
      </w:r>
      <w:r w:rsidRPr="003C3E48">
        <w:rPr>
          <w:rFonts w:hint="eastAsia"/>
        </w:rPr>
        <w:t>)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2 The output of an exclusive gate with inputs A,B is a 1 (HIGH) when A = 0 and B = 0</w:t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  <w:t>(</w:t>
      </w:r>
      <w:r w:rsidRPr="003C3E48">
        <w:rPr>
          <w:rFonts w:hint="eastAsia"/>
        </w:rPr>
        <w:t>×</w:t>
      </w:r>
      <w:r w:rsidRPr="003C3E48">
        <w:rPr>
          <w:rFonts w:hint="eastAsia"/>
        </w:rPr>
        <w:t>)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3 The output expression for an AND-OR circuit having one AND gate with input A,B,C and D and one AND gate with input E and F is ABCDEF</w:t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  <w:t>(</w:t>
      </w:r>
      <w:r w:rsidRPr="003C3E48">
        <w:rPr>
          <w:rFonts w:hint="eastAsia"/>
        </w:rPr>
        <w:t>×</w:t>
      </w:r>
      <w:r w:rsidRPr="003C3E48">
        <w:rPr>
          <w:rFonts w:hint="eastAsia"/>
        </w:rPr>
        <w:t>)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4 A full-adder is characterized by two inputs and one outputs</w:t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  <w:t>(</w:t>
      </w:r>
      <w:r w:rsidRPr="003C3E48">
        <w:rPr>
          <w:rFonts w:hint="eastAsia"/>
        </w:rPr>
        <w:t>×</w:t>
      </w:r>
      <w:r w:rsidRPr="003C3E48">
        <w:rPr>
          <w:rFonts w:hint="eastAsia"/>
        </w:rPr>
        <w:t>)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5 If an S-R latch has a 0 on the S input and a 1 on the R input and then the S input goes to 0,the latch will be reset</w:t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  <w:t>(</w:t>
      </w:r>
      <w:r w:rsidRPr="003C3E48">
        <w:rPr>
          <w:rFonts w:hint="eastAsia"/>
        </w:rPr>
        <w:t>√</w:t>
      </w:r>
      <w:r w:rsidRPr="003C3E48">
        <w:rPr>
          <w:rFonts w:hint="eastAsia"/>
        </w:rPr>
        <w:t>)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二</w:t>
      </w:r>
      <w:r w:rsidRPr="003C3E48">
        <w:rPr>
          <w:rFonts w:hint="eastAsia"/>
        </w:rPr>
        <w:t xml:space="preserve"> </w:t>
      </w:r>
      <w:r w:rsidRPr="003C3E48">
        <w:rPr>
          <w:rFonts w:hint="eastAsia"/>
        </w:rPr>
        <w:t>单选题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1 To expand a 4-bit parallel adder to an 8-bit parallel adder, you must</w:t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  <w:t>(D)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A use three 4-bit adders with no interconnections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B use four 4-bit adders and connect the sum outputs of one to the bit inputs of the other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C use two 4-bit adders with no interconnections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D use two 4-bits adders with the carry output of the one connected to the carry input of the other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2 A J-K flip-flop with J = 1 and K = 1 has a 10KHz clock input The Q output is</w:t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  <w:t>(F)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A constantly LOW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B constantly HIGH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C a 15 KHz square wave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F a 5 KHz square wave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 xml:space="preserve">3 8-input data selector multiplexer show in Figure 1-2 the logic function F = </w:t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  <w:t>(A)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A</w:t>
      </w:r>
      <w:r w:rsidRPr="003C3E48">
        <w:rPr>
          <w:rFonts w:hint="eastAsia"/>
        </w:rPr>
        <w:t>、</w:t>
      </w:r>
      <w:r w:rsidRPr="003C3E48">
        <w:rPr>
          <w:rFonts w:hint="eastAsia"/>
          <w:position w:val="-4"/>
        </w:rPr>
        <w:object w:dxaOrig="961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.85pt;height:15.8pt;mso-position-horizontal-relative:page;mso-position-vertical-relative:page" o:ole="">
            <v:imagedata r:id="rId8" o:title=""/>
          </v:shape>
          <o:OLEObject Type="Embed" ProgID="Equation.3" ShapeID="_x0000_i1025" DrawAspect="Content" ObjectID="_1387542094" r:id="rId9">
            <o:FieldCodes>\* MERGEFORMAT</o:FieldCodes>
          </o:OLEObject>
        </w:object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  <w:t>B</w:t>
      </w:r>
      <w:r w:rsidRPr="003C3E48">
        <w:rPr>
          <w:rFonts w:hint="eastAsia"/>
        </w:rPr>
        <w:t>、</w:t>
      </w:r>
      <w:r w:rsidRPr="003C3E48">
        <w:rPr>
          <w:rFonts w:hint="eastAsia"/>
          <w:position w:val="-4"/>
        </w:rPr>
        <w:object w:dxaOrig="801" w:dyaOrig="320">
          <v:shape id="_x0000_i1026" type="#_x0000_t75" style="width:39.95pt;height:15.8pt;mso-position-horizontal-relative:page;mso-position-vertical-relative:page" o:ole="">
            <v:imagedata r:id="rId10" o:title=""/>
          </v:shape>
          <o:OLEObject Type="Embed" ProgID="Equation.3" ShapeID="_x0000_i1026" DrawAspect="Content" ObjectID="_1387542095" r:id="rId11">
            <o:FieldCodes>\* MERGEFORMAT</o:FieldCodes>
          </o:OLEObject>
        </w:object>
      </w:r>
    </w:p>
    <w:p w:rsidR="00772720" w:rsidRPr="003C3E48" w:rsidRDefault="00772720">
      <w:pPr>
        <w:jc w:val="left"/>
      </w:pPr>
      <w:r w:rsidRPr="003C3E48">
        <w:rPr>
          <w:rFonts w:hint="eastAsia"/>
        </w:rPr>
        <w:t>C</w:t>
      </w:r>
      <w:r w:rsidRPr="003C3E48">
        <w:rPr>
          <w:rFonts w:hint="eastAsia"/>
        </w:rPr>
        <w:t>、</w:t>
      </w:r>
      <w:r w:rsidRPr="003C3E48">
        <w:rPr>
          <w:rFonts w:hint="eastAsia"/>
          <w:position w:val="-4"/>
        </w:rPr>
        <w:object w:dxaOrig="781" w:dyaOrig="260">
          <v:shape id="_x0000_i1027" type="#_x0000_t75" style="width:39pt;height:13pt;mso-position-horizontal-relative:page;mso-position-vertical-relative:page" o:ole="">
            <v:imagedata r:id="rId12" o:title=""/>
          </v:shape>
          <o:OLEObject Type="Embed" ProgID="Equation.3" ShapeID="_x0000_i1027" DrawAspect="Content" ObjectID="_1387542096" r:id="rId13">
            <o:FieldCodes>\* MERGEFORMAT</o:FieldCodes>
          </o:OLEObject>
        </w:object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  <w:t>D</w:t>
      </w:r>
      <w:r w:rsidRPr="003C3E48">
        <w:rPr>
          <w:rFonts w:hint="eastAsia"/>
        </w:rPr>
        <w:t>、</w:t>
      </w:r>
      <w:r w:rsidRPr="003C3E48">
        <w:rPr>
          <w:rFonts w:hint="eastAsia"/>
          <w:position w:val="-4"/>
        </w:rPr>
        <w:object w:dxaOrig="400" w:dyaOrig="260">
          <v:shape id="_x0000_i1028" type="#_x0000_t75" style="width:19.95pt;height:13pt;mso-position-horizontal-relative:page;mso-position-vertical-relative:page" o:ole="">
            <v:imagedata r:id="rId14" o:title=""/>
          </v:shape>
          <o:OLEObject Type="Embed" ProgID="Equation.3" ShapeID="_x0000_i1028" DrawAspect="Content" ObjectID="_1387542097" r:id="rId15">
            <o:FieldCodes>\* MERGEFORMAT</o:FieldCodes>
          </o:OLEObject>
        </w:object>
      </w:r>
    </w:p>
    <w:p w:rsidR="00772720" w:rsidRPr="003C3E48" w:rsidRDefault="003F1245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377440" cy="2212340"/>
            <wp:effectExtent l="0" t="0" r="3810" b="0"/>
            <wp:docPr id="5" name="图片 5" descr="20110601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011060124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28" t="22112" r="28023" b="21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720" w:rsidRPr="003C3E48" w:rsidRDefault="00772720">
      <w:pPr>
        <w:jc w:val="left"/>
        <w:rPr>
          <w:rFonts w:hint="eastAsia"/>
        </w:rPr>
      </w:pP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 xml:space="preserve">4 According to Figure 1- 3 ,the logic expression F = </w:t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  <w:t>(B)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A</w:t>
      </w:r>
      <w:r w:rsidRPr="003C3E48">
        <w:rPr>
          <w:rFonts w:hint="eastAsia"/>
        </w:rPr>
        <w:t>、</w:t>
      </w:r>
      <w:r w:rsidRPr="003C3E48">
        <w:rPr>
          <w:rFonts w:hint="eastAsia"/>
          <w:position w:val="-6"/>
        </w:rPr>
        <w:object w:dxaOrig="901" w:dyaOrig="340">
          <v:shape id="_x0000_i1029" type="#_x0000_t75" style="width:45.05pt;height:16.7pt;mso-position-horizontal-relative:page;mso-position-vertical-relative:page" o:ole="">
            <v:imagedata r:id="rId17" o:title=""/>
          </v:shape>
          <o:OLEObject Type="Embed" ProgID="Equation.3" ShapeID="_x0000_i1029" DrawAspect="Content" ObjectID="_1387542098" r:id="rId18">
            <o:FieldCodes>\* MERGEFORMAT</o:FieldCodes>
          </o:OLEObject>
        </w:object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  <w:t>B</w:t>
      </w:r>
      <w:r w:rsidRPr="003C3E48">
        <w:rPr>
          <w:rFonts w:hint="eastAsia"/>
        </w:rPr>
        <w:t>、</w:t>
      </w:r>
      <w:r w:rsidRPr="003C3E48">
        <w:rPr>
          <w:rFonts w:hint="eastAsia"/>
          <w:position w:val="-6"/>
        </w:rPr>
        <w:object w:dxaOrig="941" w:dyaOrig="280">
          <v:shape id="_x0000_i1030" type="#_x0000_t75" style="width:46.9pt;height:13.95pt;mso-position-horizontal-relative:page;mso-position-vertical-relative:page" o:ole="">
            <v:imagedata r:id="rId19" o:title=""/>
          </v:shape>
          <o:OLEObject Type="Embed" ProgID="Equation.3" ShapeID="_x0000_i1030" DrawAspect="Content" ObjectID="_1387542099" r:id="rId20">
            <o:FieldCodes>\* MERGEFORMAT</o:FieldCodes>
          </o:OLEObject>
        </w:objec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C</w:t>
      </w:r>
      <w:r w:rsidRPr="003C3E48">
        <w:rPr>
          <w:rFonts w:hint="eastAsia"/>
        </w:rPr>
        <w:t>、</w:t>
      </w:r>
      <w:r w:rsidRPr="003C3E48">
        <w:rPr>
          <w:rFonts w:hint="eastAsia"/>
          <w:position w:val="-6"/>
        </w:rPr>
        <w:object w:dxaOrig="1140" w:dyaOrig="340">
          <v:shape id="_x0000_i1031" type="#_x0000_t75" style="width:57.15pt;height:16.7pt;mso-position-horizontal-relative:page;mso-position-vertical-relative:page" o:ole="">
            <v:imagedata r:id="rId21" o:title=""/>
          </v:shape>
          <o:OLEObject Type="Embed" ProgID="Equation.3" ShapeID="_x0000_i1031" DrawAspect="Content" ObjectID="_1387542100" r:id="rId22">
            <o:FieldCodes>\* MERGEFORMAT</o:FieldCodes>
          </o:OLEObject>
        </w:object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  <w:t>D</w:t>
      </w:r>
      <w:r w:rsidRPr="003C3E48">
        <w:rPr>
          <w:rFonts w:hint="eastAsia"/>
        </w:rPr>
        <w:t>、</w:t>
      </w:r>
      <w:r w:rsidRPr="003C3E48">
        <w:rPr>
          <w:rFonts w:hint="eastAsia"/>
          <w:position w:val="-4"/>
        </w:rPr>
        <w:object w:dxaOrig="620" w:dyaOrig="320">
          <v:shape id="_x0000_i1032" type="#_x0000_t75" style="width:31.1pt;height:15.8pt;mso-position-horizontal-relative:page;mso-position-vertical-relative:page" o:ole="">
            <v:imagedata r:id="rId23" o:title=""/>
          </v:shape>
          <o:OLEObject Type="Embed" ProgID="Equation.3" ShapeID="_x0000_i1032" DrawAspect="Content" ObjectID="_1387542101" r:id="rId24">
            <o:FieldCodes>\* MERGEFORMAT</o:FieldCodes>
          </o:OLEObject>
        </w:object>
      </w:r>
    </w:p>
    <w:p w:rsidR="00772720" w:rsidRPr="003C3E48" w:rsidRDefault="003F1245">
      <w:pPr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1586865" cy="1026795"/>
            <wp:effectExtent l="0" t="0" r="0" b="1905"/>
            <wp:docPr id="10" name="图片 10" descr="20110601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011060124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51" t="21242" r="11868" b="62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865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 xml:space="preserve">5 The relationship of logic function </w:t>
      </w:r>
      <w:r w:rsidRPr="003C3E48">
        <w:rPr>
          <w:rFonts w:hint="eastAsia"/>
          <w:position w:val="-6"/>
        </w:rPr>
        <w:object w:dxaOrig="1041" w:dyaOrig="280">
          <v:shape id="_x0000_i1033" type="#_x0000_t75" style="width:52.05pt;height:13.95pt;mso-position-horizontal-relative:page;mso-position-vertical-relative:page" o:ole="">
            <v:imagedata r:id="rId26" o:title=""/>
          </v:shape>
          <o:OLEObject Type="Embed" ProgID="Equation.3" ShapeID="_x0000_i1033" DrawAspect="Content" ObjectID="_1387542102" r:id="rId27">
            <o:FieldCodes>\* MERGEFORMAT</o:FieldCodes>
          </o:OLEObject>
        </w:object>
      </w:r>
      <w:r w:rsidRPr="003C3E48">
        <w:rPr>
          <w:rFonts w:hint="eastAsia"/>
        </w:rPr>
        <w:t xml:space="preserve">and </w:t>
      </w:r>
      <w:r w:rsidRPr="003C3E48">
        <w:rPr>
          <w:rFonts w:hint="eastAsia"/>
          <w:position w:val="-6"/>
        </w:rPr>
        <w:object w:dxaOrig="1080" w:dyaOrig="280">
          <v:shape id="_x0000_i1034" type="#_x0000_t75" style="width:53.9pt;height:13.95pt;mso-position-horizontal-relative:page;mso-position-vertical-relative:page" o:ole="">
            <v:imagedata r:id="rId28" o:title=""/>
          </v:shape>
          <o:OLEObject Type="Embed" ProgID="Equation.3" ShapeID="_x0000_i1034" DrawAspect="Content" ObjectID="_1387542103" r:id="rId29">
            <o:FieldCodes>\* MERGEFORMAT</o:FieldCodes>
          </o:OLEObject>
        </w:object>
      </w:r>
      <w:r w:rsidRPr="003C3E48">
        <w:rPr>
          <w:rFonts w:hint="eastAsia"/>
        </w:rPr>
        <w:t xml:space="preserve"> is</w:t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  <w:t>(A)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 xml:space="preserve">A </w:t>
      </w:r>
      <w:r w:rsidRPr="003C3E48">
        <w:rPr>
          <w:rFonts w:hint="eastAsia"/>
          <w:position w:val="-6"/>
        </w:rPr>
        <w:object w:dxaOrig="620" w:dyaOrig="340">
          <v:shape id="_x0000_i1035" type="#_x0000_t75" style="width:31.1pt;height:16.7pt;mso-position-horizontal-relative:page;mso-position-vertical-relative:page" o:ole="">
            <v:imagedata r:id="rId30" o:title=""/>
          </v:shape>
          <o:OLEObject Type="Embed" ProgID="Equation.3" ShapeID="_x0000_i1035" DrawAspect="Content" ObjectID="_1387542104" r:id="rId31">
            <o:FieldCodes>\* MERGEFORMAT</o:FieldCodes>
          </o:OLEObject>
        </w:objec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B F = G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C F</w:t>
      </w:r>
      <w:r w:rsidRPr="003C3E48">
        <w:t>’</w:t>
      </w:r>
      <w:r w:rsidRPr="003C3E48">
        <w:rPr>
          <w:rFonts w:hint="eastAsia"/>
        </w:rPr>
        <w:t xml:space="preserve"> = G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 xml:space="preserve">D </w:t>
      </w:r>
      <w:r w:rsidRPr="003C3E48">
        <w:rPr>
          <w:rFonts w:hint="eastAsia"/>
          <w:position w:val="-6"/>
        </w:rPr>
        <w:object w:dxaOrig="961" w:dyaOrig="280">
          <v:shape id="_x0000_i1036" type="#_x0000_t75" style="width:47.85pt;height:13.95pt;mso-position-horizontal-relative:page;mso-position-vertical-relative:page" o:ole="">
            <v:imagedata r:id="rId32" o:title=""/>
          </v:shape>
          <o:OLEObject Type="Embed" ProgID="Equation.3" ShapeID="_x0000_i1036" DrawAspect="Content" ObjectID="_1387542105" r:id="rId33">
            <o:FieldCodes>\* MERGEFORMAT</o:FieldCodes>
          </o:OLEObject>
        </w:objec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 xml:space="preserve">6 If a 1-of 16 decoder with active-LOW outputs exhibits a LOW on the decimal 12 output.what are the inputs? </w:t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  <w:t>(C)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A</w:t>
      </w:r>
      <w:r w:rsidRPr="003C3E48">
        <w:rPr>
          <w:rFonts w:hint="eastAsia"/>
        </w:rPr>
        <w:t>、</w:t>
      </w:r>
      <w:r w:rsidRPr="003C3E48">
        <w:rPr>
          <w:rFonts w:hint="eastAsia"/>
        </w:rPr>
        <w:t>A3A2A1A0 = 1011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B</w:t>
      </w:r>
      <w:r w:rsidRPr="003C3E48">
        <w:rPr>
          <w:rFonts w:hint="eastAsia"/>
        </w:rPr>
        <w:t>、</w:t>
      </w:r>
      <w:r w:rsidRPr="003C3E48">
        <w:rPr>
          <w:rFonts w:hint="eastAsia"/>
        </w:rPr>
        <w:t>A3A2A1A0 = 1010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C</w:t>
      </w:r>
      <w:r w:rsidRPr="003C3E48">
        <w:rPr>
          <w:rFonts w:hint="eastAsia"/>
        </w:rPr>
        <w:t>、</w:t>
      </w:r>
      <w:r w:rsidRPr="003C3E48">
        <w:rPr>
          <w:rFonts w:hint="eastAsia"/>
        </w:rPr>
        <w:t>A3A2A1A0 = 1100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D</w:t>
      </w:r>
      <w:r w:rsidRPr="003C3E48">
        <w:rPr>
          <w:rFonts w:hint="eastAsia"/>
        </w:rPr>
        <w:t>、</w:t>
      </w:r>
      <w:r w:rsidRPr="003C3E48">
        <w:rPr>
          <w:rFonts w:hint="eastAsia"/>
        </w:rPr>
        <w:t>A3A2A1A0 = 0101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 xml:space="preserve">7 A 4-bit binary up/down counter is in the binary state of zero .The next state in the DOWN mode is </w:t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  <w:t>(B)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A 0011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B 1111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C 1001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D 1100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8 the group of bits 10110101 is serially shifted (right-most bit first) into an 8-bit parallel output shift register with an initial state of 11100100 After two clock pulses the register contains</w:t>
      </w:r>
      <w:r w:rsidRPr="003C3E48">
        <w:rPr>
          <w:rFonts w:hint="eastAsia"/>
        </w:rPr>
        <w:tab/>
        <w:t>(C)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A 01011111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B 10110111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C 01111001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D 0110111(</w:t>
      </w:r>
      <w:r w:rsidRPr="003C3E48">
        <w:rPr>
          <w:rFonts w:hint="eastAsia"/>
        </w:rPr>
        <w:t>少了一位没有拍到</w:t>
      </w:r>
      <w:r w:rsidRPr="003C3E48">
        <w:rPr>
          <w:rFonts w:hint="eastAsia"/>
        </w:rPr>
        <w:t>)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 xml:space="preserve">9 A 4-bit binary up counter counts from 0000, after 1000(dec) clock pulses,the state of counter is </w:t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  <w:t>(A)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A 1000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B 0101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C 0110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D 1001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 xml:space="preserve">10 The AND operation can be produced with </w:t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  <w:t>(A)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A Two NAND gates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B Three OR gates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C One NAND gate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D three NOR gates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三</w:t>
      </w:r>
      <w:r w:rsidRPr="003C3E48">
        <w:rPr>
          <w:rFonts w:hint="eastAsia"/>
        </w:rPr>
        <w:t xml:space="preserve"> </w:t>
      </w:r>
      <w:r w:rsidRPr="003C3E48">
        <w:rPr>
          <w:rFonts w:hint="eastAsia"/>
        </w:rPr>
        <w:t>简答题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1 Convert the following decimal numbers to 6-bit two</w:t>
      </w:r>
      <w:r w:rsidRPr="003C3E48">
        <w:t>’</w:t>
      </w:r>
      <w:r w:rsidRPr="003C3E48">
        <w:rPr>
          <w:rFonts w:hint="eastAsia"/>
        </w:rPr>
        <w:t>s complement binary numbers and add them and give the decimal result.Indicate whether or not the sum overflows a 6-bit result.</w:t>
      </w:r>
    </w:p>
    <w:p w:rsidR="00772720" w:rsidRPr="003C3E48" w:rsidRDefault="00772720">
      <w:pPr>
        <w:pStyle w:val="ListParagraph"/>
        <w:numPr>
          <w:ilvl w:val="0"/>
          <w:numId w:val="1"/>
        </w:numPr>
        <w:ind w:firstLineChars="0"/>
        <w:jc w:val="left"/>
        <w:rPr>
          <w:rFonts w:hint="eastAsia"/>
        </w:rPr>
      </w:pPr>
      <w:r w:rsidRPr="003C3E48">
        <w:rPr>
          <w:rFonts w:hint="eastAsia"/>
        </w:rPr>
        <w:lastRenderedPageBreak/>
        <w:t>8(dec)+18(dec)</w:t>
      </w:r>
    </w:p>
    <w:p w:rsidR="00772720" w:rsidRPr="003C3E48" w:rsidRDefault="00772720">
      <w:pPr>
        <w:pStyle w:val="ListParagraph"/>
        <w:ind w:firstLineChars="0" w:firstLine="0"/>
        <w:jc w:val="left"/>
        <w:rPr>
          <w:rFonts w:hint="eastAsia"/>
        </w:rPr>
      </w:pPr>
      <w:r w:rsidRPr="003C3E48">
        <w:rPr>
          <w:rFonts w:hint="eastAsia"/>
        </w:rPr>
        <w:t>001000+010010=011010</w:t>
      </w:r>
      <w:r w:rsidRPr="003C3E48">
        <w:rPr>
          <w:rFonts w:hint="eastAsia"/>
        </w:rPr>
        <w:tab/>
        <w:t>26</w:t>
      </w:r>
    </w:p>
    <w:p w:rsidR="00772720" w:rsidRPr="003C3E48" w:rsidRDefault="00772720">
      <w:pPr>
        <w:pStyle w:val="ListParagraph"/>
        <w:numPr>
          <w:ilvl w:val="0"/>
          <w:numId w:val="1"/>
        </w:numPr>
        <w:ind w:firstLineChars="0"/>
        <w:jc w:val="left"/>
        <w:rPr>
          <w:rFonts w:hint="eastAsia"/>
        </w:rPr>
      </w:pPr>
      <w:r w:rsidRPr="003C3E48">
        <w:rPr>
          <w:rFonts w:hint="eastAsia"/>
        </w:rPr>
        <w:t>-6(dec)+9(dec)</w:t>
      </w:r>
    </w:p>
    <w:p w:rsidR="00772720" w:rsidRPr="003C3E48" w:rsidRDefault="00772720">
      <w:pPr>
        <w:pStyle w:val="ListParagraph"/>
        <w:ind w:firstLineChars="0" w:firstLine="0"/>
        <w:jc w:val="left"/>
        <w:rPr>
          <w:rFonts w:hint="eastAsia"/>
        </w:rPr>
      </w:pPr>
      <w:r w:rsidRPr="003C3E48">
        <w:rPr>
          <w:rFonts w:hint="eastAsia"/>
        </w:rPr>
        <w:t>111010+001001=000011</w:t>
      </w:r>
      <w:r w:rsidRPr="003C3E48">
        <w:rPr>
          <w:rFonts w:hint="eastAsia"/>
        </w:rPr>
        <w:tab/>
        <w:t>3</w:t>
      </w:r>
    </w:p>
    <w:p w:rsidR="00772720" w:rsidRPr="003C3E48" w:rsidRDefault="00772720">
      <w:pPr>
        <w:pStyle w:val="ListParagraph"/>
        <w:numPr>
          <w:ilvl w:val="0"/>
          <w:numId w:val="1"/>
        </w:numPr>
        <w:ind w:firstLineChars="0"/>
        <w:jc w:val="left"/>
        <w:rPr>
          <w:rFonts w:hint="eastAsia"/>
        </w:rPr>
      </w:pPr>
      <w:r w:rsidRPr="003C3E48">
        <w:rPr>
          <w:rFonts w:hint="eastAsia"/>
        </w:rPr>
        <w:t>-7(dec)-181(dec)</w:t>
      </w:r>
    </w:p>
    <w:p w:rsidR="00772720" w:rsidRPr="003C3E48" w:rsidRDefault="00772720">
      <w:pPr>
        <w:pStyle w:val="ListParagraph"/>
        <w:ind w:firstLineChars="0" w:firstLine="0"/>
        <w:jc w:val="left"/>
        <w:rPr>
          <w:rFonts w:hint="eastAsia"/>
        </w:rPr>
      </w:pPr>
      <w:r w:rsidRPr="003C3E48">
        <w:rPr>
          <w:rFonts w:hint="eastAsia"/>
        </w:rPr>
        <w:t>Overflows</w:t>
      </w:r>
    </w:p>
    <w:p w:rsidR="00772720" w:rsidRPr="003C3E48" w:rsidRDefault="00772720">
      <w:pPr>
        <w:pStyle w:val="ListParagraph"/>
        <w:ind w:firstLineChars="0" w:firstLine="0"/>
        <w:jc w:val="left"/>
        <w:rPr>
          <w:rFonts w:hint="eastAsia"/>
        </w:rPr>
      </w:pP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2 Convert the Boolean expression F(A,B,C,D) = AC+BC +ACD into standard SOP form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  <w:position w:val="-68"/>
        </w:rPr>
        <w:object w:dxaOrig="9262" w:dyaOrig="1481">
          <v:shape id="_x0000_i1037" type="#_x0000_t75" style="width:462.65pt;height:73.85pt;mso-position-horizontal-relative:page;mso-position-vertical-relative:page" o:ole="">
            <v:imagedata r:id="rId34" o:title=""/>
          </v:shape>
          <o:OLEObject Type="Embed" ProgID="Equation.3" ShapeID="_x0000_i1037" DrawAspect="Content" ObjectID="_1387542106" r:id="rId35">
            <o:FieldCodes>\* MERGEFORMAT</o:FieldCodes>
          </o:OLEObject>
        </w:objec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3Using Boolean algebra to prove the equation</w:t>
      </w:r>
      <w:r w:rsidRPr="003C3E48">
        <w:rPr>
          <w:rFonts w:hint="eastAsia"/>
          <w:position w:val="-10"/>
        </w:rPr>
        <w:object w:dxaOrig="2081" w:dyaOrig="420">
          <v:shape id="_x0000_i1038" type="#_x0000_t75" style="width:104.05pt;height:20.9pt;mso-position-horizontal-relative:page;mso-position-vertical-relative:page" o:ole="">
            <v:imagedata r:id="rId36" o:title=""/>
          </v:shape>
          <o:OLEObject Type="Embed" ProgID="Equation.3" ShapeID="_x0000_i1038" DrawAspect="Content" ObjectID="_1387542107" r:id="rId37">
            <o:FieldCodes>\* MERGEFORMAT</o:FieldCodes>
          </o:OLEObject>
        </w:objec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  <w:position w:val="-10"/>
        </w:rPr>
        <w:object w:dxaOrig="6779" w:dyaOrig="420">
          <v:shape id="_x0000_i1039" type="#_x0000_t75" style="width:339.1pt;height:20.9pt;mso-position-horizontal-relative:page;mso-position-vertical-relative:page" o:ole="">
            <v:imagedata r:id="rId38" o:title=""/>
          </v:shape>
          <o:OLEObject Type="Embed" ProgID="Equation.3" ShapeID="_x0000_i1039" DrawAspect="Content" ObjectID="_1387542108" r:id="rId39">
            <o:FieldCodes>\* MERGEFORMAT</o:FieldCodes>
          </o:OLEObject>
        </w:object>
      </w:r>
    </w:p>
    <w:p w:rsidR="00772720" w:rsidRPr="003C3E48" w:rsidRDefault="00772720">
      <w:pPr>
        <w:jc w:val="left"/>
        <w:rPr>
          <w:rFonts w:hint="eastAsia"/>
        </w:rPr>
      </w:pPr>
    </w:p>
    <w:p w:rsidR="00772720" w:rsidRPr="003C3E48" w:rsidRDefault="00772720">
      <w:pPr>
        <w:jc w:val="left"/>
      </w:pPr>
      <w:r w:rsidRPr="003C3E48">
        <w:rPr>
          <w:rFonts w:hint="eastAsia"/>
        </w:rPr>
        <w:t xml:space="preserve">4 Simplify the </w:t>
      </w:r>
      <w:r w:rsidRPr="003C3E48">
        <w:t>Boolean</w:t>
      </w:r>
      <w:r w:rsidRPr="003C3E48">
        <w:rPr>
          <w:rFonts w:hint="eastAsia"/>
        </w:rPr>
        <w:t xml:space="preserve"> expression with Karnaugh map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  <w:position w:val="-6"/>
        </w:rPr>
        <w:object w:dxaOrig="2461" w:dyaOrig="340">
          <v:shape id="_x0000_i1040" type="#_x0000_t75" style="width:123.1pt;height:16.7pt;mso-position-horizontal-relative:page;mso-position-vertical-relative:page" o:ole="">
            <v:imagedata r:id="rId40" o:title=""/>
          </v:shape>
          <o:OLEObject Type="Embed" ProgID="Equation.3" ShapeID="_x0000_i1040" DrawAspect="Content" ObjectID="_1387542109" r:id="rId41">
            <o:FieldCodes>\* MERGEFORMAT</o:FieldCodes>
          </o:OLEObject>
        </w:objec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04"/>
        <w:gridCol w:w="1704"/>
        <w:gridCol w:w="1705"/>
        <w:gridCol w:w="1705"/>
      </w:tblGrid>
      <w:tr w:rsidR="00772720" w:rsidRPr="003C3E48">
        <w:trPr>
          <w:trHeight w:val="624"/>
        </w:trPr>
        <w:tc>
          <w:tcPr>
            <w:tcW w:w="1704" w:type="dxa"/>
            <w:vAlign w:val="center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</w:p>
        </w:tc>
        <w:tc>
          <w:tcPr>
            <w:tcW w:w="1704" w:type="dxa"/>
            <w:vAlign w:val="center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  <w:position w:val="-4"/>
              </w:rPr>
              <w:object w:dxaOrig="420" w:dyaOrig="320">
                <v:shape id="_x0000_i1041" type="#_x0000_t75" style="width:20.9pt;height:15.8pt;mso-position-horizontal-relative:page;mso-position-vertical-relative:page" o:ole="">
                  <v:imagedata r:id="rId42" o:title=""/>
                </v:shape>
                <o:OLEObject Type="Embed" ProgID="Equation.3" ShapeID="_x0000_i1041" DrawAspect="Content" ObjectID="_1387542110" r:id="rId43">
                  <o:FieldCodes>\* MERGEFORMAT</o:FieldCodes>
                </o:OLEObject>
              </w:object>
            </w:r>
          </w:p>
        </w:tc>
        <w:tc>
          <w:tcPr>
            <w:tcW w:w="1704" w:type="dxa"/>
            <w:vAlign w:val="center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  <w:position w:val="-4"/>
              </w:rPr>
              <w:object w:dxaOrig="400" w:dyaOrig="320">
                <v:shape id="_x0000_i1042" type="#_x0000_t75" style="width:19.95pt;height:15.8pt;mso-position-horizontal-relative:page;mso-position-vertical-relative:page" o:ole="">
                  <v:imagedata r:id="rId44" o:title=""/>
                </v:shape>
                <o:OLEObject Type="Embed" ProgID="Equation.3" ShapeID="_x0000_i1042" DrawAspect="Content" ObjectID="_1387542111" r:id="rId45">
                  <o:FieldCodes>\* MERGEFORMAT</o:FieldCodes>
                </o:OLEObject>
              </w:object>
            </w:r>
          </w:p>
        </w:tc>
        <w:tc>
          <w:tcPr>
            <w:tcW w:w="1705" w:type="dxa"/>
            <w:vAlign w:val="center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  <w:position w:val="-4"/>
              </w:rPr>
              <w:object w:dxaOrig="400" w:dyaOrig="260">
                <v:shape id="_x0000_i1043" type="#_x0000_t75" style="width:19.95pt;height:13pt;mso-position-horizontal-relative:page;mso-position-vertical-relative:page" o:ole="">
                  <v:imagedata r:id="rId46" o:title=""/>
                </v:shape>
                <o:OLEObject Type="Embed" ProgID="Equation.3" ShapeID="_x0000_i1043" DrawAspect="Content" ObjectID="_1387542112" r:id="rId47">
                  <o:FieldCodes>\* MERGEFORMAT</o:FieldCodes>
                </o:OLEObject>
              </w:object>
            </w:r>
          </w:p>
        </w:tc>
        <w:tc>
          <w:tcPr>
            <w:tcW w:w="1705" w:type="dxa"/>
            <w:vAlign w:val="center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  <w:position w:val="-4"/>
              </w:rPr>
              <w:object w:dxaOrig="420" w:dyaOrig="320">
                <v:shape id="_x0000_i1044" type="#_x0000_t75" style="width:20.9pt;height:15.8pt;mso-position-horizontal-relative:page;mso-position-vertical-relative:page" o:ole="">
                  <v:imagedata r:id="rId48" o:title=""/>
                </v:shape>
                <o:OLEObject Type="Embed" ProgID="Equation.3" ShapeID="_x0000_i1044" DrawAspect="Content" ObjectID="_1387542113" r:id="rId49">
                  <o:FieldCodes>\* MERGEFORMAT</o:FieldCodes>
                </o:OLEObject>
              </w:object>
            </w:r>
          </w:p>
        </w:tc>
      </w:tr>
      <w:tr w:rsidR="00772720" w:rsidRPr="003C3E48">
        <w:trPr>
          <w:trHeight w:val="624"/>
        </w:trPr>
        <w:tc>
          <w:tcPr>
            <w:tcW w:w="1704" w:type="dxa"/>
            <w:vAlign w:val="center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  <w:position w:val="-6"/>
              </w:rPr>
              <w:object w:dxaOrig="420" w:dyaOrig="340">
                <v:shape id="_x0000_i1045" type="#_x0000_t75" style="width:20.9pt;height:16.7pt;mso-position-horizontal-relative:page;mso-position-vertical-relative:page" o:ole="">
                  <v:imagedata r:id="rId50" o:title=""/>
                </v:shape>
                <o:OLEObject Type="Embed" ProgID="Equation.3" ShapeID="_x0000_i1045" DrawAspect="Content" ObjectID="_1387542114" r:id="rId51">
                  <o:FieldCodes>\* MERGEFORMAT</o:FieldCodes>
                </o:OLEObject>
              </w:object>
            </w:r>
          </w:p>
        </w:tc>
        <w:tc>
          <w:tcPr>
            <w:tcW w:w="1704" w:type="dxa"/>
            <w:vAlign w:val="center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</w:p>
        </w:tc>
        <w:tc>
          <w:tcPr>
            <w:tcW w:w="1704" w:type="dxa"/>
            <w:vAlign w:val="center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</w:p>
        </w:tc>
        <w:tc>
          <w:tcPr>
            <w:tcW w:w="1705" w:type="dxa"/>
            <w:vAlign w:val="center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</w:p>
        </w:tc>
        <w:tc>
          <w:tcPr>
            <w:tcW w:w="1705" w:type="dxa"/>
            <w:vAlign w:val="center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</w:p>
        </w:tc>
      </w:tr>
      <w:tr w:rsidR="00772720" w:rsidRPr="003C3E48">
        <w:trPr>
          <w:trHeight w:val="624"/>
        </w:trPr>
        <w:tc>
          <w:tcPr>
            <w:tcW w:w="1704" w:type="dxa"/>
            <w:vAlign w:val="center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  <w:position w:val="-6"/>
              </w:rPr>
              <w:object w:dxaOrig="400" w:dyaOrig="340">
                <v:shape id="_x0000_i1046" type="#_x0000_t75" style="width:19.95pt;height:16.7pt;mso-position-horizontal-relative:page;mso-position-vertical-relative:page" o:ole="">
                  <v:imagedata r:id="rId52" o:title=""/>
                </v:shape>
                <o:OLEObject Type="Embed" ProgID="Equation.3" ShapeID="_x0000_i1046" DrawAspect="Content" ObjectID="_1387542115" r:id="rId53">
                  <o:FieldCodes>\* MERGEFORMAT</o:FieldCodes>
                </o:OLEObject>
              </w:object>
            </w:r>
          </w:p>
        </w:tc>
        <w:tc>
          <w:tcPr>
            <w:tcW w:w="1704" w:type="dxa"/>
            <w:vAlign w:val="center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</w:p>
        </w:tc>
        <w:tc>
          <w:tcPr>
            <w:tcW w:w="1704" w:type="dxa"/>
            <w:vAlign w:val="center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</w:p>
        </w:tc>
        <w:tc>
          <w:tcPr>
            <w:tcW w:w="1705" w:type="dxa"/>
            <w:vAlign w:val="center"/>
          </w:tcPr>
          <w:p w:rsidR="00772720" w:rsidRPr="003C3E48" w:rsidRDefault="003F1245">
            <w:pPr>
              <w:jc w:val="center"/>
              <w:rPr>
                <w:rFonts w:hint="eastAsia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>
                      <wp:simplePos x="0" y="0"/>
                      <wp:positionH relativeFrom="column">
                        <wp:posOffset>46355</wp:posOffset>
                      </wp:positionH>
                      <wp:positionV relativeFrom="paragraph">
                        <wp:posOffset>8255</wp:posOffset>
                      </wp:positionV>
                      <wp:extent cx="1936750" cy="728345"/>
                      <wp:effectExtent l="8255" t="8255" r="7620" b="6350"/>
                      <wp:wrapNone/>
                      <wp:docPr id="4" name="AutoShap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36750" cy="72834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2" o:spid="_x0000_s1026" style="position:absolute;left:0;text-align:left;margin-left:3.65pt;margin-top:.65pt;width:152.5pt;height:57.3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" filled="f"/>
                  </w:pict>
                </mc:Fallback>
              </mc:AlternateContent>
            </w:r>
            <w:r w:rsidR="001B2B9F" w:rsidRPr="003C3E48">
              <w:rPr>
                <w:rFonts w:hint="eastAsia"/>
              </w:rPr>
              <w:t>1</w:t>
            </w:r>
          </w:p>
        </w:tc>
        <w:tc>
          <w:tcPr>
            <w:tcW w:w="1705" w:type="dxa"/>
            <w:vAlign w:val="center"/>
          </w:tcPr>
          <w:p w:rsidR="00772720" w:rsidRPr="003C3E48" w:rsidRDefault="001B2B9F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</w:tr>
      <w:tr w:rsidR="00772720" w:rsidRPr="003C3E48">
        <w:trPr>
          <w:trHeight w:val="624"/>
        </w:trPr>
        <w:tc>
          <w:tcPr>
            <w:tcW w:w="1704" w:type="dxa"/>
            <w:vAlign w:val="center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  <w:position w:val="-6"/>
              </w:rPr>
              <w:object w:dxaOrig="400" w:dyaOrig="280">
                <v:shape id="_x0000_i1047" type="#_x0000_t75" style="width:19.95pt;height:13.95pt;mso-position-horizontal-relative:page;mso-position-vertical-relative:page" o:ole="">
                  <v:imagedata r:id="rId54" o:title=""/>
                </v:shape>
                <o:OLEObject Type="Embed" ProgID="Equation.3" ShapeID="_x0000_i1047" DrawAspect="Content" ObjectID="_1387542116" r:id="rId55">
                  <o:FieldCodes>\* MERGEFORMAT</o:FieldCodes>
                </o:OLEObject>
              </w:object>
            </w:r>
          </w:p>
        </w:tc>
        <w:tc>
          <w:tcPr>
            <w:tcW w:w="1704" w:type="dxa"/>
            <w:vAlign w:val="center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</w:p>
        </w:tc>
        <w:tc>
          <w:tcPr>
            <w:tcW w:w="1704" w:type="dxa"/>
            <w:vAlign w:val="center"/>
          </w:tcPr>
          <w:p w:rsidR="00772720" w:rsidRPr="003C3E48" w:rsidRDefault="003F1245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28575</wp:posOffset>
                      </wp:positionH>
                      <wp:positionV relativeFrom="paragraph">
                        <wp:posOffset>-83820</wp:posOffset>
                      </wp:positionV>
                      <wp:extent cx="1936750" cy="728345"/>
                      <wp:effectExtent l="9525" t="11430" r="6350" b="12700"/>
                      <wp:wrapNone/>
                      <wp:docPr id="3" name="AutoShap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36750" cy="72834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5" o:spid="_x0000_s1026" style="position:absolute;left:0;text-align:left;margin-left:2.25pt;margin-top:-6.6pt;width:152.5pt;height:57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" filled="f"/>
                  </w:pict>
                </mc:Fallback>
              </mc:AlternateContent>
            </w:r>
            <w:r w:rsidR="00772720" w:rsidRPr="003C3E48">
              <w:rPr>
                <w:rFonts w:hint="eastAsia"/>
              </w:rPr>
              <w:t>1</w:t>
            </w:r>
          </w:p>
        </w:tc>
        <w:tc>
          <w:tcPr>
            <w:tcW w:w="1705" w:type="dxa"/>
            <w:vAlign w:val="center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  <w:tc>
          <w:tcPr>
            <w:tcW w:w="1705" w:type="dxa"/>
            <w:vAlign w:val="center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</w:tr>
      <w:tr w:rsidR="00772720" w:rsidRPr="003C3E48">
        <w:trPr>
          <w:trHeight w:val="624"/>
        </w:trPr>
        <w:tc>
          <w:tcPr>
            <w:tcW w:w="1704" w:type="dxa"/>
            <w:vAlign w:val="center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  <w:position w:val="-6"/>
              </w:rPr>
              <w:object w:dxaOrig="420" w:dyaOrig="340">
                <v:shape id="_x0000_i1048" type="#_x0000_t75" style="width:20.9pt;height:16.7pt;mso-position-horizontal-relative:page;mso-position-vertical-relative:page" o:ole="">
                  <v:imagedata r:id="rId56" o:title=""/>
                </v:shape>
                <o:OLEObject Type="Embed" ProgID="Equation.3" ShapeID="_x0000_i1048" DrawAspect="Content" ObjectID="_1387542117" r:id="rId57">
                  <o:FieldCodes>\* MERGEFORMAT</o:FieldCodes>
                </o:OLEObject>
              </w:object>
            </w:r>
          </w:p>
        </w:tc>
        <w:tc>
          <w:tcPr>
            <w:tcW w:w="1704" w:type="dxa"/>
            <w:vAlign w:val="center"/>
          </w:tcPr>
          <w:p w:rsidR="00772720" w:rsidRPr="003C3E48" w:rsidRDefault="003F1245">
            <w:pPr>
              <w:jc w:val="center"/>
              <w:rPr>
                <w:rFonts w:hint="eastAsia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>
                      <wp:simplePos x="0" y="0"/>
                      <wp:positionH relativeFrom="column">
                        <wp:posOffset>121285</wp:posOffset>
                      </wp:positionH>
                      <wp:positionV relativeFrom="paragraph">
                        <wp:posOffset>-53340</wp:posOffset>
                      </wp:positionV>
                      <wp:extent cx="4094480" cy="306070"/>
                      <wp:effectExtent l="6985" t="13335" r="13335" b="13970"/>
                      <wp:wrapNone/>
                      <wp:docPr id="2" name="AutoShap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4480" cy="30607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3" o:spid="_x0000_s1026" style="position:absolute;left:0;text-align:left;margin-left:9.55pt;margin-top:-4.2pt;width:322.4pt;height:24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" filled="f"/>
                  </w:pict>
                </mc:Fallback>
              </mc:AlternateContent>
            </w:r>
            <w:r w:rsidR="00772720" w:rsidRPr="003C3E48">
              <w:rPr>
                <w:rFonts w:hint="eastAsia"/>
              </w:rPr>
              <w:t>1</w:t>
            </w:r>
          </w:p>
        </w:tc>
        <w:tc>
          <w:tcPr>
            <w:tcW w:w="1704" w:type="dxa"/>
            <w:vAlign w:val="center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  <w:tc>
          <w:tcPr>
            <w:tcW w:w="1705" w:type="dxa"/>
            <w:vAlign w:val="center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  <w:tc>
          <w:tcPr>
            <w:tcW w:w="1705" w:type="dxa"/>
            <w:vAlign w:val="center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</w:tr>
    </w:tbl>
    <w:p w:rsidR="00772720" w:rsidRPr="003C3E48" w:rsidRDefault="00772720">
      <w:pPr>
        <w:jc w:val="left"/>
        <w:rPr>
          <w:rFonts w:hint="eastAsia"/>
        </w:rPr>
      </w:pPr>
    </w:p>
    <w:p w:rsidR="00772720" w:rsidRPr="003C3E48" w:rsidRDefault="00772720">
      <w:pPr>
        <w:jc w:val="left"/>
        <w:rPr>
          <w:rFonts w:hint="eastAsia"/>
        </w:rPr>
      </w:pP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5 Analyze the logic circuit of figure 3-1 write out the logic expression and simplify it</w:t>
      </w:r>
    </w:p>
    <w:p w:rsidR="00772720" w:rsidRPr="003C3E48" w:rsidRDefault="003F1245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2979420" cy="15335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720" w:rsidRPr="003C3E48" w:rsidRDefault="00772720">
      <w:pPr>
        <w:jc w:val="left"/>
        <w:rPr>
          <w:rFonts w:hint="eastAsia"/>
        </w:rPr>
      </w:pP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lastRenderedPageBreak/>
        <w:t>四</w:t>
      </w:r>
      <w:r w:rsidRPr="003C3E48">
        <w:rPr>
          <w:rFonts w:hint="eastAsia"/>
        </w:rPr>
        <w:t xml:space="preserve"> </w:t>
      </w:r>
      <w:r w:rsidRPr="003C3E48">
        <w:rPr>
          <w:rFonts w:hint="eastAsia"/>
        </w:rPr>
        <w:t>综合题</w:t>
      </w:r>
      <w:r w:rsidRPr="003C3E48">
        <w:rPr>
          <w:rFonts w:hint="eastAsia"/>
        </w:rPr>
        <w:t xml:space="preserve"> 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 xml:space="preserve">1 </w:t>
      </w:r>
      <w:r w:rsidRPr="003C3E48">
        <w:rPr>
          <w:rFonts w:hint="eastAsia"/>
        </w:rPr>
        <w:t>分析</w:t>
      </w:r>
      <w:r w:rsidRPr="003C3E48">
        <w:rPr>
          <w:rFonts w:hint="eastAsia"/>
        </w:rPr>
        <w:t>555</w:t>
      </w:r>
      <w:r w:rsidRPr="003C3E48">
        <w:rPr>
          <w:rFonts w:hint="eastAsia"/>
        </w:rPr>
        <w:t>定时器</w:t>
      </w:r>
    </w:p>
    <w:p w:rsidR="00772720" w:rsidRPr="003C3E48" w:rsidRDefault="00772720">
      <w:pPr>
        <w:jc w:val="left"/>
        <w:rPr>
          <w:rFonts w:hint="eastAsia"/>
        </w:rPr>
      </w:pPr>
    </w:p>
    <w:p w:rsidR="00772720" w:rsidRPr="003C3E48" w:rsidRDefault="00772720">
      <w:pPr>
        <w:jc w:val="left"/>
      </w:pPr>
      <w:r w:rsidRPr="003C3E48">
        <w:rPr>
          <w:rFonts w:hint="eastAsia"/>
        </w:rPr>
        <w:t xml:space="preserve">2 </w:t>
      </w:r>
      <w:r w:rsidRPr="003C3E48">
        <w:rPr>
          <w:rFonts w:hint="eastAsia"/>
        </w:rPr>
        <w:t>一个三位二进制数码由高位至低位分别送至电路的三个输入端</w:t>
      </w:r>
      <w:r w:rsidRPr="003C3E48">
        <w:rPr>
          <w:rFonts w:hint="eastAsia"/>
        </w:rPr>
        <w:t>,</w:t>
      </w:r>
      <w:r w:rsidRPr="003C3E48">
        <w:rPr>
          <w:rFonts w:hint="eastAsia"/>
        </w:rPr>
        <w:t>要求三个数码中有两个或两个以上为</w:t>
      </w:r>
      <w:r w:rsidRPr="003C3E48">
        <w:t>”1”</w:t>
      </w:r>
      <w:r w:rsidRPr="003C3E48">
        <w:t>时</w:t>
      </w:r>
      <w:r w:rsidRPr="003C3E48">
        <w:t>,</w:t>
      </w:r>
      <w:r w:rsidRPr="003C3E48">
        <w:rPr>
          <w:rFonts w:hint="eastAsia"/>
        </w:rPr>
        <w:t xml:space="preserve"> </w:t>
      </w:r>
      <w:r w:rsidRPr="003C3E48">
        <w:rPr>
          <w:rFonts w:hint="eastAsia"/>
        </w:rPr>
        <w:t>电路输出为</w:t>
      </w:r>
      <w:r w:rsidRPr="003C3E48">
        <w:t>”1”,</w:t>
      </w:r>
      <w:r w:rsidRPr="003C3E48">
        <w:t>否则为</w:t>
      </w:r>
      <w:r w:rsidRPr="003C3E48">
        <w:t>”0”.</w:t>
      </w:r>
      <w:r w:rsidRPr="003C3E48">
        <w:t>试设计并用</w:t>
      </w:r>
      <w:r w:rsidRPr="003C3E48">
        <w:t>”</w:t>
      </w:r>
      <w:r w:rsidRPr="003C3E48">
        <w:t>与非门</w:t>
      </w:r>
      <w:r w:rsidRPr="003C3E48">
        <w:t>”</w:t>
      </w:r>
      <w:r w:rsidRPr="003C3E48">
        <w:t>实现这个逻辑电路</w:t>
      </w:r>
      <w:r w:rsidRPr="003C3E48">
        <w:t>.</w:t>
      </w:r>
    </w:p>
    <w:p w:rsidR="00772720" w:rsidRPr="003C3E48" w:rsidRDefault="003F1245">
      <w:pPr>
        <w:jc w:val="left"/>
      </w:pPr>
      <w:r>
        <w:rPr>
          <w:noProof/>
        </w:rPr>
        <w:drawing>
          <wp:inline distT="0" distB="0" distL="0" distR="0">
            <wp:extent cx="5250180" cy="2459990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720" w:rsidRPr="003C3E48" w:rsidRDefault="00772720">
      <w:pPr>
        <w:jc w:val="left"/>
        <w:rPr>
          <w:rFonts w:hint="eastAsia"/>
        </w:rPr>
      </w:pP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3 Design a counter with the irregular binary count sequence shown in the state diagram of Figure 4-2 Use J-K flip-flop</w:t>
      </w:r>
    </w:p>
    <w:p w:rsidR="00772720" w:rsidRPr="003C3E48" w:rsidRDefault="003F1245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338830" cy="2931795"/>
            <wp:effectExtent l="0" t="0" r="0" b="1905"/>
            <wp:docPr id="29" name="图片 29" descr="20110601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0110601250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82" t="17403" r="15994" b="8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720" w:rsidRPr="003C3E48" w:rsidRDefault="00772720">
      <w:pPr>
        <w:jc w:val="left"/>
        <w:rPr>
          <w:rFonts w:hint="eastAsia"/>
        </w:rPr>
      </w:pPr>
    </w:p>
    <w:p w:rsidR="00772720" w:rsidRPr="003C3E48" w:rsidRDefault="00772720">
      <w:pPr>
        <w:jc w:val="center"/>
        <w:rPr>
          <w:rFonts w:hint="eastAsia"/>
        </w:rPr>
      </w:pPr>
      <w:r w:rsidRPr="003C3E48">
        <w:rPr>
          <w:rFonts w:hint="eastAsia"/>
        </w:rPr>
        <w:br w:type="page"/>
      </w:r>
      <w:r w:rsidRPr="003C3E48">
        <w:rPr>
          <w:rFonts w:hint="eastAsia"/>
        </w:rPr>
        <w:lastRenderedPageBreak/>
        <w:t>复习题</w:t>
      </w:r>
      <w:r w:rsidRPr="003C3E48">
        <w:rPr>
          <w:rFonts w:hint="eastAsia"/>
        </w:rPr>
        <w:t xml:space="preserve"> </w:t>
      </w:r>
      <w:r w:rsidRPr="003C3E48">
        <w:rPr>
          <w:rFonts w:hint="eastAsia"/>
        </w:rPr>
        <w:t>二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一</w:t>
      </w:r>
      <w:r w:rsidRPr="003C3E48">
        <w:rPr>
          <w:rFonts w:hint="eastAsia"/>
        </w:rPr>
        <w:t xml:space="preserve"> </w:t>
      </w:r>
      <w:r w:rsidRPr="003C3E48">
        <w:rPr>
          <w:rFonts w:hint="eastAsia"/>
        </w:rPr>
        <w:t>判断题</w:t>
      </w:r>
      <w:r w:rsidRPr="003C3E48">
        <w:rPr>
          <w:rFonts w:hint="eastAsia"/>
        </w:rPr>
        <w:t xml:space="preserve"> 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1 For a given set of input values ,a NOR gate produces the opposite output as a NAND gate(</w:t>
      </w:r>
      <w:r w:rsidR="001F4653" w:rsidRPr="003C3E48">
        <w:rPr>
          <w:rFonts w:hint="eastAsia"/>
        </w:rPr>
        <w:t>×</w:t>
      </w:r>
      <w:r w:rsidRPr="003C3E48">
        <w:rPr>
          <w:rFonts w:hint="eastAsia"/>
        </w:rPr>
        <w:t>)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2 if AD=BD is true for logic equation, the A=B is Wrong</w:t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  <w:t>(</w:t>
      </w:r>
      <w:r w:rsidRPr="003C3E48">
        <w:rPr>
          <w:rFonts w:hint="eastAsia"/>
        </w:rPr>
        <w:t>√</w:t>
      </w:r>
      <w:r w:rsidRPr="003C3E48">
        <w:rPr>
          <w:rFonts w:hint="eastAsia"/>
        </w:rPr>
        <w:t>)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3The output of an exclusive-OR gate with inputs A.B is a 0(LOW) when A =1 and B=0</w:t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  <w:t>(</w:t>
      </w:r>
      <w:r w:rsidR="001F4653" w:rsidRPr="003C3E48">
        <w:rPr>
          <w:rFonts w:hint="eastAsia"/>
        </w:rPr>
        <w:t>×</w:t>
      </w:r>
      <w:r w:rsidRPr="003C3E48">
        <w:rPr>
          <w:rFonts w:hint="eastAsia"/>
        </w:rPr>
        <w:t>)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4 On a Karnaugh map , grouping the 0s produce a SOP expression</w:t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  <w:t>(</w:t>
      </w:r>
      <w:r w:rsidRPr="003C3E48">
        <w:rPr>
          <w:rFonts w:hint="eastAsia"/>
        </w:rPr>
        <w:t>×</w:t>
      </w:r>
      <w:r w:rsidRPr="003C3E48">
        <w:rPr>
          <w:rFonts w:hint="eastAsia"/>
        </w:rPr>
        <w:t>)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5 The output expression for an AND-OR circuit having one OR gate with input A,B,C and D and one AND gate with input E and F is ABCD+EF</w:t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  <w:t>(</w:t>
      </w:r>
      <w:r w:rsidRPr="003C3E48">
        <w:rPr>
          <w:rFonts w:hint="eastAsia"/>
        </w:rPr>
        <w:t>×</w:t>
      </w:r>
      <w:r w:rsidRPr="003C3E48">
        <w:rPr>
          <w:rFonts w:hint="eastAsia"/>
        </w:rPr>
        <w:t>)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二</w:t>
      </w:r>
      <w:r w:rsidRPr="003C3E48">
        <w:rPr>
          <w:rFonts w:hint="eastAsia"/>
        </w:rPr>
        <w:t xml:space="preserve"> </w:t>
      </w:r>
      <w:r w:rsidRPr="003C3E48">
        <w:rPr>
          <w:rFonts w:hint="eastAsia"/>
        </w:rPr>
        <w:t>单选题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1 A 4-bit binary up counter counts from 0000, after 100(dec) clock pulses the state of counter is</w:t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  <w:t>(D)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A 1100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B 0001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C 0011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D 0100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 xml:space="preserve">2 A J-K flip-flop with J = 1 and K = 1 has a 10 KHz clock input The Q output is </w:t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  <w:t>(B)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A constantly HIGH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 xml:space="preserve">B a 5 KHz square wave 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C constantly LOW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D a 10 KHz square wave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 xml:space="preserve">3 A 8-input data selector/multiplexer show in Figure 1-2 the logic function F = </w:t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  <w:t>(D)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A</w:t>
      </w:r>
      <w:r w:rsidRPr="003C3E48">
        <w:rPr>
          <w:rFonts w:hint="eastAsia"/>
        </w:rPr>
        <w:t>、</w:t>
      </w:r>
      <w:r w:rsidRPr="003C3E48">
        <w:rPr>
          <w:rFonts w:hint="eastAsia"/>
          <w:position w:val="-4"/>
        </w:rPr>
        <w:object w:dxaOrig="620" w:dyaOrig="260">
          <v:shape id="_x0000_i1049" type="#_x0000_t75" style="width:31.1pt;height:13pt;mso-position-horizontal-relative:page;mso-position-vertical-relative:page" o:ole="">
            <v:imagedata r:id="rId61" o:title=""/>
          </v:shape>
          <o:OLEObject Type="Embed" ProgID="Equation.3" ShapeID="_x0000_i1049" DrawAspect="Content" ObjectID="_1387542118" r:id="rId62">
            <o:FieldCodes>\* MERGEFORMAT</o:FieldCodes>
          </o:OLEObject>
        </w:object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  <w:t>B</w:t>
      </w:r>
      <w:r w:rsidRPr="003C3E48">
        <w:rPr>
          <w:rFonts w:hint="eastAsia"/>
        </w:rPr>
        <w:t>、</w:t>
      </w:r>
      <w:r w:rsidRPr="003C3E48">
        <w:rPr>
          <w:rFonts w:hint="eastAsia"/>
          <w:position w:val="-4"/>
        </w:rPr>
        <w:object w:dxaOrig="960" w:dyaOrig="320">
          <v:shape id="_x0000_i1050" type="#_x0000_t75" style="width:47.85pt;height:15.8pt;mso-position-horizontal-relative:page;mso-position-vertical-relative:page" o:ole="">
            <v:imagedata r:id="rId63" o:title=""/>
          </v:shape>
          <o:OLEObject Type="Embed" ProgID="Equation.3" ShapeID="_x0000_i1050" DrawAspect="Content" ObjectID="_1387542119" r:id="rId64">
            <o:FieldCodes>\* MERGEFORMAT</o:FieldCodes>
          </o:OLEObject>
        </w:objec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C</w:t>
      </w:r>
      <w:r w:rsidRPr="003C3E48">
        <w:rPr>
          <w:rFonts w:hint="eastAsia"/>
        </w:rPr>
        <w:t>、</w:t>
      </w:r>
      <w:r w:rsidRPr="003C3E48">
        <w:rPr>
          <w:rFonts w:hint="eastAsia"/>
          <w:position w:val="-4"/>
        </w:rPr>
        <w:object w:dxaOrig="400" w:dyaOrig="260">
          <v:shape id="_x0000_i1051" type="#_x0000_t75" style="width:19.95pt;height:13pt;mso-position-horizontal-relative:page;mso-position-vertical-relative:page" o:ole="">
            <v:imagedata r:id="rId14" o:title=""/>
          </v:shape>
          <o:OLEObject Type="Embed" ProgID="Equation.3" ShapeID="_x0000_i1051" DrawAspect="Content" ObjectID="_1387542120" r:id="rId65">
            <o:FieldCodes>\* MERGEFORMAT</o:FieldCodes>
          </o:OLEObject>
        </w:object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  <w:t>D</w:t>
      </w:r>
      <w:r w:rsidRPr="003C3E48">
        <w:rPr>
          <w:rFonts w:hint="eastAsia"/>
        </w:rPr>
        <w:t>、</w:t>
      </w:r>
      <w:r w:rsidRPr="003C3E48">
        <w:rPr>
          <w:rFonts w:hint="eastAsia"/>
          <w:position w:val="-4"/>
        </w:rPr>
        <w:object w:dxaOrig="961" w:dyaOrig="320">
          <v:shape id="_x0000_i1052" type="#_x0000_t75" style="width:47.85pt;height:15.8pt;mso-position-horizontal-relative:page;mso-position-vertical-relative:page" o:ole="">
            <v:imagedata r:id="rId8" o:title=""/>
          </v:shape>
          <o:OLEObject Type="Embed" ProgID="Equation.3" ShapeID="_x0000_i1052" DrawAspect="Content" ObjectID="_1387542121" r:id="rId66">
            <o:FieldCodes>\* MERGEFORMAT</o:FieldCodes>
          </o:OLEObject>
        </w:object>
      </w:r>
    </w:p>
    <w:p w:rsidR="00772720" w:rsidRPr="003C3E48" w:rsidRDefault="003F1245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377440" cy="2212340"/>
            <wp:effectExtent l="0" t="0" r="3810" b="0"/>
            <wp:docPr id="34" name="图片 34" descr="20110601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2011060124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28" t="22112" r="28023" b="21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 xml:space="preserve">4 According to Figure 1-3 the logic expression F = </w:t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  <w:t>(D)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 xml:space="preserve">A </w:t>
      </w:r>
      <w:r w:rsidRPr="003C3E48">
        <w:rPr>
          <w:rFonts w:hint="eastAsia"/>
          <w:position w:val="-6"/>
        </w:rPr>
        <w:object w:dxaOrig="900" w:dyaOrig="340">
          <v:shape id="_x0000_i1053" type="#_x0000_t75" style="width:45.05pt;height:16.7pt;mso-position-horizontal-relative:page;mso-position-vertical-relative:page" o:ole="">
            <v:imagedata r:id="rId67" o:title=""/>
          </v:shape>
          <o:OLEObject Type="Embed" ProgID="Equation.3" ShapeID="_x0000_i1053" DrawAspect="Content" ObjectID="_1387542122" r:id="rId68">
            <o:FieldCodes>\* MERGEFORMAT</o:FieldCodes>
          </o:OLEObject>
        </w:objec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 xml:space="preserve">B </w:t>
      </w:r>
      <w:r w:rsidRPr="003C3E48">
        <w:rPr>
          <w:rFonts w:hint="eastAsia"/>
          <w:position w:val="-6"/>
        </w:rPr>
        <w:object w:dxaOrig="1339" w:dyaOrig="340">
          <v:shape id="_x0000_i1054" type="#_x0000_t75" style="width:66.9pt;height:16.7pt;mso-position-horizontal-relative:page;mso-position-vertical-relative:page" o:ole="">
            <v:imagedata r:id="rId69" o:title=""/>
          </v:shape>
          <o:OLEObject Type="Embed" ProgID="Equation.3" ShapeID="_x0000_i1054" DrawAspect="Content" ObjectID="_1387542123" r:id="rId70">
            <o:FieldCodes>\* MERGEFORMAT</o:FieldCodes>
          </o:OLEObject>
        </w:objec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C</w:t>
      </w:r>
      <w:r w:rsidRPr="003C3E48">
        <w:t xml:space="preserve"> </w:t>
      </w:r>
      <w:r w:rsidRPr="003C3E48">
        <w:rPr>
          <w:rFonts w:hint="eastAsia"/>
          <w:position w:val="-6"/>
        </w:rPr>
        <w:object w:dxaOrig="941" w:dyaOrig="340">
          <v:shape id="_x0000_i1055" type="#_x0000_t75" style="width:46.9pt;height:16.7pt;mso-position-horizontal-relative:page;mso-position-vertical-relative:page" o:ole="">
            <v:imagedata r:id="rId71" o:title=""/>
          </v:shape>
          <o:OLEObject Type="Embed" ProgID="Equation.3" ShapeID="_x0000_i1055" DrawAspect="Content" ObjectID="_1387542124" r:id="rId72">
            <o:FieldCodes>\* MERGEFORMAT</o:FieldCodes>
          </o:OLEObject>
        </w:objec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lastRenderedPageBreak/>
        <w:t xml:space="preserve">D </w:t>
      </w:r>
      <w:r w:rsidRPr="003C3E48">
        <w:rPr>
          <w:rFonts w:hint="eastAsia"/>
          <w:position w:val="-6"/>
        </w:rPr>
        <w:object w:dxaOrig="941" w:dyaOrig="280">
          <v:shape id="_x0000_i1056" type="#_x0000_t75" style="width:46.9pt;height:13.95pt;mso-position-horizontal-relative:page;mso-position-vertical-relative:page" o:ole="">
            <v:imagedata r:id="rId19" o:title=""/>
          </v:shape>
          <o:OLEObject Type="Embed" ProgID="Equation.3" ShapeID="_x0000_i1056" DrawAspect="Content" ObjectID="_1387542125" r:id="rId73">
            <o:FieldCodes>\* MERGEFORMAT</o:FieldCodes>
          </o:OLEObject>
        </w:object>
      </w:r>
    </w:p>
    <w:p w:rsidR="00772720" w:rsidRPr="003C3E48" w:rsidRDefault="003F1245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586865" cy="1026795"/>
            <wp:effectExtent l="0" t="0" r="0" b="1905"/>
            <wp:docPr id="39" name="图片 39" descr="20110601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2011060124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51" t="21242" r="11868" b="62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865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 xml:space="preserve">5 The relationship of logic function </w:t>
      </w:r>
      <w:r w:rsidRPr="003C3E48">
        <w:rPr>
          <w:rFonts w:hint="eastAsia"/>
          <w:position w:val="-6"/>
        </w:rPr>
        <w:object w:dxaOrig="1041" w:dyaOrig="280">
          <v:shape id="_x0000_i1057" type="#_x0000_t75" style="width:52.05pt;height:13.95pt;mso-position-horizontal-relative:page;mso-position-vertical-relative:page" o:ole="">
            <v:imagedata r:id="rId26" o:title=""/>
          </v:shape>
          <o:OLEObject Type="Embed" ProgID="Equation.3" ShapeID="_x0000_i1057" DrawAspect="Content" ObjectID="_1387542126" r:id="rId74">
            <o:FieldCodes>\* MERGEFORMAT</o:FieldCodes>
          </o:OLEObject>
        </w:object>
      </w:r>
      <w:r w:rsidRPr="003C3E48">
        <w:rPr>
          <w:rFonts w:hint="eastAsia"/>
        </w:rPr>
        <w:t xml:space="preserve">and </w:t>
      </w:r>
      <w:r w:rsidRPr="003C3E48">
        <w:rPr>
          <w:rFonts w:hint="eastAsia"/>
          <w:position w:val="-6"/>
        </w:rPr>
        <w:object w:dxaOrig="1080" w:dyaOrig="280">
          <v:shape id="_x0000_i1058" type="#_x0000_t75" style="width:53.9pt;height:13.95pt;mso-position-horizontal-relative:page;mso-position-vertical-relative:page" o:ole="">
            <v:imagedata r:id="rId28" o:title=""/>
          </v:shape>
          <o:OLEObject Type="Embed" ProgID="Equation.3" ShapeID="_x0000_i1058" DrawAspect="Content" ObjectID="_1387542127" r:id="rId75">
            <o:FieldCodes>\* MERGEFORMAT</o:FieldCodes>
          </o:OLEObject>
        </w:object>
      </w:r>
      <w:r w:rsidRPr="003C3E48">
        <w:rPr>
          <w:rFonts w:hint="eastAsia"/>
        </w:rPr>
        <w:t xml:space="preserve"> is</w:t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  <w:t>(C)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 xml:space="preserve">A </w:t>
      </w:r>
      <w:r w:rsidRPr="003C3E48">
        <w:rPr>
          <w:rFonts w:hint="eastAsia"/>
          <w:position w:val="-6"/>
        </w:rPr>
        <w:object w:dxaOrig="640" w:dyaOrig="340">
          <v:shape id="_x0000_i1059" type="#_x0000_t75" style="width:32.05pt;height:16.7pt;mso-position-horizontal-relative:page;mso-position-vertical-relative:page" o:ole="">
            <v:imagedata r:id="rId76" o:title=""/>
          </v:shape>
          <o:OLEObject Type="Embed" ProgID="Equation.3" ShapeID="_x0000_i1059" DrawAspect="Content" ObjectID="_1387542128" r:id="rId77">
            <o:FieldCodes>\* MERGEFORMAT</o:FieldCodes>
          </o:OLEObject>
        </w:objec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 xml:space="preserve">B </w:t>
      </w:r>
      <w:r w:rsidRPr="003C3E48">
        <w:rPr>
          <w:rFonts w:hint="eastAsia"/>
          <w:position w:val="-6"/>
        </w:rPr>
        <w:object w:dxaOrig="640" w:dyaOrig="280">
          <v:shape id="_x0000_i1060" type="#_x0000_t75" style="width:32.05pt;height:13.95pt;mso-position-horizontal-relative:page;mso-position-vertical-relative:page" o:ole="">
            <v:imagedata r:id="rId78" o:title=""/>
          </v:shape>
          <o:OLEObject Type="Embed" ProgID="Equation.3" ShapeID="_x0000_i1060" DrawAspect="Content" ObjectID="_1387542129" r:id="rId79">
            <o:FieldCodes>\* MERGEFORMAT</o:FieldCodes>
          </o:OLEObject>
        </w:objec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 xml:space="preserve">C </w:t>
      </w:r>
      <w:r w:rsidRPr="003C3E48">
        <w:rPr>
          <w:rFonts w:hint="eastAsia"/>
          <w:position w:val="-6"/>
        </w:rPr>
        <w:object w:dxaOrig="620" w:dyaOrig="340">
          <v:shape id="_x0000_i1061" type="#_x0000_t75" style="width:31.1pt;height:16.7pt;mso-position-horizontal-relative:page;mso-position-vertical-relative:page" o:ole="">
            <v:imagedata r:id="rId30" o:title=""/>
          </v:shape>
          <o:OLEObject Type="Embed" ProgID="Equation.3" ShapeID="_x0000_i1061" DrawAspect="Content" ObjectID="_1387542130" r:id="rId80">
            <o:FieldCodes>\* MERGEFORMAT</o:FieldCodes>
          </o:OLEObject>
        </w:objec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 xml:space="preserve">D </w:t>
      </w:r>
      <w:r w:rsidRPr="003C3E48">
        <w:rPr>
          <w:rFonts w:hint="eastAsia"/>
          <w:position w:val="-6"/>
        </w:rPr>
        <w:object w:dxaOrig="961" w:dyaOrig="280">
          <v:shape id="_x0000_i1062" type="#_x0000_t75" style="width:47.85pt;height:13.95pt;mso-position-horizontal-relative:page;mso-position-vertical-relative:page" o:ole="">
            <v:imagedata r:id="rId32" o:title=""/>
          </v:shape>
          <o:OLEObject Type="Embed" ProgID="Equation.3" ShapeID="_x0000_i1062" DrawAspect="Content" ObjectID="_1387542131" r:id="rId81">
            <o:FieldCodes>\* MERGEFORMAT</o:FieldCodes>
          </o:OLEObject>
        </w:objec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 xml:space="preserve">6 The AND operation can be produced with </w:t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  <w:t>(A)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 xml:space="preserve">A Two NAND gates 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B Three NAND gates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C One NOR gate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D Three NOR gates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 xml:space="preserve">7 A 4-bit binary up/down counter is in the binary state of zero. The next state in the DOWN mode is </w:t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  <w:t>(D)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A 0011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B 0111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C 1110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D 1111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 xml:space="preserve">8 The group of bits 10110101 is serially shifted (right-most bit first) into an 8-bit parallel output shift register with an initial state of 11100100 After two clock pulses the register contains </w:t>
      </w:r>
      <w:r w:rsidRPr="003C3E48">
        <w:rPr>
          <w:rFonts w:hint="eastAsia"/>
        </w:rPr>
        <w:tab/>
        <w:t>(A)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A 01111001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B 10110101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C 01011110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D 0101101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9 To expand a 4-bit parallel adder to an 8-bit parallel adder ,you must</w:t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  <w:t>(A)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A use two 4-bit adders with the carry output of one connected to the carry input of the other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B use two 4-bit adders and connect the sum outputs of one to the bit inputs of the other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C use eight 4-bit adders with no interconnections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D use four 4-bit adders with no interconnections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10 If a 1-of-16 decoder with active-LOW outputs exhibits a LOW on the decimal 12 output what are the inputs?</w:t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</w:r>
      <w:r w:rsidRPr="003C3E48">
        <w:rPr>
          <w:rFonts w:hint="eastAsia"/>
        </w:rPr>
        <w:tab/>
        <w:t>(D)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A A3A2A1A0 = 1110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B A3A2A1A0 = 1111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C A3A2A1A0 = 0101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D A3A2A1A0 = 1100</w:t>
      </w:r>
    </w:p>
    <w:p w:rsidR="00772720" w:rsidRPr="003C3E48" w:rsidRDefault="00772720">
      <w:pPr>
        <w:jc w:val="left"/>
        <w:rPr>
          <w:rFonts w:hint="eastAsia"/>
        </w:rPr>
      </w:pP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lastRenderedPageBreak/>
        <w:t>三</w:t>
      </w:r>
      <w:r w:rsidRPr="003C3E48">
        <w:rPr>
          <w:rFonts w:hint="eastAsia"/>
        </w:rPr>
        <w:t xml:space="preserve"> </w:t>
      </w:r>
      <w:r w:rsidRPr="003C3E48">
        <w:rPr>
          <w:rFonts w:hint="eastAsia"/>
        </w:rPr>
        <w:t>简答题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1 Convert the following decimal numbers to 8-bit two</w:t>
      </w:r>
      <w:r w:rsidRPr="003C3E48">
        <w:t>’</w:t>
      </w:r>
      <w:r w:rsidRPr="003C3E48">
        <w:rPr>
          <w:rFonts w:hint="eastAsia"/>
        </w:rPr>
        <w:t>s complement numbers or indicate that the decimal number would overflow the range</w:t>
      </w:r>
    </w:p>
    <w:p w:rsidR="00772720" w:rsidRPr="003C3E48" w:rsidRDefault="00772720">
      <w:pPr>
        <w:pStyle w:val="ListParagraph"/>
        <w:numPr>
          <w:ilvl w:val="0"/>
          <w:numId w:val="2"/>
        </w:numPr>
        <w:ind w:firstLineChars="0"/>
        <w:jc w:val="left"/>
        <w:rPr>
          <w:rFonts w:hint="eastAsia"/>
        </w:rPr>
      </w:pPr>
      <w:r w:rsidRPr="003C3E48">
        <w:rPr>
          <w:rFonts w:hint="eastAsia"/>
        </w:rPr>
        <w:t>-76(dec)</w:t>
      </w:r>
    </w:p>
    <w:p w:rsidR="00772720" w:rsidRPr="003C3E48" w:rsidRDefault="00772720">
      <w:pPr>
        <w:pStyle w:val="ListParagraph"/>
        <w:ind w:firstLineChars="0" w:firstLine="0"/>
        <w:jc w:val="left"/>
        <w:rPr>
          <w:rFonts w:hint="eastAsia"/>
        </w:rPr>
      </w:pPr>
      <w:r w:rsidRPr="003C3E48">
        <w:rPr>
          <w:rFonts w:hint="eastAsia"/>
        </w:rPr>
        <w:t>10110100</w:t>
      </w:r>
    </w:p>
    <w:p w:rsidR="00772720" w:rsidRPr="003C3E48" w:rsidRDefault="00772720">
      <w:pPr>
        <w:pStyle w:val="ListParagraph"/>
        <w:numPr>
          <w:ilvl w:val="0"/>
          <w:numId w:val="2"/>
        </w:numPr>
        <w:ind w:firstLineChars="0"/>
        <w:jc w:val="left"/>
        <w:rPr>
          <w:rFonts w:hint="eastAsia"/>
        </w:rPr>
      </w:pPr>
      <w:r w:rsidRPr="003C3E48">
        <w:rPr>
          <w:rFonts w:hint="eastAsia"/>
        </w:rPr>
        <w:t>-116(dec)</w:t>
      </w:r>
    </w:p>
    <w:p w:rsidR="00772720" w:rsidRPr="003C3E48" w:rsidRDefault="00772720">
      <w:pPr>
        <w:pStyle w:val="ListParagraph"/>
        <w:ind w:firstLineChars="0" w:firstLine="0"/>
        <w:jc w:val="left"/>
        <w:rPr>
          <w:rFonts w:hint="eastAsia"/>
        </w:rPr>
      </w:pPr>
      <w:r w:rsidRPr="003C3E48">
        <w:rPr>
          <w:rFonts w:hint="eastAsia"/>
        </w:rPr>
        <w:t>10001100</w:t>
      </w:r>
    </w:p>
    <w:p w:rsidR="00772720" w:rsidRPr="003C3E48" w:rsidRDefault="00772720">
      <w:pPr>
        <w:pStyle w:val="ListParagraph"/>
        <w:numPr>
          <w:ilvl w:val="0"/>
          <w:numId w:val="2"/>
        </w:numPr>
        <w:ind w:firstLineChars="0"/>
        <w:jc w:val="left"/>
        <w:rPr>
          <w:rFonts w:hint="eastAsia"/>
        </w:rPr>
      </w:pPr>
      <w:r w:rsidRPr="003C3E48">
        <w:rPr>
          <w:rFonts w:hint="eastAsia"/>
        </w:rPr>
        <w:t>127(dec)</w:t>
      </w:r>
    </w:p>
    <w:p w:rsidR="00772720" w:rsidRPr="003C3E48" w:rsidRDefault="00772720">
      <w:pPr>
        <w:pStyle w:val="ListParagraph"/>
        <w:ind w:firstLineChars="0" w:firstLine="0"/>
        <w:jc w:val="left"/>
        <w:rPr>
          <w:rFonts w:hint="eastAsia"/>
        </w:rPr>
      </w:pPr>
      <w:r w:rsidRPr="003C3E48">
        <w:rPr>
          <w:rFonts w:hint="eastAsia"/>
        </w:rPr>
        <w:t>01111111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2 Convert the Boolean expression F(A,B,C,D)=AB+CD+AD into standard SOP form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  <w:position w:val="-50"/>
        </w:rPr>
        <w:object w:dxaOrig="7920" w:dyaOrig="2279">
          <v:shape id="_x0000_i1063" type="#_x0000_t75" style="width:396.25pt;height:113.8pt;mso-position-horizontal-relative:page;mso-position-vertical-relative:page" o:ole="">
            <v:imagedata r:id="rId82" o:title=""/>
          </v:shape>
          <o:OLEObject Type="Embed" ProgID="Equation.3" ShapeID="_x0000_i1063" DrawAspect="Content" ObjectID="_1387542132" r:id="rId83">
            <o:FieldCodes>\* MERGEFORMAT</o:FieldCodes>
          </o:OLEObject>
        </w:objec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3 Using Boolean algebra to prove the equation</w:t>
      </w:r>
      <w:r w:rsidRPr="003C3E48">
        <w:rPr>
          <w:rFonts w:hint="eastAsia"/>
          <w:position w:val="-10"/>
        </w:rPr>
        <w:object w:dxaOrig="2081" w:dyaOrig="420">
          <v:shape id="_x0000_i1064" type="#_x0000_t75" style="width:104.05pt;height:20.9pt;mso-position-horizontal-relative:page;mso-position-vertical-relative:page" o:ole="">
            <v:imagedata r:id="rId36" o:title=""/>
          </v:shape>
          <o:OLEObject Type="Embed" ProgID="Equation.3" ShapeID="_x0000_i1064" DrawAspect="Content" ObjectID="_1387542133" r:id="rId84">
            <o:FieldCodes>\* MERGEFORMAT</o:FieldCodes>
          </o:OLEObject>
        </w:object>
      </w:r>
    </w:p>
    <w:p w:rsidR="00772720" w:rsidRPr="003C3E48" w:rsidRDefault="00772720">
      <w:pPr>
        <w:jc w:val="left"/>
        <w:rPr>
          <w:rFonts w:hint="eastAsia"/>
          <w:b/>
        </w:rPr>
      </w:pPr>
      <w:r w:rsidRPr="003C3E48">
        <w:rPr>
          <w:rFonts w:hint="eastAsia"/>
          <w:position w:val="-10"/>
        </w:rPr>
        <w:object w:dxaOrig="6779" w:dyaOrig="420">
          <v:shape id="_x0000_i1065" type="#_x0000_t75" style="width:339.1pt;height:20.9pt;mso-position-horizontal-relative:page;mso-position-vertical-relative:page" o:ole="">
            <v:imagedata r:id="rId38" o:title=""/>
          </v:shape>
          <o:OLEObject Type="Embed" ProgID="Equation.3" ShapeID="_x0000_i1065" DrawAspect="Content" ObjectID="_1387542134" r:id="rId85">
            <o:FieldCodes>\* MERGEFORMAT</o:FieldCodes>
          </o:OLEObject>
        </w:objec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 xml:space="preserve">4 Simplify the </w:t>
      </w:r>
      <w:r w:rsidRPr="003C3E48">
        <w:t>Boolean</w:t>
      </w:r>
      <w:r w:rsidRPr="003C3E48">
        <w:rPr>
          <w:rFonts w:hint="eastAsia"/>
        </w:rPr>
        <w:t xml:space="preserve"> expression suing Boolean algebra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  <w:position w:val="-10"/>
        </w:rPr>
        <w:object w:dxaOrig="3199" w:dyaOrig="380">
          <v:shape id="_x0000_i1066" type="#_x0000_t75" style="width:159.8pt;height:19.05pt;mso-position-horizontal-relative:page;mso-position-vertical-relative:page" o:ole="">
            <v:imagedata r:id="rId86" o:title=""/>
          </v:shape>
          <o:OLEObject Type="Embed" ProgID="Equation.3" ShapeID="_x0000_i1066" DrawAspect="Content" ObjectID="_1387542135" r:id="rId87">
            <o:FieldCodes>\* MERGEFORMAT</o:FieldCodes>
          </o:OLEObject>
        </w:objec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04"/>
        <w:gridCol w:w="1704"/>
      </w:tblGrid>
      <w:tr w:rsidR="00772720" w:rsidRPr="003C3E48">
        <w:trPr>
          <w:trHeight w:val="624"/>
        </w:trPr>
        <w:tc>
          <w:tcPr>
            <w:tcW w:w="1704" w:type="dxa"/>
            <w:vAlign w:val="center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</w:p>
        </w:tc>
        <w:tc>
          <w:tcPr>
            <w:tcW w:w="1704" w:type="dxa"/>
            <w:vAlign w:val="center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  <w:position w:val="-4"/>
              </w:rPr>
              <w:object w:dxaOrig="260" w:dyaOrig="260">
                <v:shape id="_x0000_i1067" type="#_x0000_t75" style="width:13pt;height:13pt;mso-position-horizontal-relative:page;mso-position-vertical-relative:page" o:ole="">
                  <v:imagedata r:id="rId88" o:title=""/>
                </v:shape>
                <o:OLEObject Type="Embed" ProgID="Equation.3" ShapeID="_x0000_i1067" DrawAspect="Content" ObjectID="_1387542136" r:id="rId89">
                  <o:FieldCodes>\* MERGEFORMAT</o:FieldCodes>
                </o:OLEObject>
              </w:object>
            </w:r>
          </w:p>
        </w:tc>
        <w:tc>
          <w:tcPr>
            <w:tcW w:w="1704" w:type="dxa"/>
            <w:vAlign w:val="center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  <w:position w:val="-4"/>
              </w:rPr>
              <w:object w:dxaOrig="260" w:dyaOrig="320">
                <v:shape id="_x0000_i1068" type="#_x0000_t75" style="width:13pt;height:15.8pt;mso-position-horizontal-relative:page;mso-position-vertical-relative:page" o:ole="">
                  <v:imagedata r:id="rId90" o:title=""/>
                </v:shape>
                <o:OLEObject Type="Embed" ProgID="Equation.3" ShapeID="_x0000_i1068" DrawAspect="Content" ObjectID="_1387542137" r:id="rId91">
                  <o:FieldCodes>\* MERGEFORMAT</o:FieldCodes>
                </o:OLEObject>
              </w:object>
            </w:r>
          </w:p>
        </w:tc>
      </w:tr>
      <w:tr w:rsidR="00772720" w:rsidRPr="003C3E48">
        <w:trPr>
          <w:trHeight w:val="624"/>
        </w:trPr>
        <w:tc>
          <w:tcPr>
            <w:tcW w:w="1704" w:type="dxa"/>
            <w:vAlign w:val="center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  <w:position w:val="-6"/>
              </w:rPr>
              <w:object w:dxaOrig="400" w:dyaOrig="280">
                <v:shape id="_x0000_i1069" type="#_x0000_t75" style="width:19.95pt;height:13.95pt;mso-position-horizontal-relative:page;mso-position-vertical-relative:page" o:ole="">
                  <v:imagedata r:id="rId92" o:title=""/>
                </v:shape>
                <o:OLEObject Type="Embed" ProgID="Equation.3" ShapeID="_x0000_i1069" DrawAspect="Content" ObjectID="_1387542138" r:id="rId93">
                  <o:FieldCodes>\* MERGEFORMAT</o:FieldCodes>
                </o:OLEObject>
              </w:object>
            </w:r>
          </w:p>
        </w:tc>
        <w:tc>
          <w:tcPr>
            <w:tcW w:w="1704" w:type="dxa"/>
            <w:vAlign w:val="center"/>
          </w:tcPr>
          <w:p w:rsidR="00772720" w:rsidRPr="003C3E48" w:rsidRDefault="003F1245">
            <w:pPr>
              <w:jc w:val="center"/>
              <w:rPr>
                <w:rFonts w:hint="eastAsia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50165</wp:posOffset>
                      </wp:positionH>
                      <wp:positionV relativeFrom="paragraph">
                        <wp:posOffset>-79375</wp:posOffset>
                      </wp:positionV>
                      <wp:extent cx="1936750" cy="1560830"/>
                      <wp:effectExtent l="12065" t="6350" r="13335" b="13970"/>
                      <wp:wrapNone/>
                      <wp:docPr id="1" name="AutoShape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36750" cy="156083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4" o:spid="_x0000_s1026" style="position:absolute;left:0;text-align:left;margin-left:3.95pt;margin-top:-6.25pt;width:152.5pt;height:122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" filled="f"/>
                  </w:pict>
                </mc:Fallback>
              </mc:AlternateContent>
            </w:r>
            <w:r w:rsidR="00772720" w:rsidRPr="003C3E48">
              <w:rPr>
                <w:rFonts w:hint="eastAsia"/>
              </w:rPr>
              <w:t>1</w:t>
            </w:r>
          </w:p>
        </w:tc>
        <w:tc>
          <w:tcPr>
            <w:tcW w:w="1704" w:type="dxa"/>
            <w:vAlign w:val="center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</w:tr>
      <w:tr w:rsidR="00772720" w:rsidRPr="003C3E48">
        <w:trPr>
          <w:trHeight w:val="624"/>
        </w:trPr>
        <w:tc>
          <w:tcPr>
            <w:tcW w:w="1704" w:type="dxa"/>
            <w:vAlign w:val="center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  <w:position w:val="-6"/>
              </w:rPr>
              <w:object w:dxaOrig="400" w:dyaOrig="340">
                <v:shape id="_x0000_i1070" type="#_x0000_t75" style="width:19.95pt;height:16.7pt;mso-position-horizontal-relative:page;mso-position-vertical-relative:page" o:ole="">
                  <v:imagedata r:id="rId94" o:title=""/>
                </v:shape>
                <o:OLEObject Type="Embed" ProgID="Equation.3" ShapeID="_x0000_i1070" DrawAspect="Content" ObjectID="_1387542139" r:id="rId95">
                  <o:FieldCodes>\* MERGEFORMAT</o:FieldCodes>
                </o:OLEObject>
              </w:object>
            </w:r>
          </w:p>
        </w:tc>
        <w:tc>
          <w:tcPr>
            <w:tcW w:w="1704" w:type="dxa"/>
            <w:vAlign w:val="center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  <w:tc>
          <w:tcPr>
            <w:tcW w:w="1704" w:type="dxa"/>
            <w:vAlign w:val="center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</w:tr>
      <w:tr w:rsidR="00772720" w:rsidRPr="003C3E48">
        <w:trPr>
          <w:trHeight w:val="624"/>
        </w:trPr>
        <w:tc>
          <w:tcPr>
            <w:tcW w:w="1704" w:type="dxa"/>
            <w:vAlign w:val="center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  <w:position w:val="-6"/>
              </w:rPr>
              <w:object w:dxaOrig="400" w:dyaOrig="340">
                <v:shape id="_x0000_i1071" type="#_x0000_t75" style="width:19.95pt;height:16.7pt;mso-position-horizontal-relative:page;mso-position-vertical-relative:page" o:ole="">
                  <v:imagedata r:id="rId96" o:title=""/>
                </v:shape>
                <o:OLEObject Type="Embed" ProgID="Equation.3" ShapeID="_x0000_i1071" DrawAspect="Content" ObjectID="_1387542140" r:id="rId97">
                  <o:FieldCodes>\* MERGEFORMAT</o:FieldCodes>
                </o:OLEObject>
              </w:object>
            </w:r>
          </w:p>
        </w:tc>
        <w:tc>
          <w:tcPr>
            <w:tcW w:w="1704" w:type="dxa"/>
            <w:vAlign w:val="center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  <w:tc>
          <w:tcPr>
            <w:tcW w:w="1704" w:type="dxa"/>
            <w:vAlign w:val="center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</w:tr>
      <w:tr w:rsidR="00772720" w:rsidRPr="003C3E48">
        <w:trPr>
          <w:trHeight w:val="624"/>
        </w:trPr>
        <w:tc>
          <w:tcPr>
            <w:tcW w:w="1704" w:type="dxa"/>
            <w:vAlign w:val="center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  <w:position w:val="-6"/>
              </w:rPr>
              <w:object w:dxaOrig="380" w:dyaOrig="340">
                <v:shape id="_x0000_i1072" type="#_x0000_t75" style="width:19.05pt;height:16.7pt;mso-position-horizontal-relative:page;mso-position-vertical-relative:page" o:ole="">
                  <v:imagedata r:id="rId98" o:title=""/>
                </v:shape>
                <o:OLEObject Type="Embed" ProgID="Equation.3" ShapeID="_x0000_i1072" DrawAspect="Content" ObjectID="_1387542141" r:id="rId99">
                  <o:FieldCodes>\* MERGEFORMAT</o:FieldCodes>
                </o:OLEObject>
              </w:object>
            </w:r>
          </w:p>
        </w:tc>
        <w:tc>
          <w:tcPr>
            <w:tcW w:w="1704" w:type="dxa"/>
            <w:vAlign w:val="center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  <w:tc>
          <w:tcPr>
            <w:tcW w:w="1704" w:type="dxa"/>
            <w:vAlign w:val="center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</w:tr>
    </w:tbl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  <w:position w:val="-10"/>
        </w:rPr>
        <w:object w:dxaOrig="1541" w:dyaOrig="320">
          <v:shape id="_x0000_i1073" type="#_x0000_t75" style="width:77.1pt;height:15.8pt;mso-position-horizontal-relative:page;mso-position-vertical-relative:page" o:ole="">
            <v:imagedata r:id="rId100" o:title=""/>
          </v:shape>
          <o:OLEObject Type="Embed" ProgID="Equation.3" ShapeID="_x0000_i1073" DrawAspect="Content" ObjectID="_1387542142" r:id="rId101">
            <o:FieldCodes>\* MERGEFORMAT</o:FieldCodes>
          </o:OLEObject>
        </w:objec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5 Simplify the logic circuit of figure 3-1 and analyze its function</w:t>
      </w:r>
    </w:p>
    <w:p w:rsidR="00772720" w:rsidRPr="003C3E48" w:rsidRDefault="00772720">
      <w:pPr>
        <w:jc w:val="left"/>
      </w:pPr>
    </w:p>
    <w:p w:rsidR="00772720" w:rsidRPr="003C3E48" w:rsidRDefault="003F1245">
      <w:pPr>
        <w:jc w:val="left"/>
      </w:pPr>
      <w:r>
        <w:rPr>
          <w:noProof/>
        </w:rPr>
        <w:lastRenderedPageBreak/>
        <w:drawing>
          <wp:inline distT="0" distB="0" distL="0" distR="0">
            <wp:extent cx="2979420" cy="153352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720" w:rsidRPr="003C3E48" w:rsidRDefault="00772720">
      <w:pPr>
        <w:jc w:val="left"/>
        <w:rPr>
          <w:rFonts w:hint="eastAsia"/>
        </w:rPr>
      </w:pP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四</w:t>
      </w:r>
      <w:r w:rsidRPr="003C3E48">
        <w:rPr>
          <w:rFonts w:hint="eastAsia"/>
        </w:rPr>
        <w:t xml:space="preserve"> </w:t>
      </w:r>
      <w:r w:rsidRPr="003C3E48">
        <w:rPr>
          <w:rFonts w:hint="eastAsia"/>
        </w:rPr>
        <w:t>综合题</w:t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>1 Please given the combinational logic circuit of segments 6 for F</w:t>
      </w:r>
      <w:r w:rsidRPr="003C3E48">
        <w:t>i</w:t>
      </w:r>
      <w:r w:rsidRPr="003C3E48">
        <w:rPr>
          <w:rFonts w:hint="eastAsia"/>
        </w:rPr>
        <w:t>g 4-1 7-segment display ,the input is 4-bits binary (Note : the 7-segment display is Common-cathode arrangement)</w:t>
      </w:r>
    </w:p>
    <w:p w:rsidR="00772720" w:rsidRPr="003C3E48" w:rsidRDefault="003F1245">
      <w:pPr>
        <w:jc w:val="left"/>
      </w:pPr>
      <w:r>
        <w:rPr>
          <w:noProof/>
        </w:rPr>
        <w:drawing>
          <wp:inline distT="0" distB="0" distL="0" distR="0">
            <wp:extent cx="1598930" cy="1374775"/>
            <wp:effectExtent l="0" t="0" r="1270" b="0"/>
            <wp:docPr id="5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930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720" w:rsidRPr="003C3E48" w:rsidRDefault="003F1245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20970" cy="299656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7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 xml:space="preserve">2 For the 8-bit bidirectional register in Figure 4-2. A HIGN on this input enables a shift to the right  and a LOW enalbles a shift to the left Assume that the register is initially storing the decimal number seventy-eight in binary ,with the right </w:t>
      </w:r>
      <w:r w:rsidRPr="003C3E48">
        <w:t>–</w:t>
      </w:r>
      <w:r w:rsidRPr="003C3E48">
        <w:rPr>
          <w:rFonts w:hint="eastAsia"/>
        </w:rPr>
        <w:t>most position being the LSB There is a LOW on the data-input  line. Determine the state of the register after each clock pulse for the RIGHT/LEFT control waveform given</w:t>
      </w:r>
    </w:p>
    <w:p w:rsidR="00772720" w:rsidRPr="003C3E48" w:rsidRDefault="003F1245">
      <w:pPr>
        <w:jc w:val="left"/>
      </w:pPr>
      <w:r>
        <w:rPr>
          <w:noProof/>
        </w:rPr>
        <w:drawing>
          <wp:inline distT="0" distB="0" distL="0" distR="0">
            <wp:extent cx="5274310" cy="885190"/>
            <wp:effectExtent l="0" t="0" r="2540" b="0"/>
            <wp:docPr id="6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772720" w:rsidRPr="003C3E48">
        <w:tblPrEx>
          <w:tblCellMar>
            <w:top w:w="0" w:type="dxa"/>
            <w:bottom w:w="0" w:type="dxa"/>
          </w:tblCellMar>
        </w:tblPrEx>
        <w:tc>
          <w:tcPr>
            <w:tcW w:w="2840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lastRenderedPageBreak/>
              <w:t>initially (78)</w:t>
            </w:r>
          </w:p>
        </w:tc>
        <w:tc>
          <w:tcPr>
            <w:tcW w:w="2841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01001100</w:t>
            </w:r>
          </w:p>
        </w:tc>
        <w:tc>
          <w:tcPr>
            <w:tcW w:w="2841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</w:p>
        </w:tc>
      </w:tr>
      <w:tr w:rsidR="00772720" w:rsidRPr="003C3E48">
        <w:tblPrEx>
          <w:tblCellMar>
            <w:top w:w="0" w:type="dxa"/>
            <w:bottom w:w="0" w:type="dxa"/>
          </w:tblCellMar>
        </w:tblPrEx>
        <w:tc>
          <w:tcPr>
            <w:tcW w:w="2840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CLK1</w:t>
            </w:r>
          </w:p>
        </w:tc>
        <w:tc>
          <w:tcPr>
            <w:tcW w:w="2841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10011000</w:t>
            </w:r>
          </w:p>
        </w:tc>
        <w:tc>
          <w:tcPr>
            <w:tcW w:w="2841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LEFT</w:t>
            </w:r>
          </w:p>
        </w:tc>
      </w:tr>
      <w:tr w:rsidR="00772720" w:rsidRPr="003C3E48">
        <w:tblPrEx>
          <w:tblCellMar>
            <w:top w:w="0" w:type="dxa"/>
            <w:bottom w:w="0" w:type="dxa"/>
          </w:tblCellMar>
        </w:tblPrEx>
        <w:tc>
          <w:tcPr>
            <w:tcW w:w="2840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CLK2</w:t>
            </w:r>
          </w:p>
        </w:tc>
        <w:tc>
          <w:tcPr>
            <w:tcW w:w="2841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01001100</w:t>
            </w:r>
          </w:p>
        </w:tc>
        <w:tc>
          <w:tcPr>
            <w:tcW w:w="2841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RIGHT</w:t>
            </w:r>
          </w:p>
        </w:tc>
      </w:tr>
      <w:tr w:rsidR="00772720" w:rsidRPr="003C3E48">
        <w:tblPrEx>
          <w:tblCellMar>
            <w:top w:w="0" w:type="dxa"/>
            <w:bottom w:w="0" w:type="dxa"/>
          </w:tblCellMar>
        </w:tblPrEx>
        <w:tc>
          <w:tcPr>
            <w:tcW w:w="2840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CLK3</w:t>
            </w:r>
          </w:p>
        </w:tc>
        <w:tc>
          <w:tcPr>
            <w:tcW w:w="2841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00100110</w:t>
            </w:r>
          </w:p>
        </w:tc>
        <w:tc>
          <w:tcPr>
            <w:tcW w:w="2841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RIGHT</w:t>
            </w:r>
          </w:p>
        </w:tc>
      </w:tr>
      <w:tr w:rsidR="00772720" w:rsidRPr="003C3E48">
        <w:tblPrEx>
          <w:tblCellMar>
            <w:top w:w="0" w:type="dxa"/>
            <w:bottom w:w="0" w:type="dxa"/>
          </w:tblCellMar>
        </w:tblPrEx>
        <w:tc>
          <w:tcPr>
            <w:tcW w:w="2840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CLK4</w:t>
            </w:r>
          </w:p>
        </w:tc>
        <w:tc>
          <w:tcPr>
            <w:tcW w:w="2841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00010011</w:t>
            </w:r>
          </w:p>
        </w:tc>
        <w:tc>
          <w:tcPr>
            <w:tcW w:w="2841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RIGHT</w:t>
            </w:r>
          </w:p>
        </w:tc>
      </w:tr>
      <w:tr w:rsidR="00772720" w:rsidRPr="003C3E48">
        <w:tblPrEx>
          <w:tblCellMar>
            <w:top w:w="0" w:type="dxa"/>
            <w:bottom w:w="0" w:type="dxa"/>
          </w:tblCellMar>
        </w:tblPrEx>
        <w:tc>
          <w:tcPr>
            <w:tcW w:w="2840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CLK5</w:t>
            </w:r>
          </w:p>
        </w:tc>
        <w:tc>
          <w:tcPr>
            <w:tcW w:w="2841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00100110</w:t>
            </w:r>
          </w:p>
        </w:tc>
        <w:tc>
          <w:tcPr>
            <w:tcW w:w="2841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LEFT</w:t>
            </w:r>
          </w:p>
        </w:tc>
      </w:tr>
      <w:tr w:rsidR="00772720" w:rsidRPr="003C3E48">
        <w:tblPrEx>
          <w:tblCellMar>
            <w:top w:w="0" w:type="dxa"/>
            <w:bottom w:w="0" w:type="dxa"/>
          </w:tblCellMar>
        </w:tblPrEx>
        <w:tc>
          <w:tcPr>
            <w:tcW w:w="2840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CLK6</w:t>
            </w:r>
          </w:p>
        </w:tc>
        <w:tc>
          <w:tcPr>
            <w:tcW w:w="2841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01001100</w:t>
            </w:r>
          </w:p>
        </w:tc>
        <w:tc>
          <w:tcPr>
            <w:tcW w:w="2841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LEFT</w:t>
            </w:r>
          </w:p>
        </w:tc>
      </w:tr>
      <w:tr w:rsidR="00772720" w:rsidRPr="003C3E48">
        <w:tblPrEx>
          <w:tblCellMar>
            <w:top w:w="0" w:type="dxa"/>
            <w:bottom w:w="0" w:type="dxa"/>
          </w:tblCellMar>
        </w:tblPrEx>
        <w:tc>
          <w:tcPr>
            <w:tcW w:w="2840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CLK7</w:t>
            </w:r>
          </w:p>
        </w:tc>
        <w:tc>
          <w:tcPr>
            <w:tcW w:w="2841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00100110</w:t>
            </w:r>
          </w:p>
        </w:tc>
        <w:tc>
          <w:tcPr>
            <w:tcW w:w="2841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RIGHT</w:t>
            </w:r>
          </w:p>
        </w:tc>
      </w:tr>
      <w:tr w:rsidR="00772720" w:rsidRPr="003C3E48">
        <w:tblPrEx>
          <w:tblCellMar>
            <w:top w:w="0" w:type="dxa"/>
            <w:bottom w:w="0" w:type="dxa"/>
          </w:tblCellMar>
        </w:tblPrEx>
        <w:tc>
          <w:tcPr>
            <w:tcW w:w="2840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CLK8</w:t>
            </w:r>
          </w:p>
        </w:tc>
        <w:tc>
          <w:tcPr>
            <w:tcW w:w="2841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01001100</w:t>
            </w:r>
          </w:p>
        </w:tc>
        <w:tc>
          <w:tcPr>
            <w:tcW w:w="2841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LEFT</w:t>
            </w:r>
          </w:p>
        </w:tc>
      </w:tr>
      <w:tr w:rsidR="00772720" w:rsidRPr="003C3E48">
        <w:tblPrEx>
          <w:tblCellMar>
            <w:top w:w="0" w:type="dxa"/>
            <w:bottom w:w="0" w:type="dxa"/>
          </w:tblCellMar>
        </w:tblPrEx>
        <w:tc>
          <w:tcPr>
            <w:tcW w:w="2840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CLK9</w:t>
            </w:r>
          </w:p>
        </w:tc>
        <w:tc>
          <w:tcPr>
            <w:tcW w:w="2841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00100110</w:t>
            </w:r>
          </w:p>
        </w:tc>
        <w:tc>
          <w:tcPr>
            <w:tcW w:w="2841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RIGHT</w:t>
            </w:r>
          </w:p>
        </w:tc>
      </w:tr>
      <w:tr w:rsidR="00772720" w:rsidRPr="003C3E48">
        <w:tblPrEx>
          <w:tblCellMar>
            <w:top w:w="0" w:type="dxa"/>
            <w:bottom w:w="0" w:type="dxa"/>
          </w:tblCellMar>
        </w:tblPrEx>
        <w:tc>
          <w:tcPr>
            <w:tcW w:w="2840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CLK10</w:t>
            </w:r>
          </w:p>
        </w:tc>
        <w:tc>
          <w:tcPr>
            <w:tcW w:w="2841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01001100</w:t>
            </w:r>
          </w:p>
        </w:tc>
        <w:tc>
          <w:tcPr>
            <w:tcW w:w="2841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LEFT</w:t>
            </w:r>
          </w:p>
        </w:tc>
      </w:tr>
      <w:tr w:rsidR="00772720" w:rsidRPr="003C3E48">
        <w:tblPrEx>
          <w:tblCellMar>
            <w:top w:w="0" w:type="dxa"/>
            <w:bottom w:w="0" w:type="dxa"/>
          </w:tblCellMar>
        </w:tblPrEx>
        <w:tc>
          <w:tcPr>
            <w:tcW w:w="2840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CLK11</w:t>
            </w:r>
          </w:p>
        </w:tc>
        <w:tc>
          <w:tcPr>
            <w:tcW w:w="2841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10011000</w:t>
            </w:r>
          </w:p>
        </w:tc>
        <w:tc>
          <w:tcPr>
            <w:tcW w:w="2841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LEFT</w:t>
            </w:r>
          </w:p>
        </w:tc>
      </w:tr>
    </w:tbl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</w:rPr>
        <w:t xml:space="preserve">3 </w:t>
      </w:r>
      <w:r w:rsidRPr="003C3E48">
        <w:rPr>
          <w:rFonts w:hint="eastAsia"/>
        </w:rPr>
        <w:t>用与非门设计四变量的多数表决电路</w:t>
      </w:r>
      <w:r w:rsidRPr="003C3E48">
        <w:rPr>
          <w:rFonts w:hint="eastAsia"/>
        </w:rPr>
        <w:t>,</w:t>
      </w:r>
      <w:r w:rsidRPr="003C3E48">
        <w:rPr>
          <w:rFonts w:hint="eastAsia"/>
        </w:rPr>
        <w:t>当输入变量</w:t>
      </w:r>
      <w:r w:rsidRPr="003C3E48">
        <w:rPr>
          <w:rFonts w:hint="eastAsia"/>
        </w:rPr>
        <w:t>ABCD</w:t>
      </w:r>
      <w:r w:rsidRPr="003C3E48">
        <w:rPr>
          <w:rFonts w:hint="eastAsia"/>
        </w:rPr>
        <w:t>中有</w:t>
      </w:r>
      <w:r w:rsidRPr="003C3E48">
        <w:rPr>
          <w:rFonts w:hint="eastAsia"/>
        </w:rPr>
        <w:t>3</w:t>
      </w:r>
      <w:r w:rsidRPr="003C3E48">
        <w:rPr>
          <w:rFonts w:hint="eastAsia"/>
        </w:rPr>
        <w:t>个或</w:t>
      </w:r>
      <w:r w:rsidRPr="003C3E48">
        <w:rPr>
          <w:rFonts w:hint="eastAsia"/>
        </w:rPr>
        <w:t>3</w:t>
      </w:r>
      <w:r w:rsidRPr="003C3E48">
        <w:rPr>
          <w:rFonts w:hint="eastAsia"/>
        </w:rPr>
        <w:t>个以上为</w:t>
      </w:r>
      <w:r w:rsidRPr="003C3E48">
        <w:rPr>
          <w:rFonts w:hint="eastAsia"/>
        </w:rPr>
        <w:t xml:space="preserve">1 </w:t>
      </w:r>
      <w:r w:rsidRPr="003C3E48">
        <w:rPr>
          <w:rFonts w:hint="eastAsia"/>
        </w:rPr>
        <w:t>时</w:t>
      </w:r>
      <w:r w:rsidRPr="003C3E48">
        <w:rPr>
          <w:rFonts w:hint="eastAsia"/>
        </w:rPr>
        <w:t>.</w:t>
      </w:r>
      <w:r w:rsidRPr="003C3E48">
        <w:rPr>
          <w:rFonts w:hint="eastAsia"/>
        </w:rPr>
        <w:t>输出为</w:t>
      </w:r>
      <w:r w:rsidRPr="003C3E48">
        <w:rPr>
          <w:rFonts w:hint="eastAsia"/>
        </w:rPr>
        <w:t xml:space="preserve">1 </w:t>
      </w:r>
      <w:r w:rsidRPr="003C3E48">
        <w:rPr>
          <w:rFonts w:hint="eastAsia"/>
        </w:rPr>
        <w:t>用红亮表示</w:t>
      </w:r>
      <w:r w:rsidRPr="003C3E48">
        <w:rPr>
          <w:rFonts w:hint="eastAsia"/>
        </w:rPr>
        <w:t xml:space="preserve"> </w:t>
      </w:r>
      <w:r w:rsidRPr="003C3E48">
        <w:rPr>
          <w:rFonts w:hint="eastAsia"/>
        </w:rPr>
        <w:t>输入为其他状态时输出为</w:t>
      </w:r>
      <w:r w:rsidRPr="003C3E48">
        <w:rPr>
          <w:rFonts w:hint="eastAsia"/>
        </w:rPr>
        <w:t>0 ,</w:t>
      </w:r>
      <w:r w:rsidRPr="003C3E48">
        <w:rPr>
          <w:rFonts w:hint="eastAsia"/>
        </w:rPr>
        <w:t>灯灭</w:t>
      </w:r>
      <w:r w:rsidRPr="003C3E48">
        <w:rPr>
          <w:rFonts w:hint="eastAsia"/>
        </w:rPr>
        <w:t xml:space="preserve"> </w:t>
      </w:r>
      <w:r w:rsidRPr="003C3E48">
        <w:rPr>
          <w:rFonts w:hint="eastAsia"/>
        </w:rPr>
        <w:t>要求写出真值表</w:t>
      </w:r>
      <w:r w:rsidRPr="003C3E48">
        <w:rPr>
          <w:rFonts w:hint="eastAsia"/>
        </w:rPr>
        <w:t xml:space="preserve"> </w:t>
      </w:r>
      <w:r w:rsidRPr="003C3E48">
        <w:rPr>
          <w:rFonts w:hint="eastAsia"/>
        </w:rPr>
        <w:t>列写表达式</w:t>
      </w:r>
      <w:r w:rsidRPr="003C3E48">
        <w:rPr>
          <w:rFonts w:hint="eastAsia"/>
        </w:rPr>
        <w:t xml:space="preserve"> </w:t>
      </w:r>
      <w:r w:rsidRPr="003C3E48">
        <w:rPr>
          <w:rFonts w:hint="eastAsia"/>
        </w:rPr>
        <w:t>并画出电路图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04"/>
        <w:gridCol w:w="1704"/>
        <w:gridCol w:w="1705"/>
        <w:gridCol w:w="1705"/>
      </w:tblGrid>
      <w:tr w:rsidR="00772720" w:rsidRPr="003C3E48">
        <w:tblPrEx>
          <w:tblCellMar>
            <w:top w:w="0" w:type="dxa"/>
            <w:bottom w:w="0" w:type="dxa"/>
          </w:tblCellMar>
        </w:tblPrEx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A</w:t>
            </w:r>
          </w:p>
        </w:tc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B</w:t>
            </w:r>
          </w:p>
        </w:tc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C</w:t>
            </w:r>
          </w:p>
        </w:tc>
        <w:tc>
          <w:tcPr>
            <w:tcW w:w="1705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D</w:t>
            </w:r>
          </w:p>
        </w:tc>
        <w:tc>
          <w:tcPr>
            <w:tcW w:w="1705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F</w:t>
            </w:r>
          </w:p>
        </w:tc>
      </w:tr>
      <w:tr w:rsidR="00772720" w:rsidRPr="003C3E48">
        <w:tblPrEx>
          <w:tblCellMar>
            <w:top w:w="0" w:type="dxa"/>
            <w:bottom w:w="0" w:type="dxa"/>
          </w:tblCellMar>
        </w:tblPrEx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</w:t>
            </w:r>
          </w:p>
        </w:tc>
      </w:tr>
      <w:tr w:rsidR="00772720" w:rsidRPr="003C3E48">
        <w:tblPrEx>
          <w:tblCellMar>
            <w:top w:w="0" w:type="dxa"/>
            <w:bottom w:w="0" w:type="dxa"/>
          </w:tblCellMar>
        </w:tblPrEx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</w:t>
            </w:r>
          </w:p>
        </w:tc>
      </w:tr>
      <w:tr w:rsidR="00772720" w:rsidRPr="003C3E48">
        <w:tblPrEx>
          <w:tblCellMar>
            <w:top w:w="0" w:type="dxa"/>
            <w:bottom w:w="0" w:type="dxa"/>
          </w:tblCellMar>
        </w:tblPrEx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</w:t>
            </w:r>
          </w:p>
        </w:tc>
      </w:tr>
      <w:tr w:rsidR="00772720" w:rsidRPr="003C3E48">
        <w:tblPrEx>
          <w:tblCellMar>
            <w:top w:w="0" w:type="dxa"/>
            <w:bottom w:w="0" w:type="dxa"/>
          </w:tblCellMar>
        </w:tblPrEx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</w:t>
            </w:r>
          </w:p>
        </w:tc>
      </w:tr>
      <w:tr w:rsidR="00772720" w:rsidRPr="003C3E48">
        <w:tblPrEx>
          <w:tblCellMar>
            <w:top w:w="0" w:type="dxa"/>
            <w:bottom w:w="0" w:type="dxa"/>
          </w:tblCellMar>
        </w:tblPrEx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</w:t>
            </w:r>
          </w:p>
        </w:tc>
      </w:tr>
      <w:tr w:rsidR="00772720" w:rsidRPr="003C3E48">
        <w:tblPrEx>
          <w:tblCellMar>
            <w:top w:w="0" w:type="dxa"/>
            <w:bottom w:w="0" w:type="dxa"/>
          </w:tblCellMar>
        </w:tblPrEx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</w:t>
            </w:r>
          </w:p>
        </w:tc>
      </w:tr>
      <w:tr w:rsidR="00772720" w:rsidRPr="003C3E48">
        <w:tblPrEx>
          <w:tblCellMar>
            <w:top w:w="0" w:type="dxa"/>
            <w:bottom w:w="0" w:type="dxa"/>
          </w:tblCellMar>
        </w:tblPrEx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</w:t>
            </w:r>
          </w:p>
        </w:tc>
      </w:tr>
      <w:tr w:rsidR="00772720" w:rsidRPr="003C3E48">
        <w:tblPrEx>
          <w:tblCellMar>
            <w:top w:w="0" w:type="dxa"/>
            <w:bottom w:w="0" w:type="dxa"/>
          </w:tblCellMar>
        </w:tblPrEx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</w:tr>
      <w:tr w:rsidR="00772720" w:rsidRPr="003C3E48">
        <w:tblPrEx>
          <w:tblCellMar>
            <w:top w:w="0" w:type="dxa"/>
            <w:bottom w:w="0" w:type="dxa"/>
          </w:tblCellMar>
        </w:tblPrEx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</w:t>
            </w:r>
          </w:p>
        </w:tc>
      </w:tr>
      <w:tr w:rsidR="00772720" w:rsidRPr="003C3E48">
        <w:tblPrEx>
          <w:tblCellMar>
            <w:top w:w="0" w:type="dxa"/>
            <w:bottom w:w="0" w:type="dxa"/>
          </w:tblCellMar>
        </w:tblPrEx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</w:t>
            </w:r>
          </w:p>
        </w:tc>
      </w:tr>
      <w:tr w:rsidR="00772720" w:rsidRPr="003C3E48">
        <w:tblPrEx>
          <w:tblCellMar>
            <w:top w:w="0" w:type="dxa"/>
            <w:bottom w:w="0" w:type="dxa"/>
          </w:tblCellMar>
        </w:tblPrEx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</w:t>
            </w:r>
          </w:p>
        </w:tc>
      </w:tr>
      <w:tr w:rsidR="00772720" w:rsidRPr="003C3E48">
        <w:tblPrEx>
          <w:tblCellMar>
            <w:top w:w="0" w:type="dxa"/>
            <w:bottom w:w="0" w:type="dxa"/>
          </w:tblCellMar>
        </w:tblPrEx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</w:tr>
      <w:tr w:rsidR="00772720" w:rsidRPr="003C3E48">
        <w:tblPrEx>
          <w:tblCellMar>
            <w:top w:w="0" w:type="dxa"/>
            <w:bottom w:w="0" w:type="dxa"/>
          </w:tblCellMar>
        </w:tblPrEx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</w:t>
            </w:r>
          </w:p>
        </w:tc>
      </w:tr>
      <w:tr w:rsidR="00772720" w:rsidRPr="003C3E48">
        <w:tblPrEx>
          <w:tblCellMar>
            <w:top w:w="0" w:type="dxa"/>
            <w:bottom w:w="0" w:type="dxa"/>
          </w:tblCellMar>
        </w:tblPrEx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  <w:bookmarkStart w:id="0" w:name="_GoBack"/>
        <w:bookmarkEnd w:id="0"/>
      </w:tr>
      <w:tr w:rsidR="00772720" w:rsidRPr="003C3E48">
        <w:tblPrEx>
          <w:tblCellMar>
            <w:top w:w="0" w:type="dxa"/>
            <w:bottom w:w="0" w:type="dxa"/>
          </w:tblCellMar>
        </w:tblPrEx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</w:tr>
      <w:tr w:rsidR="00772720" w:rsidRPr="003C3E48">
        <w:tblPrEx>
          <w:tblCellMar>
            <w:top w:w="0" w:type="dxa"/>
            <w:bottom w:w="0" w:type="dxa"/>
          </w:tblCellMar>
        </w:tblPrEx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:rsidR="00772720" w:rsidRPr="003C3E48" w:rsidRDefault="00772720">
            <w:pPr>
              <w:jc w:val="center"/>
              <w:rPr>
                <w:rFonts w:hint="eastAsia"/>
              </w:rPr>
            </w:pPr>
            <w:r w:rsidRPr="003C3E48">
              <w:rPr>
                <w:rFonts w:hint="eastAsia"/>
              </w:rPr>
              <w:t>1</w:t>
            </w:r>
          </w:p>
        </w:tc>
      </w:tr>
    </w:tbl>
    <w:p w:rsidR="00772720" w:rsidRPr="003C3E48" w:rsidRDefault="00772720">
      <w:pPr>
        <w:jc w:val="left"/>
        <w:rPr>
          <w:rFonts w:hint="eastAsia"/>
        </w:rPr>
      </w:pPr>
      <w:r w:rsidRPr="003C3E48">
        <w:rPr>
          <w:rFonts w:hint="eastAsia"/>
          <w:position w:val="-10"/>
        </w:rPr>
        <w:object w:dxaOrig="8539" w:dyaOrig="380">
          <v:shape id="_x0000_i1074" type="#_x0000_t75" style="width:426.9pt;height:19.05pt;mso-position-horizontal-relative:page;mso-position-vertical-relative:page" o:ole="">
            <v:imagedata r:id="rId105" o:title=""/>
          </v:shape>
          <o:OLEObject Type="Embed" ProgID="Equation.3" ShapeID="_x0000_i1074" DrawAspect="Content" ObjectID="_1387542143" r:id="rId106">
            <o:FieldCodes>\* MERGEFORMAT</o:FieldCodes>
          </o:OLEObject>
        </w:object>
      </w:r>
    </w:p>
    <w:sectPr w:rsidR="00772720" w:rsidRPr="003C3E48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6750" w:rsidRDefault="00096750" w:rsidP="007A01AE">
      <w:r>
        <w:separator/>
      </w:r>
    </w:p>
  </w:endnote>
  <w:endnote w:type="continuationSeparator" w:id="0">
    <w:p w:rsidR="00096750" w:rsidRDefault="00096750" w:rsidP="007A01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6750" w:rsidRDefault="00096750" w:rsidP="007A01AE">
      <w:r>
        <w:separator/>
      </w:r>
    </w:p>
  </w:footnote>
  <w:footnote w:type="continuationSeparator" w:id="0">
    <w:p w:rsidR="00096750" w:rsidRDefault="00096750" w:rsidP="007A01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4"/>
    <w:multiLevelType w:val="multilevel"/>
    <w:tmpl w:val="00000004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0000005"/>
    <w:multiLevelType w:val="multilevel"/>
    <w:tmpl w:val="00000005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61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96750"/>
    <w:rsid w:val="001B2B9F"/>
    <w:rsid w:val="001F4653"/>
    <w:rsid w:val="00226AD2"/>
    <w:rsid w:val="003054B1"/>
    <w:rsid w:val="00316B6D"/>
    <w:rsid w:val="003C3E48"/>
    <w:rsid w:val="003F1245"/>
    <w:rsid w:val="004340F0"/>
    <w:rsid w:val="007068CB"/>
    <w:rsid w:val="00772720"/>
    <w:rsid w:val="007A01AE"/>
    <w:rsid w:val="008718AC"/>
    <w:rsid w:val="00872BC9"/>
    <w:rsid w:val="008D0219"/>
    <w:rsid w:val="00901731"/>
    <w:rsid w:val="00906912"/>
    <w:rsid w:val="009919EC"/>
    <w:rsid w:val="00A15205"/>
    <w:rsid w:val="00C67580"/>
    <w:rsid w:val="00CF036E"/>
    <w:rsid w:val="00CF3C5F"/>
    <w:rsid w:val="00D30484"/>
    <w:rsid w:val="00D82A15"/>
    <w:rsid w:val="00DD2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批注框文本 Char"/>
    <w:basedOn w:val="a0"/>
    <w:link w:val="a3"/>
    <w:rPr>
      <w:sz w:val="18"/>
      <w:szCs w:val="18"/>
    </w:rPr>
  </w:style>
  <w:style w:type="character" w:customStyle="1" w:styleId="PlaceholderText">
    <w:name w:val="Placeholder Text"/>
    <w:basedOn w:val="a0"/>
    <w:rPr>
      <w:color w:val="808080"/>
    </w:rPr>
  </w:style>
  <w:style w:type="paragraph" w:customStyle="1" w:styleId="ListParagraph">
    <w:name w:val="List Paragraph"/>
    <w:basedOn w:val="a"/>
    <w:pPr>
      <w:ind w:firstLineChars="200" w:firstLine="420"/>
    </w:pPr>
  </w:style>
  <w:style w:type="paragraph" w:styleId="a3">
    <w:name w:val="Balloon Text"/>
    <w:basedOn w:val="a"/>
    <w:link w:val="Char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7A01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7A01AE"/>
    <w:rPr>
      <w:rFonts w:ascii="Calibri" w:hAnsi="Calibri"/>
      <w:kern w:val="2"/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7A01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7A01AE"/>
    <w:rPr>
      <w:rFonts w:ascii="Calibri" w:hAnsi="Calibr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批注框文本 Char"/>
    <w:basedOn w:val="a0"/>
    <w:link w:val="a3"/>
    <w:rPr>
      <w:sz w:val="18"/>
      <w:szCs w:val="18"/>
    </w:rPr>
  </w:style>
  <w:style w:type="character" w:customStyle="1" w:styleId="PlaceholderText">
    <w:name w:val="Placeholder Text"/>
    <w:basedOn w:val="a0"/>
    <w:rPr>
      <w:color w:val="808080"/>
    </w:rPr>
  </w:style>
  <w:style w:type="paragraph" w:customStyle="1" w:styleId="ListParagraph">
    <w:name w:val="List Paragraph"/>
    <w:basedOn w:val="a"/>
    <w:pPr>
      <w:ind w:firstLineChars="200" w:firstLine="420"/>
    </w:pPr>
  </w:style>
  <w:style w:type="paragraph" w:styleId="a3">
    <w:name w:val="Balloon Text"/>
    <w:basedOn w:val="a"/>
    <w:link w:val="Char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7A01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7A01AE"/>
    <w:rPr>
      <w:rFonts w:ascii="Calibri" w:hAnsi="Calibri"/>
      <w:kern w:val="2"/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7A01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7A01AE"/>
    <w:rPr>
      <w:rFonts w:ascii="Calibri" w:hAnsi="Calibr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encoding w:val="x-cp20936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21" Type="http://schemas.openxmlformats.org/officeDocument/2006/relationships/image" Target="media/image8.wmf"/><Relationship Id="rId42" Type="http://schemas.openxmlformats.org/officeDocument/2006/relationships/image" Target="media/image19.wmf"/><Relationship Id="rId47" Type="http://schemas.openxmlformats.org/officeDocument/2006/relationships/oleObject" Target="embeddings/oleObject19.bin"/><Relationship Id="rId63" Type="http://schemas.openxmlformats.org/officeDocument/2006/relationships/image" Target="media/image31.wmf"/><Relationship Id="rId68" Type="http://schemas.openxmlformats.org/officeDocument/2006/relationships/oleObject" Target="embeddings/oleObject29.bin"/><Relationship Id="rId84" Type="http://schemas.openxmlformats.org/officeDocument/2006/relationships/oleObject" Target="embeddings/oleObject40.bin"/><Relationship Id="rId89" Type="http://schemas.openxmlformats.org/officeDocument/2006/relationships/oleObject" Target="embeddings/oleObject43.bin"/><Relationship Id="rId7" Type="http://schemas.openxmlformats.org/officeDocument/2006/relationships/endnotes" Target="endnotes.xml"/><Relationship Id="rId71" Type="http://schemas.openxmlformats.org/officeDocument/2006/relationships/image" Target="media/image34.wmf"/><Relationship Id="rId92" Type="http://schemas.openxmlformats.org/officeDocument/2006/relationships/image" Target="media/image41.wmf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9" Type="http://schemas.openxmlformats.org/officeDocument/2006/relationships/oleObject" Target="embeddings/oleObject10.bin"/><Relationship Id="rId107" Type="http://schemas.openxmlformats.org/officeDocument/2006/relationships/fontTable" Target="fontTable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image" Target="media/image14.wmf"/><Relationship Id="rId37" Type="http://schemas.openxmlformats.org/officeDocument/2006/relationships/oleObject" Target="embeddings/oleObject14.bin"/><Relationship Id="rId40" Type="http://schemas.openxmlformats.org/officeDocument/2006/relationships/image" Target="media/image18.wmf"/><Relationship Id="rId45" Type="http://schemas.openxmlformats.org/officeDocument/2006/relationships/oleObject" Target="embeddings/oleObject18.bin"/><Relationship Id="rId53" Type="http://schemas.openxmlformats.org/officeDocument/2006/relationships/oleObject" Target="embeddings/oleObject22.bin"/><Relationship Id="rId58" Type="http://schemas.openxmlformats.org/officeDocument/2006/relationships/image" Target="media/image27.png"/><Relationship Id="rId66" Type="http://schemas.openxmlformats.org/officeDocument/2006/relationships/oleObject" Target="embeddings/oleObject28.bin"/><Relationship Id="rId74" Type="http://schemas.openxmlformats.org/officeDocument/2006/relationships/oleObject" Target="embeddings/oleObject33.bin"/><Relationship Id="rId79" Type="http://schemas.openxmlformats.org/officeDocument/2006/relationships/oleObject" Target="embeddings/oleObject36.bin"/><Relationship Id="rId87" Type="http://schemas.openxmlformats.org/officeDocument/2006/relationships/oleObject" Target="embeddings/oleObject42.bin"/><Relationship Id="rId102" Type="http://schemas.openxmlformats.org/officeDocument/2006/relationships/image" Target="media/image46.png"/><Relationship Id="rId5" Type="http://schemas.openxmlformats.org/officeDocument/2006/relationships/webSettings" Target="webSettings.xml"/><Relationship Id="rId61" Type="http://schemas.openxmlformats.org/officeDocument/2006/relationships/image" Target="media/image30.wmf"/><Relationship Id="rId82" Type="http://schemas.openxmlformats.org/officeDocument/2006/relationships/image" Target="media/image37.wmf"/><Relationship Id="rId90" Type="http://schemas.openxmlformats.org/officeDocument/2006/relationships/image" Target="media/image40.wmf"/><Relationship Id="rId95" Type="http://schemas.openxmlformats.org/officeDocument/2006/relationships/oleObject" Target="embeddings/oleObject46.bin"/><Relationship Id="rId19" Type="http://schemas.openxmlformats.org/officeDocument/2006/relationships/image" Target="media/image7.wmf"/><Relationship Id="rId14" Type="http://schemas.openxmlformats.org/officeDocument/2006/relationships/image" Target="media/image4.wmf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9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3.bin"/><Relationship Id="rId43" Type="http://schemas.openxmlformats.org/officeDocument/2006/relationships/oleObject" Target="embeddings/oleObject17.bin"/><Relationship Id="rId48" Type="http://schemas.openxmlformats.org/officeDocument/2006/relationships/image" Target="media/image22.wmf"/><Relationship Id="rId56" Type="http://schemas.openxmlformats.org/officeDocument/2006/relationships/image" Target="media/image26.wmf"/><Relationship Id="rId64" Type="http://schemas.openxmlformats.org/officeDocument/2006/relationships/oleObject" Target="embeddings/oleObject26.bin"/><Relationship Id="rId69" Type="http://schemas.openxmlformats.org/officeDocument/2006/relationships/image" Target="media/image33.wmf"/><Relationship Id="rId77" Type="http://schemas.openxmlformats.org/officeDocument/2006/relationships/oleObject" Target="embeddings/oleObject35.bin"/><Relationship Id="rId100" Type="http://schemas.openxmlformats.org/officeDocument/2006/relationships/image" Target="media/image45.wmf"/><Relationship Id="rId105" Type="http://schemas.openxmlformats.org/officeDocument/2006/relationships/image" Target="media/image49.wmf"/><Relationship Id="rId8" Type="http://schemas.openxmlformats.org/officeDocument/2006/relationships/image" Target="media/image1.wmf"/><Relationship Id="rId51" Type="http://schemas.openxmlformats.org/officeDocument/2006/relationships/oleObject" Target="embeddings/oleObject21.bin"/><Relationship Id="rId72" Type="http://schemas.openxmlformats.org/officeDocument/2006/relationships/oleObject" Target="embeddings/oleObject31.bin"/><Relationship Id="rId80" Type="http://schemas.openxmlformats.org/officeDocument/2006/relationships/oleObject" Target="embeddings/oleObject37.bin"/><Relationship Id="rId85" Type="http://schemas.openxmlformats.org/officeDocument/2006/relationships/oleObject" Target="embeddings/oleObject41.bin"/><Relationship Id="rId93" Type="http://schemas.openxmlformats.org/officeDocument/2006/relationships/oleObject" Target="embeddings/oleObject45.bin"/><Relationship Id="rId98" Type="http://schemas.openxmlformats.org/officeDocument/2006/relationships/image" Target="media/image44.wmf"/><Relationship Id="rId3" Type="http://schemas.microsoft.com/office/2007/relationships/stylesWithEffects" Target="stylesWithEffects.xml"/><Relationship Id="rId12" Type="http://schemas.openxmlformats.org/officeDocument/2006/relationships/image" Target="media/image3.wmf"/><Relationship Id="rId17" Type="http://schemas.openxmlformats.org/officeDocument/2006/relationships/image" Target="media/image6.wmf"/><Relationship Id="rId25" Type="http://schemas.openxmlformats.org/officeDocument/2006/relationships/image" Target="media/image10.jpeg"/><Relationship Id="rId33" Type="http://schemas.openxmlformats.org/officeDocument/2006/relationships/oleObject" Target="embeddings/oleObject12.bin"/><Relationship Id="rId38" Type="http://schemas.openxmlformats.org/officeDocument/2006/relationships/image" Target="media/image17.wmf"/><Relationship Id="rId46" Type="http://schemas.openxmlformats.org/officeDocument/2006/relationships/image" Target="media/image21.wmf"/><Relationship Id="rId59" Type="http://schemas.openxmlformats.org/officeDocument/2006/relationships/image" Target="media/image28.emf"/><Relationship Id="rId67" Type="http://schemas.openxmlformats.org/officeDocument/2006/relationships/image" Target="media/image32.wmf"/><Relationship Id="rId103" Type="http://schemas.openxmlformats.org/officeDocument/2006/relationships/image" Target="media/image47.emf"/><Relationship Id="rId108" Type="http://schemas.openxmlformats.org/officeDocument/2006/relationships/theme" Target="theme/theme1.xml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6.bin"/><Relationship Id="rId54" Type="http://schemas.openxmlformats.org/officeDocument/2006/relationships/image" Target="media/image25.wmf"/><Relationship Id="rId62" Type="http://schemas.openxmlformats.org/officeDocument/2006/relationships/oleObject" Target="embeddings/oleObject25.bin"/><Relationship Id="rId70" Type="http://schemas.openxmlformats.org/officeDocument/2006/relationships/oleObject" Target="embeddings/oleObject30.bin"/><Relationship Id="rId75" Type="http://schemas.openxmlformats.org/officeDocument/2006/relationships/oleObject" Target="embeddings/oleObject34.bin"/><Relationship Id="rId83" Type="http://schemas.openxmlformats.org/officeDocument/2006/relationships/oleObject" Target="embeddings/oleObject39.bin"/><Relationship Id="rId88" Type="http://schemas.openxmlformats.org/officeDocument/2006/relationships/image" Target="media/image39.wmf"/><Relationship Id="rId91" Type="http://schemas.openxmlformats.org/officeDocument/2006/relationships/oleObject" Target="embeddings/oleObject44.bin"/><Relationship Id="rId96" Type="http://schemas.openxmlformats.org/officeDocument/2006/relationships/image" Target="media/image43.w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9.wmf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oleObject" Target="embeddings/oleObject20.bin"/><Relationship Id="rId57" Type="http://schemas.openxmlformats.org/officeDocument/2006/relationships/oleObject" Target="embeddings/oleObject24.bin"/><Relationship Id="rId106" Type="http://schemas.openxmlformats.org/officeDocument/2006/relationships/oleObject" Target="embeddings/oleObject50.bin"/><Relationship Id="rId10" Type="http://schemas.openxmlformats.org/officeDocument/2006/relationships/image" Target="media/image2.wmf"/><Relationship Id="rId31" Type="http://schemas.openxmlformats.org/officeDocument/2006/relationships/oleObject" Target="embeddings/oleObject11.bin"/><Relationship Id="rId44" Type="http://schemas.openxmlformats.org/officeDocument/2006/relationships/image" Target="media/image20.wmf"/><Relationship Id="rId52" Type="http://schemas.openxmlformats.org/officeDocument/2006/relationships/image" Target="media/image24.wmf"/><Relationship Id="rId60" Type="http://schemas.openxmlformats.org/officeDocument/2006/relationships/image" Target="media/image29.jpeg"/><Relationship Id="rId65" Type="http://schemas.openxmlformats.org/officeDocument/2006/relationships/oleObject" Target="embeddings/oleObject27.bin"/><Relationship Id="rId73" Type="http://schemas.openxmlformats.org/officeDocument/2006/relationships/oleObject" Target="embeddings/oleObject32.bin"/><Relationship Id="rId78" Type="http://schemas.openxmlformats.org/officeDocument/2006/relationships/image" Target="media/image36.wmf"/><Relationship Id="rId81" Type="http://schemas.openxmlformats.org/officeDocument/2006/relationships/oleObject" Target="embeddings/oleObject38.bin"/><Relationship Id="rId86" Type="http://schemas.openxmlformats.org/officeDocument/2006/relationships/image" Target="media/image38.wmf"/><Relationship Id="rId94" Type="http://schemas.openxmlformats.org/officeDocument/2006/relationships/image" Target="media/image42.wmf"/><Relationship Id="rId99" Type="http://schemas.openxmlformats.org/officeDocument/2006/relationships/oleObject" Target="embeddings/oleObject48.bin"/><Relationship Id="rId101" Type="http://schemas.openxmlformats.org/officeDocument/2006/relationships/oleObject" Target="embeddings/oleObject49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5.bin"/><Relationship Id="rId34" Type="http://schemas.openxmlformats.org/officeDocument/2006/relationships/image" Target="media/image15.wmf"/><Relationship Id="rId50" Type="http://schemas.openxmlformats.org/officeDocument/2006/relationships/image" Target="media/image23.wmf"/><Relationship Id="rId55" Type="http://schemas.openxmlformats.org/officeDocument/2006/relationships/oleObject" Target="embeddings/oleObject23.bin"/><Relationship Id="rId76" Type="http://schemas.openxmlformats.org/officeDocument/2006/relationships/image" Target="media/image35.wmf"/><Relationship Id="rId97" Type="http://schemas.openxmlformats.org/officeDocument/2006/relationships/oleObject" Target="embeddings/oleObject47.bin"/><Relationship Id="rId104" Type="http://schemas.openxmlformats.org/officeDocument/2006/relationships/image" Target="media/image4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1329</Words>
  <Characters>7576</Characters>
  <Application>Microsoft Office Word</Application>
  <DocSecurity>0</DocSecurity>
  <PresentationFormat/>
  <Lines>63</Lines>
  <Paragraphs>17</Paragraphs>
  <Slides>0</Slides>
  <Notes>0</Notes>
  <HiddenSlides>0</HiddenSlides>
  <MMClips>0</MMClips>
  <ScaleCrop>false</ScaleCrop>
  <Company>stream_Y</Company>
  <LinksUpToDate>false</LinksUpToDate>
  <CharactersWithSpaces>8888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stream_Y</dc:title>
  <dc:creator>stream_Y</dc:creator>
  <cp:lastModifiedBy>Kin Tsui</cp:lastModifiedBy>
  <cp:revision>2</cp:revision>
  <cp:lastPrinted>1899-12-30T00:00:00Z</cp:lastPrinted>
  <dcterms:created xsi:type="dcterms:W3CDTF">2012-01-08T07:35:00Z</dcterms:created>
  <dcterms:modified xsi:type="dcterms:W3CDTF">2012-01-08T07:35:00Z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2052-6.6.0.2825</vt:lpwstr>
  </property>
</Properties>
</file>