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考试复习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BasicConcept </w:t>
      </w:r>
      <w:r>
        <w:rPr>
          <w:rFonts w:hint="eastAsia" w:ascii="等线" w:hAnsi="等线" w:eastAsia="等线" w:cs="等线"/>
          <w:b/>
          <w:bCs/>
          <w:color w:val="FF0000"/>
        </w:rPr>
        <w:t>都考</w:t>
      </w:r>
    </w:p>
    <w:p>
      <w:pPr>
        <w:pStyle w:val="7"/>
        <w:ind w:left="360" w:firstLine="0"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Linear regression and gredient descent </w:t>
      </w:r>
      <w:r>
        <w:rPr>
          <w:rFonts w:hint="eastAsia" w:ascii="等线" w:hAnsi="等线" w:eastAsia="等线" w:cs="等线"/>
          <w:b/>
          <w:bCs/>
          <w:color w:val="FF0000"/>
        </w:rPr>
        <w:t>都考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FF0000"/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linear classification, svm, sgd and multi-class： </w:t>
      </w:r>
      <w:r>
        <w:rPr>
          <w:rFonts w:hint="eastAsia" w:ascii="等线" w:hAnsi="等线" w:eastAsia="等线" w:cs="等线"/>
          <w:b/>
          <w:bCs/>
          <w:color w:val="FF0000"/>
        </w:rPr>
        <w:t>Dual SVM及其推导不考，其他都考</w:t>
      </w:r>
    </w:p>
    <w:p>
      <w:pP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Logistic Regression and Softmax Regression： </w:t>
      </w:r>
      <w:r>
        <w:rPr>
          <w:rFonts w:hint="eastAsia" w:ascii="等线" w:hAnsi="等线" w:eastAsia="等线" w:cs="等线"/>
          <w:b/>
          <w:bCs/>
          <w:color w:val="FF0000"/>
        </w:rPr>
        <w:t>都考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Underfitting, overfitting Cross-Validation：</w:t>
      </w:r>
      <w:r>
        <w:rPr>
          <w:rFonts w:hint="eastAsia" w:ascii="等线" w:hAnsi="等线" w:eastAsia="等线" w:cs="等线"/>
          <w:b/>
          <w:bCs/>
          <w:color w:val="FF0000"/>
        </w:rPr>
        <w:t>都考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Ensemble Methods：   </w:t>
      </w:r>
      <w:r>
        <w:rPr>
          <w:rFonts w:hint="eastAsia" w:ascii="等线" w:hAnsi="等线" w:eastAsia="等线" w:cs="等线"/>
          <w:b/>
          <w:bCs/>
          <w:color w:val="FF0000"/>
        </w:rPr>
        <w:t>GBDT不考，其他都考</w:t>
      </w:r>
    </w:p>
    <w:p>
      <w:pPr>
        <w:pStyle w:val="7"/>
        <w:ind w:left="780" w:firstLine="416"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Clustering： </w:t>
      </w:r>
      <w:r>
        <w:rPr>
          <w:rFonts w:hint="eastAsia" w:ascii="等线" w:hAnsi="等线" w:eastAsia="等线" w:cs="等线"/>
          <w:b/>
          <w:bCs/>
          <w:color w:val="FF0000"/>
        </w:rPr>
        <w:t>Hierarchical Agglomerative Clustering 不考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PCA：</w:t>
      </w:r>
      <w:r>
        <w:rPr>
          <w:rFonts w:hint="eastAsia" w:ascii="等线" w:hAnsi="等线" w:eastAsia="等线" w:cs="等线"/>
          <w:b/>
          <w:bCs/>
          <w:color w:val="FF0000"/>
        </w:rPr>
        <w:t>考1-16页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9  Image Processing：</w:t>
      </w:r>
      <w:r>
        <w:rPr>
          <w:rFonts w:hint="eastAsia" w:ascii="等线" w:hAnsi="等线" w:eastAsia="等线" w:cs="等线"/>
          <w:b/>
          <w:bCs/>
          <w:color w:val="FF0000"/>
        </w:rPr>
        <w:t>只考基本概念</w:t>
      </w:r>
    </w:p>
    <w:p>
      <w:pP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b/>
          <w:bCs/>
          <w:color w:val="FF0000"/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  neural networks and deep learning：</w:t>
      </w:r>
      <w:r>
        <w:rPr>
          <w:rFonts w:hint="eastAsia" w:ascii="等线" w:hAnsi="等线" w:eastAsia="等线" w:cs="等线"/>
          <w:b/>
          <w:bCs/>
          <w:color w:val="FF0000"/>
        </w:rPr>
        <w:t>都考（neural networks和CNN都要考）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Sequence Modeling Methods and Applications：</w:t>
      </w:r>
      <w:r>
        <w:rPr>
          <w:rFonts w:hint="eastAsia" w:ascii="等线" w:hAnsi="等线" w:eastAsia="等线" w:cs="等线"/>
          <w:b/>
          <w:bCs/>
          <w:color w:val="FF0000"/>
        </w:rPr>
        <w:t>除了Transformer、BERT不考，其他都考</w:t>
      </w:r>
    </w:p>
    <w:p>
      <w:pPr>
        <w:pStyle w:val="7"/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12  Reinforcement Learning：</w:t>
      </w:r>
      <w:r>
        <w:rPr>
          <w:rFonts w:hint="eastAsia" w:ascii="等线" w:hAnsi="等线" w:eastAsia="等线" w:cs="等线"/>
          <w:b/>
          <w:bCs/>
          <w:color w:val="FF0000"/>
        </w:rPr>
        <w:t xml:space="preserve"> 除了AlphaGo不考，其他都考</w:t>
      </w:r>
    </w:p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选择题30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判断题5分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填空题10分10题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简答题20分2题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论述题35分2题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4A4B"/>
    <w:multiLevelType w:val="multilevel"/>
    <w:tmpl w:val="5E8B4A4B"/>
    <w:lvl w:ilvl="0" w:tentative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943E0"/>
    <w:multiLevelType w:val="multilevel"/>
    <w:tmpl w:val="74F943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89"/>
    <w:rsid w:val="00027B60"/>
    <w:rsid w:val="00046CD0"/>
    <w:rsid w:val="000C7546"/>
    <w:rsid w:val="000F77C4"/>
    <w:rsid w:val="00171C32"/>
    <w:rsid w:val="001D244D"/>
    <w:rsid w:val="002576A6"/>
    <w:rsid w:val="002E1E35"/>
    <w:rsid w:val="00315A6A"/>
    <w:rsid w:val="003554ED"/>
    <w:rsid w:val="00360B53"/>
    <w:rsid w:val="00363B29"/>
    <w:rsid w:val="00383EE4"/>
    <w:rsid w:val="0039468E"/>
    <w:rsid w:val="004415FD"/>
    <w:rsid w:val="004914CF"/>
    <w:rsid w:val="00501442"/>
    <w:rsid w:val="005130A7"/>
    <w:rsid w:val="005D302A"/>
    <w:rsid w:val="00622389"/>
    <w:rsid w:val="00623CB2"/>
    <w:rsid w:val="006407B9"/>
    <w:rsid w:val="006850BA"/>
    <w:rsid w:val="006F7C3C"/>
    <w:rsid w:val="00705225"/>
    <w:rsid w:val="00721F8A"/>
    <w:rsid w:val="00762A80"/>
    <w:rsid w:val="007928BF"/>
    <w:rsid w:val="007C5256"/>
    <w:rsid w:val="007D1860"/>
    <w:rsid w:val="00856377"/>
    <w:rsid w:val="00856F1B"/>
    <w:rsid w:val="008B51AB"/>
    <w:rsid w:val="008F0285"/>
    <w:rsid w:val="008F56CB"/>
    <w:rsid w:val="009431B3"/>
    <w:rsid w:val="00AB19E9"/>
    <w:rsid w:val="00B1599A"/>
    <w:rsid w:val="00B21728"/>
    <w:rsid w:val="00B93E30"/>
    <w:rsid w:val="00BF5316"/>
    <w:rsid w:val="00C30ACF"/>
    <w:rsid w:val="00C676C0"/>
    <w:rsid w:val="00C80B48"/>
    <w:rsid w:val="00CF2E90"/>
    <w:rsid w:val="00D908D0"/>
    <w:rsid w:val="00D95359"/>
    <w:rsid w:val="00D9620A"/>
    <w:rsid w:val="00E36ED8"/>
    <w:rsid w:val="00E471D7"/>
    <w:rsid w:val="00EA691D"/>
    <w:rsid w:val="00EE71DB"/>
    <w:rsid w:val="00FD74D2"/>
    <w:rsid w:val="00FF1737"/>
    <w:rsid w:val="07E52545"/>
    <w:rsid w:val="1AD334C8"/>
    <w:rsid w:val="345537A6"/>
    <w:rsid w:val="763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462</Characters>
  <Lines>3</Lines>
  <Paragraphs>1</Paragraphs>
  <TotalTime>135</TotalTime>
  <ScaleCrop>false</ScaleCrop>
  <LinksUpToDate>false</LinksUpToDate>
  <CharactersWithSpaces>541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2020-11-25T03:33:00Z</dcterms:created>
  <dc:creator>msi</dc:creator>
  <cp:lastModifiedBy>KMnO4</cp:lastModifiedBy>
  <dcterms:modified xsi:type="dcterms:W3CDTF">2020-12-11T02:55:08Z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