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（一）</w:t>
      </w:r>
    </w:p>
    <w:p>
      <w:pP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三角形判断法：考虑有效数字、三角形是否成立、判断直角、锐角钝角；写伪代码</w:t>
      </w:r>
    </w:p>
    <w:p>
      <w:pP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（二）</w:t>
      </w:r>
    </w:p>
    <w:p>
      <w:pP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闰年判断法：年份有效性、判断闰年</w:t>
      </w:r>
    </w:p>
    <w:p>
      <w:pP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（三）</w:t>
      </w:r>
    </w:p>
    <w:p>
      <w:pP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四则运算：有效性、数据驱动与关联</w:t>
      </w:r>
    </w:p>
    <w:p>
      <w:pPr>
        <w:rPr>
          <w:rFonts w:hint="default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="Times New Roman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（四）熟悉功能与性能：测试工具的使用</w:t>
      </w:r>
    </w:p>
    <w:p>
      <w:pPr>
        <w:rPr>
          <w:rFonts w:hint="default" w:cs="Times New Roman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比如：petshop、petstore或其它的</w:t>
      </w:r>
    </w:p>
    <w:p>
      <w:pPr>
        <w:rPr>
          <w:rFonts w:hint="eastAsia" w:cs="Times New Roman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1）下载、安装一款功能/性能测试工具</w:t>
      </w:r>
    </w:p>
    <w:p>
      <w:pPr>
        <w:rPr>
          <w:rFonts w:hint="eastAsia" w:cs="Times New Roman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2）熟悉工具基本功能</w:t>
      </w:r>
    </w:p>
    <w:p>
      <w:pPr>
        <w:rPr>
          <w:rFonts w:hint="eastAsia" w:cs="Times New Roman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3）选一个应用，安装完开展测试</w:t>
      </w:r>
    </w:p>
    <w:p>
      <w:pPr>
        <w:rPr>
          <w:rFonts w:hint="eastAsia" w:cs="Times New Roman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4）给出测试结果与报告</w:t>
      </w:r>
    </w:p>
    <w:p>
      <w:pP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（五）、（六）：素数和闰年选一个做即可</w:t>
      </w:r>
    </w:p>
    <w:p>
      <w:r>
        <w:drawing>
          <wp:inline distT="0" distB="0" distL="114300" distR="114300">
            <wp:extent cx="4575810" cy="1875155"/>
            <wp:effectExtent l="0" t="0" r="1143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七）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29150" cy="1184910"/>
            <wp:effectExtent l="0" t="0" r="381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kern w:val="0"/>
        </w:rPr>
        <w:t>作业</w:t>
      </w:r>
      <w:r>
        <w:rPr>
          <w:rFonts w:hint="eastAsia"/>
          <w:kern w:val="0"/>
          <w:lang w:val="en-US" w:eastAsia="zh-CN"/>
        </w:rPr>
        <w:t>八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代码覆盖率及路径分析检测</w:t>
      </w:r>
    </w:p>
    <w:p>
      <w:r>
        <w:rPr>
          <w:rFonts w:hint="eastAsia"/>
        </w:rPr>
        <w:t>要求：</w:t>
      </w:r>
    </w:p>
    <w:p>
      <w:r>
        <w:rPr>
          <w:rFonts w:hint="eastAsia"/>
        </w:rPr>
        <w:t>（1）．编写应用程序记录一个C++, C#, Java, JavaScript（任选一种程序语言）程序执行路径和覆盖率，要求能分析基本程序常见结构流如选择，顺序与循环，记录程序运行执行路径，生成描述程序运行执行分支报告。</w:t>
      </w:r>
    </w:p>
    <w:p>
      <w:r>
        <w:rPr>
          <w:rFonts w:hint="eastAsia"/>
        </w:rPr>
        <w:t>（2）也可以分析数据库中存储过程；</w:t>
      </w:r>
    </w:p>
    <w:p>
      <w:pPr>
        <w:pStyle w:val="2"/>
        <w:rPr>
          <w:color w:val="FF0000"/>
        </w:rPr>
      </w:pPr>
      <w:r>
        <w:rPr>
          <w:rFonts w:hint="eastAsia"/>
          <w:color w:val="FF0000"/>
          <w:kern w:val="0"/>
        </w:rPr>
        <w:t>作业</w:t>
      </w:r>
      <w:r>
        <w:rPr>
          <w:rFonts w:hint="eastAsia"/>
          <w:color w:val="FF0000"/>
          <w:kern w:val="0"/>
          <w:lang w:val="en-US" w:eastAsia="zh-CN"/>
        </w:rPr>
        <w:t>九</w:t>
      </w:r>
      <w:r>
        <w:rPr>
          <w:rFonts w:hint="eastAsia"/>
          <w:color w:val="FF0000"/>
          <w:kern w:val="0"/>
        </w:rPr>
        <w:tab/>
      </w:r>
      <w:r>
        <w:rPr>
          <w:rFonts w:hint="eastAsia"/>
          <w:color w:val="FF0000"/>
          <w:kern w:val="0"/>
        </w:rPr>
        <w:t>Windows平台下应用程序</w:t>
      </w:r>
      <w:r>
        <w:rPr>
          <w:rFonts w:hint="eastAsia"/>
          <w:color w:val="FF0000"/>
        </w:rPr>
        <w:t>录制回放基本操作</w:t>
      </w:r>
    </w:p>
    <w:p>
      <w:r>
        <w:rPr>
          <w:rFonts w:hint="eastAsia"/>
        </w:rPr>
        <w:t>要求：</w:t>
      </w:r>
    </w:p>
    <w:p>
      <w:r>
        <w:rPr>
          <w:rFonts w:hint="eastAsia"/>
        </w:rPr>
        <w:t>（1）．自己设计一个具有多级菜单程序（或者使用Word），运行程序输入基本文本，点击菜单（至少要有二级菜单），编写应用程序记录和回放程序执行操作。记录时，生成描述所发生的操作的脚本。然后可根据脚本来回放操作。</w:t>
      </w:r>
    </w:p>
    <w:p>
      <w:r>
        <w:rPr>
          <w:rFonts w:hint="eastAsia"/>
        </w:rPr>
        <w:t>（2）不能做</w:t>
      </w:r>
      <w:bookmarkStart w:id="0" w:name="_GoBack"/>
      <w:bookmarkEnd w:id="0"/>
      <w:r>
        <w:rPr>
          <w:rFonts w:hint="eastAsia"/>
        </w:rPr>
        <w:t>成记录鼠标轨迹的形式</w:t>
      </w:r>
    </w:p>
    <w:p/>
    <w:p>
      <w:pPr>
        <w:pStyle w:val="2"/>
      </w:pPr>
      <w:r>
        <w:rPr>
          <w:rFonts w:hint="eastAsia"/>
          <w:kern w:val="0"/>
        </w:rPr>
        <w:t>作业</w:t>
      </w:r>
      <w:r>
        <w:rPr>
          <w:rFonts w:hint="eastAsia"/>
          <w:kern w:val="0"/>
          <w:lang w:val="en-US" w:eastAsia="zh-CN"/>
        </w:rPr>
        <w:t>十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Android平台下</w:t>
      </w:r>
      <w:r>
        <w:rPr>
          <w:rFonts w:hint="eastAsia"/>
        </w:rPr>
        <w:t>录制回放常见控件的应用程序</w:t>
      </w:r>
    </w:p>
    <w:p>
      <w:r>
        <w:rPr>
          <w:rFonts w:hint="eastAsia"/>
        </w:rPr>
        <w:t>要求：</w:t>
      </w:r>
    </w:p>
    <w:p>
      <w:r>
        <w:rPr>
          <w:rFonts w:hint="eastAsia"/>
        </w:rPr>
        <w:t>（1）．要有一个带常见控件的应用程序，至少要有一个Button，一个输入框。</w:t>
      </w:r>
    </w:p>
    <w:p/>
    <w:p>
      <w:r>
        <w:rPr>
          <w:rFonts w:hint="eastAsia"/>
        </w:rPr>
        <w:drawing>
          <wp:inline distT="0" distB="0" distL="0" distR="0">
            <wp:extent cx="2857500" cy="28575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（2）编写应用程序记录和回放程序执行操作。记录时，生成描述所发生的操作的脚本。然后可根据脚本来回放操作。</w:t>
      </w:r>
    </w:p>
    <w:p>
      <w:r>
        <w:rPr>
          <w:rFonts w:hint="eastAsia"/>
        </w:rPr>
        <w:t>（3）不能做成记录鼠标轨迹的形式（Tab控件标记可以选作，简单控件必须支持）</w:t>
      </w:r>
    </w:p>
    <w:p/>
    <w:p>
      <w:pPr>
        <w:pStyle w:val="2"/>
        <w:rPr>
          <w:kern w:val="0"/>
        </w:rPr>
      </w:pPr>
      <w:r>
        <w:rPr>
          <w:rFonts w:hint="eastAsia"/>
          <w:kern w:val="0"/>
        </w:rPr>
        <w:t>作业</w:t>
      </w:r>
      <w:r>
        <w:rPr>
          <w:rFonts w:hint="eastAsia"/>
          <w:kern w:val="0"/>
          <w:lang w:val="en-US" w:eastAsia="zh-CN"/>
        </w:rPr>
        <w:t>十一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HTTP的通信监控和回放</w:t>
      </w:r>
    </w:p>
    <w:p>
      <w:r>
        <w:rPr>
          <w:rFonts w:hint="eastAsia"/>
        </w:rPr>
        <w:tab/>
      </w:r>
      <w:r>
        <w:rPr>
          <w:rFonts w:hint="eastAsia"/>
        </w:rPr>
        <w:t>部署类似Microsoft PetshopWeb应用基本实例，开发性能测试小工具能截获基于IE浏览器与Web服务器的交互的数据包，修改数据包（比如简化起见，修改要搜索的关键字），再把修改后的内容使用多线程的方式发送到服务器。统计请求每个网页上主要元素（gif,css等）需要的时间，以及请求整个网页的时间。</w:t>
      </w:r>
    </w:p>
    <w:p>
      <w:r>
        <w:rPr>
          <w:rFonts w:hint="eastAsia"/>
        </w:rPr>
        <w:t>提示：</w:t>
      </w:r>
    </w:p>
    <w:p>
      <w:pPr>
        <w:numPr>
          <w:ilvl w:val="0"/>
          <w:numId w:val="1"/>
        </w:numPr>
      </w:pPr>
      <w:r>
        <w:rPr>
          <w:rFonts w:hint="eastAsia"/>
        </w:rPr>
        <w:t>在获取数据包的过程中要根据HTTP请求的特点，从原始的数据包中过滤出HTTP的数据包。找到提交的“搜索的关键字”，将其替换成其它字符。</w:t>
      </w:r>
    </w:p>
    <w:p>
      <w:pPr>
        <w:numPr>
          <w:ilvl w:val="0"/>
          <w:numId w:val="1"/>
        </w:numPr>
      </w:pPr>
      <w:r>
        <w:rPr>
          <w:rFonts w:hint="eastAsia"/>
        </w:rPr>
        <w:t>发送数据包使用Socket，可以参考网络编程的资料。</w:t>
      </w:r>
    </w:p>
    <w:p/>
    <w:p>
      <w:pPr>
        <w:pStyle w:val="2"/>
      </w:pPr>
      <w:r>
        <w:rPr>
          <w:rFonts w:hint="eastAsia"/>
        </w:rPr>
        <w:t>作业</w:t>
      </w:r>
      <w:r>
        <w:rPr>
          <w:rFonts w:hint="eastAsia"/>
          <w:lang w:val="en-US" w:eastAsia="zh-CN"/>
        </w:rPr>
        <w:t>十二</w:t>
      </w:r>
      <w:r>
        <w:rPr>
          <w:rFonts w:hint="eastAsia"/>
        </w:rPr>
        <w:t xml:space="preserve">      Linux性能监视 </w:t>
      </w:r>
    </w:p>
    <w:p>
      <w:r>
        <w:rPr>
          <w:rFonts w:hint="eastAsia"/>
        </w:rPr>
        <w:tab/>
      </w:r>
      <w:r>
        <w:rPr>
          <w:rFonts w:hint="eastAsia"/>
        </w:rPr>
        <w:t>作业要求：</w:t>
      </w:r>
    </w:p>
    <w:p>
      <w:pPr>
        <w:numPr>
          <w:ilvl w:val="0"/>
          <w:numId w:val="2"/>
        </w:numPr>
        <w:tabs>
          <w:tab w:val="clear" w:pos="780"/>
        </w:tabs>
        <w:ind w:left="0" w:firstLine="420"/>
      </w:pPr>
      <w:r>
        <w:rPr>
          <w:rFonts w:hint="eastAsia"/>
        </w:rPr>
        <w:t>部署Tomcat，加载一个Web应用系统并监视Linux的性能参数，监视内容基本要求：</w:t>
      </w:r>
      <w:r>
        <w:t>processor</w:t>
      </w:r>
      <w:r>
        <w:rPr>
          <w:rFonts w:hint="eastAsia"/>
        </w:rPr>
        <w:t xml:space="preserve"> </w:t>
      </w:r>
      <w:r>
        <w:t>and memory utilization, disc</w:t>
      </w:r>
      <w:r>
        <w:rPr>
          <w:rFonts w:hint="eastAsia"/>
        </w:rPr>
        <w:t xml:space="preserve"> </w:t>
      </w:r>
      <w:r>
        <w:t>usage, and network packets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tabs>
          <w:tab w:val="clear" w:pos="780"/>
        </w:tabs>
        <w:ind w:left="0" w:firstLine="420"/>
      </w:pPr>
      <w:r>
        <w:rPr>
          <w:rFonts w:hint="eastAsia"/>
        </w:rPr>
        <w:t>用图形化的方式实时展现得到的性能数据，展现方式可以参考下图，各个参数要分不同的标签显示，因为数据的单位不相同。</w:t>
      </w:r>
    </w:p>
    <w:p>
      <w:r>
        <w:rPr>
          <w:rFonts w:hint="eastAsia"/>
        </w:rPr>
        <w:drawing>
          <wp:inline distT="0" distB="0" distL="0" distR="0">
            <wp:extent cx="5276850" cy="25146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3，能够保存一段时间的监控数据，并可以重新打开监控数据。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2D29"/>
    <w:multiLevelType w:val="multilevel"/>
    <w:tmpl w:val="5ADE2D29"/>
    <w:lvl w:ilvl="0" w:tentative="0">
      <w:start w:val="1"/>
      <w:numFmt w:val="decimal"/>
      <w:lvlText w:val="%1，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78AB0EC8"/>
    <w:multiLevelType w:val="multilevel"/>
    <w:tmpl w:val="78AB0EC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60AA7"/>
    <w:rsid w:val="26D64A14"/>
    <w:rsid w:val="2B1822D2"/>
    <w:rsid w:val="35B405CA"/>
    <w:rsid w:val="491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2020-09-27T16:00:00Z</dcterms:created>
  <dc:creator>11658</dc:creator>
  <cp:lastModifiedBy>KMnO4</cp:lastModifiedBy>
  <dcterms:modified xsi:type="dcterms:W3CDTF">2020-10-01T10:55:01Z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