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2025-12-23T21:00:31Z</dcterms:modified>
  <cp:category/>
</cp:coreProperties>
</file>