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3: Wilcoxon Results (Log2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408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[40355.3, 522561.6]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 [35673.2, 472498]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[40355.3, 522561.6]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 [35673.2, 472498]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2025-12-23T02:27:58Z</dcterms:modified>
  <cp:category/>
</cp:coreProperties>
</file>