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658AF" w14:textId="77777777" w:rsidR="00674056" w:rsidRDefault="0063276A">
      <w:pPr>
        <w:spacing w:after="0" w:line="374" w:lineRule="auto"/>
        <w:ind w:left="4988" w:right="2042" w:hanging="703"/>
      </w:pPr>
      <w:proofErr w:type="spellStart"/>
      <w:r>
        <w:rPr>
          <w:rFonts w:ascii="Times New Roman" w:eastAsia="Times New Roman" w:hAnsi="Times New Roman" w:cs="Times New Roman"/>
          <w:b/>
          <w:sz w:val="48"/>
        </w:rPr>
        <w:t>VetPet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Software Test Plan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522526E9" w14:textId="77777777" w:rsidR="00674056" w:rsidRDefault="0063276A">
      <w:pPr>
        <w:spacing w:after="258"/>
        <w:ind w:left="123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CSCI-P465/565 (Software Engineering I)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652A3B7" w14:textId="77777777" w:rsidR="00674056" w:rsidRDefault="0063276A">
      <w:pPr>
        <w:spacing w:after="79"/>
        <w:ind w:left="1238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Project Team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5B5F92F9" w14:textId="77777777" w:rsidR="00674056" w:rsidRDefault="0063276A">
      <w:pPr>
        <w:spacing w:after="257"/>
        <w:ind w:left="1263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7"/>
        </w:rPr>
        <w:t>Amey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Avinash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Tarfe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C963F15" w14:textId="77777777" w:rsidR="00674056" w:rsidRDefault="0063276A">
      <w:pPr>
        <w:spacing w:after="257"/>
        <w:ind w:left="1263" w:right="23" w:hanging="10"/>
        <w:jc w:val="center"/>
      </w:pPr>
      <w:r>
        <w:rPr>
          <w:rFonts w:ascii="Times New Roman" w:eastAsia="Times New Roman" w:hAnsi="Times New Roman" w:cs="Times New Roman"/>
          <w:b/>
          <w:sz w:val="27"/>
        </w:rPr>
        <w:t xml:space="preserve">Christian Gonzalez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AFF06A9" w14:textId="77777777" w:rsidR="00674056" w:rsidRDefault="0063276A">
      <w:pPr>
        <w:spacing w:after="257"/>
        <w:ind w:left="1263" w:right="24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7"/>
        </w:rPr>
        <w:t>Jainendra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Kumar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4AF48F4" w14:textId="77777777" w:rsidR="00674056" w:rsidRDefault="0063276A">
      <w:pPr>
        <w:spacing w:after="286"/>
        <w:ind w:left="1263" w:right="23" w:hanging="10"/>
        <w:jc w:val="center"/>
      </w:pPr>
      <w:r>
        <w:rPr>
          <w:rFonts w:ascii="Times New Roman" w:eastAsia="Times New Roman" w:hAnsi="Times New Roman" w:cs="Times New Roman"/>
          <w:b/>
          <w:sz w:val="27"/>
        </w:rPr>
        <w:t xml:space="preserve">Xinran Dai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38E7E07" w14:textId="77777777" w:rsidR="00674056" w:rsidRDefault="0063276A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98E06B1" wp14:editId="08A3AF56">
                <wp:extent cx="5662295" cy="9525"/>
                <wp:effectExtent l="0" t="0" r="0" b="0"/>
                <wp:docPr id="3968" name="Group 3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2295" cy="9525"/>
                          <a:chOff x="0" y="0"/>
                          <a:chExt cx="5662295" cy="9525"/>
                        </a:xfrm>
                      </wpg:grpSpPr>
                      <wps:wsp>
                        <wps:cNvPr id="5333" name="Shape 5333"/>
                        <wps:cNvSpPr/>
                        <wps:spPr>
                          <a:xfrm>
                            <a:off x="0" y="0"/>
                            <a:ext cx="56622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2295" h="9525">
                                <a:moveTo>
                                  <a:pt x="0" y="0"/>
                                </a:moveTo>
                                <a:lnTo>
                                  <a:pt x="5662295" y="0"/>
                                </a:lnTo>
                                <a:lnTo>
                                  <a:pt x="566229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68" style="width:445.85pt;height:0.75pt;mso-position-horizontal-relative:char;mso-position-vertical-relative:line" coordsize="56622,95">
                <v:shape id="Shape 5334" style="position:absolute;width:56622;height:95;left:0;top:0;" coordsize="5662295,9525" path="m0,0l5662295,0l5662295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C858DAA" w14:textId="77777777" w:rsidR="00674056" w:rsidRDefault="0063276A">
      <w:pPr>
        <w:spacing w:after="479"/>
        <w:ind w:left="1440"/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A98724D" w14:textId="77777777" w:rsidR="00674056" w:rsidRDefault="0063276A">
      <w:pPr>
        <w:pStyle w:val="Heading1"/>
        <w:spacing w:after="78"/>
        <w:ind w:left="1781" w:hanging="360"/>
      </w:pPr>
      <w:r>
        <w:t xml:space="preserve">Overview  </w:t>
      </w:r>
    </w:p>
    <w:p w14:paraId="6565A8A5" w14:textId="77777777" w:rsidR="00674056" w:rsidRDefault="0063276A">
      <w:pPr>
        <w:spacing w:after="263" w:line="257" w:lineRule="auto"/>
        <w:ind w:left="1421" w:hanging="10"/>
      </w:pPr>
      <w:r>
        <w:rPr>
          <w:rFonts w:ascii="Times New Roman" w:eastAsia="Times New Roman" w:hAnsi="Times New Roman" w:cs="Times New Roman"/>
          <w:sz w:val="27"/>
        </w:rPr>
        <w:t>Manual testing has been done on the deliverable.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0803B662" w14:textId="77777777" w:rsidR="00674056" w:rsidRDefault="0063276A">
      <w:pPr>
        <w:spacing w:after="262"/>
        <w:ind w:left="1431" w:hanging="10"/>
      </w:pPr>
      <w:r>
        <w:rPr>
          <w:rFonts w:ascii="Times New Roman" w:eastAsia="Times New Roman" w:hAnsi="Times New Roman" w:cs="Times New Roman"/>
          <w:b/>
          <w:sz w:val="27"/>
        </w:rPr>
        <w:t xml:space="preserve">1.1 Test Objectives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5E415949" w14:textId="547B967F" w:rsidR="00431AB9" w:rsidRPr="00431AB9" w:rsidRDefault="00431AB9" w:rsidP="00431AB9">
      <w:pPr>
        <w:spacing w:after="258"/>
        <w:ind w:left="720" w:right="168"/>
        <w:jc w:val="right"/>
        <w:rPr>
          <w:rFonts w:ascii="Times New Roman" w:eastAsia="Times New Roman" w:hAnsi="Times New Roman" w:cs="Times New Roman"/>
          <w:b/>
          <w:bCs/>
          <w:sz w:val="27"/>
        </w:rPr>
      </w:pPr>
      <w:r w:rsidRPr="00431AB9">
        <w:rPr>
          <w:rFonts w:ascii="Times New Roman" w:eastAsia="Times New Roman" w:hAnsi="Times New Roman" w:cs="Times New Roman"/>
          <w:sz w:val="27"/>
        </w:rPr>
        <w:t xml:space="preserve">Features mentioned in the system design document must be functional, none of those </w:t>
      </w:r>
      <w:r>
        <w:rPr>
          <w:rFonts w:ascii="Times New Roman" w:eastAsia="Times New Roman" w:hAnsi="Times New Roman" w:cs="Times New Roman"/>
          <w:sz w:val="27"/>
        </w:rPr>
        <w:t xml:space="preserve">        </w:t>
      </w:r>
      <w:r w:rsidRPr="00431AB9">
        <w:rPr>
          <w:rFonts w:ascii="Times New Roman" w:eastAsia="Times New Roman" w:hAnsi="Times New Roman" w:cs="Times New Roman"/>
          <w:sz w:val="27"/>
        </w:rPr>
        <w:t>should fail to execute. Thus, the testing is done to ensure proper functioning of the code.</w:t>
      </w:r>
      <w:bookmarkStart w:id="0" w:name="_GoBack"/>
      <w:bookmarkEnd w:id="0"/>
    </w:p>
    <w:p w14:paraId="11788B6C" w14:textId="71E0F5C4" w:rsidR="00674056" w:rsidRDefault="0063276A">
      <w:pPr>
        <w:spacing w:after="258"/>
        <w:ind w:right="168"/>
        <w:jc w:val="right"/>
      </w:pPr>
      <w:r>
        <w:rPr>
          <w:rFonts w:ascii="Times New Roman" w:eastAsia="Times New Roman" w:hAnsi="Times New Roman" w:cs="Times New Roman"/>
          <w:sz w:val="27"/>
        </w:rPr>
        <w:t xml:space="preserve">   </w:t>
      </w:r>
    </w:p>
    <w:p w14:paraId="58895C17" w14:textId="77777777" w:rsidR="00674056" w:rsidRDefault="0063276A">
      <w:pPr>
        <w:spacing w:after="262"/>
        <w:ind w:left="1431" w:hanging="10"/>
      </w:pPr>
      <w:r>
        <w:rPr>
          <w:rFonts w:ascii="Times New Roman" w:eastAsia="Times New Roman" w:hAnsi="Times New Roman" w:cs="Times New Roman"/>
          <w:b/>
          <w:sz w:val="27"/>
        </w:rPr>
        <w:t xml:space="preserve">1.2 Test Environment  </w:t>
      </w:r>
    </w:p>
    <w:p w14:paraId="289EBE7D" w14:textId="77777777" w:rsidR="00674056" w:rsidRDefault="0063276A">
      <w:pPr>
        <w:spacing w:after="263" w:line="257" w:lineRule="auto"/>
        <w:ind w:left="1421" w:hanging="10"/>
      </w:pPr>
      <w:r>
        <w:rPr>
          <w:rFonts w:ascii="Times New Roman" w:eastAsia="Times New Roman" w:hAnsi="Times New Roman" w:cs="Times New Roman"/>
          <w:sz w:val="27"/>
        </w:rPr>
        <w:t xml:space="preserve">Every module was manually tested. </w:t>
      </w:r>
    </w:p>
    <w:p w14:paraId="6CFE9CF8" w14:textId="77777777" w:rsidR="00674056" w:rsidRDefault="0063276A">
      <w:pPr>
        <w:spacing w:after="262"/>
        <w:ind w:left="1431" w:hanging="10"/>
      </w:pPr>
      <w:r>
        <w:rPr>
          <w:rFonts w:ascii="Times New Roman" w:eastAsia="Times New Roman" w:hAnsi="Times New Roman" w:cs="Times New Roman"/>
          <w:b/>
          <w:sz w:val="27"/>
        </w:rPr>
        <w:t xml:space="preserve">1.3 Test Personnel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52BC1FE0" w14:textId="77777777" w:rsidR="008F61BA" w:rsidRDefault="0063276A">
      <w:pPr>
        <w:pStyle w:val="Heading2"/>
        <w:numPr>
          <w:ilvl w:val="0"/>
          <w:numId w:val="0"/>
        </w:numPr>
        <w:spacing w:after="140"/>
        <w:ind w:left="1431"/>
        <w:rPr>
          <w:b w:val="0"/>
        </w:rPr>
      </w:pPr>
      <w:proofErr w:type="spellStart"/>
      <w:r>
        <w:t>Amey</w:t>
      </w:r>
      <w:proofErr w:type="spellEnd"/>
      <w:r>
        <w:t xml:space="preserve"> </w:t>
      </w:r>
      <w:proofErr w:type="spellStart"/>
      <w:r>
        <w:t>Avinash</w:t>
      </w:r>
      <w:proofErr w:type="spellEnd"/>
      <w:r>
        <w:t xml:space="preserve"> </w:t>
      </w:r>
      <w:proofErr w:type="spellStart"/>
      <w:r>
        <w:t>Tarfe</w:t>
      </w:r>
      <w:proofErr w:type="spellEnd"/>
      <w:r>
        <w:rPr>
          <w:b w:val="0"/>
        </w:rPr>
        <w:t>– Front end testing</w:t>
      </w:r>
      <w:r>
        <w:t xml:space="preserve"> </w:t>
      </w:r>
      <w:r>
        <w:rPr>
          <w:b w:val="0"/>
        </w:rPr>
        <w:t xml:space="preserve"> </w:t>
      </w:r>
    </w:p>
    <w:p w14:paraId="7ED8D4F2" w14:textId="45A47F80" w:rsidR="00674056" w:rsidRDefault="0063276A">
      <w:pPr>
        <w:pStyle w:val="Heading2"/>
        <w:numPr>
          <w:ilvl w:val="0"/>
          <w:numId w:val="0"/>
        </w:numPr>
        <w:spacing w:after="140"/>
        <w:ind w:left="1431"/>
      </w:pPr>
      <w:r>
        <w:t xml:space="preserve">Christian Gonzalez </w:t>
      </w:r>
      <w:r>
        <w:rPr>
          <w:b w:val="0"/>
        </w:rPr>
        <w:t xml:space="preserve">– Front end testing </w:t>
      </w:r>
      <w:r>
        <w:t xml:space="preserve"> </w:t>
      </w:r>
    </w:p>
    <w:p w14:paraId="5F6E35AF" w14:textId="77777777" w:rsidR="00674056" w:rsidRDefault="0063276A">
      <w:pPr>
        <w:spacing w:after="143" w:line="257" w:lineRule="auto"/>
        <w:ind w:left="1421" w:hanging="10"/>
      </w:pPr>
      <w:proofErr w:type="spellStart"/>
      <w:r>
        <w:rPr>
          <w:rFonts w:ascii="Times New Roman" w:eastAsia="Times New Roman" w:hAnsi="Times New Roman" w:cs="Times New Roman"/>
          <w:b/>
          <w:sz w:val="27"/>
        </w:rPr>
        <w:t>Jainendra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Kumar</w:t>
      </w:r>
      <w:r>
        <w:rPr>
          <w:rFonts w:ascii="Times New Roman" w:eastAsia="Times New Roman" w:hAnsi="Times New Roman" w:cs="Times New Roman"/>
          <w:sz w:val="27"/>
        </w:rPr>
        <w:t xml:space="preserve"> – Back end/Front end testing  </w:t>
      </w:r>
    </w:p>
    <w:p w14:paraId="220E5876" w14:textId="77777777" w:rsidR="00674056" w:rsidRDefault="0063276A">
      <w:pPr>
        <w:spacing w:after="263" w:line="257" w:lineRule="auto"/>
        <w:ind w:left="1421" w:hanging="10"/>
      </w:pPr>
      <w:r>
        <w:rPr>
          <w:rFonts w:ascii="Times New Roman" w:eastAsia="Times New Roman" w:hAnsi="Times New Roman" w:cs="Times New Roman"/>
          <w:b/>
          <w:sz w:val="27"/>
        </w:rPr>
        <w:t>Xinran Dai</w:t>
      </w:r>
      <w:r>
        <w:rPr>
          <w:rFonts w:ascii="Times New Roman" w:eastAsia="Times New Roman" w:hAnsi="Times New Roman" w:cs="Times New Roman"/>
          <w:sz w:val="27"/>
        </w:rPr>
        <w:t xml:space="preserve">- Back end testing  </w:t>
      </w:r>
    </w:p>
    <w:p w14:paraId="1B647133" w14:textId="77777777" w:rsidR="00674056" w:rsidRDefault="0063276A">
      <w:pPr>
        <w:pStyle w:val="Heading2"/>
        <w:ind w:left="1827" w:hanging="406"/>
      </w:pPr>
      <w:r>
        <w:lastRenderedPageBreak/>
        <w:t xml:space="preserve">Acceptance Criteria  </w:t>
      </w:r>
    </w:p>
    <w:p w14:paraId="77576C31" w14:textId="12D46C47" w:rsidR="00674056" w:rsidRDefault="0063276A">
      <w:pPr>
        <w:spacing w:after="263" w:line="257" w:lineRule="auto"/>
        <w:ind w:left="1421" w:hanging="10"/>
      </w:pPr>
      <w:r>
        <w:rPr>
          <w:rFonts w:ascii="Times New Roman" w:eastAsia="Times New Roman" w:hAnsi="Times New Roman" w:cs="Times New Roman"/>
          <w:sz w:val="27"/>
        </w:rPr>
        <w:t xml:space="preserve">User should be able to </w:t>
      </w:r>
      <w:r w:rsidR="0041320B">
        <w:rPr>
          <w:rFonts w:ascii="Times New Roman" w:eastAsia="Times New Roman" w:hAnsi="Times New Roman" w:cs="Times New Roman"/>
          <w:sz w:val="27"/>
        </w:rPr>
        <w:t xml:space="preserve">see the doctor information such as Doctor name, display picture, </w:t>
      </w:r>
      <w:r w:rsidR="00A44F17">
        <w:rPr>
          <w:rFonts w:ascii="Times New Roman" w:eastAsia="Times New Roman" w:hAnsi="Times New Roman" w:cs="Times New Roman"/>
          <w:sz w:val="27"/>
        </w:rPr>
        <w:t>specialization, star rating and reviews.</w:t>
      </w:r>
    </w:p>
    <w:p w14:paraId="6FDE9C9E" w14:textId="251F86DA" w:rsidR="00674056" w:rsidRDefault="00674056">
      <w:pPr>
        <w:spacing w:after="263" w:line="257" w:lineRule="auto"/>
        <w:ind w:left="1421" w:hanging="10"/>
      </w:pPr>
    </w:p>
    <w:p w14:paraId="4A2B4D50" w14:textId="77777777" w:rsidR="00674056" w:rsidRDefault="0063276A">
      <w:pPr>
        <w:spacing w:after="258"/>
        <w:ind w:left="1426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A41CFE6" w14:textId="77777777" w:rsidR="00674056" w:rsidRDefault="0063276A">
      <w:pPr>
        <w:spacing w:after="262"/>
        <w:ind w:left="1431" w:hanging="10"/>
      </w:pPr>
      <w:r>
        <w:rPr>
          <w:rFonts w:ascii="Times New Roman" w:eastAsia="Times New Roman" w:hAnsi="Times New Roman" w:cs="Times New Roman"/>
          <w:b/>
          <w:sz w:val="27"/>
        </w:rPr>
        <w:t xml:space="preserve">1.5 Noted Omissions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49D1A297" w14:textId="77777777" w:rsidR="00674056" w:rsidRDefault="0063276A">
      <w:pPr>
        <w:spacing w:after="441"/>
        <w:ind w:left="1426"/>
      </w:pPr>
      <w:r>
        <w:rPr>
          <w:rFonts w:ascii="Times New Roman" w:eastAsia="Times New Roman" w:hAnsi="Times New Roman" w:cs="Times New Roman"/>
          <w:sz w:val="27"/>
        </w:rPr>
        <w:t xml:space="preserve">   </w:t>
      </w:r>
    </w:p>
    <w:p w14:paraId="0A575466" w14:textId="77777777" w:rsidR="00674056" w:rsidRDefault="0063276A">
      <w:pPr>
        <w:pStyle w:val="Heading1"/>
        <w:ind w:left="1781" w:hanging="360"/>
      </w:pPr>
      <w:r>
        <w:t>Test Cases</w:t>
      </w:r>
      <w:r>
        <w:rPr>
          <w:b w:val="0"/>
          <w:sz w:val="27"/>
        </w:rPr>
        <w:t xml:space="preserve"> </w:t>
      </w:r>
      <w:r>
        <w:t xml:space="preserve"> </w:t>
      </w:r>
    </w:p>
    <w:p w14:paraId="534D82DA" w14:textId="77777777" w:rsidR="00674056" w:rsidRDefault="0063276A">
      <w:pPr>
        <w:spacing w:after="112"/>
        <w:ind w:left="1440"/>
      </w:pPr>
      <w:r>
        <w:rPr>
          <w:rFonts w:ascii="Times New Roman" w:eastAsia="Times New Roman" w:hAnsi="Times New Roman" w:cs="Times New Roman"/>
          <w:sz w:val="27"/>
        </w:rPr>
        <w:t xml:space="preserve">  </w:t>
      </w:r>
    </w:p>
    <w:p w14:paraId="5FA1CF11" w14:textId="77777777" w:rsidR="00674056" w:rsidRDefault="0063276A">
      <w:pPr>
        <w:spacing w:after="0"/>
        <w:ind w:left="144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tbl>
      <w:tblPr>
        <w:tblStyle w:val="TableGrid"/>
        <w:tblW w:w="9789" w:type="dxa"/>
        <w:tblInd w:w="1457" w:type="dxa"/>
        <w:tblCellMar>
          <w:top w:w="42" w:type="dxa"/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2386"/>
        <w:gridCol w:w="7403"/>
      </w:tblGrid>
      <w:tr w:rsidR="00674056" w14:paraId="33CB0A2B" w14:textId="77777777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1B244" w14:textId="77777777" w:rsidR="00674056" w:rsidRDefault="0063276A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Number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0B48B" w14:textId="77777777" w:rsidR="00674056" w:rsidRDefault="0063276A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#1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674056" w14:paraId="3CDBA12E" w14:textId="77777777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51ED04" w14:textId="77777777" w:rsidR="00674056" w:rsidRDefault="0063276A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Name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E5A50" w14:textId="7F2A3F59" w:rsidR="00674056" w:rsidRDefault="000D2B8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7"/>
              </w:rPr>
              <w:t>Doctor Information</w:t>
            </w:r>
            <w:r w:rsidR="0063276A"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674056" w14:paraId="6065E1CE" w14:textId="77777777">
        <w:trPr>
          <w:trHeight w:val="708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32DB0" w14:textId="77777777" w:rsidR="00674056" w:rsidRDefault="0063276A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C99D1" w14:textId="28269535" w:rsidR="00674056" w:rsidRDefault="0063276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User will </w:t>
            </w:r>
            <w:r w:rsidR="000D2B81">
              <w:rPr>
                <w:rFonts w:ascii="Times New Roman" w:eastAsia="Times New Roman" w:hAnsi="Times New Roman" w:cs="Times New Roman"/>
                <w:sz w:val="27"/>
              </w:rPr>
              <w:t>see the doctor information such as Doctor name, display picture, specialization, star rating and reviews.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674056" w14:paraId="76C548D8" w14:textId="77777777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497D8" w14:textId="77777777" w:rsidR="00674056" w:rsidRDefault="0063276A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Initial Condition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2048C" w14:textId="6CAA2BB0" w:rsidR="00674056" w:rsidRDefault="0063276A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After </w:t>
            </w:r>
            <w:r w:rsidR="000D2B81">
              <w:rPr>
                <w:rFonts w:ascii="Times New Roman" w:eastAsia="Times New Roman" w:hAnsi="Times New Roman" w:cs="Times New Roman"/>
                <w:color w:val="222222"/>
                <w:sz w:val="27"/>
              </w:rPr>
              <w:t>clicking on Search doctors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>, we are directed to th</w:t>
            </w:r>
            <w:r w:rsidR="000D2B81">
              <w:rPr>
                <w:rFonts w:ascii="Times New Roman" w:eastAsia="Times New Roman" w:hAnsi="Times New Roman" w:cs="Times New Roman"/>
                <w:color w:val="222222"/>
                <w:sz w:val="27"/>
              </w:rPr>
              <w:t>is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 page.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674056" w14:paraId="1EF51F81" w14:textId="77777777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88C72" w14:textId="77777777" w:rsidR="00674056" w:rsidRDefault="0063276A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Input Data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09C32" w14:textId="3CD1553B" w:rsidR="00674056" w:rsidRDefault="003E6B7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Select </w:t>
            </w:r>
            <w:r w:rsidR="0063276A">
              <w:rPr>
                <w:rFonts w:ascii="Times New Roman" w:eastAsia="Times New Roman" w:hAnsi="Times New Roman" w:cs="Times New Roman"/>
                <w:sz w:val="27"/>
              </w:rPr>
              <w:t xml:space="preserve">the </w:t>
            </w:r>
            <w:r w:rsidR="000D2B81">
              <w:rPr>
                <w:rFonts w:ascii="Times New Roman" w:eastAsia="Times New Roman" w:hAnsi="Times New Roman" w:cs="Times New Roman"/>
                <w:sz w:val="27"/>
              </w:rPr>
              <w:t>doctor</w:t>
            </w:r>
            <w:r>
              <w:rPr>
                <w:rFonts w:ascii="Times New Roman" w:eastAsia="Times New Roman" w:hAnsi="Times New Roman" w:cs="Times New Roman"/>
                <w:sz w:val="27"/>
              </w:rPr>
              <w:t>.</w:t>
            </w:r>
          </w:p>
        </w:tc>
      </w:tr>
      <w:tr w:rsidR="00674056" w14:paraId="6F511208" w14:textId="77777777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65C93" w14:textId="77777777" w:rsidR="00674056" w:rsidRDefault="0063276A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Specification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A3C89" w14:textId="2B8E6091" w:rsidR="00674056" w:rsidRDefault="0063276A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User should able be to select the desired </w:t>
            </w:r>
            <w:r w:rsidR="00EA64D6">
              <w:rPr>
                <w:rFonts w:ascii="Times New Roman" w:eastAsia="Times New Roman" w:hAnsi="Times New Roman" w:cs="Times New Roman"/>
                <w:color w:val="222222"/>
                <w:sz w:val="27"/>
              </w:rPr>
              <w:t>doctor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>.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674056" w14:paraId="18A23144" w14:textId="77777777">
        <w:trPr>
          <w:trHeight w:val="2036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2DBAF0" w14:textId="77777777" w:rsidR="00674056" w:rsidRDefault="0063276A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Procedure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950BF" w14:textId="6E0F4328" w:rsidR="00674056" w:rsidRDefault="0063276A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Select the </w:t>
            </w:r>
            <w:r w:rsidR="00EA64D6">
              <w:rPr>
                <w:rFonts w:ascii="Times New Roman" w:eastAsia="Times New Roman" w:hAnsi="Times New Roman" w:cs="Times New Roman"/>
                <w:sz w:val="27"/>
              </w:rPr>
              <w:t>desired doctor according to the</w:t>
            </w:r>
            <w:r w:rsidR="00EA64D6" w:rsidRPr="00EA64D6">
              <w:rPr>
                <w:rFonts w:ascii="Times New Roman" w:eastAsia="Times New Roman" w:hAnsi="Times New Roman" w:cs="Times New Roman"/>
                <w:sz w:val="27"/>
              </w:rPr>
              <w:t xml:space="preserve"> information such as Doctor name, display picture, specialization, star rating and reviews.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21CB8B0D" w14:textId="2FA0562B" w:rsidR="00674056" w:rsidRDefault="00674056" w:rsidP="00EA64D6">
            <w:pPr>
              <w:ind w:left="437"/>
            </w:pPr>
          </w:p>
        </w:tc>
      </w:tr>
      <w:tr w:rsidR="00674056" w14:paraId="1E6F3E3E" w14:textId="77777777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8B261" w14:textId="77777777" w:rsidR="00674056" w:rsidRDefault="0063276A">
            <w:pPr>
              <w:ind w:left="67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0014F" w14:textId="77777777" w:rsidR="00674056" w:rsidRDefault="0063276A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674056" w14:paraId="1FB45CFD" w14:textId="77777777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3A4D2" w14:textId="77777777" w:rsidR="00674056" w:rsidRDefault="0063276A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Number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6CD08" w14:textId="77777777" w:rsidR="00674056" w:rsidRDefault="0063276A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#2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674056" w14:paraId="2EE61A53" w14:textId="77777777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0086A" w14:textId="77777777" w:rsidR="00674056" w:rsidRDefault="0063276A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Name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FA552" w14:textId="52BC0181" w:rsidR="00674056" w:rsidRDefault="0033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7"/>
              </w:rPr>
              <w:t>Doctor information.</w:t>
            </w:r>
            <w:r w:rsidR="0063276A"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674056" w14:paraId="08243A29" w14:textId="77777777">
        <w:trPr>
          <w:trHeight w:val="708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CAC55" w14:textId="77777777" w:rsidR="00674056" w:rsidRDefault="0063276A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C0BF9" w14:textId="702D18B1" w:rsidR="00674056" w:rsidRDefault="003E6B7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7"/>
              </w:rPr>
              <w:t>User will see the doctor information such as Doctor name, display picture, specialization, star rating and reviews.</w:t>
            </w:r>
          </w:p>
        </w:tc>
      </w:tr>
      <w:tr w:rsidR="003E6B74" w14:paraId="3EDBE7DB" w14:textId="77777777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7DD2E" w14:textId="77777777" w:rsidR="003E6B74" w:rsidRDefault="003E6B74" w:rsidP="003E6B74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Initial Condition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D26F2" w14:textId="6CA68784" w:rsidR="003E6B74" w:rsidRDefault="003E6B74" w:rsidP="003E6B74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>After clicking on Search doctors, we are directed to this page.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674056" w14:paraId="113A53D4" w14:textId="77777777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AA383" w14:textId="77777777" w:rsidR="00674056" w:rsidRDefault="0063276A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Input Data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FA218" w14:textId="55C2A56D" w:rsidR="00674056" w:rsidRDefault="0063276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Select the unavailable/no </w:t>
            </w:r>
            <w:r w:rsidR="00534BAD">
              <w:rPr>
                <w:rFonts w:ascii="Times New Roman" w:eastAsia="Times New Roman" w:hAnsi="Times New Roman" w:cs="Times New Roman"/>
                <w:sz w:val="27"/>
              </w:rPr>
              <w:t>doctor.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674056" w14:paraId="45E7D610" w14:textId="77777777">
        <w:trPr>
          <w:trHeight w:val="716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AEAF15" w14:textId="77777777" w:rsidR="00674056" w:rsidRDefault="0063276A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lastRenderedPageBreak/>
              <w:t xml:space="preserve">Specification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F5B8C" w14:textId="57B939DB" w:rsidR="00674056" w:rsidRDefault="0063276A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>User should not able be to</w:t>
            </w:r>
            <w:r w:rsidR="001E2531"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 see any doctor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>.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674056" w14:paraId="60C91BAD" w14:textId="77777777">
        <w:trPr>
          <w:trHeight w:val="1373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0BF33C" w14:textId="77777777" w:rsidR="00674056" w:rsidRDefault="0063276A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Procedure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F3350" w14:textId="0B4081E0" w:rsidR="001E2531" w:rsidRDefault="0063276A" w:rsidP="001E2531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sz w:val="27"/>
              </w:rPr>
            </w:pPr>
            <w:r>
              <w:rPr>
                <w:rFonts w:ascii="Times New Roman" w:eastAsia="Times New Roman" w:hAnsi="Times New Roman" w:cs="Times New Roman"/>
                <w:sz w:val="27"/>
              </w:rPr>
              <w:t>Select the</w:t>
            </w:r>
            <w:r w:rsidR="001E2531">
              <w:rPr>
                <w:rFonts w:ascii="Times New Roman" w:eastAsia="Times New Roman" w:hAnsi="Times New Roman" w:cs="Times New Roman"/>
                <w:sz w:val="27"/>
              </w:rPr>
              <w:t xml:space="preserve"> doctor.</w:t>
            </w:r>
          </w:p>
          <w:p w14:paraId="15E08132" w14:textId="44C322AD" w:rsidR="00674056" w:rsidRDefault="00674056" w:rsidP="001E2531">
            <w:pPr>
              <w:ind w:left="797"/>
            </w:pPr>
          </w:p>
        </w:tc>
      </w:tr>
      <w:tr w:rsidR="00674056" w14:paraId="4C952816" w14:textId="77777777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7A4C0" w14:textId="4610A871" w:rsidR="00674056" w:rsidRDefault="00674056">
            <w:pPr>
              <w:ind w:left="67"/>
            </w:pP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8189D" w14:textId="0688B83D" w:rsidR="00674056" w:rsidRDefault="00674056">
            <w:pPr>
              <w:ind w:left="2"/>
            </w:pPr>
          </w:p>
        </w:tc>
      </w:tr>
    </w:tbl>
    <w:p w14:paraId="455C574C" w14:textId="4B6F43CC" w:rsidR="00674056" w:rsidRDefault="00674056">
      <w:pPr>
        <w:spacing w:after="3"/>
        <w:ind w:left="1440"/>
      </w:pPr>
    </w:p>
    <w:p w14:paraId="028DE138" w14:textId="77777777" w:rsidR="00674056" w:rsidRDefault="0063276A">
      <w:pPr>
        <w:spacing w:after="472"/>
        <w:ind w:left="1440"/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805D652" w14:textId="77777777" w:rsidR="00674056" w:rsidRDefault="0063276A">
      <w:pPr>
        <w:pStyle w:val="Heading1"/>
        <w:numPr>
          <w:ilvl w:val="0"/>
          <w:numId w:val="0"/>
        </w:numPr>
        <w:ind w:left="1431"/>
      </w:pPr>
      <w:r>
        <w:t xml:space="preserve">Revision History  </w:t>
      </w:r>
    </w:p>
    <w:tbl>
      <w:tblPr>
        <w:tblStyle w:val="TableGrid"/>
        <w:tblW w:w="9012" w:type="dxa"/>
        <w:tblInd w:w="1349" w:type="dxa"/>
        <w:tblCellMar>
          <w:top w:w="33" w:type="dxa"/>
          <w:left w:w="98" w:type="dxa"/>
        </w:tblCellMar>
        <w:tblLook w:val="04A0" w:firstRow="1" w:lastRow="0" w:firstColumn="1" w:lastColumn="0" w:noHBand="0" w:noVBand="1"/>
      </w:tblPr>
      <w:tblGrid>
        <w:gridCol w:w="3004"/>
        <w:gridCol w:w="3005"/>
        <w:gridCol w:w="3003"/>
      </w:tblGrid>
      <w:tr w:rsidR="00674056" w14:paraId="0BF95BF6" w14:textId="77777777">
        <w:trPr>
          <w:trHeight w:val="33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BCB61" w14:textId="77777777" w:rsidR="00674056" w:rsidRDefault="0063276A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REVSION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60C94" w14:textId="77777777" w:rsidR="00674056" w:rsidRDefault="0063276A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0D300D" w14:textId="77777777" w:rsidR="00674056" w:rsidRDefault="0063276A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CHANGE DESCRIPTION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674056" w14:paraId="5A0BFEC3" w14:textId="77777777">
        <w:trPr>
          <w:trHeight w:val="336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9A742" w14:textId="77777777" w:rsidR="00674056" w:rsidRDefault="0063276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Initial Version 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28656" w14:textId="77777777" w:rsidR="00674056" w:rsidRDefault="0063276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9/30/2018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878B8" w14:textId="77777777" w:rsidR="00674056" w:rsidRDefault="0063276A">
            <w:r>
              <w:rPr>
                <w:rFonts w:ascii="Times New Roman" w:eastAsia="Times New Roman" w:hAnsi="Times New Roman" w:cs="Times New Roman"/>
                <w:sz w:val="24"/>
              </w:rPr>
              <w:t xml:space="preserve">Initial Draft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674056" w14:paraId="43C4146B" w14:textId="77777777">
        <w:trPr>
          <w:trHeight w:val="33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96977" w14:textId="161FAE11" w:rsidR="00674056" w:rsidRDefault="0063276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Version2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FBFEA" w14:textId="602CB1EC" w:rsidR="00674056" w:rsidRDefault="0063276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10/14/2018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24B01" w14:textId="29E47B9B" w:rsidR="00674056" w:rsidRDefault="0063276A">
            <w:r>
              <w:rPr>
                <w:rFonts w:ascii="Times New Roman" w:eastAsia="Times New Roman" w:hAnsi="Times New Roman" w:cs="Times New Roman"/>
                <w:sz w:val="24"/>
              </w:rPr>
              <w:t>Changes for Sprint2.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674056" w14:paraId="00B97475" w14:textId="77777777">
        <w:trPr>
          <w:trHeight w:val="33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02968" w14:textId="77777777" w:rsidR="00674056" w:rsidRDefault="0063276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Version3 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16123" w14:textId="77777777" w:rsidR="00674056" w:rsidRDefault="0063276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10/28/2018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833D7" w14:textId="22C8C4DF" w:rsidR="00674056" w:rsidRDefault="0063276A">
            <w:r>
              <w:rPr>
                <w:rFonts w:ascii="Times New Roman" w:eastAsia="Times New Roman" w:hAnsi="Times New Roman" w:cs="Times New Roman"/>
                <w:sz w:val="24"/>
              </w:rPr>
              <w:t>Changes for Sprint3</w:t>
            </w:r>
            <w:r w:rsidR="00A26C6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26C67" w14:paraId="6D89AB3C" w14:textId="77777777">
        <w:trPr>
          <w:trHeight w:val="33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DD15E" w14:textId="713CCF33" w:rsidR="00A26C67" w:rsidRDefault="00A26C67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Version4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5BE57" w14:textId="07104152" w:rsidR="00A26C67" w:rsidRDefault="00A26C67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11/11/2018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3FC79" w14:textId="6B39C85F" w:rsidR="00A26C67" w:rsidRDefault="00A26C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Changes for Sprint4.</w:t>
            </w:r>
          </w:p>
        </w:tc>
      </w:tr>
    </w:tbl>
    <w:p w14:paraId="65B56C91" w14:textId="77777777" w:rsidR="00674056" w:rsidRDefault="0063276A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  </w:t>
      </w:r>
    </w:p>
    <w:p w14:paraId="7C12DC20" w14:textId="77777777" w:rsidR="00674056" w:rsidRDefault="0063276A">
      <w:pPr>
        <w:spacing w:after="0" w:line="260" w:lineRule="auto"/>
        <w:ind w:left="1440" w:right="9069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  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A93C10A" w14:textId="77777777" w:rsidR="00674056" w:rsidRDefault="0063276A">
      <w:pPr>
        <w:spacing w:after="13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161A1EF" w14:textId="77777777" w:rsidR="00674056" w:rsidRDefault="0063276A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sectPr w:rsidR="00674056">
      <w:pgSz w:w="11921" w:h="16860"/>
      <w:pgMar w:top="1457" w:right="1252" w:bottom="220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D15C6"/>
    <w:multiLevelType w:val="hybridMultilevel"/>
    <w:tmpl w:val="F2AC74B2"/>
    <w:lvl w:ilvl="0" w:tplc="3BFEE068">
      <w:start w:val="1"/>
      <w:numFmt w:val="decimal"/>
      <w:lvlText w:val="%1."/>
      <w:lvlJc w:val="left"/>
      <w:pPr>
        <w:ind w:left="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73E48E66">
      <w:start w:val="1"/>
      <w:numFmt w:val="lowerLetter"/>
      <w:lvlText w:val="%2"/>
      <w:lvlJc w:val="left"/>
      <w:pPr>
        <w:ind w:left="1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666843C8">
      <w:start w:val="1"/>
      <w:numFmt w:val="lowerRoman"/>
      <w:lvlText w:val="%3"/>
      <w:lvlJc w:val="left"/>
      <w:pPr>
        <w:ind w:left="2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E5FA30EA">
      <w:start w:val="1"/>
      <w:numFmt w:val="decimal"/>
      <w:lvlText w:val="%4"/>
      <w:lvlJc w:val="left"/>
      <w:pPr>
        <w:ind w:left="2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DE6C9016">
      <w:start w:val="1"/>
      <w:numFmt w:val="lowerLetter"/>
      <w:lvlText w:val="%5"/>
      <w:lvlJc w:val="left"/>
      <w:pPr>
        <w:ind w:left="3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2BB41070">
      <w:start w:val="1"/>
      <w:numFmt w:val="lowerRoman"/>
      <w:lvlText w:val="%6"/>
      <w:lvlJc w:val="left"/>
      <w:pPr>
        <w:ind w:left="4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F24E5B7A">
      <w:start w:val="1"/>
      <w:numFmt w:val="decimal"/>
      <w:lvlText w:val="%7"/>
      <w:lvlJc w:val="left"/>
      <w:pPr>
        <w:ind w:left="5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A91066BE">
      <w:start w:val="1"/>
      <w:numFmt w:val="lowerLetter"/>
      <w:lvlText w:val="%8"/>
      <w:lvlJc w:val="left"/>
      <w:pPr>
        <w:ind w:left="5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F6B63F70">
      <w:start w:val="1"/>
      <w:numFmt w:val="lowerRoman"/>
      <w:lvlText w:val="%9"/>
      <w:lvlJc w:val="left"/>
      <w:pPr>
        <w:ind w:left="6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9937CD"/>
    <w:multiLevelType w:val="hybridMultilevel"/>
    <w:tmpl w:val="C45461C2"/>
    <w:lvl w:ilvl="0" w:tplc="EEEA10EC">
      <w:start w:val="1"/>
      <w:numFmt w:val="decimal"/>
      <w:lvlText w:val="%1."/>
      <w:lvlJc w:val="left"/>
      <w:pPr>
        <w:ind w:left="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6E02A1A0">
      <w:start w:val="1"/>
      <w:numFmt w:val="lowerLetter"/>
      <w:lvlText w:val="%2"/>
      <w:lvlJc w:val="left"/>
      <w:pPr>
        <w:ind w:left="1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F6085CCA">
      <w:start w:val="1"/>
      <w:numFmt w:val="lowerRoman"/>
      <w:lvlText w:val="%3"/>
      <w:lvlJc w:val="left"/>
      <w:pPr>
        <w:ind w:left="2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2FD460D4">
      <w:start w:val="1"/>
      <w:numFmt w:val="decimal"/>
      <w:lvlText w:val="%4"/>
      <w:lvlJc w:val="left"/>
      <w:pPr>
        <w:ind w:left="2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2A90265C">
      <w:start w:val="1"/>
      <w:numFmt w:val="lowerLetter"/>
      <w:lvlText w:val="%5"/>
      <w:lvlJc w:val="left"/>
      <w:pPr>
        <w:ind w:left="3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246CC63E">
      <w:start w:val="1"/>
      <w:numFmt w:val="lowerRoman"/>
      <w:lvlText w:val="%6"/>
      <w:lvlJc w:val="left"/>
      <w:pPr>
        <w:ind w:left="4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5D62B8C">
      <w:start w:val="1"/>
      <w:numFmt w:val="decimal"/>
      <w:lvlText w:val="%7"/>
      <w:lvlJc w:val="left"/>
      <w:pPr>
        <w:ind w:left="5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06F09D9E">
      <w:start w:val="1"/>
      <w:numFmt w:val="lowerLetter"/>
      <w:lvlText w:val="%8"/>
      <w:lvlJc w:val="left"/>
      <w:pPr>
        <w:ind w:left="5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4F96C7FA">
      <w:start w:val="1"/>
      <w:numFmt w:val="lowerRoman"/>
      <w:lvlText w:val="%9"/>
      <w:lvlJc w:val="left"/>
      <w:pPr>
        <w:ind w:left="6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0F209D"/>
    <w:multiLevelType w:val="multilevel"/>
    <w:tmpl w:val="AA5E665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56"/>
    <w:rsid w:val="000D2B81"/>
    <w:rsid w:val="001E2531"/>
    <w:rsid w:val="00283A3E"/>
    <w:rsid w:val="003365BB"/>
    <w:rsid w:val="003E6B74"/>
    <w:rsid w:val="0041320B"/>
    <w:rsid w:val="00431AB9"/>
    <w:rsid w:val="00534BAD"/>
    <w:rsid w:val="0063276A"/>
    <w:rsid w:val="00674056"/>
    <w:rsid w:val="00787A4E"/>
    <w:rsid w:val="008F61BA"/>
    <w:rsid w:val="00A26C67"/>
    <w:rsid w:val="00A44F17"/>
    <w:rsid w:val="00EA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F8B3"/>
  <w15:docId w15:val="{23A32557-199E-4690-9449-33F0E094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0"/>
      <w:ind w:left="1249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3"/>
      </w:numPr>
      <w:spacing w:after="262"/>
      <w:ind w:left="1263" w:hanging="10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A. TARFE</dc:creator>
  <cp:keywords/>
  <cp:lastModifiedBy>AMEY A. TARFE</cp:lastModifiedBy>
  <cp:revision>12</cp:revision>
  <dcterms:created xsi:type="dcterms:W3CDTF">2018-11-12T00:00:00Z</dcterms:created>
  <dcterms:modified xsi:type="dcterms:W3CDTF">2018-12-02T22:08:00Z</dcterms:modified>
</cp:coreProperties>
</file>